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2D73" w:rsidRPr="00282D73" w:rsidRDefault="00282D73" w:rsidP="00282D73">
      <w:pPr>
        <w:jc w:val="center"/>
        <w:rPr>
          <w:b/>
          <w:sz w:val="36"/>
          <w:szCs w:val="40"/>
        </w:rPr>
      </w:pPr>
      <w:r w:rsidRPr="00282D73">
        <w:rPr>
          <w:b/>
          <w:sz w:val="36"/>
          <w:szCs w:val="40"/>
        </w:rPr>
        <w:t>Exploring Suburbs of Melbourne City (Australia)</w:t>
      </w:r>
    </w:p>
    <w:p w:rsidR="00282D73" w:rsidRPr="00282D73" w:rsidRDefault="00282D73" w:rsidP="00282D73">
      <w:pPr>
        <w:rPr>
          <w:sz w:val="24"/>
        </w:rPr>
      </w:pPr>
    </w:p>
    <w:p w:rsidR="00282D73" w:rsidRPr="00282D73" w:rsidRDefault="00282D73" w:rsidP="00282D73">
      <w:pPr>
        <w:jc w:val="center"/>
        <w:rPr>
          <w:b/>
          <w:sz w:val="24"/>
        </w:rPr>
      </w:pPr>
      <w:r w:rsidRPr="00282D73">
        <w:rPr>
          <w:b/>
          <w:sz w:val="24"/>
        </w:rPr>
        <w:t>Nabeel Khan</w:t>
      </w:r>
    </w:p>
    <w:p w:rsidR="00282D73" w:rsidRPr="00282D73" w:rsidRDefault="00282D73" w:rsidP="00282D73">
      <w:pPr>
        <w:jc w:val="center"/>
        <w:rPr>
          <w:b/>
          <w:sz w:val="24"/>
        </w:rPr>
      </w:pPr>
      <w:r w:rsidRPr="00282D73">
        <w:rPr>
          <w:b/>
          <w:sz w:val="24"/>
        </w:rPr>
        <w:t>September 03, 2019</w:t>
      </w:r>
    </w:p>
    <w:p w:rsidR="00282D73" w:rsidRDefault="00282D73" w:rsidP="00282D73">
      <w:pPr>
        <w:pStyle w:val="ListParagraph"/>
        <w:ind w:left="360"/>
        <w:rPr>
          <w:b/>
        </w:rPr>
      </w:pP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158"/>
      </w:tblGrid>
      <w:tr w:rsidR="00542B73" w:rsidTr="00542B73">
        <w:tc>
          <w:tcPr>
            <w:tcW w:w="9158" w:type="dxa"/>
            <w:shd w:val="clear" w:color="auto" w:fill="D9D9D9" w:themeFill="background1" w:themeFillShade="D9"/>
          </w:tcPr>
          <w:p w:rsidR="00542B73" w:rsidRPr="00542B73" w:rsidRDefault="00542B73" w:rsidP="00542B73">
            <w:pPr>
              <w:pStyle w:val="ListParagraph"/>
              <w:numPr>
                <w:ilvl w:val="0"/>
                <w:numId w:val="1"/>
              </w:numPr>
              <w:rPr>
                <w:b/>
                <w:sz w:val="26"/>
              </w:rPr>
            </w:pPr>
            <w:r w:rsidRPr="00542B73">
              <w:rPr>
                <w:b/>
                <w:sz w:val="28"/>
              </w:rPr>
              <w:t>Introduction</w:t>
            </w:r>
          </w:p>
        </w:tc>
      </w:tr>
    </w:tbl>
    <w:p w:rsidR="00282D73" w:rsidRPr="00282D73" w:rsidRDefault="00282D73" w:rsidP="00282D73">
      <w:pPr>
        <w:rPr>
          <w:b/>
          <w:sz w:val="24"/>
        </w:rPr>
      </w:pPr>
      <w:r w:rsidRPr="00282D73">
        <w:rPr>
          <w:b/>
          <w:sz w:val="24"/>
        </w:rPr>
        <w:t>1.1 Problem Statement</w:t>
      </w:r>
    </w:p>
    <w:p w:rsidR="00282D73" w:rsidRPr="00282D73" w:rsidRDefault="00282D73" w:rsidP="00BF549E">
      <w:pPr>
        <w:jc w:val="both"/>
        <w:rPr>
          <w:sz w:val="24"/>
        </w:rPr>
      </w:pPr>
      <w:r w:rsidRPr="00282D73">
        <w:rPr>
          <w:sz w:val="24"/>
        </w:rPr>
        <w:t>Find a reasonable suburb to live in Melbourne</w:t>
      </w:r>
      <w:r>
        <w:rPr>
          <w:sz w:val="24"/>
        </w:rPr>
        <w:t>.</w:t>
      </w:r>
    </w:p>
    <w:p w:rsidR="00282D73" w:rsidRPr="00282D73" w:rsidRDefault="00585FE5" w:rsidP="00BF549E">
      <w:pPr>
        <w:jc w:val="both"/>
        <w:rPr>
          <w:sz w:val="24"/>
        </w:rPr>
      </w:pPr>
      <w:r w:rsidRPr="00585FE5">
        <w:rPr>
          <w:b/>
          <w:sz w:val="24"/>
        </w:rPr>
        <w:t>1.2 Discussion</w:t>
      </w:r>
    </w:p>
    <w:p w:rsidR="00585FE5" w:rsidRDefault="00282D73" w:rsidP="00BF549E">
      <w:pPr>
        <w:tabs>
          <w:tab w:val="left" w:pos="1755"/>
        </w:tabs>
        <w:jc w:val="both"/>
        <w:rPr>
          <w:sz w:val="24"/>
        </w:rPr>
      </w:pPr>
      <w:r w:rsidRPr="00282D73">
        <w:rPr>
          <w:sz w:val="24"/>
        </w:rPr>
        <w:t>Melbourne has been named the world’s most liveable city for seven years in a row [1]. In 2018, Melbourne performed best in healthcare, education and infrastructure. Melbourne not only maintained its score in stability but also gained points in culture and environment.</w:t>
      </w:r>
    </w:p>
    <w:p w:rsidR="00282D73" w:rsidRPr="00282D73" w:rsidRDefault="00282D73" w:rsidP="00BF549E">
      <w:pPr>
        <w:tabs>
          <w:tab w:val="left" w:pos="1755"/>
        </w:tabs>
        <w:jc w:val="both"/>
        <w:rPr>
          <w:sz w:val="24"/>
        </w:rPr>
      </w:pPr>
      <w:r w:rsidRPr="00282D73">
        <w:rPr>
          <w:sz w:val="24"/>
        </w:rPr>
        <w:t>This makes Melbourne a natural choice</w:t>
      </w:r>
      <w:r w:rsidR="00663640">
        <w:rPr>
          <w:sz w:val="24"/>
        </w:rPr>
        <w:t xml:space="preserve"> for people to live, work, or study.  But</w:t>
      </w:r>
      <w:r w:rsidR="00833184">
        <w:rPr>
          <w:sz w:val="24"/>
        </w:rPr>
        <w:t xml:space="preserve"> </w:t>
      </w:r>
      <w:r w:rsidR="00663640">
        <w:rPr>
          <w:sz w:val="24"/>
        </w:rPr>
        <w:t>t</w:t>
      </w:r>
      <w:r w:rsidRPr="00282D73">
        <w:rPr>
          <w:sz w:val="24"/>
        </w:rPr>
        <w:t>here are two issues:</w:t>
      </w:r>
    </w:p>
    <w:p w:rsidR="00585FE5" w:rsidRDefault="00282D73" w:rsidP="00BF549E">
      <w:pPr>
        <w:pStyle w:val="ListParagraph"/>
        <w:numPr>
          <w:ilvl w:val="0"/>
          <w:numId w:val="2"/>
        </w:numPr>
        <w:tabs>
          <w:tab w:val="left" w:pos="1755"/>
        </w:tabs>
        <w:jc w:val="both"/>
        <w:rPr>
          <w:sz w:val="24"/>
        </w:rPr>
      </w:pPr>
      <w:r w:rsidRPr="00585FE5">
        <w:rPr>
          <w:sz w:val="24"/>
        </w:rPr>
        <w:t xml:space="preserve">Firstly, all </w:t>
      </w:r>
      <w:proofErr w:type="spellStart"/>
      <w:r w:rsidRPr="00585FE5">
        <w:rPr>
          <w:sz w:val="24"/>
        </w:rPr>
        <w:t>neighborhoods</w:t>
      </w:r>
      <w:proofErr w:type="spellEnd"/>
      <w:r w:rsidRPr="00585FE5">
        <w:rPr>
          <w:sz w:val="24"/>
        </w:rPr>
        <w:t xml:space="preserve"> are not safe to live due to high crime rates</w:t>
      </w:r>
    </w:p>
    <w:p w:rsidR="00663640" w:rsidRDefault="00282D73" w:rsidP="00BF549E">
      <w:pPr>
        <w:pStyle w:val="ListParagraph"/>
        <w:numPr>
          <w:ilvl w:val="0"/>
          <w:numId w:val="2"/>
        </w:numPr>
        <w:tabs>
          <w:tab w:val="left" w:pos="1755"/>
        </w:tabs>
        <w:jc w:val="both"/>
        <w:rPr>
          <w:sz w:val="24"/>
        </w:rPr>
      </w:pPr>
      <w:r w:rsidRPr="00663640">
        <w:rPr>
          <w:sz w:val="24"/>
        </w:rPr>
        <w:t xml:space="preserve">Secondly, a </w:t>
      </w:r>
      <w:proofErr w:type="spellStart"/>
      <w:r w:rsidRPr="00663640">
        <w:rPr>
          <w:sz w:val="24"/>
        </w:rPr>
        <w:t>neighborhood</w:t>
      </w:r>
      <w:proofErr w:type="spellEnd"/>
      <w:r w:rsidRPr="00663640">
        <w:rPr>
          <w:sz w:val="24"/>
        </w:rPr>
        <w:t xml:space="preserve"> may be safe but it can be </w:t>
      </w:r>
      <w:r w:rsidR="00663640" w:rsidRPr="00663640">
        <w:rPr>
          <w:sz w:val="24"/>
        </w:rPr>
        <w:t>very far away from t</w:t>
      </w:r>
      <w:r w:rsidR="00585FE5" w:rsidRPr="00663640">
        <w:rPr>
          <w:sz w:val="24"/>
        </w:rPr>
        <w:t>he city center</w:t>
      </w:r>
    </w:p>
    <w:p w:rsidR="00663640" w:rsidRDefault="00663640" w:rsidP="00663640">
      <w:pPr>
        <w:pStyle w:val="ListParagraph"/>
        <w:tabs>
          <w:tab w:val="left" w:pos="1755"/>
        </w:tabs>
        <w:jc w:val="both"/>
        <w:rPr>
          <w:sz w:val="24"/>
        </w:rPr>
      </w:pPr>
    </w:p>
    <w:p w:rsidR="00282D73" w:rsidRPr="00663640" w:rsidRDefault="00663640" w:rsidP="00663640">
      <w:pPr>
        <w:pStyle w:val="ListParagraph"/>
        <w:tabs>
          <w:tab w:val="left" w:pos="1755"/>
        </w:tabs>
        <w:ind w:left="0"/>
        <w:jc w:val="both"/>
        <w:rPr>
          <w:sz w:val="24"/>
        </w:rPr>
      </w:pPr>
      <w:r>
        <w:rPr>
          <w:sz w:val="24"/>
        </w:rPr>
        <w:t xml:space="preserve">The locals of Melbourne </w:t>
      </w:r>
      <w:r w:rsidR="00282D73" w:rsidRPr="00663640">
        <w:rPr>
          <w:sz w:val="24"/>
        </w:rPr>
        <w:t xml:space="preserve">will know about it. </w:t>
      </w:r>
      <w:r w:rsidR="00585FE5" w:rsidRPr="00663640">
        <w:rPr>
          <w:sz w:val="24"/>
        </w:rPr>
        <w:t>But</w:t>
      </w:r>
      <w:r w:rsidR="00282D73" w:rsidRPr="00663640">
        <w:rPr>
          <w:sz w:val="24"/>
        </w:rPr>
        <w:t xml:space="preserve"> people living in other Australian states, foreigners, or immigrants</w:t>
      </w:r>
      <w:r>
        <w:rPr>
          <w:sz w:val="24"/>
        </w:rPr>
        <w:t xml:space="preserve"> will have no idea about a better suburb to re-locate</w:t>
      </w:r>
      <w:r w:rsidR="00282D73" w:rsidRPr="00663640">
        <w:rPr>
          <w:sz w:val="24"/>
        </w:rPr>
        <w:t xml:space="preserve">. </w:t>
      </w:r>
      <w:r>
        <w:rPr>
          <w:sz w:val="24"/>
        </w:rPr>
        <w:t xml:space="preserve">Property agents also not provide complete information. </w:t>
      </w:r>
      <w:r w:rsidR="00BF549E" w:rsidRPr="00663640">
        <w:rPr>
          <w:sz w:val="24"/>
        </w:rPr>
        <w:t>Therefore, i</w:t>
      </w:r>
      <w:r w:rsidR="00282D73" w:rsidRPr="00663640">
        <w:rPr>
          <w:sz w:val="24"/>
        </w:rPr>
        <w:t xml:space="preserve">t becomes important to find such information </w:t>
      </w:r>
      <w:r>
        <w:rPr>
          <w:sz w:val="24"/>
        </w:rPr>
        <w:t xml:space="preserve">(recommended suburbs) </w:t>
      </w:r>
      <w:r w:rsidR="00282D73" w:rsidRPr="00663640">
        <w:rPr>
          <w:sz w:val="24"/>
        </w:rPr>
        <w:t xml:space="preserve">before </w:t>
      </w:r>
      <w:r>
        <w:rPr>
          <w:sz w:val="24"/>
        </w:rPr>
        <w:t>relocating</w:t>
      </w:r>
      <w:r w:rsidR="00282D73" w:rsidRPr="00663640">
        <w:rPr>
          <w:sz w:val="24"/>
        </w:rPr>
        <w:t xml:space="preserve"> </w:t>
      </w:r>
      <w:r>
        <w:rPr>
          <w:sz w:val="24"/>
        </w:rPr>
        <w:t xml:space="preserve">to </w:t>
      </w:r>
      <w:r w:rsidR="00282D73" w:rsidRPr="00663640">
        <w:rPr>
          <w:sz w:val="24"/>
        </w:rPr>
        <w:t xml:space="preserve">Melbourne. </w:t>
      </w:r>
    </w:p>
    <w:p w:rsidR="00282D73" w:rsidRPr="00282D73" w:rsidRDefault="00BF549E" w:rsidP="00BF549E">
      <w:pPr>
        <w:tabs>
          <w:tab w:val="left" w:pos="1755"/>
        </w:tabs>
        <w:jc w:val="both"/>
        <w:rPr>
          <w:sz w:val="24"/>
        </w:rPr>
      </w:pPr>
      <w:r>
        <w:rPr>
          <w:sz w:val="24"/>
        </w:rPr>
        <w:t>The g</w:t>
      </w:r>
      <w:r w:rsidR="00282D73" w:rsidRPr="00282D73">
        <w:rPr>
          <w:sz w:val="24"/>
        </w:rPr>
        <w:t xml:space="preserve">ood suburbs </w:t>
      </w:r>
      <w:r w:rsidR="00663640">
        <w:rPr>
          <w:sz w:val="24"/>
        </w:rPr>
        <w:t>should have very low</w:t>
      </w:r>
      <w:r w:rsidR="00282D73" w:rsidRPr="00282D73">
        <w:rPr>
          <w:sz w:val="24"/>
        </w:rPr>
        <w:t xml:space="preserve"> crime rate. At the same time, it will be good for </w:t>
      </w:r>
      <w:r>
        <w:rPr>
          <w:sz w:val="24"/>
        </w:rPr>
        <w:t xml:space="preserve">a </w:t>
      </w:r>
      <w:r w:rsidR="00282D73" w:rsidRPr="00282D73">
        <w:rPr>
          <w:sz w:val="24"/>
        </w:rPr>
        <w:t xml:space="preserve">suburb to have </w:t>
      </w:r>
      <w:r>
        <w:rPr>
          <w:sz w:val="24"/>
        </w:rPr>
        <w:t xml:space="preserve">some of </w:t>
      </w:r>
      <w:r w:rsidR="00282D73" w:rsidRPr="00282D73">
        <w:rPr>
          <w:sz w:val="24"/>
        </w:rPr>
        <w:t>the following venues</w:t>
      </w:r>
      <w:r>
        <w:rPr>
          <w:sz w:val="24"/>
        </w:rPr>
        <w:t xml:space="preserve"> in nearby premises</w:t>
      </w:r>
    </w:p>
    <w:p w:rsidR="00585FE5" w:rsidRDefault="00282D73" w:rsidP="00BF549E">
      <w:pPr>
        <w:pStyle w:val="ListParagraph"/>
        <w:numPr>
          <w:ilvl w:val="0"/>
          <w:numId w:val="3"/>
        </w:numPr>
        <w:tabs>
          <w:tab w:val="left" w:pos="1755"/>
        </w:tabs>
        <w:jc w:val="both"/>
        <w:rPr>
          <w:sz w:val="24"/>
        </w:rPr>
      </w:pPr>
      <w:r w:rsidRPr="00585FE5">
        <w:rPr>
          <w:sz w:val="24"/>
        </w:rPr>
        <w:t xml:space="preserve">School </w:t>
      </w:r>
      <w:r w:rsidR="00585FE5">
        <w:rPr>
          <w:sz w:val="24"/>
        </w:rPr>
        <w:t>(important for young families)</w:t>
      </w:r>
    </w:p>
    <w:p w:rsidR="00585FE5" w:rsidRDefault="00282D73" w:rsidP="00BF549E">
      <w:pPr>
        <w:pStyle w:val="ListParagraph"/>
        <w:numPr>
          <w:ilvl w:val="0"/>
          <w:numId w:val="3"/>
        </w:numPr>
        <w:tabs>
          <w:tab w:val="left" w:pos="1755"/>
        </w:tabs>
        <w:jc w:val="both"/>
        <w:rPr>
          <w:sz w:val="24"/>
        </w:rPr>
      </w:pPr>
      <w:r w:rsidRPr="00585FE5">
        <w:rPr>
          <w:sz w:val="24"/>
        </w:rPr>
        <w:t xml:space="preserve">Park </w:t>
      </w:r>
      <w:r w:rsidR="00585FE5">
        <w:rPr>
          <w:sz w:val="24"/>
        </w:rPr>
        <w:t>(good for kids)</w:t>
      </w:r>
    </w:p>
    <w:p w:rsidR="00585FE5" w:rsidRPr="00585FE5" w:rsidRDefault="00282D73" w:rsidP="00BF549E">
      <w:pPr>
        <w:pStyle w:val="ListParagraph"/>
        <w:numPr>
          <w:ilvl w:val="0"/>
          <w:numId w:val="3"/>
        </w:numPr>
        <w:tabs>
          <w:tab w:val="left" w:pos="1755"/>
        </w:tabs>
        <w:jc w:val="both"/>
      </w:pPr>
      <w:r w:rsidRPr="00585FE5">
        <w:rPr>
          <w:sz w:val="24"/>
        </w:rPr>
        <w:t>Rest</w:t>
      </w:r>
      <w:r w:rsidR="00585FE5">
        <w:rPr>
          <w:sz w:val="24"/>
        </w:rPr>
        <w:t>a</w:t>
      </w:r>
      <w:r w:rsidRPr="00585FE5">
        <w:rPr>
          <w:sz w:val="24"/>
        </w:rPr>
        <w:t>urant</w:t>
      </w:r>
      <w:r w:rsidR="00585FE5">
        <w:rPr>
          <w:sz w:val="24"/>
        </w:rPr>
        <w:t>s (good outing)</w:t>
      </w:r>
    </w:p>
    <w:p w:rsidR="00282D73" w:rsidRPr="00663640" w:rsidRDefault="00282D73" w:rsidP="00BF549E">
      <w:pPr>
        <w:pStyle w:val="ListParagraph"/>
        <w:numPr>
          <w:ilvl w:val="0"/>
          <w:numId w:val="3"/>
        </w:numPr>
        <w:tabs>
          <w:tab w:val="left" w:pos="1755"/>
        </w:tabs>
        <w:jc w:val="both"/>
        <w:rPr>
          <w:sz w:val="24"/>
        </w:rPr>
      </w:pPr>
      <w:r w:rsidRPr="00663640">
        <w:rPr>
          <w:sz w:val="24"/>
        </w:rPr>
        <w:t xml:space="preserve">Train Stations </w:t>
      </w:r>
      <w:r w:rsidR="00585FE5" w:rsidRPr="00663640">
        <w:rPr>
          <w:sz w:val="24"/>
        </w:rPr>
        <w:t>(necessary to commute</w:t>
      </w:r>
      <w:r w:rsidR="00BF549E" w:rsidRPr="00663640">
        <w:rPr>
          <w:sz w:val="24"/>
        </w:rPr>
        <w:t xml:space="preserve"> if not driving</w:t>
      </w:r>
      <w:r w:rsidR="00585FE5" w:rsidRPr="00663640">
        <w:rPr>
          <w:sz w:val="24"/>
        </w:rPr>
        <w:t>)</w:t>
      </w:r>
    </w:p>
    <w:p w:rsidR="00BF549E" w:rsidRPr="00663640" w:rsidRDefault="00BF549E" w:rsidP="00BF549E">
      <w:pPr>
        <w:pStyle w:val="ListParagraph"/>
        <w:tabs>
          <w:tab w:val="left" w:pos="1755"/>
        </w:tabs>
        <w:ind w:left="360"/>
        <w:jc w:val="both"/>
        <w:rPr>
          <w:sz w:val="24"/>
        </w:rPr>
      </w:pPr>
    </w:p>
    <w:p w:rsidR="00BF549E" w:rsidRPr="00663640" w:rsidRDefault="00BF549E" w:rsidP="00BF549E">
      <w:pPr>
        <w:pStyle w:val="ListParagraph"/>
        <w:numPr>
          <w:ilvl w:val="1"/>
          <w:numId w:val="1"/>
        </w:numPr>
        <w:tabs>
          <w:tab w:val="left" w:pos="1755"/>
        </w:tabs>
        <w:rPr>
          <w:b/>
          <w:sz w:val="24"/>
        </w:rPr>
      </w:pPr>
      <w:r w:rsidRPr="00663640">
        <w:rPr>
          <w:b/>
          <w:sz w:val="24"/>
        </w:rPr>
        <w:t xml:space="preserve">Target Audience </w:t>
      </w:r>
    </w:p>
    <w:p w:rsidR="00BF549E" w:rsidRPr="00663640" w:rsidRDefault="00BF549E" w:rsidP="00BF549E">
      <w:pPr>
        <w:tabs>
          <w:tab w:val="left" w:pos="1755"/>
        </w:tabs>
        <w:rPr>
          <w:sz w:val="24"/>
        </w:rPr>
      </w:pPr>
      <w:r w:rsidRPr="00663640">
        <w:rPr>
          <w:sz w:val="24"/>
        </w:rPr>
        <w:t xml:space="preserve">This project will suit those people (especially young families), who are </w:t>
      </w:r>
    </w:p>
    <w:p w:rsidR="00BF549E" w:rsidRPr="00663640" w:rsidRDefault="00BF549E" w:rsidP="00663640">
      <w:pPr>
        <w:pStyle w:val="ListParagraph"/>
        <w:numPr>
          <w:ilvl w:val="0"/>
          <w:numId w:val="5"/>
        </w:numPr>
        <w:tabs>
          <w:tab w:val="left" w:pos="1755"/>
        </w:tabs>
        <w:rPr>
          <w:sz w:val="24"/>
        </w:rPr>
      </w:pPr>
      <w:r w:rsidRPr="00663640">
        <w:rPr>
          <w:sz w:val="24"/>
        </w:rPr>
        <w:t xml:space="preserve">Relocating to Melbourne </w:t>
      </w:r>
      <w:r w:rsidR="00663640" w:rsidRPr="00663640">
        <w:rPr>
          <w:sz w:val="24"/>
        </w:rPr>
        <w:t>especially immigrants</w:t>
      </w:r>
    </w:p>
    <w:p w:rsidR="00663640" w:rsidRDefault="00663640" w:rsidP="00663640">
      <w:pPr>
        <w:pStyle w:val="ListParagraph"/>
        <w:tabs>
          <w:tab w:val="left" w:pos="1755"/>
        </w:tabs>
      </w:pPr>
    </w:p>
    <w:p w:rsidR="00585FE5" w:rsidRPr="00BF549E" w:rsidRDefault="00585FE5" w:rsidP="00BF549E">
      <w:pPr>
        <w:pStyle w:val="ListParagraph"/>
        <w:numPr>
          <w:ilvl w:val="1"/>
          <w:numId w:val="1"/>
        </w:numPr>
        <w:tabs>
          <w:tab w:val="left" w:pos="1755"/>
        </w:tabs>
        <w:jc w:val="both"/>
        <w:rPr>
          <w:b/>
          <w:sz w:val="24"/>
        </w:rPr>
      </w:pPr>
      <w:r w:rsidRPr="00BF549E">
        <w:rPr>
          <w:b/>
          <w:sz w:val="24"/>
        </w:rPr>
        <w:t>Project Goal</w:t>
      </w:r>
    </w:p>
    <w:p w:rsidR="00BF549E" w:rsidRPr="00BF549E" w:rsidRDefault="00BF549E" w:rsidP="00BF549E">
      <w:pPr>
        <w:tabs>
          <w:tab w:val="left" w:pos="1755"/>
        </w:tabs>
        <w:jc w:val="both"/>
        <w:rPr>
          <w:sz w:val="24"/>
        </w:rPr>
      </w:pPr>
      <w:r w:rsidRPr="00BF549E">
        <w:rPr>
          <w:sz w:val="24"/>
        </w:rPr>
        <w:t xml:space="preserve">The project will help to determine a suitable </w:t>
      </w:r>
      <w:proofErr w:type="spellStart"/>
      <w:r w:rsidRPr="00BF549E">
        <w:rPr>
          <w:sz w:val="24"/>
        </w:rPr>
        <w:t>neighborhood</w:t>
      </w:r>
      <w:proofErr w:type="spellEnd"/>
      <w:r w:rsidRPr="00BF549E">
        <w:rPr>
          <w:sz w:val="24"/>
        </w:rPr>
        <w:t xml:space="preserve"> </w:t>
      </w:r>
      <w:r w:rsidR="00663640">
        <w:rPr>
          <w:sz w:val="24"/>
        </w:rPr>
        <w:t>of Melbourne for living</w:t>
      </w:r>
      <w:r w:rsidRPr="00BF549E">
        <w:rPr>
          <w:sz w:val="24"/>
        </w:rPr>
        <w:t>.</w:t>
      </w:r>
    </w:p>
    <w:p w:rsidR="00663640" w:rsidRDefault="00282D73" w:rsidP="00BF549E">
      <w:pPr>
        <w:tabs>
          <w:tab w:val="left" w:pos="1755"/>
        </w:tabs>
        <w:jc w:val="both"/>
        <w:rPr>
          <w:sz w:val="24"/>
        </w:rPr>
      </w:pPr>
      <w:r w:rsidRPr="00BF549E">
        <w:rPr>
          <w:sz w:val="24"/>
        </w:rPr>
        <w:t xml:space="preserve">In this project, </w:t>
      </w:r>
      <w:r w:rsidR="00585FE5" w:rsidRPr="00BF549E">
        <w:rPr>
          <w:sz w:val="24"/>
        </w:rPr>
        <w:t>we</w:t>
      </w:r>
      <w:r w:rsidRPr="00BF549E">
        <w:rPr>
          <w:sz w:val="24"/>
        </w:rPr>
        <w:t xml:space="preserve"> will </w:t>
      </w:r>
      <w:r w:rsidR="00833184">
        <w:rPr>
          <w:sz w:val="24"/>
        </w:rPr>
        <w:t>report</w:t>
      </w:r>
      <w:r w:rsidR="00663640">
        <w:rPr>
          <w:sz w:val="24"/>
        </w:rPr>
        <w:t>:</w:t>
      </w:r>
      <w:bookmarkStart w:id="0" w:name="_GoBack"/>
      <w:bookmarkEnd w:id="0"/>
    </w:p>
    <w:p w:rsidR="00663640" w:rsidRDefault="00663640" w:rsidP="00663640">
      <w:pPr>
        <w:pStyle w:val="ListParagraph"/>
        <w:numPr>
          <w:ilvl w:val="0"/>
          <w:numId w:val="5"/>
        </w:numPr>
        <w:tabs>
          <w:tab w:val="left" w:pos="1755"/>
        </w:tabs>
        <w:jc w:val="both"/>
        <w:rPr>
          <w:sz w:val="24"/>
        </w:rPr>
      </w:pPr>
      <w:r>
        <w:rPr>
          <w:sz w:val="24"/>
        </w:rPr>
        <w:lastRenderedPageBreak/>
        <w:t>T</w:t>
      </w:r>
      <w:r w:rsidR="00282D73" w:rsidRPr="00663640">
        <w:rPr>
          <w:sz w:val="24"/>
        </w:rPr>
        <w:t xml:space="preserve">op </w:t>
      </w:r>
      <w:r w:rsidR="00585FE5" w:rsidRPr="00663640">
        <w:rPr>
          <w:sz w:val="24"/>
        </w:rPr>
        <w:t xml:space="preserve">5 </w:t>
      </w:r>
      <w:r w:rsidR="00282D73" w:rsidRPr="00663640">
        <w:rPr>
          <w:sz w:val="24"/>
        </w:rPr>
        <w:t>suburbs of Melbourne</w:t>
      </w:r>
      <w:r>
        <w:rPr>
          <w:sz w:val="24"/>
        </w:rPr>
        <w:t xml:space="preserve"> for living (based on crime rate and </w:t>
      </w:r>
      <w:r w:rsidR="00833184">
        <w:rPr>
          <w:sz w:val="24"/>
        </w:rPr>
        <w:t xml:space="preserve">frequency of </w:t>
      </w:r>
      <w:r>
        <w:rPr>
          <w:sz w:val="24"/>
        </w:rPr>
        <w:t>nearby venues)</w:t>
      </w:r>
    </w:p>
    <w:p w:rsidR="00663640" w:rsidRDefault="00663640" w:rsidP="00663640">
      <w:pPr>
        <w:pStyle w:val="ListParagraph"/>
        <w:numPr>
          <w:ilvl w:val="1"/>
          <w:numId w:val="5"/>
        </w:numPr>
        <w:tabs>
          <w:tab w:val="left" w:pos="1755"/>
        </w:tabs>
        <w:jc w:val="both"/>
        <w:rPr>
          <w:sz w:val="24"/>
        </w:rPr>
      </w:pPr>
      <w:r>
        <w:rPr>
          <w:sz w:val="24"/>
        </w:rPr>
        <w:t>All suburbs will be within 100 KM of distance from the city center</w:t>
      </w:r>
    </w:p>
    <w:p w:rsidR="00663640" w:rsidRDefault="00663640" w:rsidP="00663640">
      <w:pPr>
        <w:pStyle w:val="ListParagraph"/>
        <w:numPr>
          <w:ilvl w:val="1"/>
          <w:numId w:val="5"/>
        </w:numPr>
        <w:tabs>
          <w:tab w:val="left" w:pos="1755"/>
        </w:tabs>
        <w:jc w:val="both"/>
        <w:rPr>
          <w:sz w:val="24"/>
        </w:rPr>
      </w:pPr>
      <w:r>
        <w:rPr>
          <w:sz w:val="24"/>
        </w:rPr>
        <w:t>We will also report the best suburb</w:t>
      </w:r>
    </w:p>
    <w:p w:rsidR="00663640" w:rsidRDefault="00663640" w:rsidP="00663640">
      <w:pPr>
        <w:pStyle w:val="ListParagraph"/>
        <w:numPr>
          <w:ilvl w:val="0"/>
          <w:numId w:val="5"/>
        </w:numPr>
        <w:tabs>
          <w:tab w:val="left" w:pos="1755"/>
        </w:tabs>
        <w:jc w:val="both"/>
        <w:rPr>
          <w:sz w:val="24"/>
        </w:rPr>
      </w:pPr>
      <w:r>
        <w:rPr>
          <w:sz w:val="24"/>
        </w:rPr>
        <w:t>Worse 5 suburbs of Melbourne (based on crime rate)</w:t>
      </w:r>
    </w:p>
    <w:p w:rsidR="00663640" w:rsidRDefault="00663640" w:rsidP="00663640">
      <w:pPr>
        <w:tabs>
          <w:tab w:val="left" w:pos="1755"/>
        </w:tabs>
        <w:jc w:val="both"/>
        <w:rPr>
          <w:sz w:val="24"/>
        </w:rPr>
      </w:pPr>
      <w:r>
        <w:rPr>
          <w:sz w:val="24"/>
        </w:rPr>
        <w:t xml:space="preserve">The </w:t>
      </w:r>
      <w:r w:rsidR="00542B73">
        <w:rPr>
          <w:sz w:val="24"/>
        </w:rPr>
        <w:t xml:space="preserve">main </w:t>
      </w:r>
      <w:r>
        <w:rPr>
          <w:sz w:val="24"/>
        </w:rPr>
        <w:t>outputs of the project will</w:t>
      </w:r>
      <w:r w:rsidR="00833184">
        <w:rPr>
          <w:sz w:val="24"/>
        </w:rPr>
        <w:t xml:space="preserve"> comprise of </w:t>
      </w:r>
      <w:r>
        <w:rPr>
          <w:sz w:val="24"/>
        </w:rPr>
        <w:t>two graphs:</w:t>
      </w:r>
    </w:p>
    <w:p w:rsidR="00542B73" w:rsidRPr="00542B73" w:rsidRDefault="00542B73" w:rsidP="00663640">
      <w:pPr>
        <w:tabs>
          <w:tab w:val="left" w:pos="1755"/>
        </w:tabs>
        <w:jc w:val="both"/>
        <w:rPr>
          <w:b/>
          <w:sz w:val="24"/>
        </w:rPr>
      </w:pPr>
      <w:r w:rsidRPr="00542B73">
        <w:rPr>
          <w:b/>
          <w:sz w:val="24"/>
        </w:rPr>
        <w:t>Graph-1</w:t>
      </w:r>
    </w:p>
    <w:p w:rsidR="00BF549E" w:rsidRPr="000F2100" w:rsidRDefault="00BF549E" w:rsidP="00BF549E">
      <w:pPr>
        <w:pStyle w:val="ListParagraph"/>
        <w:numPr>
          <w:ilvl w:val="0"/>
          <w:numId w:val="7"/>
        </w:numPr>
        <w:tabs>
          <w:tab w:val="left" w:pos="1755"/>
        </w:tabs>
        <w:jc w:val="both"/>
      </w:pPr>
      <w:r w:rsidRPr="00663640">
        <w:rPr>
          <w:sz w:val="24"/>
        </w:rPr>
        <w:t xml:space="preserve">The yellow markers indicate the worse suburbs </w:t>
      </w:r>
    </w:p>
    <w:p w:rsidR="000F2100" w:rsidRDefault="000F2100" w:rsidP="00BF549E">
      <w:pPr>
        <w:pStyle w:val="ListParagraph"/>
        <w:numPr>
          <w:ilvl w:val="0"/>
          <w:numId w:val="7"/>
        </w:numPr>
        <w:tabs>
          <w:tab w:val="left" w:pos="1755"/>
        </w:tabs>
        <w:jc w:val="both"/>
      </w:pPr>
      <w:r>
        <w:rPr>
          <w:sz w:val="24"/>
        </w:rPr>
        <w:t xml:space="preserve">Top 5 suburbs are represented by </w:t>
      </w:r>
      <w:r w:rsidR="00542B73">
        <w:rPr>
          <w:sz w:val="24"/>
        </w:rPr>
        <w:t>“location” symbol</w:t>
      </w:r>
    </w:p>
    <w:p w:rsidR="00BF549E" w:rsidRDefault="00BF549E" w:rsidP="00BF549E">
      <w:pPr>
        <w:tabs>
          <w:tab w:val="left" w:pos="1755"/>
        </w:tabs>
        <w:jc w:val="center"/>
      </w:pPr>
      <w:r>
        <w:rPr>
          <w:noProof/>
        </w:rPr>
        <w:drawing>
          <wp:inline distT="0" distB="0" distL="0" distR="0" wp14:anchorId="45FE9A85" wp14:editId="554EC1B6">
            <wp:extent cx="3314700" cy="2528464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2056" cy="254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49E" w:rsidRPr="00656428" w:rsidRDefault="00542B73" w:rsidP="00BF549E">
      <w:pPr>
        <w:tabs>
          <w:tab w:val="left" w:pos="1755"/>
        </w:tabs>
        <w:rPr>
          <w:b/>
          <w:sz w:val="24"/>
        </w:rPr>
      </w:pPr>
      <w:r w:rsidRPr="00656428">
        <w:rPr>
          <w:b/>
          <w:sz w:val="24"/>
        </w:rPr>
        <w:t>Graph-2</w:t>
      </w:r>
    </w:p>
    <w:p w:rsidR="00542B73" w:rsidRPr="00656428" w:rsidRDefault="007E602A" w:rsidP="00542B73">
      <w:pPr>
        <w:pStyle w:val="ListParagraph"/>
        <w:numPr>
          <w:ilvl w:val="0"/>
          <w:numId w:val="8"/>
        </w:numPr>
        <w:tabs>
          <w:tab w:val="left" w:pos="1755"/>
        </w:tabs>
        <w:rPr>
          <w:sz w:val="24"/>
        </w:rPr>
      </w:pPr>
      <w:r w:rsidRPr="00656428">
        <w:rPr>
          <w:sz w:val="24"/>
        </w:rPr>
        <w:t xml:space="preserve">We </w:t>
      </w:r>
      <w:r w:rsidR="00982C35" w:rsidRPr="00656428">
        <w:rPr>
          <w:sz w:val="24"/>
        </w:rPr>
        <w:t xml:space="preserve">cluster suburbs based on distance from the city center. </w:t>
      </w:r>
    </w:p>
    <w:p w:rsidR="00542B73" w:rsidRPr="00656428" w:rsidRDefault="00982C35" w:rsidP="00656428">
      <w:pPr>
        <w:pStyle w:val="ListParagraph"/>
        <w:numPr>
          <w:ilvl w:val="0"/>
          <w:numId w:val="8"/>
        </w:numPr>
        <w:tabs>
          <w:tab w:val="left" w:pos="1755"/>
        </w:tabs>
        <w:jc w:val="both"/>
        <w:rPr>
          <w:sz w:val="24"/>
        </w:rPr>
      </w:pPr>
      <w:r w:rsidRPr="00656428">
        <w:rPr>
          <w:sz w:val="24"/>
        </w:rPr>
        <w:t xml:space="preserve">Then, we compute the percent crime for each cluster. </w:t>
      </w:r>
      <w:r w:rsidR="00542B73" w:rsidRPr="00656428">
        <w:rPr>
          <w:sz w:val="24"/>
        </w:rPr>
        <w:t>The size of the cluster is proportional to the percent crime. This gives an overall pictures of crime stats in Melbourne</w:t>
      </w:r>
    </w:p>
    <w:p w:rsidR="00542B73" w:rsidRDefault="00542B73" w:rsidP="00542B73">
      <w:pPr>
        <w:pStyle w:val="ListParagraph"/>
        <w:tabs>
          <w:tab w:val="left" w:pos="1755"/>
        </w:tabs>
      </w:pPr>
    </w:p>
    <w:p w:rsidR="00BF549E" w:rsidRDefault="007E602A" w:rsidP="00542B73">
      <w:pPr>
        <w:pStyle w:val="ListParagraph"/>
        <w:tabs>
          <w:tab w:val="left" w:pos="1755"/>
        </w:tabs>
        <w:ind w:left="360"/>
      </w:pPr>
      <w:r>
        <w:rPr>
          <w:noProof/>
        </w:rPr>
        <w:drawing>
          <wp:inline distT="0" distB="0" distL="0" distR="0" wp14:anchorId="2A82930F" wp14:editId="44B1D083">
            <wp:extent cx="4905375" cy="2580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9804" cy="2598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02A" w:rsidRDefault="007E602A" w:rsidP="00BF549E">
      <w:pPr>
        <w:tabs>
          <w:tab w:val="left" w:pos="1755"/>
        </w:tabs>
      </w:pPr>
    </w:p>
    <w:p w:rsidR="00542B73" w:rsidRDefault="00542B73" w:rsidP="00282D73">
      <w:pPr>
        <w:tabs>
          <w:tab w:val="left" w:pos="1755"/>
        </w:tabs>
      </w:pPr>
    </w:p>
    <w:p w:rsidR="00282D73" w:rsidRDefault="00282D73" w:rsidP="00282D73">
      <w:pPr>
        <w:tabs>
          <w:tab w:val="left" w:pos="1755"/>
        </w:tabs>
      </w:pPr>
      <w:proofErr w:type="spellStart"/>
      <w:r>
        <w:t>Refereces</w:t>
      </w:r>
      <w:proofErr w:type="spellEnd"/>
    </w:p>
    <w:p w:rsidR="00282D73" w:rsidRDefault="00282D73" w:rsidP="00282D73">
      <w:pPr>
        <w:tabs>
          <w:tab w:val="left" w:pos="1755"/>
        </w:tabs>
      </w:pPr>
      <w:r>
        <w:t>1. https://www.businessinsider.com.au/melbourne-liveable-city-vienna-2018-8?r=US&amp;IR=T</w:t>
      </w:r>
    </w:p>
    <w:p w:rsidR="006F3F43" w:rsidRDefault="006F3F43" w:rsidP="00282D73"/>
    <w:sectPr w:rsidR="006F3F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B4C62"/>
    <w:multiLevelType w:val="hybridMultilevel"/>
    <w:tmpl w:val="481E377A"/>
    <w:lvl w:ilvl="0" w:tplc="876229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15EC1"/>
    <w:multiLevelType w:val="hybridMultilevel"/>
    <w:tmpl w:val="F75C39D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BD7B75"/>
    <w:multiLevelType w:val="hybridMultilevel"/>
    <w:tmpl w:val="64CAF51A"/>
    <w:lvl w:ilvl="0" w:tplc="25C661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F437AB"/>
    <w:multiLevelType w:val="hybridMultilevel"/>
    <w:tmpl w:val="48C4E3F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24364C"/>
    <w:multiLevelType w:val="multilevel"/>
    <w:tmpl w:val="EBF6E0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4D9040E0"/>
    <w:multiLevelType w:val="hybridMultilevel"/>
    <w:tmpl w:val="2F28983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4C6E60"/>
    <w:multiLevelType w:val="hybridMultilevel"/>
    <w:tmpl w:val="44A265B6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F650391"/>
    <w:multiLevelType w:val="hybridMultilevel"/>
    <w:tmpl w:val="1B144090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7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D73"/>
    <w:rsid w:val="000F2100"/>
    <w:rsid w:val="00282D73"/>
    <w:rsid w:val="003D4F1E"/>
    <w:rsid w:val="00542B73"/>
    <w:rsid w:val="00585FE5"/>
    <w:rsid w:val="00656428"/>
    <w:rsid w:val="00663640"/>
    <w:rsid w:val="006F3F43"/>
    <w:rsid w:val="007E602A"/>
    <w:rsid w:val="00833184"/>
    <w:rsid w:val="00882494"/>
    <w:rsid w:val="00982C35"/>
    <w:rsid w:val="00BF5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A57CB"/>
  <w15:chartTrackingRefBased/>
  <w15:docId w15:val="{A36EB140-6694-4B88-9CFC-630AAFF7E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D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54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49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542B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3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 Khan</dc:creator>
  <cp:keywords/>
  <dc:description/>
  <cp:lastModifiedBy>Nabeel Khan</cp:lastModifiedBy>
  <cp:revision>7</cp:revision>
  <dcterms:created xsi:type="dcterms:W3CDTF">2019-08-31T20:47:00Z</dcterms:created>
  <dcterms:modified xsi:type="dcterms:W3CDTF">2019-09-01T10:53:00Z</dcterms:modified>
</cp:coreProperties>
</file>