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789" w:type="dxa"/>
        <w:tblInd w:w="-815" w:type="dxa"/>
        <w:tblLook w:val="04A0" w:firstRow="1" w:lastRow="0" w:firstColumn="1" w:lastColumn="0" w:noHBand="0" w:noVBand="1"/>
      </w:tblPr>
      <w:tblGrid>
        <w:gridCol w:w="3714"/>
        <w:gridCol w:w="719"/>
        <w:gridCol w:w="1247"/>
        <w:gridCol w:w="1073"/>
        <w:gridCol w:w="1329"/>
        <w:gridCol w:w="850"/>
        <w:gridCol w:w="1157"/>
        <w:gridCol w:w="1073"/>
        <w:gridCol w:w="1269"/>
        <w:gridCol w:w="740"/>
        <w:gridCol w:w="1115"/>
        <w:gridCol w:w="1203"/>
        <w:gridCol w:w="1300"/>
      </w:tblGrid>
      <w:tr w:rsidR="005F1DF7" w:rsidRPr="001D06F1" w14:paraId="6B9B2FE2" w14:textId="77777777" w:rsidTr="00A34C88">
        <w:tc>
          <w:tcPr>
            <w:tcW w:w="16789" w:type="dxa"/>
            <w:gridSpan w:val="13"/>
          </w:tcPr>
          <w:p w14:paraId="0E0B8933" w14:textId="4A971B25" w:rsidR="005F1DF7" w:rsidRPr="001D06F1" w:rsidRDefault="00F94D5C" w:rsidP="00F037AD">
            <w:pPr>
              <w:pStyle w:val="Default"/>
              <w:rPr>
                <w:sz w:val="20"/>
                <w:szCs w:val="20"/>
              </w:rPr>
            </w:pPr>
            <w:r w:rsidRPr="001D06F1">
              <w:rPr>
                <w:b/>
                <w:bCs/>
                <w:sz w:val="20"/>
                <w:szCs w:val="20"/>
              </w:rPr>
              <w:t xml:space="preserve">Table 1. </w:t>
            </w:r>
            <w:r w:rsidR="005F1DF7" w:rsidRPr="001D06F1">
              <w:rPr>
                <w:b/>
                <w:bCs/>
                <w:sz w:val="20"/>
                <w:szCs w:val="20"/>
              </w:rPr>
              <w:t>Distribution of congressional district-level and county-level variables: political exposures, health outcomes, and covariates, for the 48 contiguous US states</w:t>
            </w:r>
            <w:r w:rsidR="003300FE" w:rsidRPr="001D06F1">
              <w:rPr>
                <w:b/>
                <w:bCs/>
                <w:sz w:val="20"/>
                <w:szCs w:val="20"/>
              </w:rPr>
              <w:t xml:space="preserve"> </w:t>
            </w:r>
            <w:r w:rsidR="005F1DF7" w:rsidRPr="001D06F1">
              <w:rPr>
                <w:b/>
                <w:bCs/>
                <w:sz w:val="20"/>
                <w:szCs w:val="20"/>
              </w:rPr>
              <w:t>by periods demarcated by US presidential election years (2012-2024</w:t>
            </w:r>
            <w:r w:rsidR="003300FE" w:rsidRPr="001D06F1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5F1DF7" w:rsidRPr="001D06F1" w14:paraId="7888C5AC" w14:textId="77777777" w:rsidTr="001D06F1">
        <w:tc>
          <w:tcPr>
            <w:tcW w:w="3714" w:type="dxa"/>
          </w:tcPr>
          <w:p w14:paraId="39FCEB72" w14:textId="77777777" w:rsidR="005F1DF7" w:rsidRPr="001D06F1" w:rsidRDefault="005F1DF7" w:rsidP="0009332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68" w:type="dxa"/>
            <w:gridSpan w:val="4"/>
          </w:tcPr>
          <w:p w14:paraId="3848CC1A" w14:textId="769FBE2A" w:rsidR="005F1DF7" w:rsidRPr="001D06F1" w:rsidRDefault="005F1DF7" w:rsidP="0009332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06F1">
              <w:rPr>
                <w:rFonts w:ascii="Arial" w:hAnsi="Arial" w:cs="Arial"/>
                <w:b/>
                <w:bCs/>
                <w:sz w:val="20"/>
                <w:szCs w:val="20"/>
              </w:rPr>
              <w:t>2012-2015</w:t>
            </w:r>
          </w:p>
        </w:tc>
        <w:tc>
          <w:tcPr>
            <w:tcW w:w="4349" w:type="dxa"/>
            <w:gridSpan w:val="4"/>
          </w:tcPr>
          <w:p w14:paraId="0CD01FF1" w14:textId="3134FF27" w:rsidR="005F1DF7" w:rsidRPr="001D06F1" w:rsidRDefault="005F1DF7" w:rsidP="0009332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06F1">
              <w:rPr>
                <w:rFonts w:ascii="Arial" w:hAnsi="Arial" w:cs="Arial"/>
                <w:b/>
                <w:bCs/>
                <w:sz w:val="20"/>
                <w:szCs w:val="20"/>
              </w:rPr>
              <w:t>2016-2019</w:t>
            </w:r>
          </w:p>
        </w:tc>
        <w:tc>
          <w:tcPr>
            <w:tcW w:w="4358" w:type="dxa"/>
            <w:gridSpan w:val="4"/>
          </w:tcPr>
          <w:p w14:paraId="5F77856B" w14:textId="0E834E3D" w:rsidR="005F1DF7" w:rsidRPr="001D06F1" w:rsidRDefault="005F1DF7" w:rsidP="0009332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06F1">
              <w:rPr>
                <w:rFonts w:ascii="Arial" w:hAnsi="Arial" w:cs="Arial"/>
                <w:b/>
                <w:bCs/>
                <w:sz w:val="20"/>
                <w:szCs w:val="20"/>
              </w:rPr>
              <w:t>2020-2024</w:t>
            </w:r>
          </w:p>
        </w:tc>
      </w:tr>
      <w:tr w:rsidR="005F1DF7" w:rsidRPr="001D06F1" w14:paraId="6742079C" w14:textId="77777777" w:rsidTr="001D06F1">
        <w:tc>
          <w:tcPr>
            <w:tcW w:w="3714" w:type="dxa"/>
          </w:tcPr>
          <w:p w14:paraId="32145717" w14:textId="77777777" w:rsidR="005F1DF7" w:rsidRPr="001D06F1" w:rsidRDefault="005F1DF7" w:rsidP="0009332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1BC5E35F" w14:textId="02801126" w:rsidR="005F1DF7" w:rsidRPr="001D06F1" w:rsidRDefault="005F1DF7" w:rsidP="005F1D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47" w:type="dxa"/>
            <w:vAlign w:val="center"/>
          </w:tcPr>
          <w:p w14:paraId="5DBC636A" w14:textId="3E59F2D6" w:rsidR="005F1DF7" w:rsidRPr="001D06F1" w:rsidRDefault="005F1DF7" w:rsidP="005F1D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Mean (SD)</w:t>
            </w:r>
          </w:p>
        </w:tc>
        <w:tc>
          <w:tcPr>
            <w:tcW w:w="1073" w:type="dxa"/>
            <w:vAlign w:val="center"/>
          </w:tcPr>
          <w:p w14:paraId="0C7B79E6" w14:textId="6DD5C4E1" w:rsidR="005F1DF7" w:rsidRPr="001D06F1" w:rsidRDefault="005F1DF7" w:rsidP="005F1D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Median</w:t>
            </w:r>
          </w:p>
        </w:tc>
        <w:tc>
          <w:tcPr>
            <w:tcW w:w="1329" w:type="dxa"/>
            <w:vAlign w:val="center"/>
          </w:tcPr>
          <w:p w14:paraId="3140B7F1" w14:textId="77777777" w:rsidR="005F1DF7" w:rsidRPr="001D06F1" w:rsidRDefault="005F1DF7" w:rsidP="005F1D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Min</w:t>
            </w:r>
          </w:p>
          <w:p w14:paraId="1ADD692D" w14:textId="77777777" w:rsidR="005F1DF7" w:rsidRPr="001D06F1" w:rsidRDefault="005F1DF7" w:rsidP="005F1D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Max</w:t>
            </w:r>
          </w:p>
          <w:p w14:paraId="0DA7CF96" w14:textId="3B18A7E8" w:rsidR="005F1DF7" w:rsidRPr="001D06F1" w:rsidRDefault="005F1DF7" w:rsidP="005F1D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IQR</w:t>
            </w:r>
          </w:p>
        </w:tc>
        <w:tc>
          <w:tcPr>
            <w:tcW w:w="850" w:type="dxa"/>
            <w:vAlign w:val="center"/>
          </w:tcPr>
          <w:p w14:paraId="5470B6B2" w14:textId="18321D83" w:rsidR="005F1DF7" w:rsidRPr="001D06F1" w:rsidRDefault="005F1DF7" w:rsidP="005F1D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157" w:type="dxa"/>
            <w:vAlign w:val="center"/>
          </w:tcPr>
          <w:p w14:paraId="05528AE7" w14:textId="58EE9902" w:rsidR="005F1DF7" w:rsidRPr="001D06F1" w:rsidRDefault="005F1DF7" w:rsidP="005F1D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Mean (SD)</w:t>
            </w:r>
          </w:p>
        </w:tc>
        <w:tc>
          <w:tcPr>
            <w:tcW w:w="1073" w:type="dxa"/>
            <w:vAlign w:val="center"/>
          </w:tcPr>
          <w:p w14:paraId="4C93EBBB" w14:textId="09DF5612" w:rsidR="005F1DF7" w:rsidRPr="001D06F1" w:rsidRDefault="005F1DF7" w:rsidP="005F1D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Median</w:t>
            </w:r>
          </w:p>
        </w:tc>
        <w:tc>
          <w:tcPr>
            <w:tcW w:w="1269" w:type="dxa"/>
            <w:vAlign w:val="center"/>
          </w:tcPr>
          <w:p w14:paraId="06DB5108" w14:textId="77777777" w:rsidR="005F1DF7" w:rsidRPr="001D06F1" w:rsidRDefault="005F1DF7" w:rsidP="005F1D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Min</w:t>
            </w:r>
          </w:p>
          <w:p w14:paraId="26C05E19" w14:textId="77777777" w:rsidR="005F1DF7" w:rsidRPr="001D06F1" w:rsidRDefault="005F1DF7" w:rsidP="005F1D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Max</w:t>
            </w:r>
          </w:p>
          <w:p w14:paraId="100D2843" w14:textId="3CE6B5C8" w:rsidR="005F1DF7" w:rsidRPr="001D06F1" w:rsidRDefault="005F1DF7" w:rsidP="005F1D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IQR</w:t>
            </w:r>
          </w:p>
        </w:tc>
        <w:tc>
          <w:tcPr>
            <w:tcW w:w="740" w:type="dxa"/>
            <w:vAlign w:val="center"/>
          </w:tcPr>
          <w:p w14:paraId="568EF4EA" w14:textId="482FFBC9" w:rsidR="005F1DF7" w:rsidRPr="001D06F1" w:rsidRDefault="005F1DF7" w:rsidP="005F1D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115" w:type="dxa"/>
            <w:vAlign w:val="center"/>
          </w:tcPr>
          <w:p w14:paraId="515DCDB8" w14:textId="6BD7F2EA" w:rsidR="005F1DF7" w:rsidRPr="001D06F1" w:rsidRDefault="005F1DF7" w:rsidP="005F1D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Mean (SD)</w:t>
            </w:r>
          </w:p>
        </w:tc>
        <w:tc>
          <w:tcPr>
            <w:tcW w:w="1203" w:type="dxa"/>
            <w:vAlign w:val="center"/>
          </w:tcPr>
          <w:p w14:paraId="16A9E6CF" w14:textId="7A635E39" w:rsidR="005F1DF7" w:rsidRPr="001D06F1" w:rsidRDefault="005F1DF7" w:rsidP="005F1D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Median</w:t>
            </w:r>
          </w:p>
        </w:tc>
        <w:tc>
          <w:tcPr>
            <w:tcW w:w="1300" w:type="dxa"/>
            <w:vAlign w:val="center"/>
          </w:tcPr>
          <w:p w14:paraId="38F2A2F3" w14:textId="77777777" w:rsidR="005F1DF7" w:rsidRPr="001D06F1" w:rsidRDefault="005F1DF7" w:rsidP="005F1D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Min</w:t>
            </w:r>
          </w:p>
          <w:p w14:paraId="4F6215F3" w14:textId="77777777" w:rsidR="005F1DF7" w:rsidRPr="001D06F1" w:rsidRDefault="005F1DF7" w:rsidP="005F1D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Max</w:t>
            </w:r>
          </w:p>
          <w:p w14:paraId="0F085A4F" w14:textId="00F0E4AC" w:rsidR="005F1DF7" w:rsidRPr="001D06F1" w:rsidRDefault="005F1DF7" w:rsidP="005F1D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IQR</w:t>
            </w:r>
          </w:p>
        </w:tc>
      </w:tr>
      <w:tr w:rsidR="00500B10" w:rsidRPr="001D06F1" w14:paraId="0E13B5C3" w14:textId="77777777" w:rsidTr="001D06F1">
        <w:tc>
          <w:tcPr>
            <w:tcW w:w="3714" w:type="dxa"/>
          </w:tcPr>
          <w:p w14:paraId="3E2228DA" w14:textId="237E0317" w:rsidR="00500B10" w:rsidRPr="001D06F1" w:rsidRDefault="00500B10" w:rsidP="007473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06F1">
              <w:rPr>
                <w:rFonts w:ascii="Arial" w:hAnsi="Arial" w:cs="Arial"/>
                <w:b/>
                <w:bCs/>
                <w:sz w:val="20"/>
                <w:szCs w:val="20"/>
              </w:rPr>
              <w:t>Congressional District-level metrics</w:t>
            </w:r>
          </w:p>
        </w:tc>
        <w:tc>
          <w:tcPr>
            <w:tcW w:w="719" w:type="dxa"/>
            <w:vAlign w:val="center"/>
          </w:tcPr>
          <w:p w14:paraId="3F86077D" w14:textId="77777777" w:rsidR="00500B10" w:rsidRPr="001D06F1" w:rsidRDefault="00500B10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7" w:type="dxa"/>
            <w:shd w:val="clear" w:color="auto" w:fill="ADADAD" w:themeFill="background2" w:themeFillShade="BF"/>
            <w:vAlign w:val="center"/>
          </w:tcPr>
          <w:p w14:paraId="13DA2D84" w14:textId="77777777" w:rsidR="00500B10" w:rsidRPr="001D06F1" w:rsidRDefault="00500B10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3" w:type="dxa"/>
            <w:shd w:val="clear" w:color="auto" w:fill="ADADAD" w:themeFill="background2" w:themeFillShade="BF"/>
            <w:vAlign w:val="center"/>
          </w:tcPr>
          <w:p w14:paraId="3410D208" w14:textId="77777777" w:rsidR="00500B10" w:rsidRPr="001D06F1" w:rsidRDefault="00500B10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DADAD" w:themeFill="background2" w:themeFillShade="BF"/>
            <w:vAlign w:val="center"/>
          </w:tcPr>
          <w:p w14:paraId="045655C6" w14:textId="77777777" w:rsidR="00500B10" w:rsidRPr="001D06F1" w:rsidRDefault="00500B10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F2550BC" w14:textId="77777777" w:rsidR="00500B10" w:rsidRPr="001D06F1" w:rsidRDefault="00500B10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7" w:type="dxa"/>
            <w:shd w:val="clear" w:color="auto" w:fill="ADADAD" w:themeFill="background2" w:themeFillShade="BF"/>
            <w:vAlign w:val="center"/>
          </w:tcPr>
          <w:p w14:paraId="55974B42" w14:textId="77777777" w:rsidR="00500B10" w:rsidRPr="001D06F1" w:rsidRDefault="00500B10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3" w:type="dxa"/>
            <w:shd w:val="clear" w:color="auto" w:fill="ADADAD" w:themeFill="background2" w:themeFillShade="BF"/>
            <w:vAlign w:val="center"/>
          </w:tcPr>
          <w:p w14:paraId="282F12B2" w14:textId="77777777" w:rsidR="00500B10" w:rsidRPr="001D06F1" w:rsidRDefault="00500B10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9" w:type="dxa"/>
            <w:shd w:val="clear" w:color="auto" w:fill="ADADAD" w:themeFill="background2" w:themeFillShade="BF"/>
            <w:vAlign w:val="center"/>
          </w:tcPr>
          <w:p w14:paraId="30ED09D6" w14:textId="77777777" w:rsidR="00500B10" w:rsidRPr="001D06F1" w:rsidRDefault="00500B10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0" w:type="dxa"/>
            <w:vAlign w:val="center"/>
          </w:tcPr>
          <w:p w14:paraId="109F220C" w14:textId="77777777" w:rsidR="00500B10" w:rsidRPr="001D06F1" w:rsidRDefault="00500B10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5" w:type="dxa"/>
            <w:shd w:val="clear" w:color="auto" w:fill="ADADAD" w:themeFill="background2" w:themeFillShade="BF"/>
            <w:vAlign w:val="center"/>
          </w:tcPr>
          <w:p w14:paraId="43E9EEE4" w14:textId="77777777" w:rsidR="00500B10" w:rsidRPr="001D06F1" w:rsidRDefault="00500B10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3" w:type="dxa"/>
            <w:shd w:val="clear" w:color="auto" w:fill="ADADAD" w:themeFill="background2" w:themeFillShade="BF"/>
            <w:vAlign w:val="center"/>
          </w:tcPr>
          <w:p w14:paraId="007E7414" w14:textId="77777777" w:rsidR="00500B10" w:rsidRPr="001D06F1" w:rsidRDefault="00500B10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shd w:val="clear" w:color="auto" w:fill="ADADAD" w:themeFill="background2" w:themeFillShade="BF"/>
            <w:vAlign w:val="center"/>
          </w:tcPr>
          <w:p w14:paraId="0E37CF2D" w14:textId="77777777" w:rsidR="00500B10" w:rsidRPr="001D06F1" w:rsidRDefault="00500B10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5E" w:rsidRPr="001D06F1" w14:paraId="4E7314AA" w14:textId="77777777" w:rsidTr="001D06F1">
        <w:tc>
          <w:tcPr>
            <w:tcW w:w="3714" w:type="dxa"/>
          </w:tcPr>
          <w:p w14:paraId="69EEE926" w14:textId="3AA1EEE0" w:rsidR="0074735E" w:rsidRPr="001D06F1" w:rsidRDefault="0074735E" w:rsidP="0074735E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1D06F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Political ideology and state-level policies</w:t>
            </w:r>
            <w:r w:rsidR="006E386A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6E386A" w:rsidRPr="006E386A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719" w:type="dxa"/>
            <w:vAlign w:val="center"/>
          </w:tcPr>
          <w:p w14:paraId="59B469DD" w14:textId="237EBFC7" w:rsidR="0074735E" w:rsidRPr="001D06F1" w:rsidRDefault="0074735E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42</w:t>
            </w:r>
            <w:r w:rsidR="00330F2A" w:rsidRPr="001D06F1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47" w:type="dxa"/>
            <w:shd w:val="clear" w:color="auto" w:fill="ADADAD" w:themeFill="background2" w:themeFillShade="BF"/>
            <w:vAlign w:val="center"/>
          </w:tcPr>
          <w:p w14:paraId="0D73579C" w14:textId="04292CFF" w:rsidR="0074735E" w:rsidRPr="001D06F1" w:rsidRDefault="0074735E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3" w:type="dxa"/>
            <w:shd w:val="clear" w:color="auto" w:fill="ADADAD" w:themeFill="background2" w:themeFillShade="BF"/>
            <w:vAlign w:val="center"/>
          </w:tcPr>
          <w:p w14:paraId="1CF4B85E" w14:textId="6A8179C3" w:rsidR="0074735E" w:rsidRPr="001D06F1" w:rsidRDefault="0074735E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DADAD" w:themeFill="background2" w:themeFillShade="BF"/>
            <w:vAlign w:val="center"/>
          </w:tcPr>
          <w:p w14:paraId="7351A691" w14:textId="70933DD1" w:rsidR="0074735E" w:rsidRPr="001D06F1" w:rsidRDefault="0074735E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AB102B3" w14:textId="4164B790" w:rsidR="0074735E" w:rsidRPr="001D06F1" w:rsidRDefault="0074735E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432</w:t>
            </w:r>
          </w:p>
        </w:tc>
        <w:tc>
          <w:tcPr>
            <w:tcW w:w="1157" w:type="dxa"/>
            <w:shd w:val="clear" w:color="auto" w:fill="ADADAD" w:themeFill="background2" w:themeFillShade="BF"/>
            <w:vAlign w:val="center"/>
          </w:tcPr>
          <w:p w14:paraId="1E700044" w14:textId="1B342660" w:rsidR="0074735E" w:rsidRPr="001D06F1" w:rsidRDefault="0074735E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3" w:type="dxa"/>
            <w:shd w:val="clear" w:color="auto" w:fill="ADADAD" w:themeFill="background2" w:themeFillShade="BF"/>
            <w:vAlign w:val="center"/>
          </w:tcPr>
          <w:p w14:paraId="49C6E048" w14:textId="77777777" w:rsidR="0074735E" w:rsidRPr="001D06F1" w:rsidRDefault="0074735E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9" w:type="dxa"/>
            <w:shd w:val="clear" w:color="auto" w:fill="ADADAD" w:themeFill="background2" w:themeFillShade="BF"/>
            <w:vAlign w:val="center"/>
          </w:tcPr>
          <w:p w14:paraId="6D97111B" w14:textId="77777777" w:rsidR="0074735E" w:rsidRPr="001D06F1" w:rsidRDefault="0074735E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0" w:type="dxa"/>
            <w:vAlign w:val="center"/>
          </w:tcPr>
          <w:p w14:paraId="7CF66A02" w14:textId="2DEA993C" w:rsidR="0074735E" w:rsidRPr="001D06F1" w:rsidRDefault="0074735E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432</w:t>
            </w:r>
          </w:p>
        </w:tc>
        <w:tc>
          <w:tcPr>
            <w:tcW w:w="1115" w:type="dxa"/>
            <w:shd w:val="clear" w:color="auto" w:fill="ADADAD" w:themeFill="background2" w:themeFillShade="BF"/>
            <w:vAlign w:val="center"/>
          </w:tcPr>
          <w:p w14:paraId="577828AD" w14:textId="0D226E84" w:rsidR="0074735E" w:rsidRPr="001D06F1" w:rsidRDefault="0074735E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3" w:type="dxa"/>
            <w:shd w:val="clear" w:color="auto" w:fill="ADADAD" w:themeFill="background2" w:themeFillShade="BF"/>
            <w:vAlign w:val="center"/>
          </w:tcPr>
          <w:p w14:paraId="37BD5608" w14:textId="77777777" w:rsidR="0074735E" w:rsidRPr="001D06F1" w:rsidRDefault="0074735E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shd w:val="clear" w:color="auto" w:fill="ADADAD" w:themeFill="background2" w:themeFillShade="BF"/>
            <w:vAlign w:val="center"/>
          </w:tcPr>
          <w:p w14:paraId="759A3AEF" w14:textId="77777777" w:rsidR="0074735E" w:rsidRPr="001D06F1" w:rsidRDefault="0074735E" w:rsidP="007473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34881" w:rsidRPr="001D06F1" w14:paraId="67C8FB45" w14:textId="77777777" w:rsidTr="001D06F1">
        <w:tc>
          <w:tcPr>
            <w:tcW w:w="3714" w:type="dxa"/>
            <w:vAlign w:val="center"/>
          </w:tcPr>
          <w:p w14:paraId="431DBBFA" w14:textId="77777777" w:rsidR="00DF75BF" w:rsidRPr="001D06F1" w:rsidRDefault="00C27A18" w:rsidP="00F94D5C">
            <w:pPr>
              <w:pStyle w:val="Default"/>
              <w:jc w:val="right"/>
              <w:rPr>
                <w:sz w:val="20"/>
                <w:szCs w:val="20"/>
              </w:rPr>
            </w:pPr>
            <w:r w:rsidRPr="001D06F1">
              <w:rPr>
                <w:sz w:val="20"/>
                <w:szCs w:val="20"/>
              </w:rPr>
              <w:t xml:space="preserve">Political ideology of </w:t>
            </w:r>
            <w:r w:rsidR="00D34881" w:rsidRPr="001D06F1">
              <w:rPr>
                <w:sz w:val="20"/>
                <w:szCs w:val="20"/>
              </w:rPr>
              <w:t>House of Representative</w:t>
            </w:r>
            <w:r w:rsidRPr="001D06F1">
              <w:rPr>
                <w:sz w:val="20"/>
                <w:szCs w:val="20"/>
              </w:rPr>
              <w:t>s: DW-nominate</w:t>
            </w:r>
          </w:p>
          <w:p w14:paraId="29C00913" w14:textId="66C12E80" w:rsidR="00D34881" w:rsidRPr="001D06F1" w:rsidRDefault="00DF75BF" w:rsidP="00F94D5C">
            <w:pPr>
              <w:pStyle w:val="Default"/>
              <w:jc w:val="right"/>
              <w:rPr>
                <w:sz w:val="20"/>
                <w:szCs w:val="20"/>
              </w:rPr>
            </w:pPr>
            <w:r w:rsidRPr="001D06F1">
              <w:rPr>
                <w:sz w:val="20"/>
                <w:szCs w:val="20"/>
              </w:rPr>
              <w:t xml:space="preserve">(Negative values are more liberal and positive values are more conservative) </w:t>
            </w:r>
            <w:r w:rsidR="00C27A18" w:rsidRPr="001D06F1">
              <w:rPr>
                <w:sz w:val="20"/>
                <w:szCs w:val="20"/>
                <w:vertAlign w:val="superscript"/>
              </w:rPr>
              <w:t xml:space="preserve"> </w:t>
            </w:r>
          </w:p>
        </w:tc>
        <w:tc>
          <w:tcPr>
            <w:tcW w:w="719" w:type="dxa"/>
            <w:shd w:val="clear" w:color="auto" w:fill="ADADAD" w:themeFill="background2" w:themeFillShade="BF"/>
            <w:vAlign w:val="center"/>
          </w:tcPr>
          <w:p w14:paraId="50793585" w14:textId="2674965C" w:rsidR="00D34881" w:rsidRPr="001D06F1" w:rsidRDefault="00D34881" w:rsidP="00D3488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53E805BB" w14:textId="77777777" w:rsidR="00145794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0.0</w:t>
            </w:r>
            <w:r w:rsidR="00145794"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9</w:t>
            </w:r>
          </w:p>
          <w:p w14:paraId="4728E77B" w14:textId="31BDA823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(0.42)</w:t>
            </w:r>
          </w:p>
        </w:tc>
        <w:tc>
          <w:tcPr>
            <w:tcW w:w="1073" w:type="dxa"/>
            <w:vAlign w:val="center"/>
          </w:tcPr>
          <w:p w14:paraId="074541C3" w14:textId="7098DD82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0.1</w:t>
            </w:r>
            <w:r w:rsidR="00145794"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329" w:type="dxa"/>
            <w:vAlign w:val="center"/>
          </w:tcPr>
          <w:p w14:paraId="06C19040" w14:textId="77777777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-0.67</w:t>
            </w:r>
          </w:p>
          <w:p w14:paraId="4AC78BD1" w14:textId="77777777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0.91</w:t>
            </w:r>
          </w:p>
          <w:p w14:paraId="06F894C9" w14:textId="1488E5C0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0.80</w:t>
            </w: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5B53AA9E" w14:textId="425FF9F2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75E59E74" w14:textId="04FCCD84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 xml:space="preserve">0.10 </w:t>
            </w:r>
          </w:p>
          <w:p w14:paraId="09708650" w14:textId="0F381761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(0.45)</w:t>
            </w:r>
          </w:p>
        </w:tc>
        <w:tc>
          <w:tcPr>
            <w:tcW w:w="1073" w:type="dxa"/>
            <w:vAlign w:val="center"/>
          </w:tcPr>
          <w:p w14:paraId="3CDD73BE" w14:textId="1AD1032C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269" w:type="dxa"/>
            <w:vAlign w:val="center"/>
          </w:tcPr>
          <w:p w14:paraId="16AE2135" w14:textId="4AD95C6C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-0.68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0.83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0.89</w:t>
            </w: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5FFD4BDC" w14:textId="2B2D28C6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313CB849" w14:textId="04FEDBA1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0.06 (0.44)</w:t>
            </w:r>
          </w:p>
        </w:tc>
        <w:tc>
          <w:tcPr>
            <w:tcW w:w="1203" w:type="dxa"/>
            <w:vAlign w:val="center"/>
          </w:tcPr>
          <w:p w14:paraId="01768DAF" w14:textId="403C54A7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300" w:type="dxa"/>
            <w:vAlign w:val="center"/>
          </w:tcPr>
          <w:p w14:paraId="3C2618CA" w14:textId="3882F4CF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-0.78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0.85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0.86</w:t>
            </w:r>
          </w:p>
        </w:tc>
      </w:tr>
      <w:tr w:rsidR="00D34881" w:rsidRPr="001D06F1" w14:paraId="48192744" w14:textId="77777777" w:rsidTr="001D06F1">
        <w:tc>
          <w:tcPr>
            <w:tcW w:w="3714" w:type="dxa"/>
            <w:vAlign w:val="center"/>
          </w:tcPr>
          <w:p w14:paraId="11D40416" w14:textId="207D2A95" w:rsidR="00D34881" w:rsidRPr="001D06F1" w:rsidRDefault="00D34881" w:rsidP="00F94D5C">
            <w:pPr>
              <w:pStyle w:val="Default"/>
              <w:jc w:val="right"/>
              <w:rPr>
                <w:sz w:val="20"/>
                <w:szCs w:val="20"/>
              </w:rPr>
            </w:pPr>
          </w:p>
          <w:p w14:paraId="7773659B" w14:textId="77777777" w:rsidR="00DF75BF" w:rsidRPr="001D06F1" w:rsidRDefault="00C27A18" w:rsidP="00F94D5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Political ideology of state s</w:t>
            </w:r>
            <w:r w:rsidR="00D34881" w:rsidRPr="001D06F1">
              <w:rPr>
                <w:rFonts w:ascii="Arial" w:hAnsi="Arial" w:cs="Arial"/>
                <w:sz w:val="20"/>
                <w:szCs w:val="20"/>
              </w:rPr>
              <w:t>enators</w:t>
            </w:r>
            <w:r w:rsidRPr="001D06F1">
              <w:rPr>
                <w:rFonts w:ascii="Arial" w:hAnsi="Arial" w:cs="Arial"/>
                <w:sz w:val="20"/>
                <w:szCs w:val="20"/>
              </w:rPr>
              <w:t>: DW-nominate</w:t>
            </w:r>
          </w:p>
          <w:p w14:paraId="6B2AE8A6" w14:textId="210DE837" w:rsidR="00D34881" w:rsidRPr="001D06F1" w:rsidRDefault="00DF75BF" w:rsidP="00F94D5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 xml:space="preserve">(Negative values are more liberal and positive values are more conservative) </w:t>
            </w:r>
            <w:r w:rsidR="00C27A18" w:rsidRPr="001D06F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19" w:type="dxa"/>
            <w:shd w:val="clear" w:color="auto" w:fill="ADADAD" w:themeFill="background2" w:themeFillShade="BF"/>
            <w:vAlign w:val="center"/>
          </w:tcPr>
          <w:p w14:paraId="4D610F77" w14:textId="61B918B8" w:rsidR="00D34881" w:rsidRPr="001D06F1" w:rsidRDefault="00D34881" w:rsidP="00D3488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62B6EE27" w14:textId="77777777" w:rsidR="007D701D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</w:t>
            </w:r>
            <w:r w:rsidR="007D701D" w:rsidRPr="001D06F1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  <w:p w14:paraId="447023A0" w14:textId="7F5E60DD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(0.35)</w:t>
            </w:r>
          </w:p>
        </w:tc>
        <w:tc>
          <w:tcPr>
            <w:tcW w:w="1073" w:type="dxa"/>
            <w:vAlign w:val="center"/>
          </w:tcPr>
          <w:p w14:paraId="38388050" w14:textId="2DEBA012" w:rsidR="00D34881" w:rsidRPr="001D06F1" w:rsidRDefault="00A26202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-0.03</w:t>
            </w:r>
          </w:p>
        </w:tc>
        <w:tc>
          <w:tcPr>
            <w:tcW w:w="1329" w:type="dxa"/>
            <w:vAlign w:val="center"/>
          </w:tcPr>
          <w:p w14:paraId="0051B129" w14:textId="77777777" w:rsidR="00A26202" w:rsidRPr="001D06F1" w:rsidRDefault="00A26202" w:rsidP="00A26202">
            <w:pPr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-0.45</w:t>
            </w:r>
          </w:p>
          <w:p w14:paraId="5906242C" w14:textId="77777777" w:rsidR="00A26202" w:rsidRPr="001D06F1" w:rsidRDefault="00A26202" w:rsidP="00A26202">
            <w:pPr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0.67</w:t>
            </w:r>
          </w:p>
          <w:p w14:paraId="3E91EC60" w14:textId="5BA68141" w:rsidR="00D34881" w:rsidRPr="001D06F1" w:rsidRDefault="00A26202" w:rsidP="00A26202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6C37DD25" w14:textId="770482CA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578472E1" w14:textId="77777777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0.03</w:t>
            </w:r>
          </w:p>
          <w:p w14:paraId="1322B0F7" w14:textId="0A8ED17E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 xml:space="preserve"> (0.4</w:t>
            </w:r>
            <w:r w:rsidR="00F418DD" w:rsidRPr="001D06F1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073" w:type="dxa"/>
            <w:vAlign w:val="center"/>
          </w:tcPr>
          <w:p w14:paraId="31A39BEA" w14:textId="0DF41EC6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269" w:type="dxa"/>
            <w:vAlign w:val="center"/>
          </w:tcPr>
          <w:p w14:paraId="7C0FBC62" w14:textId="026EEACE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-0.63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0.65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0.80</w:t>
            </w: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4522CCC6" w14:textId="7E82060D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682C279B" w14:textId="3D0E9AB1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0.05 (0.45)</w:t>
            </w:r>
          </w:p>
        </w:tc>
        <w:tc>
          <w:tcPr>
            <w:tcW w:w="1203" w:type="dxa"/>
            <w:vAlign w:val="center"/>
          </w:tcPr>
          <w:p w14:paraId="00F85688" w14:textId="74514BB1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300" w:type="dxa"/>
            <w:vAlign w:val="center"/>
          </w:tcPr>
          <w:p w14:paraId="521C3E20" w14:textId="562E1507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-0.63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0.7</w:t>
            </w:r>
            <w:r w:rsidR="00E60FC9" w:rsidRPr="001D06F1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0.92</w:t>
            </w:r>
          </w:p>
        </w:tc>
      </w:tr>
      <w:tr w:rsidR="00D34881" w:rsidRPr="001D06F1" w14:paraId="258D1145" w14:textId="77777777" w:rsidTr="001D06F1">
        <w:tc>
          <w:tcPr>
            <w:tcW w:w="3714" w:type="dxa"/>
            <w:vAlign w:val="center"/>
          </w:tcPr>
          <w:p w14:paraId="373FE4C9" w14:textId="77777777" w:rsidR="00151F46" w:rsidRPr="001D06F1" w:rsidRDefault="00D34881" w:rsidP="00F94D5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State Policy Liberalism Index</w:t>
            </w:r>
          </w:p>
          <w:p w14:paraId="0804322D" w14:textId="5C111941" w:rsidR="00D34881" w:rsidRPr="001D06F1" w:rsidRDefault="00151F46" w:rsidP="00F94D5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(</w:t>
            </w:r>
            <w:r w:rsidR="004B3467" w:rsidRPr="001D06F1">
              <w:rPr>
                <w:rFonts w:ascii="Arial" w:hAnsi="Arial" w:cs="Arial"/>
                <w:sz w:val="20"/>
                <w:szCs w:val="20"/>
              </w:rPr>
              <w:t>Negative values are more liberal and positive values are more conservative)</w:t>
            </w:r>
            <w:r w:rsidR="005B7375" w:rsidRPr="001D06F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19" w:type="dxa"/>
            <w:shd w:val="clear" w:color="auto" w:fill="ADADAD" w:themeFill="background2" w:themeFillShade="BF"/>
            <w:vAlign w:val="center"/>
          </w:tcPr>
          <w:p w14:paraId="472D8961" w14:textId="14F627C2" w:rsidR="00D34881" w:rsidRPr="001D06F1" w:rsidRDefault="00D34881" w:rsidP="00D3488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3423CF5B" w14:textId="77777777" w:rsidR="00E60FC9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-1.3</w:t>
            </w:r>
            <w:r w:rsidR="00E60FC9" w:rsidRPr="001D06F1"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  <w:p w14:paraId="0F1AD62F" w14:textId="23CABF90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 xml:space="preserve"> (0.61)</w:t>
            </w:r>
          </w:p>
        </w:tc>
        <w:tc>
          <w:tcPr>
            <w:tcW w:w="1073" w:type="dxa"/>
            <w:vAlign w:val="center"/>
          </w:tcPr>
          <w:p w14:paraId="7AA55251" w14:textId="567878C8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-1.25</w:t>
            </w:r>
          </w:p>
        </w:tc>
        <w:tc>
          <w:tcPr>
            <w:tcW w:w="1329" w:type="dxa"/>
            <w:vAlign w:val="center"/>
          </w:tcPr>
          <w:p w14:paraId="6FF40871" w14:textId="6D7F698B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-2.25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-0.25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1.12</w:t>
            </w: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37ED3FFF" w14:textId="031A8356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4F1012B6" w14:textId="55BCC952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-1.49 (0.78)</w:t>
            </w:r>
          </w:p>
        </w:tc>
        <w:tc>
          <w:tcPr>
            <w:tcW w:w="1073" w:type="dxa"/>
            <w:vAlign w:val="center"/>
          </w:tcPr>
          <w:p w14:paraId="01433F5A" w14:textId="468438BD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-1.32</w:t>
            </w:r>
          </w:p>
        </w:tc>
        <w:tc>
          <w:tcPr>
            <w:tcW w:w="1269" w:type="dxa"/>
            <w:vAlign w:val="center"/>
          </w:tcPr>
          <w:p w14:paraId="586F559F" w14:textId="4E227D0E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-2.76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-0.16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1.43</w:t>
            </w: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6E491B2D" w14:textId="5D2F148F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24058CFD" w14:textId="24870C8B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-1.69 (0.95)</w:t>
            </w:r>
          </w:p>
        </w:tc>
        <w:tc>
          <w:tcPr>
            <w:tcW w:w="1203" w:type="dxa"/>
            <w:vAlign w:val="center"/>
          </w:tcPr>
          <w:p w14:paraId="03FE98EF" w14:textId="6BF904F0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-1.41</w:t>
            </w:r>
          </w:p>
        </w:tc>
        <w:tc>
          <w:tcPr>
            <w:tcW w:w="1300" w:type="dxa"/>
            <w:vAlign w:val="center"/>
          </w:tcPr>
          <w:p w14:paraId="593DC630" w14:textId="3514B304" w:rsidR="00D34881" w:rsidRPr="001D06F1" w:rsidRDefault="00D34881" w:rsidP="00D34881">
            <w:pPr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-3.23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-0.21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1.76</w:t>
            </w:r>
          </w:p>
        </w:tc>
      </w:tr>
      <w:tr w:rsidR="00330F2A" w:rsidRPr="001D06F1" w14:paraId="77CEC77F" w14:textId="77777777" w:rsidTr="001D06F1">
        <w:trPr>
          <w:trHeight w:val="323"/>
        </w:trPr>
        <w:tc>
          <w:tcPr>
            <w:tcW w:w="3714" w:type="dxa"/>
          </w:tcPr>
          <w:p w14:paraId="7B35C49B" w14:textId="1CF4C024" w:rsidR="00330F2A" w:rsidRPr="001D06F1" w:rsidRDefault="00330F2A" w:rsidP="00330F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D06F1">
              <w:rPr>
                <w:rFonts w:ascii="Arial" w:hAnsi="Arial" w:cs="Arial"/>
                <w:b/>
                <w:bCs/>
                <w:sz w:val="20"/>
                <w:szCs w:val="20"/>
              </w:rPr>
              <w:t>Poverty &amp; racialized group composition</w:t>
            </w:r>
          </w:p>
        </w:tc>
        <w:tc>
          <w:tcPr>
            <w:tcW w:w="719" w:type="dxa"/>
            <w:vAlign w:val="center"/>
          </w:tcPr>
          <w:p w14:paraId="4127C448" w14:textId="33F69283" w:rsidR="00330F2A" w:rsidRPr="001D06F1" w:rsidRDefault="00330F2A" w:rsidP="0033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420</w:t>
            </w:r>
          </w:p>
        </w:tc>
        <w:tc>
          <w:tcPr>
            <w:tcW w:w="1247" w:type="dxa"/>
            <w:shd w:val="clear" w:color="auto" w:fill="ADADAD" w:themeFill="background2" w:themeFillShade="BF"/>
            <w:vAlign w:val="center"/>
          </w:tcPr>
          <w:p w14:paraId="58C45928" w14:textId="2EDBCBD7" w:rsidR="00330F2A" w:rsidRPr="001D06F1" w:rsidRDefault="00330F2A" w:rsidP="0033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3" w:type="dxa"/>
            <w:shd w:val="clear" w:color="auto" w:fill="ADADAD" w:themeFill="background2" w:themeFillShade="BF"/>
            <w:vAlign w:val="center"/>
          </w:tcPr>
          <w:p w14:paraId="7F9D2E44" w14:textId="77777777" w:rsidR="00330F2A" w:rsidRPr="001D06F1" w:rsidRDefault="00330F2A" w:rsidP="0033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DADAD" w:themeFill="background2" w:themeFillShade="BF"/>
            <w:vAlign w:val="center"/>
          </w:tcPr>
          <w:p w14:paraId="4C04E5A2" w14:textId="77777777" w:rsidR="00330F2A" w:rsidRPr="001D06F1" w:rsidRDefault="00330F2A" w:rsidP="0033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6372096" w14:textId="155F84D5" w:rsidR="00330F2A" w:rsidRPr="001D06F1" w:rsidRDefault="00330F2A" w:rsidP="0033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432</w:t>
            </w:r>
          </w:p>
        </w:tc>
        <w:tc>
          <w:tcPr>
            <w:tcW w:w="1157" w:type="dxa"/>
            <w:shd w:val="clear" w:color="auto" w:fill="ADADAD" w:themeFill="background2" w:themeFillShade="BF"/>
            <w:vAlign w:val="center"/>
          </w:tcPr>
          <w:p w14:paraId="72EA464C" w14:textId="38238877" w:rsidR="00330F2A" w:rsidRPr="001D06F1" w:rsidRDefault="00330F2A" w:rsidP="0033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3" w:type="dxa"/>
            <w:shd w:val="clear" w:color="auto" w:fill="ADADAD" w:themeFill="background2" w:themeFillShade="BF"/>
            <w:vAlign w:val="center"/>
          </w:tcPr>
          <w:p w14:paraId="2097D8A2" w14:textId="77777777" w:rsidR="00330F2A" w:rsidRPr="001D06F1" w:rsidRDefault="00330F2A" w:rsidP="0033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9" w:type="dxa"/>
            <w:shd w:val="clear" w:color="auto" w:fill="ADADAD" w:themeFill="background2" w:themeFillShade="BF"/>
            <w:vAlign w:val="center"/>
          </w:tcPr>
          <w:p w14:paraId="7C5E7E9D" w14:textId="77777777" w:rsidR="00330F2A" w:rsidRPr="001D06F1" w:rsidRDefault="00330F2A" w:rsidP="0033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0" w:type="dxa"/>
            <w:vAlign w:val="center"/>
          </w:tcPr>
          <w:p w14:paraId="2EC026B6" w14:textId="0C779FAC" w:rsidR="00330F2A" w:rsidRPr="001D06F1" w:rsidRDefault="00330F2A" w:rsidP="0033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432</w:t>
            </w:r>
          </w:p>
        </w:tc>
        <w:tc>
          <w:tcPr>
            <w:tcW w:w="1115" w:type="dxa"/>
            <w:shd w:val="clear" w:color="auto" w:fill="ADADAD" w:themeFill="background2" w:themeFillShade="BF"/>
            <w:vAlign w:val="center"/>
          </w:tcPr>
          <w:p w14:paraId="502C3CFA" w14:textId="5F3C7E24" w:rsidR="00330F2A" w:rsidRPr="001D06F1" w:rsidRDefault="00330F2A" w:rsidP="00330F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3" w:type="dxa"/>
            <w:shd w:val="clear" w:color="auto" w:fill="ADADAD" w:themeFill="background2" w:themeFillShade="BF"/>
            <w:vAlign w:val="center"/>
          </w:tcPr>
          <w:p w14:paraId="4C2C2B0C" w14:textId="77777777" w:rsidR="00330F2A" w:rsidRPr="001D06F1" w:rsidRDefault="00330F2A" w:rsidP="0033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0" w:type="dxa"/>
            <w:shd w:val="clear" w:color="auto" w:fill="ADADAD" w:themeFill="background2" w:themeFillShade="BF"/>
            <w:vAlign w:val="center"/>
          </w:tcPr>
          <w:p w14:paraId="557C383C" w14:textId="77777777" w:rsidR="00330F2A" w:rsidRPr="001D06F1" w:rsidRDefault="00330F2A" w:rsidP="00330F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2FB9" w:rsidRPr="001D06F1" w14:paraId="254FE11C" w14:textId="77777777" w:rsidTr="001D06F1">
        <w:trPr>
          <w:trHeight w:val="485"/>
        </w:trPr>
        <w:tc>
          <w:tcPr>
            <w:tcW w:w="3714" w:type="dxa"/>
          </w:tcPr>
          <w:p w14:paraId="12DAD0A1" w14:textId="64BCCDB3" w:rsidR="005C2FB9" w:rsidRPr="001D06F1" w:rsidRDefault="005C2FB9" w:rsidP="005C2FB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% Residents in Poverty</w:t>
            </w:r>
          </w:p>
        </w:tc>
        <w:tc>
          <w:tcPr>
            <w:tcW w:w="719" w:type="dxa"/>
            <w:shd w:val="clear" w:color="auto" w:fill="ADADAD" w:themeFill="background2" w:themeFillShade="BF"/>
          </w:tcPr>
          <w:p w14:paraId="3DF914E9" w14:textId="77777777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32024A45" w14:textId="1CE81262" w:rsidR="005C2FB9" w:rsidRPr="001D06F1" w:rsidRDefault="005C2FB9" w:rsidP="005C2F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13.9</w:t>
            </w:r>
          </w:p>
          <w:p w14:paraId="7E50CBF0" w14:textId="46C29606" w:rsidR="005C2FB9" w:rsidRPr="001D06F1" w:rsidRDefault="005C2FB9" w:rsidP="005C2F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(4.78)</w:t>
            </w:r>
          </w:p>
        </w:tc>
        <w:tc>
          <w:tcPr>
            <w:tcW w:w="1073" w:type="dxa"/>
            <w:vAlign w:val="center"/>
          </w:tcPr>
          <w:p w14:paraId="6B873D52" w14:textId="52E0819D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13.51</w:t>
            </w:r>
          </w:p>
        </w:tc>
        <w:tc>
          <w:tcPr>
            <w:tcW w:w="1329" w:type="dxa"/>
            <w:vAlign w:val="center"/>
          </w:tcPr>
          <w:p w14:paraId="622C9857" w14:textId="09D955C8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4.07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33.38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6.36</w:t>
            </w: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02A13A42" w14:textId="327A97EE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0E8F0189" w14:textId="4400A51C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13.95 (4.73)</w:t>
            </w:r>
          </w:p>
        </w:tc>
        <w:tc>
          <w:tcPr>
            <w:tcW w:w="1073" w:type="dxa"/>
            <w:vAlign w:val="center"/>
          </w:tcPr>
          <w:p w14:paraId="56DDAC5D" w14:textId="73251911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13.75</w:t>
            </w:r>
          </w:p>
        </w:tc>
        <w:tc>
          <w:tcPr>
            <w:tcW w:w="1269" w:type="dxa"/>
            <w:vAlign w:val="center"/>
          </w:tcPr>
          <w:p w14:paraId="0B88A63A" w14:textId="2FF9A52D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4.19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33.92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6.24</w:t>
            </w: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01A40EDB" w14:textId="7DCFDFE4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6F826276" w14:textId="45E25256" w:rsidR="005C2FB9" w:rsidRPr="001D06F1" w:rsidRDefault="005C2FB9" w:rsidP="005C2F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11.53 (3.78)</w:t>
            </w:r>
          </w:p>
        </w:tc>
        <w:tc>
          <w:tcPr>
            <w:tcW w:w="1203" w:type="dxa"/>
            <w:vAlign w:val="center"/>
          </w:tcPr>
          <w:p w14:paraId="78084EFC" w14:textId="167D92D9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11.08</w:t>
            </w:r>
          </w:p>
        </w:tc>
        <w:tc>
          <w:tcPr>
            <w:tcW w:w="1300" w:type="dxa"/>
            <w:vAlign w:val="center"/>
          </w:tcPr>
          <w:p w14:paraId="71CB1F24" w14:textId="6A774DFF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3.8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26.16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4.54</w:t>
            </w:r>
          </w:p>
        </w:tc>
      </w:tr>
      <w:tr w:rsidR="005C2FB9" w:rsidRPr="001D06F1" w14:paraId="73A4B7F9" w14:textId="77777777" w:rsidTr="001D06F1">
        <w:trPr>
          <w:trHeight w:val="503"/>
        </w:trPr>
        <w:tc>
          <w:tcPr>
            <w:tcW w:w="3714" w:type="dxa"/>
          </w:tcPr>
          <w:p w14:paraId="0EB569C6" w14:textId="60669D89" w:rsidR="005C2FB9" w:rsidRPr="001D06F1" w:rsidRDefault="005C2FB9" w:rsidP="005C2FB9">
            <w:pPr>
              <w:jc w:val="right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 xml:space="preserve">% White NH </w:t>
            </w:r>
          </w:p>
        </w:tc>
        <w:tc>
          <w:tcPr>
            <w:tcW w:w="719" w:type="dxa"/>
            <w:shd w:val="clear" w:color="auto" w:fill="ADADAD" w:themeFill="background2" w:themeFillShade="BF"/>
          </w:tcPr>
          <w:p w14:paraId="60A79CAE" w14:textId="77777777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1932B18E" w14:textId="0B62E6C1" w:rsidR="005C2FB9" w:rsidRPr="001D06F1" w:rsidRDefault="005C2FB9" w:rsidP="005C2F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72.15 (17.74)</w:t>
            </w:r>
          </w:p>
        </w:tc>
        <w:tc>
          <w:tcPr>
            <w:tcW w:w="1073" w:type="dxa"/>
            <w:vAlign w:val="center"/>
          </w:tcPr>
          <w:p w14:paraId="48D24F1B" w14:textId="6C3B43F4" w:rsidR="005C2FB9" w:rsidRPr="001D06F1" w:rsidRDefault="005C2FB9" w:rsidP="005C2F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76.38</w:t>
            </w:r>
          </w:p>
        </w:tc>
        <w:tc>
          <w:tcPr>
            <w:tcW w:w="1329" w:type="dxa"/>
            <w:vAlign w:val="center"/>
          </w:tcPr>
          <w:p w14:paraId="47319354" w14:textId="38AAD4ED" w:rsidR="005C2FB9" w:rsidRPr="001D06F1" w:rsidRDefault="005C2FB9" w:rsidP="005C2F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16.89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96.87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22.96</w:t>
            </w: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53EDD328" w14:textId="24235051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65CA96F8" w14:textId="6F537F92" w:rsidR="005C2FB9" w:rsidRPr="001D06F1" w:rsidRDefault="005C2FB9" w:rsidP="005C2F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62.01 (19.74)</w:t>
            </w:r>
          </w:p>
        </w:tc>
        <w:tc>
          <w:tcPr>
            <w:tcW w:w="1073" w:type="dxa"/>
            <w:vAlign w:val="center"/>
          </w:tcPr>
          <w:p w14:paraId="280EA873" w14:textId="71E416FE" w:rsidR="005C2FB9" w:rsidRPr="001D06F1" w:rsidRDefault="005C2FB9" w:rsidP="005C2F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65.12</w:t>
            </w:r>
          </w:p>
        </w:tc>
        <w:tc>
          <w:tcPr>
            <w:tcW w:w="1269" w:type="dxa"/>
            <w:vAlign w:val="center"/>
          </w:tcPr>
          <w:p w14:paraId="5560FD06" w14:textId="49FAC01A" w:rsidR="005C2FB9" w:rsidRPr="001D06F1" w:rsidRDefault="005C2FB9" w:rsidP="005C2F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8.3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94.42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29.6</w:t>
            </w: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04D7A055" w14:textId="73F85070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5F2E857D" w14:textId="7DF80E31" w:rsidR="005C2FB9" w:rsidRPr="001D06F1" w:rsidRDefault="005C2FB9" w:rsidP="005C2F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61.85 (19.64)</w:t>
            </w:r>
          </w:p>
        </w:tc>
        <w:tc>
          <w:tcPr>
            <w:tcW w:w="1203" w:type="dxa"/>
            <w:vAlign w:val="center"/>
          </w:tcPr>
          <w:p w14:paraId="16C3F77C" w14:textId="304576D9" w:rsidR="005C2FB9" w:rsidRPr="001D06F1" w:rsidRDefault="005C2FB9" w:rsidP="005C2F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1300" w:type="dxa"/>
            <w:vAlign w:val="center"/>
          </w:tcPr>
          <w:p w14:paraId="76FA192D" w14:textId="73ED1ED9" w:rsidR="005C2FB9" w:rsidRPr="001D06F1" w:rsidRDefault="005C2FB9" w:rsidP="005C2FB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8.3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94.42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29.25</w:t>
            </w:r>
          </w:p>
        </w:tc>
      </w:tr>
      <w:tr w:rsidR="005C2FB9" w:rsidRPr="001D06F1" w14:paraId="72581825" w14:textId="77777777" w:rsidTr="001D06F1">
        <w:tc>
          <w:tcPr>
            <w:tcW w:w="3714" w:type="dxa"/>
          </w:tcPr>
          <w:p w14:paraId="60E1AA80" w14:textId="229C32A2" w:rsidR="005C2FB9" w:rsidRPr="001D06F1" w:rsidRDefault="005C2FB9" w:rsidP="005C2FB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 xml:space="preserve">% Black NH </w:t>
            </w:r>
          </w:p>
        </w:tc>
        <w:tc>
          <w:tcPr>
            <w:tcW w:w="719" w:type="dxa"/>
            <w:shd w:val="clear" w:color="auto" w:fill="ADADAD" w:themeFill="background2" w:themeFillShade="BF"/>
          </w:tcPr>
          <w:p w14:paraId="5D2FA8C9" w14:textId="77777777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4C56D667" w14:textId="34763B7A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13.03 (14.92)</w:t>
            </w:r>
          </w:p>
        </w:tc>
        <w:tc>
          <w:tcPr>
            <w:tcW w:w="1073" w:type="dxa"/>
            <w:vAlign w:val="center"/>
          </w:tcPr>
          <w:p w14:paraId="3A6C0875" w14:textId="36D48612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7.14</w:t>
            </w:r>
          </w:p>
        </w:tc>
        <w:tc>
          <w:tcPr>
            <w:tcW w:w="1329" w:type="dxa"/>
            <w:vAlign w:val="center"/>
          </w:tcPr>
          <w:p w14:paraId="5D8D3E94" w14:textId="122836B6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0.41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69.35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12.47</w:t>
            </w: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5EF4CF3C" w14:textId="79CCF882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0EA697F3" w14:textId="64F964BB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12.44 (13.31)</w:t>
            </w:r>
          </w:p>
        </w:tc>
        <w:tc>
          <w:tcPr>
            <w:tcW w:w="1073" w:type="dxa"/>
            <w:vAlign w:val="center"/>
          </w:tcPr>
          <w:p w14:paraId="281FF323" w14:textId="0CE662EC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7.23</w:t>
            </w:r>
          </w:p>
        </w:tc>
        <w:tc>
          <w:tcPr>
            <w:tcW w:w="1269" w:type="dxa"/>
            <w:vAlign w:val="center"/>
          </w:tcPr>
          <w:p w14:paraId="6CBF3F7B" w14:textId="76B5011A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0.51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64.42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12.42</w:t>
            </w: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1EEC8F18" w14:textId="572CEED2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7FF3539B" w14:textId="6AC557A0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12.42 (13.23)</w:t>
            </w:r>
          </w:p>
        </w:tc>
        <w:tc>
          <w:tcPr>
            <w:tcW w:w="1203" w:type="dxa"/>
            <w:vAlign w:val="center"/>
          </w:tcPr>
          <w:p w14:paraId="34DB6050" w14:textId="2FBF8B70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7.24</w:t>
            </w:r>
          </w:p>
        </w:tc>
        <w:tc>
          <w:tcPr>
            <w:tcW w:w="1300" w:type="dxa"/>
            <w:vAlign w:val="center"/>
          </w:tcPr>
          <w:p w14:paraId="5F0AB267" w14:textId="62551A55" w:rsidR="005C2FB9" w:rsidRPr="001D06F1" w:rsidRDefault="005C2FB9" w:rsidP="005C2F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0.51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64.42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12.33</w:t>
            </w:r>
          </w:p>
        </w:tc>
      </w:tr>
      <w:tr w:rsidR="00A65B08" w:rsidRPr="001D06F1" w14:paraId="7FB18B65" w14:textId="77777777" w:rsidTr="001D06F1">
        <w:tc>
          <w:tcPr>
            <w:tcW w:w="3714" w:type="dxa"/>
          </w:tcPr>
          <w:p w14:paraId="3DB0D10F" w14:textId="5A42C66C" w:rsidR="00A65B08" w:rsidRPr="001D06F1" w:rsidRDefault="00A65B08" w:rsidP="00A65B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% Asian NH</w:t>
            </w:r>
          </w:p>
        </w:tc>
        <w:tc>
          <w:tcPr>
            <w:tcW w:w="719" w:type="dxa"/>
            <w:shd w:val="clear" w:color="auto" w:fill="ADADAD" w:themeFill="background2" w:themeFillShade="BF"/>
          </w:tcPr>
          <w:p w14:paraId="768524CC" w14:textId="77777777" w:rsidR="00A65B08" w:rsidRPr="001D06F1" w:rsidRDefault="00A65B08" w:rsidP="00A65B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7" w:type="dxa"/>
            <w:vAlign w:val="bottom"/>
          </w:tcPr>
          <w:p w14:paraId="199C49C0" w14:textId="77777777" w:rsidR="00C82F6C" w:rsidRPr="001D06F1" w:rsidRDefault="00A65B08" w:rsidP="00A65B0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4.69</w:t>
            </w:r>
          </w:p>
          <w:p w14:paraId="4350FDE5" w14:textId="13575D20" w:rsidR="00A65B08" w:rsidRPr="001D06F1" w:rsidRDefault="00A65B08" w:rsidP="00A65B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 xml:space="preserve"> (5.71)</w:t>
            </w:r>
          </w:p>
        </w:tc>
        <w:tc>
          <w:tcPr>
            <w:tcW w:w="1073" w:type="dxa"/>
            <w:vAlign w:val="bottom"/>
          </w:tcPr>
          <w:p w14:paraId="1529250B" w14:textId="4D871074" w:rsidR="00A65B08" w:rsidRPr="001D06F1" w:rsidRDefault="00A65B08" w:rsidP="00A65B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2.51</w:t>
            </w:r>
          </w:p>
        </w:tc>
        <w:tc>
          <w:tcPr>
            <w:tcW w:w="1329" w:type="dxa"/>
            <w:vAlign w:val="bottom"/>
          </w:tcPr>
          <w:p w14:paraId="667ECB38" w14:textId="518F1BB7" w:rsidR="00A65B08" w:rsidRPr="001D06F1" w:rsidRDefault="00A65B08" w:rsidP="00A65B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0.32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36.7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3.9</w:t>
            </w: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3A3EA06B" w14:textId="77777777" w:rsidR="00A65B08" w:rsidRPr="001D06F1" w:rsidRDefault="00A65B08" w:rsidP="00A65B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7" w:type="dxa"/>
            <w:vAlign w:val="bottom"/>
          </w:tcPr>
          <w:p w14:paraId="29471456" w14:textId="0D493836" w:rsidR="00A65B08" w:rsidRPr="001D06F1" w:rsidRDefault="00A65B08" w:rsidP="00A65B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5.79 (6.95)</w:t>
            </w:r>
          </w:p>
        </w:tc>
        <w:tc>
          <w:tcPr>
            <w:tcW w:w="1073" w:type="dxa"/>
            <w:vAlign w:val="bottom"/>
          </w:tcPr>
          <w:p w14:paraId="26E3FDC9" w14:textId="4CFE20C5" w:rsidR="00A65B08" w:rsidRPr="001D06F1" w:rsidRDefault="00A65B08" w:rsidP="00A65B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3.29</w:t>
            </w:r>
          </w:p>
        </w:tc>
        <w:tc>
          <w:tcPr>
            <w:tcW w:w="1269" w:type="dxa"/>
            <w:vAlign w:val="bottom"/>
          </w:tcPr>
          <w:p w14:paraId="138BD9FE" w14:textId="4C3C0566" w:rsidR="00A65B08" w:rsidRPr="001D06F1" w:rsidRDefault="00A65B08" w:rsidP="00A65B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0.42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58.91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4.92</w:t>
            </w: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33E00D21" w14:textId="77777777" w:rsidR="00A65B08" w:rsidRPr="001D06F1" w:rsidRDefault="00A65B08" w:rsidP="00A65B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5" w:type="dxa"/>
            <w:vAlign w:val="bottom"/>
          </w:tcPr>
          <w:p w14:paraId="7736B42B" w14:textId="2919ADFF" w:rsidR="00A65B08" w:rsidRPr="001D06F1" w:rsidRDefault="00A65B08" w:rsidP="00A65B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5.81 (6.98)</w:t>
            </w:r>
          </w:p>
        </w:tc>
        <w:tc>
          <w:tcPr>
            <w:tcW w:w="1203" w:type="dxa"/>
            <w:vAlign w:val="bottom"/>
          </w:tcPr>
          <w:p w14:paraId="08AAE018" w14:textId="5934C91B" w:rsidR="00A65B08" w:rsidRPr="001D06F1" w:rsidRDefault="00A65B08" w:rsidP="00A65B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3.31</w:t>
            </w:r>
          </w:p>
        </w:tc>
        <w:tc>
          <w:tcPr>
            <w:tcW w:w="1300" w:type="dxa"/>
            <w:vAlign w:val="bottom"/>
          </w:tcPr>
          <w:p w14:paraId="1E639F9C" w14:textId="5913F6DC" w:rsidR="00A65B08" w:rsidRPr="001D06F1" w:rsidRDefault="00A65B08" w:rsidP="00A65B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0.42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58.91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4.93</w:t>
            </w:r>
          </w:p>
        </w:tc>
      </w:tr>
      <w:tr w:rsidR="00F464B5" w:rsidRPr="001D06F1" w14:paraId="4BED002F" w14:textId="77777777" w:rsidTr="001D06F1">
        <w:tc>
          <w:tcPr>
            <w:tcW w:w="3714" w:type="dxa"/>
          </w:tcPr>
          <w:p w14:paraId="6DA0B661" w14:textId="44230847" w:rsidR="00F464B5" w:rsidRPr="001D06F1" w:rsidRDefault="00F464B5" w:rsidP="00F464B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%Hispanic</w:t>
            </w:r>
          </w:p>
        </w:tc>
        <w:tc>
          <w:tcPr>
            <w:tcW w:w="719" w:type="dxa"/>
            <w:shd w:val="clear" w:color="auto" w:fill="ADADAD" w:themeFill="background2" w:themeFillShade="BF"/>
          </w:tcPr>
          <w:p w14:paraId="05695D39" w14:textId="77777777" w:rsidR="00F464B5" w:rsidRPr="001D06F1" w:rsidRDefault="00F464B5" w:rsidP="00F464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7" w:type="dxa"/>
            <w:vAlign w:val="bottom"/>
          </w:tcPr>
          <w:p w14:paraId="49818D5E" w14:textId="45DC892B" w:rsidR="00F464B5" w:rsidRPr="001D06F1" w:rsidRDefault="00F464B5" w:rsidP="00F464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16.4 (17.56)</w:t>
            </w:r>
          </w:p>
        </w:tc>
        <w:tc>
          <w:tcPr>
            <w:tcW w:w="1073" w:type="dxa"/>
            <w:vAlign w:val="bottom"/>
          </w:tcPr>
          <w:p w14:paraId="0A1918CE" w14:textId="388716C1" w:rsidR="00F464B5" w:rsidRPr="001D06F1" w:rsidRDefault="00F464B5" w:rsidP="00F464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9.99</w:t>
            </w:r>
          </w:p>
        </w:tc>
        <w:tc>
          <w:tcPr>
            <w:tcW w:w="1329" w:type="dxa"/>
            <w:vAlign w:val="bottom"/>
          </w:tcPr>
          <w:p w14:paraId="7FD95F83" w14:textId="3180C5AD" w:rsidR="00F464B5" w:rsidRPr="001D06F1" w:rsidRDefault="00F464B5" w:rsidP="00F464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0.83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82.49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16.32</w:t>
            </w: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57CC4613" w14:textId="77777777" w:rsidR="00F464B5" w:rsidRPr="001D06F1" w:rsidRDefault="00F464B5" w:rsidP="00F464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7" w:type="dxa"/>
            <w:vAlign w:val="bottom"/>
          </w:tcPr>
          <w:p w14:paraId="51322C22" w14:textId="70F3A940" w:rsidR="00F464B5" w:rsidRPr="001D06F1" w:rsidRDefault="00F464B5" w:rsidP="00F464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18.7 (17.85)</w:t>
            </w:r>
          </w:p>
        </w:tc>
        <w:tc>
          <w:tcPr>
            <w:tcW w:w="1073" w:type="dxa"/>
            <w:vAlign w:val="bottom"/>
          </w:tcPr>
          <w:p w14:paraId="0CD404D3" w14:textId="4EB0FB7A" w:rsidR="00F464B5" w:rsidRPr="001D06F1" w:rsidRDefault="00F464B5" w:rsidP="00F464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12.18</w:t>
            </w:r>
          </w:p>
        </w:tc>
        <w:tc>
          <w:tcPr>
            <w:tcW w:w="1269" w:type="dxa"/>
            <w:vAlign w:val="bottom"/>
          </w:tcPr>
          <w:p w14:paraId="3CC9B86B" w14:textId="76AC61A4" w:rsidR="00F464B5" w:rsidRPr="001D06F1" w:rsidRDefault="00F464B5" w:rsidP="00F464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1.21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87.08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17.73</w:t>
            </w: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626D95B1" w14:textId="77777777" w:rsidR="00F464B5" w:rsidRPr="001D06F1" w:rsidRDefault="00F464B5" w:rsidP="00F464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5" w:type="dxa"/>
            <w:vAlign w:val="bottom"/>
          </w:tcPr>
          <w:p w14:paraId="21B4A954" w14:textId="2392F419" w:rsidR="00F464B5" w:rsidRPr="001D06F1" w:rsidRDefault="00F464B5" w:rsidP="00F464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18.89 (17.88)</w:t>
            </w:r>
          </w:p>
        </w:tc>
        <w:tc>
          <w:tcPr>
            <w:tcW w:w="1203" w:type="dxa"/>
            <w:vAlign w:val="bottom"/>
          </w:tcPr>
          <w:p w14:paraId="2AD0C7CB" w14:textId="57AB1A61" w:rsidR="00F464B5" w:rsidRPr="001D06F1" w:rsidRDefault="00F464B5" w:rsidP="00F464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12.48</w:t>
            </w:r>
          </w:p>
        </w:tc>
        <w:tc>
          <w:tcPr>
            <w:tcW w:w="1300" w:type="dxa"/>
            <w:vAlign w:val="bottom"/>
          </w:tcPr>
          <w:p w14:paraId="268D8D24" w14:textId="5A1FD706" w:rsidR="00F464B5" w:rsidRPr="001D06F1" w:rsidRDefault="00F464B5" w:rsidP="00F464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1.31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87.08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17.57</w:t>
            </w:r>
          </w:p>
        </w:tc>
      </w:tr>
      <w:tr w:rsidR="00A0696C" w:rsidRPr="001D06F1" w14:paraId="2333F340" w14:textId="77777777" w:rsidTr="001D06F1">
        <w:tc>
          <w:tcPr>
            <w:tcW w:w="3714" w:type="dxa"/>
          </w:tcPr>
          <w:p w14:paraId="4C4BEF42" w14:textId="28000945" w:rsidR="00A0696C" w:rsidRPr="001D06F1" w:rsidRDefault="00A0696C" w:rsidP="00A0696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lastRenderedPageBreak/>
              <w:t>%American Indian/Alaskan Native NH (AIAN)</w:t>
            </w:r>
          </w:p>
        </w:tc>
        <w:tc>
          <w:tcPr>
            <w:tcW w:w="719" w:type="dxa"/>
            <w:shd w:val="clear" w:color="auto" w:fill="ADADAD" w:themeFill="background2" w:themeFillShade="BF"/>
          </w:tcPr>
          <w:p w14:paraId="01ECD9F5" w14:textId="77777777" w:rsidR="00A0696C" w:rsidRPr="001D06F1" w:rsidRDefault="00A0696C" w:rsidP="00A069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7" w:type="dxa"/>
            <w:vAlign w:val="bottom"/>
          </w:tcPr>
          <w:p w14:paraId="18268A60" w14:textId="1E9C1EAB" w:rsidR="00A0696C" w:rsidRPr="001D06F1" w:rsidRDefault="00A0696C" w:rsidP="00A069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0.91 (1.87)</w:t>
            </w:r>
          </w:p>
        </w:tc>
        <w:tc>
          <w:tcPr>
            <w:tcW w:w="1073" w:type="dxa"/>
            <w:vAlign w:val="bottom"/>
          </w:tcPr>
          <w:p w14:paraId="19973EB9" w14:textId="665154CB" w:rsidR="00A0696C" w:rsidRPr="001D06F1" w:rsidRDefault="00A0696C" w:rsidP="00A069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1329" w:type="dxa"/>
            <w:vAlign w:val="bottom"/>
          </w:tcPr>
          <w:p w14:paraId="5A4DFB60" w14:textId="592EE54F" w:rsidR="00A0696C" w:rsidRPr="001D06F1" w:rsidRDefault="00A0696C" w:rsidP="00A0696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0.09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19.9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0.56</w:t>
            </w: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5D0FB4A3" w14:textId="77777777" w:rsidR="00A0696C" w:rsidRPr="001D06F1" w:rsidRDefault="00A0696C" w:rsidP="00A069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7" w:type="dxa"/>
            <w:vAlign w:val="bottom"/>
          </w:tcPr>
          <w:p w14:paraId="7CB1663E" w14:textId="12571F9B" w:rsidR="00A0696C" w:rsidRPr="001D06F1" w:rsidRDefault="00A0696C" w:rsidP="00A069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1.09 (1.92)</w:t>
            </w:r>
          </w:p>
        </w:tc>
        <w:tc>
          <w:tcPr>
            <w:tcW w:w="1073" w:type="dxa"/>
            <w:vAlign w:val="bottom"/>
          </w:tcPr>
          <w:p w14:paraId="3CAC4698" w14:textId="33642698" w:rsidR="00A0696C" w:rsidRPr="001D06F1" w:rsidRDefault="00A0696C" w:rsidP="00A069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1269" w:type="dxa"/>
            <w:vAlign w:val="bottom"/>
          </w:tcPr>
          <w:p w14:paraId="381D089D" w14:textId="24297248" w:rsidR="00A0696C" w:rsidRPr="001D06F1" w:rsidRDefault="00A0696C" w:rsidP="00A069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0.12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22.25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0.8</w:t>
            </w: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656FCC53" w14:textId="77777777" w:rsidR="00A0696C" w:rsidRPr="001D06F1" w:rsidRDefault="00A0696C" w:rsidP="00A069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5" w:type="dxa"/>
            <w:vAlign w:val="bottom"/>
          </w:tcPr>
          <w:p w14:paraId="4CE04F3E" w14:textId="1AC31963" w:rsidR="00A0696C" w:rsidRPr="001D06F1" w:rsidRDefault="00A0696C" w:rsidP="00A069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1.1 (1.94)</w:t>
            </w:r>
          </w:p>
        </w:tc>
        <w:tc>
          <w:tcPr>
            <w:tcW w:w="1203" w:type="dxa"/>
            <w:vAlign w:val="bottom"/>
          </w:tcPr>
          <w:p w14:paraId="544CE00E" w14:textId="49B1BCB6" w:rsidR="00A0696C" w:rsidRPr="001D06F1" w:rsidRDefault="00A0696C" w:rsidP="00A069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1300" w:type="dxa"/>
            <w:vAlign w:val="bottom"/>
          </w:tcPr>
          <w:p w14:paraId="243C4D75" w14:textId="42A1727A" w:rsidR="00A0696C" w:rsidRPr="001D06F1" w:rsidRDefault="00A0696C" w:rsidP="00A0696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0.12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22.25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0.81</w:t>
            </w:r>
          </w:p>
        </w:tc>
      </w:tr>
      <w:tr w:rsidR="00EF0110" w:rsidRPr="001D06F1" w14:paraId="0DBBA75C" w14:textId="77777777" w:rsidTr="001D06F1">
        <w:tc>
          <w:tcPr>
            <w:tcW w:w="3714" w:type="dxa"/>
          </w:tcPr>
          <w:p w14:paraId="05F944A4" w14:textId="5A7467C3" w:rsidR="00EF0110" w:rsidRPr="001D06F1" w:rsidRDefault="00EF0110" w:rsidP="00EF011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Native Hawaiian/Pacific Islander (NHPI)</w:t>
            </w:r>
          </w:p>
        </w:tc>
        <w:tc>
          <w:tcPr>
            <w:tcW w:w="719" w:type="dxa"/>
            <w:shd w:val="clear" w:color="auto" w:fill="ADADAD" w:themeFill="background2" w:themeFillShade="BF"/>
          </w:tcPr>
          <w:p w14:paraId="46CAFA74" w14:textId="77777777" w:rsidR="00EF0110" w:rsidRPr="001D06F1" w:rsidRDefault="00EF0110" w:rsidP="00EF01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7" w:type="dxa"/>
            <w:vAlign w:val="bottom"/>
          </w:tcPr>
          <w:p w14:paraId="73F71ACA" w14:textId="1A22F151" w:rsidR="00EF0110" w:rsidRPr="001D06F1" w:rsidRDefault="00EF0110" w:rsidP="00EF01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0.13 (0.21)</w:t>
            </w:r>
          </w:p>
        </w:tc>
        <w:tc>
          <w:tcPr>
            <w:tcW w:w="1073" w:type="dxa"/>
            <w:vAlign w:val="bottom"/>
          </w:tcPr>
          <w:p w14:paraId="69CBB1BD" w14:textId="499080D3" w:rsidR="00EF0110" w:rsidRPr="001D06F1" w:rsidRDefault="00EF0110" w:rsidP="00EF01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1329" w:type="dxa"/>
            <w:vAlign w:val="bottom"/>
          </w:tcPr>
          <w:p w14:paraId="466E9154" w14:textId="47AAF4AB" w:rsidR="00EF0110" w:rsidRPr="001D06F1" w:rsidRDefault="00EF0110" w:rsidP="00EF011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0.01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1.87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0.07</w:t>
            </w: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1ACA0C0C" w14:textId="77777777" w:rsidR="00EF0110" w:rsidRPr="001D06F1" w:rsidRDefault="00EF0110" w:rsidP="00EF01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7" w:type="dxa"/>
            <w:vAlign w:val="bottom"/>
          </w:tcPr>
          <w:p w14:paraId="543CFB9B" w14:textId="386955A7" w:rsidR="00EF0110" w:rsidRPr="001D06F1" w:rsidRDefault="00EF0110" w:rsidP="00EF01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0.15 (0.26)</w:t>
            </w:r>
          </w:p>
        </w:tc>
        <w:tc>
          <w:tcPr>
            <w:tcW w:w="1073" w:type="dxa"/>
            <w:vAlign w:val="bottom"/>
          </w:tcPr>
          <w:p w14:paraId="428D3B94" w14:textId="3C07A70F" w:rsidR="00EF0110" w:rsidRPr="001D06F1" w:rsidRDefault="00EF0110" w:rsidP="00EF01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1269" w:type="dxa"/>
            <w:vAlign w:val="bottom"/>
          </w:tcPr>
          <w:p w14:paraId="3F33878A" w14:textId="0CA0B78E" w:rsidR="00EF0110" w:rsidRPr="001D06F1" w:rsidRDefault="00EF0110" w:rsidP="00EF01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0.02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2.23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0.11</w:t>
            </w: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36E38CC1" w14:textId="77777777" w:rsidR="00EF0110" w:rsidRPr="001D06F1" w:rsidRDefault="00EF0110" w:rsidP="00EF01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5" w:type="dxa"/>
            <w:vAlign w:val="bottom"/>
          </w:tcPr>
          <w:p w14:paraId="529B96DD" w14:textId="2AF99985" w:rsidR="00EF0110" w:rsidRPr="001D06F1" w:rsidRDefault="00EF0110" w:rsidP="00EF01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0.16 (0.26)</w:t>
            </w:r>
          </w:p>
        </w:tc>
        <w:tc>
          <w:tcPr>
            <w:tcW w:w="1203" w:type="dxa"/>
            <w:vAlign w:val="bottom"/>
          </w:tcPr>
          <w:p w14:paraId="35F77274" w14:textId="4483513E" w:rsidR="00EF0110" w:rsidRPr="001D06F1" w:rsidRDefault="00EF0110" w:rsidP="00EF01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1300" w:type="dxa"/>
            <w:vAlign w:val="bottom"/>
          </w:tcPr>
          <w:p w14:paraId="70EEA1A2" w14:textId="7CD08DC3" w:rsidR="00EF0110" w:rsidRPr="001D06F1" w:rsidRDefault="00EF0110" w:rsidP="00EF01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0.02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2.23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0.11</w:t>
            </w:r>
          </w:p>
        </w:tc>
      </w:tr>
      <w:tr w:rsidR="007D1261" w:rsidRPr="001D06F1" w14:paraId="64C83EED" w14:textId="77777777" w:rsidTr="001D06F1">
        <w:tc>
          <w:tcPr>
            <w:tcW w:w="3714" w:type="dxa"/>
          </w:tcPr>
          <w:p w14:paraId="3540F36C" w14:textId="21CDFBD3" w:rsidR="007D1261" w:rsidRPr="001D06F1" w:rsidRDefault="007D1261" w:rsidP="007D1261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County-level mortality rates </w:t>
            </w:r>
            <w:r w:rsidR="00F94D5C" w:rsidRPr="001D06F1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  <w:vertAlign w:val="superscript"/>
              </w:rPr>
              <w:t>c</w:t>
            </w:r>
          </w:p>
        </w:tc>
        <w:tc>
          <w:tcPr>
            <w:tcW w:w="719" w:type="dxa"/>
            <w:vAlign w:val="center"/>
          </w:tcPr>
          <w:p w14:paraId="6A4BB881" w14:textId="5B659263" w:rsidR="007D1261" w:rsidRPr="001D06F1" w:rsidRDefault="007D1261" w:rsidP="007D126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310</w:t>
            </w:r>
            <w:r w:rsidR="0030757B" w:rsidRPr="001D06F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47" w:type="dxa"/>
            <w:shd w:val="clear" w:color="auto" w:fill="ADADAD" w:themeFill="background2" w:themeFillShade="BF"/>
            <w:vAlign w:val="center"/>
          </w:tcPr>
          <w:p w14:paraId="17C73660" w14:textId="102804C5" w:rsidR="007D1261" w:rsidRPr="001D06F1" w:rsidRDefault="007D1261" w:rsidP="007D126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73" w:type="dxa"/>
            <w:shd w:val="clear" w:color="auto" w:fill="ADADAD" w:themeFill="background2" w:themeFillShade="BF"/>
            <w:vAlign w:val="center"/>
          </w:tcPr>
          <w:p w14:paraId="507DC6EF" w14:textId="77777777" w:rsidR="007D1261" w:rsidRPr="001D06F1" w:rsidRDefault="007D1261" w:rsidP="007D126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29" w:type="dxa"/>
            <w:shd w:val="clear" w:color="auto" w:fill="ADADAD" w:themeFill="background2" w:themeFillShade="BF"/>
            <w:vAlign w:val="center"/>
          </w:tcPr>
          <w:p w14:paraId="0445924C" w14:textId="77777777" w:rsidR="007D1261" w:rsidRPr="001D06F1" w:rsidRDefault="007D1261" w:rsidP="007D126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D0525C5" w14:textId="3E44FF6E" w:rsidR="007D1261" w:rsidRPr="001D06F1" w:rsidRDefault="007D1261" w:rsidP="007D126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310</w:t>
            </w:r>
            <w:r w:rsidR="0030757B" w:rsidRPr="001D06F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57" w:type="dxa"/>
            <w:shd w:val="clear" w:color="auto" w:fill="ADADAD" w:themeFill="background2" w:themeFillShade="BF"/>
            <w:vAlign w:val="center"/>
          </w:tcPr>
          <w:p w14:paraId="7C0A2E6B" w14:textId="05F9036D" w:rsidR="007D1261" w:rsidRPr="001D06F1" w:rsidRDefault="007D1261" w:rsidP="007D126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73" w:type="dxa"/>
            <w:shd w:val="clear" w:color="auto" w:fill="ADADAD" w:themeFill="background2" w:themeFillShade="BF"/>
            <w:vAlign w:val="center"/>
          </w:tcPr>
          <w:p w14:paraId="2DA3C3A5" w14:textId="77777777" w:rsidR="007D1261" w:rsidRPr="001D06F1" w:rsidRDefault="007D1261" w:rsidP="007D126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69" w:type="dxa"/>
            <w:shd w:val="clear" w:color="auto" w:fill="ADADAD" w:themeFill="background2" w:themeFillShade="BF"/>
            <w:vAlign w:val="center"/>
          </w:tcPr>
          <w:p w14:paraId="7E9565AF" w14:textId="77777777" w:rsidR="007D1261" w:rsidRPr="001D06F1" w:rsidRDefault="007D1261" w:rsidP="007D126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40" w:type="dxa"/>
            <w:vAlign w:val="center"/>
          </w:tcPr>
          <w:p w14:paraId="3720CEE8" w14:textId="64878627" w:rsidR="007D1261" w:rsidRPr="001D06F1" w:rsidRDefault="007D1261" w:rsidP="007D126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sz w:val="20"/>
                <w:szCs w:val="20"/>
              </w:rPr>
              <w:t>310</w:t>
            </w:r>
            <w:r w:rsidR="0030757B" w:rsidRPr="001D06F1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115" w:type="dxa"/>
            <w:shd w:val="clear" w:color="auto" w:fill="ADADAD" w:themeFill="background2" w:themeFillShade="BF"/>
            <w:vAlign w:val="center"/>
          </w:tcPr>
          <w:p w14:paraId="446AD51F" w14:textId="3B729DE9" w:rsidR="007D1261" w:rsidRPr="001D06F1" w:rsidRDefault="007D1261" w:rsidP="007D126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03" w:type="dxa"/>
            <w:shd w:val="clear" w:color="auto" w:fill="ADADAD" w:themeFill="background2" w:themeFillShade="BF"/>
            <w:vAlign w:val="center"/>
          </w:tcPr>
          <w:p w14:paraId="517EEB7D" w14:textId="77777777" w:rsidR="007D1261" w:rsidRPr="001D06F1" w:rsidRDefault="007D1261" w:rsidP="007D126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00" w:type="dxa"/>
            <w:shd w:val="clear" w:color="auto" w:fill="ADADAD" w:themeFill="background2" w:themeFillShade="BF"/>
            <w:vAlign w:val="center"/>
          </w:tcPr>
          <w:p w14:paraId="0D1D0377" w14:textId="77777777" w:rsidR="007D1261" w:rsidRPr="001D06F1" w:rsidRDefault="007D1261" w:rsidP="007D126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1D06F1" w:rsidRPr="001D06F1" w14:paraId="1A4665CD" w14:textId="77777777" w:rsidTr="001D06F1">
        <w:tc>
          <w:tcPr>
            <w:tcW w:w="3714" w:type="dxa"/>
          </w:tcPr>
          <w:p w14:paraId="06FE305B" w14:textId="687E530F" w:rsidR="001D06F1" w:rsidRPr="001D06F1" w:rsidRDefault="001D06F1" w:rsidP="001D06F1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Severe Housing Cost Burden: N (%)</w:t>
            </w:r>
          </w:p>
        </w:tc>
        <w:tc>
          <w:tcPr>
            <w:tcW w:w="719" w:type="dxa"/>
          </w:tcPr>
          <w:p w14:paraId="6091BE37" w14:textId="77777777" w:rsidR="001D06F1" w:rsidRPr="001D06F1" w:rsidRDefault="001D06F1" w:rsidP="001D06F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523B35CC" w14:textId="7A1E0A75" w:rsidR="001D06F1" w:rsidRPr="001D06F1" w:rsidRDefault="001D06F1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11.71 (3.76)</w:t>
            </w:r>
          </w:p>
        </w:tc>
        <w:tc>
          <w:tcPr>
            <w:tcW w:w="1073" w:type="dxa"/>
            <w:vAlign w:val="center"/>
          </w:tcPr>
          <w:p w14:paraId="448BA994" w14:textId="6D842888" w:rsidR="001D06F1" w:rsidRPr="001D06F1" w:rsidRDefault="001D06F1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11.3</w:t>
            </w:r>
          </w:p>
        </w:tc>
        <w:tc>
          <w:tcPr>
            <w:tcW w:w="1329" w:type="dxa"/>
            <w:vAlign w:val="center"/>
          </w:tcPr>
          <w:p w14:paraId="3CF55DC5" w14:textId="0213D755" w:rsidR="001D06F1" w:rsidRPr="001D06F1" w:rsidRDefault="001D06F1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1.38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31.38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4.62</w:t>
            </w:r>
          </w:p>
        </w:tc>
        <w:tc>
          <w:tcPr>
            <w:tcW w:w="850" w:type="dxa"/>
            <w:vAlign w:val="center"/>
          </w:tcPr>
          <w:p w14:paraId="2C1B2197" w14:textId="1EDF37EB" w:rsidR="001D06F1" w:rsidRPr="001D06F1" w:rsidRDefault="001D06F1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10.45 (3.32)</w:t>
            </w:r>
          </w:p>
        </w:tc>
        <w:tc>
          <w:tcPr>
            <w:tcW w:w="1157" w:type="dxa"/>
            <w:vAlign w:val="center"/>
          </w:tcPr>
          <w:p w14:paraId="27E45B39" w14:textId="29EF4A5A" w:rsidR="001D06F1" w:rsidRPr="001D06F1" w:rsidRDefault="001D06F1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10.04</w:t>
            </w:r>
          </w:p>
        </w:tc>
        <w:tc>
          <w:tcPr>
            <w:tcW w:w="1073" w:type="dxa"/>
            <w:vAlign w:val="center"/>
          </w:tcPr>
          <w:p w14:paraId="7E8C6A7A" w14:textId="253F5C61" w:rsidR="001D06F1" w:rsidRPr="001D06F1" w:rsidRDefault="001D06F1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29.72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4.14</w:t>
            </w:r>
          </w:p>
        </w:tc>
        <w:tc>
          <w:tcPr>
            <w:tcW w:w="1269" w:type="dxa"/>
            <w:vAlign w:val="center"/>
          </w:tcPr>
          <w:p w14:paraId="6BDDC32D" w14:textId="2C605AF6" w:rsidR="001D06F1" w:rsidRPr="001D06F1" w:rsidRDefault="001D06F1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10.45 (3.32)</w:t>
            </w:r>
          </w:p>
        </w:tc>
        <w:tc>
          <w:tcPr>
            <w:tcW w:w="740" w:type="dxa"/>
            <w:vAlign w:val="center"/>
          </w:tcPr>
          <w:p w14:paraId="3595951A" w14:textId="078E470B" w:rsidR="001D06F1" w:rsidRPr="001D06F1" w:rsidRDefault="001D06F1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10.91 (3.39)</w:t>
            </w:r>
          </w:p>
        </w:tc>
        <w:tc>
          <w:tcPr>
            <w:tcW w:w="1115" w:type="dxa"/>
            <w:vAlign w:val="center"/>
          </w:tcPr>
          <w:p w14:paraId="4685D4BF" w14:textId="784822E5" w:rsidR="001D06F1" w:rsidRPr="001D06F1" w:rsidRDefault="001D06F1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10.5</w:t>
            </w:r>
          </w:p>
        </w:tc>
        <w:tc>
          <w:tcPr>
            <w:tcW w:w="1203" w:type="dxa"/>
            <w:vAlign w:val="center"/>
          </w:tcPr>
          <w:p w14:paraId="173F761C" w14:textId="026FAA59" w:rsidR="001D06F1" w:rsidRPr="001D06F1" w:rsidRDefault="001D06F1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31.02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4.08</w:t>
            </w:r>
          </w:p>
        </w:tc>
        <w:tc>
          <w:tcPr>
            <w:tcW w:w="1300" w:type="dxa"/>
            <w:vAlign w:val="center"/>
          </w:tcPr>
          <w:p w14:paraId="78A2D806" w14:textId="10E6D540" w:rsidR="001D06F1" w:rsidRPr="001D06F1" w:rsidRDefault="001D06F1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10.45 (3.32)</w:t>
            </w:r>
          </w:p>
        </w:tc>
      </w:tr>
      <w:tr w:rsidR="005A67BF" w:rsidRPr="001D06F1" w14:paraId="6BDA591B" w14:textId="77777777" w:rsidTr="001D06F1">
        <w:tc>
          <w:tcPr>
            <w:tcW w:w="3714" w:type="dxa"/>
          </w:tcPr>
          <w:p w14:paraId="3D524B5F" w14:textId="4D833E6F" w:rsidR="005A67BF" w:rsidRPr="001D06F1" w:rsidRDefault="005A67BF" w:rsidP="005A67BF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All-cause mortality</w:t>
            </w:r>
          </w:p>
        </w:tc>
        <w:tc>
          <w:tcPr>
            <w:tcW w:w="719" w:type="dxa"/>
            <w:shd w:val="clear" w:color="auto" w:fill="ADADAD" w:themeFill="background2" w:themeFillShade="BF"/>
          </w:tcPr>
          <w:p w14:paraId="7FC278DF" w14:textId="77777777" w:rsidR="005A67BF" w:rsidRPr="001D06F1" w:rsidRDefault="005A67BF" w:rsidP="005A67B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192254FB" w14:textId="258523FD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73" w:type="dxa"/>
            <w:vAlign w:val="center"/>
          </w:tcPr>
          <w:p w14:paraId="5522D003" w14:textId="77777777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29" w:type="dxa"/>
            <w:vAlign w:val="center"/>
          </w:tcPr>
          <w:p w14:paraId="3392F116" w14:textId="77777777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D0B1341" w14:textId="77777777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2737A559" w14:textId="56A68361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73" w:type="dxa"/>
            <w:vAlign w:val="center"/>
          </w:tcPr>
          <w:p w14:paraId="1CCEFE55" w14:textId="77777777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69" w:type="dxa"/>
            <w:vAlign w:val="center"/>
          </w:tcPr>
          <w:p w14:paraId="4BFFC2CB" w14:textId="77777777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40" w:type="dxa"/>
            <w:vAlign w:val="center"/>
          </w:tcPr>
          <w:p w14:paraId="6038FC68" w14:textId="77777777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2DE0BD44" w14:textId="763812DF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03" w:type="dxa"/>
            <w:vAlign w:val="center"/>
          </w:tcPr>
          <w:p w14:paraId="21C9932D" w14:textId="77777777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4D1FE509" w14:textId="77777777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35767" w:rsidRPr="001D06F1" w14:paraId="7B2047D2" w14:textId="77777777" w:rsidTr="001D06F1">
        <w:tc>
          <w:tcPr>
            <w:tcW w:w="3714" w:type="dxa"/>
          </w:tcPr>
          <w:p w14:paraId="1AAD1ACE" w14:textId="19364A5E" w:rsidR="00D35767" w:rsidRPr="001D06F1" w:rsidRDefault="00D35767" w:rsidP="00D3576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commentRangeStart w:id="0"/>
            <w:commentRangeStart w:id="1"/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Child mortality (&lt; 5yr)</w:t>
            </w:r>
            <w:commentRangeEnd w:id="0"/>
            <w:r w:rsidR="001D06F1" w:rsidRPr="001D06F1">
              <w:rPr>
                <w:rStyle w:val="CommentReference"/>
                <w:rFonts w:ascii="Arial" w:hAnsi="Arial" w:cs="Arial"/>
                <w:color w:val="000000" w:themeColor="text1"/>
                <w:sz w:val="20"/>
                <w:szCs w:val="20"/>
              </w:rPr>
              <w:commentReference w:id="0"/>
            </w:r>
            <w:commentRangeEnd w:id="1"/>
            <w:r w:rsidR="00C719AC" w:rsidRPr="001D06F1">
              <w:rPr>
                <w:rStyle w:val="CommentReference"/>
                <w:rFonts w:ascii="Arial" w:hAnsi="Arial" w:cs="Arial"/>
                <w:color w:val="000000" w:themeColor="text1"/>
                <w:sz w:val="20"/>
                <w:szCs w:val="20"/>
              </w:rPr>
              <w:commentReference w:id="1"/>
            </w:r>
          </w:p>
        </w:tc>
        <w:tc>
          <w:tcPr>
            <w:tcW w:w="719" w:type="dxa"/>
            <w:shd w:val="clear" w:color="auto" w:fill="ADADAD" w:themeFill="background2" w:themeFillShade="BF"/>
          </w:tcPr>
          <w:p w14:paraId="2E0F271D" w14:textId="77777777" w:rsidR="00D35767" w:rsidRPr="001D06F1" w:rsidRDefault="00D35767" w:rsidP="00D3576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7DEA2128" w14:textId="79B0BDB5" w:rsidR="00D35767" w:rsidRPr="001D06F1" w:rsidRDefault="00D3576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612.9 (300.73)</w:t>
            </w:r>
          </w:p>
        </w:tc>
        <w:tc>
          <w:tcPr>
            <w:tcW w:w="1073" w:type="dxa"/>
            <w:vAlign w:val="center"/>
          </w:tcPr>
          <w:p w14:paraId="1A06F0F2" w14:textId="0C6AB2B5" w:rsidR="00D35767" w:rsidRPr="001D06F1" w:rsidRDefault="00D3576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568.18</w:t>
            </w:r>
          </w:p>
        </w:tc>
        <w:tc>
          <w:tcPr>
            <w:tcW w:w="1329" w:type="dxa"/>
            <w:vAlign w:val="center"/>
          </w:tcPr>
          <w:p w14:paraId="17563FAB" w14:textId="7456773C" w:rsidR="00D35767" w:rsidRPr="001D06F1" w:rsidRDefault="00D3576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71.53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3703.7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332.18</w:t>
            </w: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50833102" w14:textId="77777777" w:rsidR="00D35767" w:rsidRPr="001D06F1" w:rsidRDefault="00D3576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62D54F19" w14:textId="3C75D06D" w:rsidR="00D35767" w:rsidRPr="001D06F1" w:rsidRDefault="00D3576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587.75 (302.12)</w:t>
            </w:r>
          </w:p>
        </w:tc>
        <w:tc>
          <w:tcPr>
            <w:tcW w:w="1073" w:type="dxa"/>
            <w:vAlign w:val="center"/>
          </w:tcPr>
          <w:p w14:paraId="2C4852F7" w14:textId="0EC9C73C" w:rsidR="00D35767" w:rsidRPr="001D06F1" w:rsidRDefault="00D3576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540.95</w:t>
            </w:r>
          </w:p>
        </w:tc>
        <w:tc>
          <w:tcPr>
            <w:tcW w:w="1269" w:type="dxa"/>
            <w:vAlign w:val="center"/>
          </w:tcPr>
          <w:p w14:paraId="6DA3A23F" w14:textId="6DECEFE8" w:rsidR="00D35767" w:rsidRPr="001D06F1" w:rsidRDefault="00D3576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54.38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4545.45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312.18</w:t>
            </w: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037AB53B" w14:textId="77777777" w:rsidR="00D35767" w:rsidRPr="001D06F1" w:rsidRDefault="00D3576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399446E5" w14:textId="7342D589" w:rsidR="00D35767" w:rsidRPr="001D06F1" w:rsidRDefault="00D3576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786.97 (398.65)</w:t>
            </w:r>
          </w:p>
        </w:tc>
        <w:tc>
          <w:tcPr>
            <w:tcW w:w="1203" w:type="dxa"/>
            <w:vAlign w:val="center"/>
          </w:tcPr>
          <w:p w14:paraId="08708A59" w14:textId="6606D9E9" w:rsidR="00D35767" w:rsidRPr="001D06F1" w:rsidRDefault="00D3576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715.99</w:t>
            </w:r>
          </w:p>
        </w:tc>
        <w:tc>
          <w:tcPr>
            <w:tcW w:w="1300" w:type="dxa"/>
            <w:vAlign w:val="center"/>
          </w:tcPr>
          <w:p w14:paraId="607832ED" w14:textId="2FE2A446" w:rsidR="00D35767" w:rsidRPr="001D06F1" w:rsidRDefault="00D3576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108.46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4285.71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417.52</w:t>
            </w:r>
          </w:p>
        </w:tc>
      </w:tr>
      <w:tr w:rsidR="005F4525" w:rsidRPr="001D06F1" w14:paraId="463D95D7" w14:textId="77777777" w:rsidTr="001D06F1">
        <w:tc>
          <w:tcPr>
            <w:tcW w:w="3714" w:type="dxa"/>
          </w:tcPr>
          <w:p w14:paraId="4E3B93C4" w14:textId="65084596" w:rsidR="005F4525" w:rsidRPr="001D06F1" w:rsidRDefault="005F4525" w:rsidP="005F4525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Premature mortality (&lt; 65 yrs)</w:t>
            </w:r>
          </w:p>
        </w:tc>
        <w:tc>
          <w:tcPr>
            <w:tcW w:w="719" w:type="dxa"/>
            <w:shd w:val="clear" w:color="auto" w:fill="ADADAD" w:themeFill="background2" w:themeFillShade="BF"/>
          </w:tcPr>
          <w:p w14:paraId="65AE4662" w14:textId="77777777" w:rsidR="005F4525" w:rsidRPr="001D06F1" w:rsidRDefault="005F4525" w:rsidP="005F452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5EA0ACA1" w14:textId="56891D3B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142.69 (43.63)</w:t>
            </w:r>
          </w:p>
        </w:tc>
        <w:tc>
          <w:tcPr>
            <w:tcW w:w="1073" w:type="dxa"/>
            <w:vAlign w:val="center"/>
          </w:tcPr>
          <w:p w14:paraId="550B81F1" w14:textId="65334C8E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138.47</w:t>
            </w:r>
          </w:p>
        </w:tc>
        <w:tc>
          <w:tcPr>
            <w:tcW w:w="1329" w:type="dxa"/>
            <w:vAlign w:val="center"/>
          </w:tcPr>
          <w:p w14:paraId="3584D225" w14:textId="7C0CC18B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14.58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398.97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59.34</w:t>
            </w: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7BD48712" w14:textId="77777777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437E95E1" w14:textId="638D1702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147.09 (44.72)</w:t>
            </w:r>
          </w:p>
        </w:tc>
        <w:tc>
          <w:tcPr>
            <w:tcW w:w="1073" w:type="dxa"/>
            <w:vAlign w:val="center"/>
          </w:tcPr>
          <w:p w14:paraId="6A48BAAB" w14:textId="36B892BA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143.27</w:t>
            </w:r>
          </w:p>
        </w:tc>
        <w:tc>
          <w:tcPr>
            <w:tcW w:w="1269" w:type="dxa"/>
            <w:vAlign w:val="center"/>
          </w:tcPr>
          <w:p w14:paraId="032E1B79" w14:textId="61E1ABBB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7.76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639.96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60.13</w:t>
            </w: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57C83D88" w14:textId="77777777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1AE0B345" w14:textId="0F503FEB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222.45 (79.82)</w:t>
            </w:r>
          </w:p>
        </w:tc>
        <w:tc>
          <w:tcPr>
            <w:tcW w:w="1203" w:type="dxa"/>
            <w:vAlign w:val="center"/>
          </w:tcPr>
          <w:p w14:paraId="394A2E65" w14:textId="14B0D472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211.9</w:t>
            </w:r>
          </w:p>
        </w:tc>
        <w:tc>
          <w:tcPr>
            <w:tcW w:w="1300" w:type="dxa"/>
            <w:vAlign w:val="center"/>
          </w:tcPr>
          <w:p w14:paraId="6DE29861" w14:textId="65EEC363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1128.78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103.34</w:t>
            </w:r>
          </w:p>
        </w:tc>
      </w:tr>
      <w:tr w:rsidR="005A67BF" w:rsidRPr="001D06F1" w14:paraId="486560F7" w14:textId="77777777" w:rsidTr="001D06F1">
        <w:tc>
          <w:tcPr>
            <w:tcW w:w="3714" w:type="dxa"/>
            <w:vAlign w:val="center"/>
          </w:tcPr>
          <w:p w14:paraId="15361D58" w14:textId="6AAF36AA" w:rsidR="005A67BF" w:rsidRPr="001D06F1" w:rsidRDefault="005A67BF" w:rsidP="005A67BF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Cause-specific mortality</w:t>
            </w:r>
          </w:p>
        </w:tc>
        <w:tc>
          <w:tcPr>
            <w:tcW w:w="719" w:type="dxa"/>
            <w:shd w:val="clear" w:color="auto" w:fill="ADADAD" w:themeFill="background2" w:themeFillShade="BF"/>
          </w:tcPr>
          <w:p w14:paraId="33041E7C" w14:textId="77777777" w:rsidR="005A67BF" w:rsidRPr="001D06F1" w:rsidRDefault="005A67BF" w:rsidP="005A67B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58107968" w14:textId="1805D68A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73" w:type="dxa"/>
            <w:vAlign w:val="center"/>
          </w:tcPr>
          <w:p w14:paraId="0B0E6CB7" w14:textId="77777777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29" w:type="dxa"/>
            <w:vAlign w:val="center"/>
          </w:tcPr>
          <w:p w14:paraId="436D6B77" w14:textId="77777777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5E257F64" w14:textId="77777777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57C09CE7" w14:textId="7FBBAE95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73" w:type="dxa"/>
            <w:vAlign w:val="center"/>
          </w:tcPr>
          <w:p w14:paraId="1350409C" w14:textId="77777777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69" w:type="dxa"/>
            <w:vAlign w:val="center"/>
          </w:tcPr>
          <w:p w14:paraId="08CB495D" w14:textId="77777777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3FFD1562" w14:textId="77777777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79CA1A19" w14:textId="358EBD33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03" w:type="dxa"/>
            <w:vAlign w:val="center"/>
          </w:tcPr>
          <w:p w14:paraId="59581C74" w14:textId="77777777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</w:tcPr>
          <w:p w14:paraId="24487339" w14:textId="77777777" w:rsidR="005A67BF" w:rsidRPr="001D06F1" w:rsidRDefault="005A67BF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5F4525" w:rsidRPr="001D06F1" w14:paraId="2B5DAC49" w14:textId="77777777" w:rsidTr="001D06F1">
        <w:tc>
          <w:tcPr>
            <w:tcW w:w="3714" w:type="dxa"/>
            <w:vAlign w:val="center"/>
          </w:tcPr>
          <w:p w14:paraId="134C609F" w14:textId="35650C0A" w:rsidR="005F4525" w:rsidRPr="001D06F1" w:rsidRDefault="005F4525" w:rsidP="005F4525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Influenza</w:t>
            </w:r>
          </w:p>
        </w:tc>
        <w:tc>
          <w:tcPr>
            <w:tcW w:w="719" w:type="dxa"/>
            <w:shd w:val="clear" w:color="auto" w:fill="ADADAD" w:themeFill="background2" w:themeFillShade="BF"/>
          </w:tcPr>
          <w:p w14:paraId="6D7D4285" w14:textId="77777777" w:rsidR="005F4525" w:rsidRPr="001D06F1" w:rsidRDefault="005F4525" w:rsidP="005F452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19EF3450" w14:textId="3138E2B5" w:rsidR="005F4525" w:rsidRPr="001D06F1" w:rsidRDefault="005F4525" w:rsidP="001D06F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0.38</w:t>
            </w:r>
          </w:p>
          <w:p w14:paraId="7423783E" w14:textId="652D67AD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(0.58)</w:t>
            </w:r>
          </w:p>
        </w:tc>
        <w:tc>
          <w:tcPr>
            <w:tcW w:w="1073" w:type="dxa"/>
            <w:vAlign w:val="center"/>
          </w:tcPr>
          <w:p w14:paraId="0FC8E37A" w14:textId="3B8FAD7D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1329" w:type="dxa"/>
            <w:vAlign w:val="center"/>
          </w:tcPr>
          <w:p w14:paraId="28CB8A07" w14:textId="7C28CF9E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9.73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0.48</w:t>
            </w: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4053ED7F" w14:textId="77777777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237AE5B1" w14:textId="1219DB4A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0.64 (0.73)</w:t>
            </w:r>
          </w:p>
        </w:tc>
        <w:tc>
          <w:tcPr>
            <w:tcW w:w="1073" w:type="dxa"/>
            <w:vAlign w:val="center"/>
          </w:tcPr>
          <w:p w14:paraId="3CCA8527" w14:textId="04FE583D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1269" w:type="dxa"/>
            <w:vAlign w:val="center"/>
          </w:tcPr>
          <w:p w14:paraId="4062F871" w14:textId="09092670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12.29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0.64</w:t>
            </w: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6CD13BC0" w14:textId="77777777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2FE1E7A2" w14:textId="427CE9D6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0.66 (0.83)</w:t>
            </w:r>
          </w:p>
        </w:tc>
        <w:tc>
          <w:tcPr>
            <w:tcW w:w="1203" w:type="dxa"/>
            <w:vAlign w:val="center"/>
          </w:tcPr>
          <w:p w14:paraId="088010DD" w14:textId="4D237BD3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1300" w:type="dxa"/>
            <w:vAlign w:val="center"/>
          </w:tcPr>
          <w:p w14:paraId="3413AE0D" w14:textId="7232F368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 w:rsidR="005A0F44" w:rsidRPr="001D06F1">
              <w:rPr>
                <w:rFonts w:ascii="Arial" w:hAnsi="Arial" w:cs="Arial"/>
                <w:color w:val="000000"/>
                <w:sz w:val="20"/>
                <w:szCs w:val="20"/>
              </w:rPr>
              <w:t>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17.52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0.64</w:t>
            </w:r>
          </w:p>
        </w:tc>
      </w:tr>
      <w:tr w:rsidR="005F4525" w:rsidRPr="001D06F1" w14:paraId="20591807" w14:textId="77777777" w:rsidTr="001D06F1">
        <w:tc>
          <w:tcPr>
            <w:tcW w:w="3714" w:type="dxa"/>
            <w:vAlign w:val="center"/>
          </w:tcPr>
          <w:p w14:paraId="428A4D21" w14:textId="4AD5D27F" w:rsidR="005F4525" w:rsidRPr="001D06F1" w:rsidRDefault="005F4525" w:rsidP="005F4525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Any Cancer </w:t>
            </w:r>
          </w:p>
        </w:tc>
        <w:tc>
          <w:tcPr>
            <w:tcW w:w="719" w:type="dxa"/>
            <w:shd w:val="clear" w:color="auto" w:fill="ADADAD" w:themeFill="background2" w:themeFillShade="BF"/>
          </w:tcPr>
          <w:p w14:paraId="60621853" w14:textId="77777777" w:rsidR="005F4525" w:rsidRPr="001D06F1" w:rsidRDefault="005F4525" w:rsidP="005F452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4EBDCCFE" w14:textId="35AA8B19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58.5 (14.51)</w:t>
            </w:r>
          </w:p>
        </w:tc>
        <w:tc>
          <w:tcPr>
            <w:tcW w:w="1073" w:type="dxa"/>
            <w:vAlign w:val="center"/>
          </w:tcPr>
          <w:p w14:paraId="626E1C97" w14:textId="6AA719B8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58.59</w:t>
            </w:r>
          </w:p>
        </w:tc>
        <w:tc>
          <w:tcPr>
            <w:tcW w:w="1329" w:type="dxa"/>
            <w:vAlign w:val="center"/>
          </w:tcPr>
          <w:p w14:paraId="354BB169" w14:textId="7C10E376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175.89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18.39</w:t>
            </w: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1FA3D1A3" w14:textId="77777777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33E1D9D8" w14:textId="0953EA88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57.67 (13.72)</w:t>
            </w:r>
          </w:p>
        </w:tc>
        <w:tc>
          <w:tcPr>
            <w:tcW w:w="1073" w:type="dxa"/>
            <w:vAlign w:val="center"/>
          </w:tcPr>
          <w:p w14:paraId="7A6EFEFE" w14:textId="7359166E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57.49</w:t>
            </w:r>
          </w:p>
        </w:tc>
        <w:tc>
          <w:tcPr>
            <w:tcW w:w="1269" w:type="dxa"/>
            <w:vAlign w:val="center"/>
          </w:tcPr>
          <w:p w14:paraId="0F395A13" w14:textId="5F125607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1.40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163.88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17.08</w:t>
            </w: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36BB13DC" w14:textId="77777777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264151DD" w14:textId="3FE528B4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72.49 (18.59)</w:t>
            </w:r>
          </w:p>
        </w:tc>
        <w:tc>
          <w:tcPr>
            <w:tcW w:w="1203" w:type="dxa"/>
            <w:vAlign w:val="center"/>
          </w:tcPr>
          <w:p w14:paraId="32EE3F49" w14:textId="55575EFA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72.11</w:t>
            </w:r>
          </w:p>
        </w:tc>
        <w:tc>
          <w:tcPr>
            <w:tcW w:w="1300" w:type="dxa"/>
            <w:vAlign w:val="center"/>
          </w:tcPr>
          <w:p w14:paraId="78FEAF9A" w14:textId="2032A3D4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 w:rsidR="005A0F44" w:rsidRPr="001D06F1">
              <w:rPr>
                <w:rFonts w:ascii="Arial" w:hAnsi="Arial" w:cs="Arial"/>
                <w:color w:val="000000"/>
                <w:sz w:val="20"/>
                <w:szCs w:val="20"/>
              </w:rPr>
              <w:t>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198.95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23.81</w:t>
            </w:r>
          </w:p>
        </w:tc>
      </w:tr>
      <w:tr w:rsidR="005F4525" w:rsidRPr="001D06F1" w14:paraId="33CB8802" w14:textId="77777777" w:rsidTr="001D06F1">
        <w:tc>
          <w:tcPr>
            <w:tcW w:w="3714" w:type="dxa"/>
            <w:vAlign w:val="center"/>
          </w:tcPr>
          <w:p w14:paraId="1A935FB1" w14:textId="3DB15B91" w:rsidR="005F4525" w:rsidRPr="001D06F1" w:rsidRDefault="005F4525" w:rsidP="005F4525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Breast cancer (screening amenable and leading cause of cancer mortality)</w:t>
            </w:r>
          </w:p>
        </w:tc>
        <w:tc>
          <w:tcPr>
            <w:tcW w:w="719" w:type="dxa"/>
            <w:shd w:val="clear" w:color="auto" w:fill="ADADAD" w:themeFill="background2" w:themeFillShade="BF"/>
          </w:tcPr>
          <w:p w14:paraId="5022EE5F" w14:textId="77777777" w:rsidR="005F4525" w:rsidRPr="001D06F1" w:rsidRDefault="005F4525" w:rsidP="005F452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6041FA3C" w14:textId="6E5E170A" w:rsidR="005F4525" w:rsidRPr="001D06F1" w:rsidRDefault="005F4525" w:rsidP="001D06F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8.11</w:t>
            </w:r>
          </w:p>
          <w:p w14:paraId="22CAD116" w14:textId="08B69A16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(4.07)</w:t>
            </w:r>
          </w:p>
        </w:tc>
        <w:tc>
          <w:tcPr>
            <w:tcW w:w="1073" w:type="dxa"/>
            <w:vAlign w:val="center"/>
          </w:tcPr>
          <w:p w14:paraId="59C3ECEB" w14:textId="5F9C4AE8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7.71</w:t>
            </w:r>
          </w:p>
        </w:tc>
        <w:tc>
          <w:tcPr>
            <w:tcW w:w="1329" w:type="dxa"/>
            <w:vAlign w:val="center"/>
          </w:tcPr>
          <w:p w14:paraId="4C64C87D" w14:textId="6075AA01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79.74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3.45</w:t>
            </w: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67A8AD6B" w14:textId="77777777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516C4A70" w14:textId="2F4004CF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7.79 (3.57)</w:t>
            </w:r>
          </w:p>
        </w:tc>
        <w:tc>
          <w:tcPr>
            <w:tcW w:w="1073" w:type="dxa"/>
            <w:vAlign w:val="center"/>
          </w:tcPr>
          <w:p w14:paraId="42707B29" w14:textId="46054613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7.58</w:t>
            </w:r>
          </w:p>
        </w:tc>
        <w:tc>
          <w:tcPr>
            <w:tcW w:w="1269" w:type="dxa"/>
            <w:vAlign w:val="center"/>
          </w:tcPr>
          <w:p w14:paraId="7031B0E1" w14:textId="3F144285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44.07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3.41</w:t>
            </w: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0C4407BA" w14:textId="77777777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3D5B918A" w14:textId="196E5BFC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9.81 (4.58)</w:t>
            </w:r>
          </w:p>
        </w:tc>
        <w:tc>
          <w:tcPr>
            <w:tcW w:w="1203" w:type="dxa"/>
            <w:vAlign w:val="center"/>
          </w:tcPr>
          <w:p w14:paraId="7CEB20E3" w14:textId="39CB8C18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9.26</w:t>
            </w:r>
          </w:p>
        </w:tc>
        <w:tc>
          <w:tcPr>
            <w:tcW w:w="1300" w:type="dxa"/>
            <w:vAlign w:val="center"/>
          </w:tcPr>
          <w:p w14:paraId="6359A8C9" w14:textId="2C37069A" w:rsidR="005F4525" w:rsidRPr="001D06F1" w:rsidRDefault="005F4525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 w:rsidR="005A0F44" w:rsidRPr="001D06F1">
              <w:rPr>
                <w:rFonts w:ascii="Arial" w:hAnsi="Arial" w:cs="Arial"/>
                <w:color w:val="000000"/>
                <w:sz w:val="20"/>
                <w:szCs w:val="20"/>
              </w:rPr>
              <w:t>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56.8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4.18</w:t>
            </w:r>
          </w:p>
        </w:tc>
      </w:tr>
      <w:tr w:rsidR="00376E47" w:rsidRPr="001D06F1" w14:paraId="018F3417" w14:textId="77777777" w:rsidTr="001D06F1">
        <w:tc>
          <w:tcPr>
            <w:tcW w:w="3714" w:type="dxa"/>
            <w:vAlign w:val="center"/>
          </w:tcPr>
          <w:p w14:paraId="49EE2DD7" w14:textId="28ABED39" w:rsidR="00376E47" w:rsidRPr="001D06F1" w:rsidRDefault="00376E47" w:rsidP="00376E4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Lung cancer (screening amenable and leading cause of cancer mortality)</w:t>
            </w:r>
          </w:p>
        </w:tc>
        <w:tc>
          <w:tcPr>
            <w:tcW w:w="719" w:type="dxa"/>
            <w:shd w:val="clear" w:color="auto" w:fill="ADADAD" w:themeFill="background2" w:themeFillShade="BF"/>
          </w:tcPr>
          <w:p w14:paraId="3B3435F8" w14:textId="77777777" w:rsidR="00376E47" w:rsidRPr="001D06F1" w:rsidRDefault="00376E47" w:rsidP="00376E4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51616CAB" w14:textId="781BB5F5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16.93 (6.61)</w:t>
            </w:r>
          </w:p>
        </w:tc>
        <w:tc>
          <w:tcPr>
            <w:tcW w:w="1073" w:type="dxa"/>
            <w:vAlign w:val="center"/>
          </w:tcPr>
          <w:p w14:paraId="2192B49D" w14:textId="5A206D31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16.76</w:t>
            </w:r>
          </w:p>
        </w:tc>
        <w:tc>
          <w:tcPr>
            <w:tcW w:w="1329" w:type="dxa"/>
            <w:vAlign w:val="center"/>
          </w:tcPr>
          <w:p w14:paraId="1427B25F" w14:textId="181F36A9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55.75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8.43</w:t>
            </w: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72B84C8D" w14:textId="77777777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51F296FD" w14:textId="2931C7BE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15.33 (6.22)</w:t>
            </w:r>
          </w:p>
        </w:tc>
        <w:tc>
          <w:tcPr>
            <w:tcW w:w="1073" w:type="dxa"/>
            <w:vAlign w:val="center"/>
          </w:tcPr>
          <w:p w14:paraId="629755C1" w14:textId="75C8977E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15.26</w:t>
            </w:r>
          </w:p>
        </w:tc>
        <w:tc>
          <w:tcPr>
            <w:tcW w:w="1269" w:type="dxa"/>
            <w:vAlign w:val="center"/>
          </w:tcPr>
          <w:p w14:paraId="62C1B1E4" w14:textId="744EF762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106.4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7.75</w:t>
            </w: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391F3440" w14:textId="77777777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3BD25D6E" w14:textId="2211D28C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17.52 (7.28)</w:t>
            </w:r>
          </w:p>
        </w:tc>
        <w:tc>
          <w:tcPr>
            <w:tcW w:w="1203" w:type="dxa"/>
            <w:vAlign w:val="center"/>
          </w:tcPr>
          <w:p w14:paraId="10572A7E" w14:textId="20C7000E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17.05</w:t>
            </w:r>
          </w:p>
        </w:tc>
        <w:tc>
          <w:tcPr>
            <w:tcW w:w="1300" w:type="dxa"/>
            <w:vAlign w:val="center"/>
          </w:tcPr>
          <w:p w14:paraId="7B05DBF7" w14:textId="054964B1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47.24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9.77</w:t>
            </w:r>
          </w:p>
        </w:tc>
      </w:tr>
      <w:tr w:rsidR="00376E47" w:rsidRPr="001D06F1" w14:paraId="53E51263" w14:textId="77777777" w:rsidTr="001D06F1">
        <w:tc>
          <w:tcPr>
            <w:tcW w:w="3714" w:type="dxa"/>
            <w:vAlign w:val="center"/>
          </w:tcPr>
          <w:p w14:paraId="3CA7F4C0" w14:textId="34824206" w:rsidR="00376E47" w:rsidRPr="001D06F1" w:rsidRDefault="00376E47" w:rsidP="00376E47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Colorectal cancer (screening amenable and leading cause of cancer mortality)</w:t>
            </w:r>
          </w:p>
        </w:tc>
        <w:tc>
          <w:tcPr>
            <w:tcW w:w="719" w:type="dxa"/>
            <w:shd w:val="clear" w:color="auto" w:fill="ADADAD" w:themeFill="background2" w:themeFillShade="BF"/>
          </w:tcPr>
          <w:p w14:paraId="244F11F3" w14:textId="77777777" w:rsidR="00376E47" w:rsidRPr="001D06F1" w:rsidRDefault="00376E47" w:rsidP="00376E4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59382E30" w14:textId="77777777" w:rsidR="001D06F1" w:rsidRDefault="00376E47" w:rsidP="001D06F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 xml:space="preserve">5.33 </w:t>
            </w:r>
          </w:p>
          <w:p w14:paraId="12653043" w14:textId="2AA6B9F1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(2.4)</w:t>
            </w:r>
          </w:p>
        </w:tc>
        <w:tc>
          <w:tcPr>
            <w:tcW w:w="1073" w:type="dxa"/>
            <w:vAlign w:val="center"/>
          </w:tcPr>
          <w:p w14:paraId="4EF92AE5" w14:textId="6C40A2BB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5.04</w:t>
            </w:r>
          </w:p>
        </w:tc>
        <w:tc>
          <w:tcPr>
            <w:tcW w:w="1329" w:type="dxa"/>
            <w:vAlign w:val="center"/>
          </w:tcPr>
          <w:p w14:paraId="47EF61A4" w14:textId="2F8F05E3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33.74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2.54</w:t>
            </w: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383DDB81" w14:textId="77777777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4581B13C" w14:textId="3A623EB6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5.42 (2.45)</w:t>
            </w:r>
          </w:p>
        </w:tc>
        <w:tc>
          <w:tcPr>
            <w:tcW w:w="1073" w:type="dxa"/>
            <w:vAlign w:val="center"/>
          </w:tcPr>
          <w:p w14:paraId="1B7930C7" w14:textId="660CA727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5.11</w:t>
            </w:r>
          </w:p>
        </w:tc>
        <w:tc>
          <w:tcPr>
            <w:tcW w:w="1269" w:type="dxa"/>
            <w:vAlign w:val="center"/>
          </w:tcPr>
          <w:p w14:paraId="1350FDF0" w14:textId="283D6F82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47.14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2.48</w:t>
            </w: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723DF67C" w14:textId="77777777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252AAA25" w14:textId="128C812F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7.14 (3.97)</w:t>
            </w:r>
          </w:p>
        </w:tc>
        <w:tc>
          <w:tcPr>
            <w:tcW w:w="1203" w:type="dxa"/>
            <w:vAlign w:val="center"/>
          </w:tcPr>
          <w:p w14:paraId="70CE0BA1" w14:textId="3344A837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6.66</w:t>
            </w:r>
          </w:p>
        </w:tc>
        <w:tc>
          <w:tcPr>
            <w:tcW w:w="1300" w:type="dxa"/>
            <w:vAlign w:val="center"/>
          </w:tcPr>
          <w:p w14:paraId="2BA1168D" w14:textId="79E57A63" w:rsidR="00376E47" w:rsidRPr="001D06F1" w:rsidRDefault="00376E47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136.32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3.29</w:t>
            </w:r>
          </w:p>
        </w:tc>
      </w:tr>
      <w:tr w:rsidR="005A0F44" w:rsidRPr="001D06F1" w14:paraId="29B25E05" w14:textId="77777777" w:rsidTr="001D06F1">
        <w:tc>
          <w:tcPr>
            <w:tcW w:w="3714" w:type="dxa"/>
            <w:vAlign w:val="center"/>
          </w:tcPr>
          <w:p w14:paraId="04F92A87" w14:textId="4B37A936" w:rsidR="005A0F44" w:rsidRPr="001D06F1" w:rsidRDefault="005A0F44" w:rsidP="005A0F4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Diseases of the heart</w:t>
            </w:r>
          </w:p>
        </w:tc>
        <w:tc>
          <w:tcPr>
            <w:tcW w:w="719" w:type="dxa"/>
            <w:shd w:val="clear" w:color="auto" w:fill="ADADAD" w:themeFill="background2" w:themeFillShade="BF"/>
          </w:tcPr>
          <w:p w14:paraId="0D4CE388" w14:textId="77777777" w:rsidR="005A0F44" w:rsidRPr="001D06F1" w:rsidRDefault="005A0F44" w:rsidP="005A0F4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65E11F6F" w14:textId="2DB3CFA1" w:rsidR="005A0F44" w:rsidRPr="001D06F1" w:rsidRDefault="005A0F44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50.25 (17.31)</w:t>
            </w:r>
          </w:p>
        </w:tc>
        <w:tc>
          <w:tcPr>
            <w:tcW w:w="1073" w:type="dxa"/>
            <w:vAlign w:val="center"/>
          </w:tcPr>
          <w:p w14:paraId="087FCD7A" w14:textId="66310D08" w:rsidR="005A0F44" w:rsidRPr="001D06F1" w:rsidRDefault="005A0F44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48.34</w:t>
            </w:r>
          </w:p>
        </w:tc>
        <w:tc>
          <w:tcPr>
            <w:tcW w:w="1329" w:type="dxa"/>
            <w:vAlign w:val="center"/>
          </w:tcPr>
          <w:p w14:paraId="29FA873B" w14:textId="5D54C729" w:rsidR="005A0F44" w:rsidRPr="001D06F1" w:rsidRDefault="005A0F44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155.05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22.6</w:t>
            </w:r>
          </w:p>
        </w:tc>
        <w:tc>
          <w:tcPr>
            <w:tcW w:w="850" w:type="dxa"/>
            <w:shd w:val="clear" w:color="auto" w:fill="ADADAD" w:themeFill="background2" w:themeFillShade="BF"/>
            <w:vAlign w:val="center"/>
          </w:tcPr>
          <w:p w14:paraId="152A1028" w14:textId="77777777" w:rsidR="005A0F44" w:rsidRPr="001D06F1" w:rsidRDefault="005A0F44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0B22A7F8" w14:textId="2D4EB557" w:rsidR="005A0F44" w:rsidRPr="001D06F1" w:rsidRDefault="005A0F44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52.41 (17.3)</w:t>
            </w:r>
          </w:p>
        </w:tc>
        <w:tc>
          <w:tcPr>
            <w:tcW w:w="1073" w:type="dxa"/>
            <w:vAlign w:val="center"/>
          </w:tcPr>
          <w:p w14:paraId="4B929E26" w14:textId="3F8F8C9E" w:rsidR="005A0F44" w:rsidRPr="001D06F1" w:rsidRDefault="005A0F44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50.46</w:t>
            </w:r>
          </w:p>
        </w:tc>
        <w:tc>
          <w:tcPr>
            <w:tcW w:w="1269" w:type="dxa"/>
            <w:vAlign w:val="center"/>
          </w:tcPr>
          <w:p w14:paraId="52C9F577" w14:textId="01126437" w:rsidR="005A0F44" w:rsidRPr="001D06F1" w:rsidRDefault="005A0F44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0.72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132.74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22.03</w:t>
            </w:r>
          </w:p>
        </w:tc>
        <w:tc>
          <w:tcPr>
            <w:tcW w:w="740" w:type="dxa"/>
            <w:shd w:val="clear" w:color="auto" w:fill="ADADAD" w:themeFill="background2" w:themeFillShade="BF"/>
            <w:vAlign w:val="center"/>
          </w:tcPr>
          <w:p w14:paraId="2E7534E3" w14:textId="77777777" w:rsidR="005A0F44" w:rsidRPr="001D06F1" w:rsidRDefault="005A0F44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28DAB205" w14:textId="2E77BC0D" w:rsidR="005A0F44" w:rsidRPr="001D06F1" w:rsidRDefault="005A0F44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71.59 (25.75)</w:t>
            </w:r>
          </w:p>
        </w:tc>
        <w:tc>
          <w:tcPr>
            <w:tcW w:w="1203" w:type="dxa"/>
            <w:vAlign w:val="center"/>
          </w:tcPr>
          <w:p w14:paraId="68EC30D9" w14:textId="4276120B" w:rsidR="005A0F44" w:rsidRPr="001D06F1" w:rsidRDefault="005A0F44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68.53</w:t>
            </w:r>
          </w:p>
        </w:tc>
        <w:tc>
          <w:tcPr>
            <w:tcW w:w="1300" w:type="dxa"/>
            <w:vAlign w:val="center"/>
          </w:tcPr>
          <w:p w14:paraId="481AD62A" w14:textId="770EF0A0" w:rsidR="005A0F44" w:rsidRPr="001D06F1" w:rsidRDefault="005A0F44" w:rsidP="001D06F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t>0.00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190.14</w:t>
            </w:r>
            <w:r w:rsidRPr="001D06F1">
              <w:rPr>
                <w:rFonts w:ascii="Arial" w:hAnsi="Arial" w:cs="Arial"/>
                <w:color w:val="000000"/>
                <w:sz w:val="20"/>
                <w:szCs w:val="20"/>
              </w:rPr>
              <w:br/>
              <w:t>33.93</w:t>
            </w:r>
          </w:p>
        </w:tc>
      </w:tr>
      <w:tr w:rsidR="005A67BF" w:rsidRPr="001D06F1" w14:paraId="356634BD" w14:textId="77777777" w:rsidTr="00227B9D">
        <w:tc>
          <w:tcPr>
            <w:tcW w:w="16789" w:type="dxa"/>
            <w:gridSpan w:val="13"/>
            <w:vAlign w:val="center"/>
          </w:tcPr>
          <w:p w14:paraId="1670B858" w14:textId="27198926" w:rsidR="005A67BF" w:rsidRPr="001D06F1" w:rsidRDefault="00F94D5C" w:rsidP="005A67B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 xml:space="preserve">a </w:t>
            </w:r>
            <w:r w:rsidR="00F82318"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We used data on the first dimension of the DW-Nominate scale, which measures political ideology based on roll-call votes (especially regarding the economy and government regulation) of every member of US Congress, using data spanning from the 112th through the 118th Congress</w:t>
            </w:r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. The s</w:t>
            </w:r>
            <w:r w:rsidR="005B7375"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tate policy liberalism index, developed by Caughey and Warshaw, assigns scores derived from “a dynamic latent-variable model” based initially on “data on 148 [social and economic] policies collected over eight decades (1936–2014)” and extended to 202</w:t>
            </w:r>
            <w:r w:rsidR="00B81A2E"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4.</w:t>
            </w:r>
          </w:p>
          <w:p w14:paraId="7E8B2CDF" w14:textId="7E34E980" w:rsidR="00743FA3" w:rsidRPr="001D06F1" w:rsidRDefault="00743FA3" w:rsidP="00743FA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hyperlink r:id="rId12" w:history="1">
              <w:r w:rsidRPr="001D06F1">
                <w:rPr>
                  <w:rStyle w:val="Hyperlink"/>
                  <w:rFonts w:ascii="Arial" w:hAnsi="Arial" w:cs="Arial"/>
                  <w:color w:val="000000" w:themeColor="text1"/>
                  <w:sz w:val="20"/>
                  <w:szCs w:val="20"/>
                  <w:u w:val="none"/>
                </w:rPr>
                <w:t>Caughey, Devin</w:t>
              </w:r>
            </w:hyperlink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 and </w:t>
            </w:r>
            <w:hyperlink r:id="rId13" w:history="1">
              <w:r w:rsidRPr="001D06F1">
                <w:rPr>
                  <w:rStyle w:val="Hyperlink"/>
                  <w:rFonts w:ascii="Arial" w:hAnsi="Arial" w:cs="Arial"/>
                  <w:color w:val="000000" w:themeColor="text1"/>
                  <w:sz w:val="20"/>
                  <w:szCs w:val="20"/>
                  <w:u w:val="none"/>
                </w:rPr>
                <w:t>Warshaw, Christopher</w:t>
              </w:r>
            </w:hyperlink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. </w:t>
            </w:r>
            <w:hyperlink r:id="rId14" w:history="1">
              <w:r w:rsidRPr="001D06F1">
                <w:rPr>
                  <w:rStyle w:val="Hyperlink"/>
                  <w:rFonts w:ascii="Arial" w:hAnsi="Arial" w:cs="Arial"/>
                  <w:color w:val="000000" w:themeColor="text1"/>
                  <w:sz w:val="20"/>
                  <w:szCs w:val="20"/>
                  <w:u w:val="none"/>
                </w:rPr>
                <w:t>"Dynamic Democracy", University of Chicago Press, 2022.</w:t>
              </w:r>
            </w:hyperlink>
          </w:p>
          <w:p w14:paraId="060EF4F7" w14:textId="77777777" w:rsidR="00743FA3" w:rsidRPr="001D06F1" w:rsidRDefault="00743FA3" w:rsidP="005A67B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127C3462" w14:textId="526CEDD5" w:rsidR="00F94D5C" w:rsidRPr="001D06F1" w:rsidRDefault="00F94D5C" w:rsidP="0008503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 xml:space="preserve">b </w:t>
            </w:r>
            <w:r w:rsidR="00085039"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Co</w:t>
            </w:r>
            <w:r w:rsidR="006E386A">
              <w:rPr>
                <w:rFonts w:ascii="Arial" w:hAnsi="Arial" w:cs="Arial"/>
                <w:color w:val="000000" w:themeColor="text1"/>
                <w:sz w:val="20"/>
                <w:szCs w:val="20"/>
              </w:rPr>
              <w:t>ngressional district</w:t>
            </w:r>
            <w:r w:rsidR="00085039"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-level poverty and racial composition estimates were obtained from the American Community Survey (ACS) 5-year estimates. </w:t>
            </w:r>
          </w:p>
          <w:p w14:paraId="4F2349DD" w14:textId="13E90CA7" w:rsidR="00085039" w:rsidRPr="001D06F1" w:rsidRDefault="00F94D5C" w:rsidP="0008503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commentRangeStart w:id="2"/>
            <w:r w:rsidRPr="001D06F1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>c</w:t>
            </w:r>
            <w:r w:rsidR="00085039"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County-level mortality rates were </w:t>
            </w:r>
            <w:r w:rsidR="00906287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reported as 4 or 5-year mortality rates </w:t>
            </w:r>
            <w:r w:rsidR="00085039" w:rsidRPr="001D06F1">
              <w:rPr>
                <w:rFonts w:ascii="Arial" w:hAnsi="Arial" w:cs="Arial"/>
                <w:color w:val="000000" w:themeColor="text1"/>
                <w:sz w:val="20"/>
                <w:szCs w:val="20"/>
              </w:rPr>
              <w:t>age-adjusted and are expressed per 100,000 persons.</w:t>
            </w:r>
            <w:commentRangeEnd w:id="2"/>
            <w:r w:rsidR="0045346D" w:rsidRPr="001D06F1">
              <w:rPr>
                <w:rStyle w:val="CommentReference"/>
                <w:rFonts w:ascii="Arial" w:hAnsi="Arial" w:cs="Arial"/>
                <w:color w:val="000000" w:themeColor="text1"/>
                <w:sz w:val="20"/>
                <w:szCs w:val="20"/>
              </w:rPr>
              <w:commentReference w:id="2"/>
            </w:r>
          </w:p>
          <w:p w14:paraId="74801EE4" w14:textId="4A222FC6" w:rsidR="005A67BF" w:rsidRPr="001D06F1" w:rsidRDefault="005A67BF" w:rsidP="005A67B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5BC3B3AA" w14:textId="77777777" w:rsidR="005C409B" w:rsidRDefault="005C409B" w:rsidP="00AD38E0"/>
    <w:sectPr w:rsidR="005C409B" w:rsidSect="00205AB9">
      <w:pgSz w:w="18864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hnson, Nykesha R." w:date="2026-07-28T19:35:00Z" w:initials="NJ">
    <w:p w14:paraId="5B50C6E5" w14:textId="77777777" w:rsidR="00526E86" w:rsidRDefault="001D06F1" w:rsidP="00526E86">
      <w:pPr>
        <w:pStyle w:val="CommentText"/>
      </w:pPr>
      <w:r>
        <w:rPr>
          <w:rStyle w:val="CommentReference"/>
        </w:rPr>
        <w:annotationRef/>
      </w:r>
      <w:r w:rsidR="00526E86">
        <w:t>Need to double check these</w:t>
      </w:r>
    </w:p>
  </w:comment>
  <w:comment w:id="1" w:author="Johnson, Nykesha R." w:date="2026-07-29T10:40:00Z" w:initials="NJ">
    <w:p w14:paraId="12B72E98" w14:textId="77777777" w:rsidR="00C719AC" w:rsidRDefault="00C719AC" w:rsidP="00C719AC">
      <w:pPr>
        <w:pStyle w:val="CommentText"/>
      </w:pPr>
      <w:r>
        <w:rPr>
          <w:rStyle w:val="CommentReference"/>
        </w:rPr>
        <w:annotationRef/>
      </w:r>
      <w:r>
        <w:t>Compare to truly less than 5; or restrict to 1-5yrs</w:t>
      </w:r>
    </w:p>
  </w:comment>
  <w:comment w:id="2" w:author="Johnson, Nykesha R." w:date="2026-07-29T10:44:00Z" w:initials="NJ">
    <w:p w14:paraId="0960EAC5" w14:textId="77777777" w:rsidR="00A56E82" w:rsidRDefault="0045346D" w:rsidP="00A56E82">
      <w:pPr>
        <w:pStyle w:val="CommentText"/>
      </w:pPr>
      <w:r>
        <w:rPr>
          <w:rStyle w:val="CommentReference"/>
        </w:rPr>
        <w:annotationRef/>
      </w:r>
      <w:r w:rsidR="00A56E82">
        <w:t>Make this clearer that we did age adjustement using direct standarization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50C6E5" w15:done="0"/>
  <w15:commentEx w15:paraId="12B72E98" w15:paraIdParent="5B50C6E5" w15:done="0"/>
  <w15:commentEx w15:paraId="0960EA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88E2535" w16cex:dateUtc="2026-07-28T23:35:00Z"/>
  <w16cex:commentExtensible w16cex:durableId="47A29365" w16cex:dateUtc="2026-07-29T14:40:00Z"/>
  <w16cex:commentExtensible w16cex:durableId="7B939B13" w16cex:dateUtc="2026-07-29T14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50C6E5" w16cid:durableId="788E2535"/>
  <w16cid:commentId w16cid:paraId="12B72E98" w16cid:durableId="47A29365"/>
  <w16cid:commentId w16cid:paraId="0960EAC5" w16cid:durableId="7B939B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72D11" w14:textId="77777777" w:rsidR="00CE70C2" w:rsidRDefault="00CE70C2" w:rsidP="00F94D5C">
      <w:pPr>
        <w:spacing w:after="0" w:line="240" w:lineRule="auto"/>
      </w:pPr>
      <w:r>
        <w:separator/>
      </w:r>
    </w:p>
  </w:endnote>
  <w:endnote w:type="continuationSeparator" w:id="0">
    <w:p w14:paraId="64D9EC20" w14:textId="77777777" w:rsidR="00CE70C2" w:rsidRDefault="00CE70C2" w:rsidP="00F94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A800B" w14:textId="77777777" w:rsidR="00CE70C2" w:rsidRDefault="00CE70C2" w:rsidP="00F94D5C">
      <w:pPr>
        <w:spacing w:after="0" w:line="240" w:lineRule="auto"/>
      </w:pPr>
      <w:r>
        <w:separator/>
      </w:r>
    </w:p>
  </w:footnote>
  <w:footnote w:type="continuationSeparator" w:id="0">
    <w:p w14:paraId="14735699" w14:textId="77777777" w:rsidR="00CE70C2" w:rsidRDefault="00CE70C2" w:rsidP="00F94D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C7334"/>
    <w:multiLevelType w:val="multilevel"/>
    <w:tmpl w:val="CA66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9333C"/>
    <w:multiLevelType w:val="multilevel"/>
    <w:tmpl w:val="849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090532">
    <w:abstractNumId w:val="0"/>
  </w:num>
  <w:num w:numId="2" w16cid:durableId="5539936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nson, Nykesha R.">
    <w15:presenceInfo w15:providerId="AD" w15:userId="S::nykeshajohnson@hsph.harvard.edu::d88bc874-d781-410a-8c92-0141646435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B2"/>
    <w:rsid w:val="00034BC1"/>
    <w:rsid w:val="00062807"/>
    <w:rsid w:val="000673FC"/>
    <w:rsid w:val="00085039"/>
    <w:rsid w:val="00093329"/>
    <w:rsid w:val="000936CB"/>
    <w:rsid w:val="000A280A"/>
    <w:rsid w:val="000E7DFE"/>
    <w:rsid w:val="00102CCA"/>
    <w:rsid w:val="00111A55"/>
    <w:rsid w:val="00140BE2"/>
    <w:rsid w:val="001433B4"/>
    <w:rsid w:val="00145794"/>
    <w:rsid w:val="00151F46"/>
    <w:rsid w:val="00152132"/>
    <w:rsid w:val="001712BB"/>
    <w:rsid w:val="00183094"/>
    <w:rsid w:val="001B72CE"/>
    <w:rsid w:val="001B75F1"/>
    <w:rsid w:val="001D06F1"/>
    <w:rsid w:val="001D1A9A"/>
    <w:rsid w:val="001F6515"/>
    <w:rsid w:val="00205AB9"/>
    <w:rsid w:val="00226235"/>
    <w:rsid w:val="00251E97"/>
    <w:rsid w:val="00263FE8"/>
    <w:rsid w:val="00264AC4"/>
    <w:rsid w:val="002A2A9E"/>
    <w:rsid w:val="002B6CE0"/>
    <w:rsid w:val="002D37AB"/>
    <w:rsid w:val="002F3A6D"/>
    <w:rsid w:val="0030757B"/>
    <w:rsid w:val="003141B0"/>
    <w:rsid w:val="003300FE"/>
    <w:rsid w:val="00330F2A"/>
    <w:rsid w:val="00337014"/>
    <w:rsid w:val="00352582"/>
    <w:rsid w:val="003534D2"/>
    <w:rsid w:val="00355728"/>
    <w:rsid w:val="0036351B"/>
    <w:rsid w:val="003700BB"/>
    <w:rsid w:val="00374325"/>
    <w:rsid w:val="00376E47"/>
    <w:rsid w:val="00383983"/>
    <w:rsid w:val="00385A86"/>
    <w:rsid w:val="00385F9B"/>
    <w:rsid w:val="003861D2"/>
    <w:rsid w:val="003A3FCE"/>
    <w:rsid w:val="003A491E"/>
    <w:rsid w:val="003C2DB6"/>
    <w:rsid w:val="003F669F"/>
    <w:rsid w:val="003F6844"/>
    <w:rsid w:val="00411B90"/>
    <w:rsid w:val="00447E43"/>
    <w:rsid w:val="0045346D"/>
    <w:rsid w:val="004625C7"/>
    <w:rsid w:val="00485EB5"/>
    <w:rsid w:val="004A06FC"/>
    <w:rsid w:val="004B3467"/>
    <w:rsid w:val="004B59D3"/>
    <w:rsid w:val="004D2B99"/>
    <w:rsid w:val="004E4C9C"/>
    <w:rsid w:val="004E6A2B"/>
    <w:rsid w:val="004F5DD5"/>
    <w:rsid w:val="00500B10"/>
    <w:rsid w:val="005030B9"/>
    <w:rsid w:val="0051739E"/>
    <w:rsid w:val="00526E86"/>
    <w:rsid w:val="005473AA"/>
    <w:rsid w:val="00552015"/>
    <w:rsid w:val="005534AF"/>
    <w:rsid w:val="00556E7A"/>
    <w:rsid w:val="00564A11"/>
    <w:rsid w:val="005806E9"/>
    <w:rsid w:val="005A0F44"/>
    <w:rsid w:val="005A2A22"/>
    <w:rsid w:val="005A3585"/>
    <w:rsid w:val="005A4620"/>
    <w:rsid w:val="005A67BF"/>
    <w:rsid w:val="005B7375"/>
    <w:rsid w:val="005C2FB9"/>
    <w:rsid w:val="005C409B"/>
    <w:rsid w:val="005D4191"/>
    <w:rsid w:val="005F1DF7"/>
    <w:rsid w:val="005F2CB2"/>
    <w:rsid w:val="005F4525"/>
    <w:rsid w:val="005F662E"/>
    <w:rsid w:val="00633436"/>
    <w:rsid w:val="00643D2D"/>
    <w:rsid w:val="006472DD"/>
    <w:rsid w:val="00657F79"/>
    <w:rsid w:val="006762CC"/>
    <w:rsid w:val="00683B6B"/>
    <w:rsid w:val="00692490"/>
    <w:rsid w:val="006B5932"/>
    <w:rsid w:val="006C7371"/>
    <w:rsid w:val="006E02CD"/>
    <w:rsid w:val="006E386A"/>
    <w:rsid w:val="00732D49"/>
    <w:rsid w:val="00743FA3"/>
    <w:rsid w:val="0074443F"/>
    <w:rsid w:val="00746B38"/>
    <w:rsid w:val="0074735E"/>
    <w:rsid w:val="0077714D"/>
    <w:rsid w:val="00781ADA"/>
    <w:rsid w:val="00784510"/>
    <w:rsid w:val="007879F0"/>
    <w:rsid w:val="007A4F03"/>
    <w:rsid w:val="007C0F76"/>
    <w:rsid w:val="007D0B04"/>
    <w:rsid w:val="007D1261"/>
    <w:rsid w:val="007D701D"/>
    <w:rsid w:val="007E146B"/>
    <w:rsid w:val="008028C9"/>
    <w:rsid w:val="00824B81"/>
    <w:rsid w:val="0082585B"/>
    <w:rsid w:val="00866249"/>
    <w:rsid w:val="00866561"/>
    <w:rsid w:val="00867691"/>
    <w:rsid w:val="00867DE4"/>
    <w:rsid w:val="00872860"/>
    <w:rsid w:val="00872ED1"/>
    <w:rsid w:val="00883BB5"/>
    <w:rsid w:val="008A6955"/>
    <w:rsid w:val="008B0999"/>
    <w:rsid w:val="008B360E"/>
    <w:rsid w:val="008B7A4E"/>
    <w:rsid w:val="008C7325"/>
    <w:rsid w:val="008D1788"/>
    <w:rsid w:val="008E1EC3"/>
    <w:rsid w:val="008E319C"/>
    <w:rsid w:val="00905CFC"/>
    <w:rsid w:val="00906287"/>
    <w:rsid w:val="00916667"/>
    <w:rsid w:val="0091736A"/>
    <w:rsid w:val="009223B4"/>
    <w:rsid w:val="009301A6"/>
    <w:rsid w:val="0095317D"/>
    <w:rsid w:val="00975F75"/>
    <w:rsid w:val="009A2399"/>
    <w:rsid w:val="009A69EB"/>
    <w:rsid w:val="009B0FA2"/>
    <w:rsid w:val="009D2FDF"/>
    <w:rsid w:val="009E73C9"/>
    <w:rsid w:val="00A0696C"/>
    <w:rsid w:val="00A10164"/>
    <w:rsid w:val="00A26202"/>
    <w:rsid w:val="00A31782"/>
    <w:rsid w:val="00A46218"/>
    <w:rsid w:val="00A56E82"/>
    <w:rsid w:val="00A63E52"/>
    <w:rsid w:val="00A65B08"/>
    <w:rsid w:val="00A821E1"/>
    <w:rsid w:val="00A914F1"/>
    <w:rsid w:val="00A93150"/>
    <w:rsid w:val="00AA340D"/>
    <w:rsid w:val="00AA6F79"/>
    <w:rsid w:val="00AB4213"/>
    <w:rsid w:val="00AD10CD"/>
    <w:rsid w:val="00AD2DE2"/>
    <w:rsid w:val="00AD38E0"/>
    <w:rsid w:val="00AE1520"/>
    <w:rsid w:val="00AE63B0"/>
    <w:rsid w:val="00AF1172"/>
    <w:rsid w:val="00AF4EB3"/>
    <w:rsid w:val="00AF57D7"/>
    <w:rsid w:val="00AF5E9F"/>
    <w:rsid w:val="00B4734B"/>
    <w:rsid w:val="00B629F8"/>
    <w:rsid w:val="00B81A2E"/>
    <w:rsid w:val="00B90EB8"/>
    <w:rsid w:val="00BB38FD"/>
    <w:rsid w:val="00BB7AB5"/>
    <w:rsid w:val="00BC21C9"/>
    <w:rsid w:val="00BC2DD4"/>
    <w:rsid w:val="00BC7914"/>
    <w:rsid w:val="00BD1B35"/>
    <w:rsid w:val="00BD5388"/>
    <w:rsid w:val="00BE1E4C"/>
    <w:rsid w:val="00BF46B7"/>
    <w:rsid w:val="00C12937"/>
    <w:rsid w:val="00C27A18"/>
    <w:rsid w:val="00C3550B"/>
    <w:rsid w:val="00C356F3"/>
    <w:rsid w:val="00C44816"/>
    <w:rsid w:val="00C51888"/>
    <w:rsid w:val="00C52EBF"/>
    <w:rsid w:val="00C719AC"/>
    <w:rsid w:val="00C82F6C"/>
    <w:rsid w:val="00C83F0F"/>
    <w:rsid w:val="00C906DB"/>
    <w:rsid w:val="00CB10E9"/>
    <w:rsid w:val="00CB1DE6"/>
    <w:rsid w:val="00CC4C5F"/>
    <w:rsid w:val="00CE70C2"/>
    <w:rsid w:val="00CF0E19"/>
    <w:rsid w:val="00D0366C"/>
    <w:rsid w:val="00D12D4E"/>
    <w:rsid w:val="00D24384"/>
    <w:rsid w:val="00D25FFE"/>
    <w:rsid w:val="00D32DFB"/>
    <w:rsid w:val="00D34881"/>
    <w:rsid w:val="00D35767"/>
    <w:rsid w:val="00D510F8"/>
    <w:rsid w:val="00D648D7"/>
    <w:rsid w:val="00D70B2D"/>
    <w:rsid w:val="00D840D0"/>
    <w:rsid w:val="00DA5E9D"/>
    <w:rsid w:val="00DB6BEC"/>
    <w:rsid w:val="00DD64F8"/>
    <w:rsid w:val="00DE7673"/>
    <w:rsid w:val="00DF5132"/>
    <w:rsid w:val="00DF75BF"/>
    <w:rsid w:val="00E156A5"/>
    <w:rsid w:val="00E23FFC"/>
    <w:rsid w:val="00E36BD8"/>
    <w:rsid w:val="00E4614C"/>
    <w:rsid w:val="00E60FC9"/>
    <w:rsid w:val="00E61989"/>
    <w:rsid w:val="00E63761"/>
    <w:rsid w:val="00E64CBE"/>
    <w:rsid w:val="00E6632E"/>
    <w:rsid w:val="00E7276B"/>
    <w:rsid w:val="00E828E1"/>
    <w:rsid w:val="00EC4C7E"/>
    <w:rsid w:val="00ED260C"/>
    <w:rsid w:val="00ED5DBC"/>
    <w:rsid w:val="00EF0110"/>
    <w:rsid w:val="00F037AD"/>
    <w:rsid w:val="00F16374"/>
    <w:rsid w:val="00F2135E"/>
    <w:rsid w:val="00F217DB"/>
    <w:rsid w:val="00F408E1"/>
    <w:rsid w:val="00F418DD"/>
    <w:rsid w:val="00F464B5"/>
    <w:rsid w:val="00F82318"/>
    <w:rsid w:val="00F84435"/>
    <w:rsid w:val="00F8466A"/>
    <w:rsid w:val="00F94D5C"/>
    <w:rsid w:val="00F9724A"/>
    <w:rsid w:val="00FA3123"/>
    <w:rsid w:val="00FA546B"/>
    <w:rsid w:val="00FA5E44"/>
    <w:rsid w:val="00FB0785"/>
    <w:rsid w:val="00FC2BA5"/>
    <w:rsid w:val="00FD4257"/>
    <w:rsid w:val="00FD7825"/>
    <w:rsid w:val="00FF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D9763"/>
  <w15:chartTrackingRefBased/>
  <w15:docId w15:val="{D2387417-6965-4F23-A9C8-DE08FBB07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09B"/>
  </w:style>
  <w:style w:type="paragraph" w:styleId="Heading1">
    <w:name w:val="heading 1"/>
    <w:basedOn w:val="Normal"/>
    <w:next w:val="Normal"/>
    <w:link w:val="Heading1Char"/>
    <w:uiPriority w:val="9"/>
    <w:qFormat/>
    <w:rsid w:val="005F2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C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2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F2CB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AA6F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6F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6F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6F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6F7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E7D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D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94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D5C"/>
  </w:style>
  <w:style w:type="paragraph" w:styleId="Footer">
    <w:name w:val="footer"/>
    <w:basedOn w:val="Normal"/>
    <w:link w:val="FooterChar"/>
    <w:uiPriority w:val="99"/>
    <w:unhideWhenUsed/>
    <w:rsid w:val="00F94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://www.chriswarshaw.com/index.ph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incaughey.github.io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press.uchicago.edu/ucp/books/book/chicago/D/bo18051281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62D92-8626-4F7F-9D89-43C102BA2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8231</TotalTime>
  <Pages>3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Nykesha R.</dc:creator>
  <cp:keywords/>
  <dc:description/>
  <cp:lastModifiedBy>Johnson, Nykesha R.</cp:lastModifiedBy>
  <cp:revision>232</cp:revision>
  <dcterms:created xsi:type="dcterms:W3CDTF">2026-05-01T19:51:00Z</dcterms:created>
  <dcterms:modified xsi:type="dcterms:W3CDTF">2026-07-29T14:45:00Z</dcterms:modified>
</cp:coreProperties>
</file>