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51C62" w14:textId="4BE77AF8" w:rsidR="00F24C2C" w:rsidRDefault="00F24C2C" w:rsidP="00F24C2C">
      <w:pPr>
        <w:pStyle w:val="Title"/>
        <w:rPr>
          <w:rFonts w:ascii="Times New Roman" w:eastAsia="Times New Roman" w:hAnsi="Times New Roman" w:cs="Times New Roman"/>
          <w:sz w:val="44"/>
          <w:szCs w:val="44"/>
        </w:rPr>
      </w:pPr>
    </w:p>
    <w:p w14:paraId="0A9901DE" w14:textId="77777777" w:rsidR="00812A5D" w:rsidRPr="008B6A74" w:rsidRDefault="00812A5D" w:rsidP="00812A5D">
      <w:pPr>
        <w:rPr>
          <w:sz w:val="50"/>
          <w:szCs w:val="50"/>
        </w:rPr>
      </w:pPr>
    </w:p>
    <w:p w14:paraId="522ED9B5" w14:textId="77777777" w:rsidR="00F24C2C" w:rsidRPr="008B6A74" w:rsidRDefault="00F24C2C" w:rsidP="00F24C2C">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50"/>
          <w:szCs w:val="50"/>
        </w:rPr>
      </w:pPr>
      <w:r w:rsidRPr="008B6A74">
        <w:rPr>
          <w:rFonts w:ascii="Times New Roman" w:eastAsia="Times New Roman" w:hAnsi="Times New Roman" w:cs="Times New Roman"/>
          <w:b/>
          <w:color w:val="000000"/>
          <w:sz w:val="50"/>
          <w:szCs w:val="50"/>
        </w:rPr>
        <w:t>DEPARTMENT OF BIOMEDICAL ENGINEERING</w:t>
      </w:r>
    </w:p>
    <w:p w14:paraId="6A62C334" w14:textId="77777777" w:rsidR="00F24C2C" w:rsidRPr="008B6A74" w:rsidRDefault="00F24C2C" w:rsidP="00F24C2C">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50"/>
          <w:szCs w:val="50"/>
        </w:rPr>
      </w:pPr>
      <w:r w:rsidRPr="008B6A74">
        <w:rPr>
          <w:rFonts w:ascii="Times New Roman" w:eastAsia="Times New Roman" w:hAnsi="Times New Roman" w:cs="Times New Roman"/>
          <w:b/>
          <w:color w:val="000000"/>
          <w:sz w:val="50"/>
          <w:szCs w:val="50"/>
        </w:rPr>
        <w:t>College of Engineering and Technology</w:t>
      </w:r>
    </w:p>
    <w:p w14:paraId="69E7828C" w14:textId="77777777" w:rsidR="00F24C2C" w:rsidRPr="008B6A74" w:rsidRDefault="00F24C2C" w:rsidP="00F24C2C">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50"/>
          <w:szCs w:val="50"/>
        </w:rPr>
      </w:pPr>
      <w:r w:rsidRPr="008B6A74">
        <w:rPr>
          <w:rFonts w:ascii="Times New Roman" w:eastAsia="Times New Roman" w:hAnsi="Times New Roman" w:cs="Times New Roman"/>
          <w:b/>
          <w:color w:val="000000"/>
          <w:sz w:val="50"/>
          <w:szCs w:val="50"/>
        </w:rPr>
        <w:t>SRM Institute of Science and Technology</w:t>
      </w:r>
    </w:p>
    <w:p w14:paraId="71881AD6" w14:textId="77777777" w:rsidR="00F24C2C" w:rsidRDefault="00F24C2C" w:rsidP="00F24C2C">
      <w:pPr>
        <w:widowControl w:val="0"/>
        <w:pBdr>
          <w:top w:val="nil"/>
          <w:left w:val="nil"/>
          <w:bottom w:val="nil"/>
          <w:right w:val="nil"/>
          <w:between w:val="nil"/>
        </w:pBdr>
        <w:spacing w:before="280" w:after="0" w:line="240" w:lineRule="auto"/>
        <w:jc w:val="center"/>
        <w:rPr>
          <w:rFonts w:ascii="Times New Roman" w:eastAsia="Times New Roman" w:hAnsi="Times New Roman" w:cs="Times New Roman"/>
          <w:b/>
          <w:color w:val="000000"/>
          <w:sz w:val="24"/>
          <w:szCs w:val="24"/>
        </w:rPr>
      </w:pPr>
    </w:p>
    <w:p w14:paraId="0D7A65C0" w14:textId="4A94408B" w:rsidR="00F24C2C" w:rsidRPr="008B6A74" w:rsidRDefault="00F24C2C" w:rsidP="00F24C2C">
      <w:pPr>
        <w:widowControl w:val="0"/>
        <w:pBdr>
          <w:top w:val="nil"/>
          <w:left w:val="nil"/>
          <w:bottom w:val="nil"/>
          <w:right w:val="nil"/>
          <w:between w:val="nil"/>
        </w:pBdr>
        <w:spacing w:before="280" w:after="0" w:line="240" w:lineRule="auto"/>
        <w:jc w:val="center"/>
        <w:rPr>
          <w:rFonts w:ascii="Times New Roman" w:eastAsia="Times New Roman" w:hAnsi="Times New Roman" w:cs="Times New Roman"/>
          <w:b/>
          <w:color w:val="000000"/>
          <w:sz w:val="32"/>
          <w:szCs w:val="32"/>
        </w:rPr>
      </w:pPr>
      <w:r w:rsidRPr="008B6A74">
        <w:rPr>
          <w:rFonts w:ascii="Times New Roman" w:eastAsia="Times New Roman" w:hAnsi="Times New Roman" w:cs="Times New Roman"/>
          <w:b/>
          <w:color w:val="000000"/>
          <w:sz w:val="32"/>
          <w:szCs w:val="32"/>
        </w:rPr>
        <w:t>PROJECT REPORT</w:t>
      </w:r>
    </w:p>
    <w:p w14:paraId="2B9E40B5" w14:textId="77777777" w:rsidR="00F24C2C" w:rsidRPr="008B6A74" w:rsidRDefault="00F24C2C" w:rsidP="00F24C2C">
      <w:pPr>
        <w:widowControl w:val="0"/>
        <w:pBdr>
          <w:top w:val="nil"/>
          <w:left w:val="nil"/>
          <w:bottom w:val="nil"/>
          <w:right w:val="nil"/>
          <w:between w:val="nil"/>
        </w:pBdr>
        <w:spacing w:before="280" w:after="0" w:line="240" w:lineRule="auto"/>
        <w:jc w:val="center"/>
        <w:rPr>
          <w:rFonts w:ascii="Times New Roman" w:eastAsia="Times New Roman" w:hAnsi="Times New Roman" w:cs="Times New Roman"/>
          <w:b/>
          <w:color w:val="000000"/>
          <w:sz w:val="32"/>
          <w:szCs w:val="32"/>
        </w:rPr>
      </w:pPr>
      <w:r w:rsidRPr="008B6A74">
        <w:rPr>
          <w:rFonts w:ascii="Times New Roman" w:eastAsia="Times New Roman" w:hAnsi="Times New Roman" w:cs="Times New Roman"/>
          <w:b/>
          <w:color w:val="000000"/>
          <w:sz w:val="32"/>
          <w:szCs w:val="32"/>
        </w:rPr>
        <w:t>Odd Semester, 202</w:t>
      </w:r>
      <w:r w:rsidRPr="008B6A74">
        <w:rPr>
          <w:rFonts w:ascii="Times New Roman" w:eastAsia="Times New Roman" w:hAnsi="Times New Roman" w:cs="Times New Roman"/>
          <w:b/>
          <w:sz w:val="32"/>
          <w:szCs w:val="32"/>
        </w:rPr>
        <w:t>4</w:t>
      </w:r>
      <w:r w:rsidRPr="008B6A74">
        <w:rPr>
          <w:rFonts w:ascii="Times New Roman" w:eastAsia="Times New Roman" w:hAnsi="Times New Roman" w:cs="Times New Roman"/>
          <w:b/>
          <w:color w:val="000000"/>
          <w:sz w:val="32"/>
          <w:szCs w:val="32"/>
        </w:rPr>
        <w:t>-202</w:t>
      </w:r>
      <w:r w:rsidRPr="008B6A74">
        <w:rPr>
          <w:rFonts w:ascii="Times New Roman" w:eastAsia="Times New Roman" w:hAnsi="Times New Roman" w:cs="Times New Roman"/>
          <w:b/>
          <w:sz w:val="32"/>
          <w:szCs w:val="32"/>
        </w:rPr>
        <w:t>5</w:t>
      </w:r>
    </w:p>
    <w:p w14:paraId="71251DF1" w14:textId="77777777" w:rsidR="00F24C2C" w:rsidRPr="008B6A74" w:rsidRDefault="00F24C2C" w:rsidP="00F24C2C">
      <w:pPr>
        <w:widowControl w:val="0"/>
        <w:pBdr>
          <w:top w:val="nil"/>
          <w:left w:val="nil"/>
          <w:bottom w:val="nil"/>
          <w:right w:val="nil"/>
          <w:between w:val="nil"/>
        </w:pBdr>
        <w:spacing w:before="280" w:after="0" w:line="240" w:lineRule="auto"/>
        <w:rPr>
          <w:rFonts w:ascii="Times New Roman" w:eastAsia="Times New Roman" w:hAnsi="Times New Roman" w:cs="Times New Roman"/>
          <w:b/>
          <w:color w:val="000000"/>
          <w:sz w:val="32"/>
          <w:szCs w:val="32"/>
        </w:rPr>
      </w:pPr>
    </w:p>
    <w:p w14:paraId="37FA9D9D" w14:textId="550C8E40" w:rsidR="00F24C2C" w:rsidRPr="008B6A74" w:rsidRDefault="004C6AC1" w:rsidP="00F24C2C">
      <w:pPr>
        <w:widowControl w:val="0"/>
        <w:pBdr>
          <w:top w:val="nil"/>
          <w:left w:val="nil"/>
          <w:bottom w:val="nil"/>
          <w:right w:val="nil"/>
          <w:between w:val="nil"/>
        </w:pBdr>
        <w:spacing w:before="280" w:after="0" w:line="240" w:lineRule="auto"/>
        <w:rPr>
          <w:rFonts w:ascii="Times New Roman" w:eastAsia="Times New Roman" w:hAnsi="Times New Roman" w:cs="Times New Roman"/>
          <w:bCs/>
          <w:color w:val="000000"/>
          <w:sz w:val="26"/>
          <w:szCs w:val="26"/>
        </w:rPr>
      </w:pPr>
      <w:r w:rsidRPr="008B6A74">
        <w:rPr>
          <w:rFonts w:ascii="Times New Roman" w:eastAsia="Times New Roman" w:hAnsi="Times New Roman" w:cs="Times New Roman"/>
          <w:b/>
          <w:color w:val="000000"/>
          <w:sz w:val="32"/>
          <w:szCs w:val="32"/>
        </w:rPr>
        <w:t xml:space="preserve">Subject </w:t>
      </w:r>
      <w:r w:rsidR="00F24C2C" w:rsidRPr="008B6A74">
        <w:rPr>
          <w:rFonts w:ascii="Times New Roman" w:eastAsia="Times New Roman" w:hAnsi="Times New Roman" w:cs="Times New Roman"/>
          <w:b/>
          <w:color w:val="000000"/>
          <w:sz w:val="32"/>
          <w:szCs w:val="32"/>
        </w:rPr>
        <w:t xml:space="preserve">code &amp; Name:  </w:t>
      </w:r>
      <w:r w:rsidRPr="008B6A74">
        <w:rPr>
          <w:rFonts w:ascii="Times New Roman" w:eastAsia="Times New Roman" w:hAnsi="Times New Roman" w:cs="Times New Roman"/>
          <w:bCs/>
          <w:color w:val="000000"/>
          <w:sz w:val="26"/>
          <w:szCs w:val="26"/>
        </w:rPr>
        <w:t xml:space="preserve">21BME363T- Biomedical device design fundamentals </w:t>
      </w:r>
    </w:p>
    <w:p w14:paraId="247D5BA4" w14:textId="390D8344" w:rsidR="00F24C2C" w:rsidRPr="008B6A74" w:rsidRDefault="00F24C2C" w:rsidP="00F24C2C">
      <w:pPr>
        <w:widowControl w:val="0"/>
        <w:pBdr>
          <w:top w:val="nil"/>
          <w:left w:val="nil"/>
          <w:bottom w:val="nil"/>
          <w:right w:val="nil"/>
          <w:between w:val="nil"/>
        </w:pBdr>
        <w:spacing w:before="280" w:after="0" w:line="240" w:lineRule="auto"/>
        <w:rPr>
          <w:rFonts w:ascii="Times New Roman" w:eastAsia="Times New Roman" w:hAnsi="Times New Roman" w:cs="Times New Roman"/>
          <w:b/>
          <w:color w:val="000000"/>
          <w:sz w:val="32"/>
          <w:szCs w:val="32"/>
        </w:rPr>
      </w:pPr>
      <w:r w:rsidRPr="008B6A74">
        <w:rPr>
          <w:rFonts w:ascii="Times New Roman" w:eastAsia="Times New Roman" w:hAnsi="Times New Roman" w:cs="Times New Roman"/>
          <w:b/>
          <w:color w:val="000000"/>
          <w:sz w:val="32"/>
          <w:szCs w:val="32"/>
        </w:rPr>
        <w:t>Year &amp; Semester</w:t>
      </w:r>
      <w:r w:rsidRPr="008B6A74">
        <w:rPr>
          <w:rFonts w:ascii="Times New Roman" w:eastAsia="Times New Roman" w:hAnsi="Times New Roman" w:cs="Times New Roman"/>
          <w:b/>
          <w:color w:val="000000"/>
          <w:sz w:val="32"/>
          <w:szCs w:val="32"/>
        </w:rPr>
        <w:tab/>
        <w:t xml:space="preserve">:  </w:t>
      </w:r>
      <w:r w:rsidRPr="008B6A74">
        <w:rPr>
          <w:rFonts w:ascii="Times New Roman" w:eastAsia="Times New Roman" w:hAnsi="Times New Roman" w:cs="Times New Roman"/>
          <w:bCs/>
          <w:color w:val="000000"/>
          <w:sz w:val="26"/>
          <w:szCs w:val="26"/>
        </w:rPr>
        <w:t xml:space="preserve">3rd &amp; </w:t>
      </w:r>
      <w:r w:rsidRPr="008B6A74">
        <w:rPr>
          <w:rFonts w:ascii="Times New Roman" w:eastAsia="Times New Roman" w:hAnsi="Times New Roman" w:cs="Times New Roman"/>
          <w:bCs/>
          <w:sz w:val="26"/>
          <w:szCs w:val="26"/>
        </w:rPr>
        <w:t>5th</w:t>
      </w:r>
    </w:p>
    <w:p w14:paraId="7A1E59F1" w14:textId="56719BEC" w:rsidR="00812A5D" w:rsidRPr="008B6A74" w:rsidRDefault="00F24C2C" w:rsidP="00F24C2C">
      <w:pPr>
        <w:widowControl w:val="0"/>
        <w:pBdr>
          <w:top w:val="nil"/>
          <w:left w:val="nil"/>
          <w:bottom w:val="nil"/>
          <w:right w:val="nil"/>
          <w:between w:val="nil"/>
        </w:pBdr>
        <w:spacing w:before="280" w:after="0" w:line="600" w:lineRule="auto"/>
        <w:rPr>
          <w:rFonts w:ascii="Times New Roman" w:eastAsia="Times New Roman" w:hAnsi="Times New Roman" w:cs="Times New Roman"/>
          <w:b/>
          <w:color w:val="000000"/>
          <w:sz w:val="32"/>
          <w:szCs w:val="32"/>
        </w:rPr>
      </w:pPr>
      <w:r w:rsidRPr="008B6A74">
        <w:rPr>
          <w:rFonts w:ascii="Times New Roman" w:eastAsia="Times New Roman" w:hAnsi="Times New Roman" w:cs="Times New Roman"/>
          <w:b/>
          <w:color w:val="000000"/>
          <w:sz w:val="32"/>
          <w:szCs w:val="32"/>
        </w:rPr>
        <w:t xml:space="preserve">Project Title </w:t>
      </w:r>
      <w:r w:rsidRPr="008B6A74">
        <w:rPr>
          <w:rFonts w:ascii="Times New Roman" w:eastAsia="Times New Roman" w:hAnsi="Times New Roman" w:cs="Times New Roman"/>
          <w:b/>
          <w:color w:val="000000"/>
          <w:sz w:val="32"/>
          <w:szCs w:val="32"/>
        </w:rPr>
        <w:tab/>
      </w:r>
      <w:r w:rsidRPr="008B6A74">
        <w:rPr>
          <w:rFonts w:ascii="Times New Roman" w:eastAsia="Times New Roman" w:hAnsi="Times New Roman" w:cs="Times New Roman"/>
          <w:b/>
          <w:color w:val="000000"/>
          <w:sz w:val="32"/>
          <w:szCs w:val="32"/>
        </w:rPr>
        <w:tab/>
        <w:t xml:space="preserve">:  </w:t>
      </w:r>
      <w:r w:rsidR="00CA4EAF" w:rsidRPr="008B6A74">
        <w:rPr>
          <w:rFonts w:ascii="Times New Roman" w:eastAsia="Times New Roman" w:hAnsi="Times New Roman" w:cs="Times New Roman"/>
          <w:b/>
          <w:color w:val="000000"/>
          <w:sz w:val="26"/>
          <w:szCs w:val="26"/>
        </w:rPr>
        <w:t>Design and Finite Element Analysis of a Hip Implan</w:t>
      </w:r>
      <w:r w:rsidR="003E1C6C" w:rsidRPr="008B6A74">
        <w:rPr>
          <w:rFonts w:ascii="Times New Roman" w:eastAsia="Times New Roman" w:hAnsi="Times New Roman" w:cs="Times New Roman"/>
          <w:b/>
          <w:color w:val="000000"/>
          <w:sz w:val="26"/>
          <w:szCs w:val="26"/>
        </w:rPr>
        <w:t>t</w:t>
      </w:r>
    </w:p>
    <w:p w14:paraId="6F8A2ADC" w14:textId="7FB341C1" w:rsidR="003E1C6C" w:rsidRPr="008B6A74" w:rsidRDefault="003E1C6C" w:rsidP="00F24C2C">
      <w:pPr>
        <w:widowControl w:val="0"/>
        <w:pBdr>
          <w:top w:val="nil"/>
          <w:left w:val="nil"/>
          <w:bottom w:val="nil"/>
          <w:right w:val="nil"/>
          <w:between w:val="nil"/>
        </w:pBdr>
        <w:spacing w:before="280" w:after="0" w:line="600" w:lineRule="auto"/>
        <w:rPr>
          <w:rFonts w:ascii="Times New Roman" w:eastAsia="Times New Roman" w:hAnsi="Times New Roman" w:cs="Times New Roman"/>
          <w:b/>
          <w:color w:val="000000"/>
          <w:sz w:val="32"/>
          <w:szCs w:val="32"/>
        </w:rPr>
      </w:pPr>
      <w:r w:rsidRPr="008B6A74">
        <w:rPr>
          <w:rFonts w:ascii="Times New Roman" w:eastAsia="Times New Roman" w:hAnsi="Times New Roman" w:cs="Times New Roman"/>
          <w:b/>
          <w:color w:val="000000"/>
          <w:sz w:val="32"/>
          <w:szCs w:val="32"/>
        </w:rPr>
        <w:t>Submitted To</w:t>
      </w:r>
      <w:r w:rsidR="008B0C9C" w:rsidRPr="008B6A74">
        <w:rPr>
          <w:rFonts w:ascii="Times New Roman" w:eastAsia="Times New Roman" w:hAnsi="Times New Roman" w:cs="Times New Roman"/>
          <w:b/>
          <w:color w:val="000000"/>
          <w:sz w:val="32"/>
          <w:szCs w:val="32"/>
        </w:rPr>
        <w:t xml:space="preserve">          </w:t>
      </w:r>
      <w:proofErr w:type="gramStart"/>
      <w:r w:rsidR="008B0C9C" w:rsidRPr="008B6A74">
        <w:rPr>
          <w:rFonts w:ascii="Times New Roman" w:eastAsia="Times New Roman" w:hAnsi="Times New Roman" w:cs="Times New Roman"/>
          <w:b/>
          <w:color w:val="000000"/>
          <w:sz w:val="32"/>
          <w:szCs w:val="32"/>
        </w:rPr>
        <w:t xml:space="preserve">  </w:t>
      </w:r>
      <w:r w:rsidR="008B6A74">
        <w:rPr>
          <w:rFonts w:ascii="Times New Roman" w:eastAsia="Times New Roman" w:hAnsi="Times New Roman" w:cs="Times New Roman"/>
          <w:b/>
          <w:color w:val="000000"/>
          <w:sz w:val="32"/>
          <w:szCs w:val="32"/>
        </w:rPr>
        <w:t>:</w:t>
      </w:r>
      <w:proofErr w:type="gramEnd"/>
      <w:r w:rsidR="008B0C9C" w:rsidRPr="008B6A74">
        <w:rPr>
          <w:rFonts w:ascii="Times New Roman" w:eastAsia="Times New Roman" w:hAnsi="Times New Roman" w:cs="Times New Roman"/>
          <w:b/>
          <w:color w:val="000000"/>
          <w:sz w:val="32"/>
          <w:szCs w:val="32"/>
        </w:rPr>
        <w:t xml:space="preserve">  </w:t>
      </w:r>
      <w:r w:rsidR="008B0C9C" w:rsidRPr="008B6A74">
        <w:rPr>
          <w:rFonts w:ascii="Times New Roman" w:eastAsia="Times New Roman" w:hAnsi="Times New Roman" w:cs="Times New Roman"/>
          <w:bCs/>
          <w:color w:val="000000"/>
          <w:sz w:val="26"/>
          <w:szCs w:val="26"/>
        </w:rPr>
        <w:t>Dr. Sameera Fathimal M</w:t>
      </w:r>
    </w:p>
    <w:p w14:paraId="19547687" w14:textId="7FD60C72" w:rsidR="00F24C2C" w:rsidRPr="008B6A74" w:rsidRDefault="00F24C2C" w:rsidP="00F24C2C">
      <w:pPr>
        <w:pStyle w:val="Title"/>
        <w:spacing w:after="0"/>
        <w:rPr>
          <w:rFonts w:ascii="Times New Roman" w:eastAsia="Times New Roman" w:hAnsi="Times New Roman" w:cs="Times New Roman"/>
          <w:sz w:val="26"/>
          <w:szCs w:val="26"/>
        </w:rPr>
      </w:pPr>
      <w:r w:rsidRPr="008B6A74">
        <w:rPr>
          <w:rFonts w:ascii="Times New Roman" w:eastAsia="Times New Roman" w:hAnsi="Times New Roman" w:cs="Times New Roman"/>
          <w:b/>
          <w:sz w:val="32"/>
          <w:szCs w:val="32"/>
        </w:rPr>
        <w:t>Team Member/s</w:t>
      </w:r>
      <w:r w:rsidRPr="008B6A74">
        <w:rPr>
          <w:sz w:val="32"/>
          <w:szCs w:val="32"/>
        </w:rPr>
        <w:t xml:space="preserve"> </w:t>
      </w:r>
      <w:r w:rsidRPr="008B6A74">
        <w:rPr>
          <w:sz w:val="32"/>
          <w:szCs w:val="32"/>
        </w:rPr>
        <w:tab/>
      </w:r>
      <w:r w:rsidR="008B6A74">
        <w:rPr>
          <w:sz w:val="32"/>
          <w:szCs w:val="32"/>
        </w:rPr>
        <w:t xml:space="preserve">        </w:t>
      </w:r>
      <w:proofErr w:type="gramStart"/>
      <w:r w:rsidR="008B6A74">
        <w:rPr>
          <w:sz w:val="32"/>
          <w:szCs w:val="32"/>
        </w:rPr>
        <w:t xml:space="preserve">  </w:t>
      </w:r>
      <w:r w:rsidRPr="008B6A74">
        <w:rPr>
          <w:rFonts w:ascii="Times New Roman" w:eastAsia="Times New Roman" w:hAnsi="Times New Roman" w:cs="Times New Roman"/>
          <w:b/>
          <w:sz w:val="32"/>
          <w:szCs w:val="32"/>
        </w:rPr>
        <w:t>:</w:t>
      </w:r>
      <w:proofErr w:type="gramEnd"/>
      <w:r w:rsidR="008B0C9C" w:rsidRPr="008B6A74">
        <w:rPr>
          <w:rFonts w:ascii="Times New Roman" w:eastAsia="Times New Roman" w:hAnsi="Times New Roman" w:cs="Times New Roman"/>
          <w:b/>
          <w:sz w:val="32"/>
          <w:szCs w:val="32"/>
        </w:rPr>
        <w:t xml:space="preserve">  </w:t>
      </w:r>
      <w:r w:rsidRPr="008B6A74">
        <w:rPr>
          <w:rFonts w:ascii="Times New Roman" w:eastAsia="Times New Roman" w:hAnsi="Times New Roman" w:cs="Times New Roman"/>
          <w:b/>
          <w:sz w:val="32"/>
          <w:szCs w:val="32"/>
        </w:rPr>
        <w:t xml:space="preserve"> </w:t>
      </w:r>
      <w:r w:rsidR="00AA6108" w:rsidRPr="008B6A74">
        <w:rPr>
          <w:rFonts w:ascii="Times New Roman" w:eastAsia="Times New Roman" w:hAnsi="Times New Roman" w:cs="Times New Roman"/>
          <w:sz w:val="26"/>
          <w:szCs w:val="26"/>
        </w:rPr>
        <w:t>Mohana</w:t>
      </w:r>
      <w:r w:rsidR="00812A5D" w:rsidRPr="008B6A74">
        <w:rPr>
          <w:rFonts w:ascii="Times New Roman" w:eastAsia="Times New Roman" w:hAnsi="Times New Roman" w:cs="Times New Roman"/>
          <w:sz w:val="26"/>
          <w:szCs w:val="26"/>
        </w:rPr>
        <w:t xml:space="preserve"> Priya A</w:t>
      </w:r>
      <w:r w:rsidRPr="008B6A74">
        <w:rPr>
          <w:rFonts w:ascii="Times New Roman" w:eastAsia="Times New Roman" w:hAnsi="Times New Roman" w:cs="Times New Roman"/>
          <w:sz w:val="26"/>
          <w:szCs w:val="26"/>
        </w:rPr>
        <w:t>(RA23110130100</w:t>
      </w:r>
      <w:r w:rsidR="003C1F61" w:rsidRPr="008B6A74">
        <w:rPr>
          <w:rFonts w:ascii="Times New Roman" w:eastAsia="Times New Roman" w:hAnsi="Times New Roman" w:cs="Times New Roman"/>
          <w:sz w:val="26"/>
          <w:szCs w:val="26"/>
        </w:rPr>
        <w:t>13</w:t>
      </w:r>
      <w:r w:rsidRPr="008B6A74">
        <w:rPr>
          <w:rFonts w:ascii="Times New Roman" w:eastAsia="Times New Roman" w:hAnsi="Times New Roman" w:cs="Times New Roman"/>
          <w:sz w:val="26"/>
          <w:szCs w:val="26"/>
        </w:rPr>
        <w:t xml:space="preserve">)          </w:t>
      </w:r>
    </w:p>
    <w:p w14:paraId="5853C686" w14:textId="2F73C971" w:rsidR="00F24C2C" w:rsidRPr="008B6A74" w:rsidRDefault="008B0C9C" w:rsidP="00F24C2C">
      <w:pPr>
        <w:pStyle w:val="Title"/>
        <w:spacing w:after="0"/>
        <w:jc w:val="center"/>
        <w:rPr>
          <w:rFonts w:ascii="Times New Roman" w:eastAsia="Times New Roman" w:hAnsi="Times New Roman" w:cs="Times New Roman"/>
          <w:sz w:val="26"/>
          <w:szCs w:val="26"/>
        </w:rPr>
      </w:pPr>
      <w:r w:rsidRPr="008B6A74">
        <w:rPr>
          <w:rFonts w:ascii="Times New Roman" w:eastAsia="Times New Roman" w:hAnsi="Times New Roman" w:cs="Times New Roman"/>
          <w:sz w:val="26"/>
          <w:szCs w:val="26"/>
        </w:rPr>
        <w:t xml:space="preserve"> </w:t>
      </w:r>
      <w:r w:rsidR="00133453" w:rsidRPr="008B6A74">
        <w:rPr>
          <w:rFonts w:ascii="Times New Roman" w:eastAsia="Times New Roman" w:hAnsi="Times New Roman" w:cs="Times New Roman"/>
          <w:sz w:val="26"/>
          <w:szCs w:val="26"/>
        </w:rPr>
        <w:t>Janani S</w:t>
      </w:r>
      <w:r w:rsidR="00F24C2C" w:rsidRPr="008B6A74">
        <w:rPr>
          <w:rFonts w:ascii="Times New Roman" w:eastAsia="Times New Roman" w:hAnsi="Times New Roman" w:cs="Times New Roman"/>
          <w:sz w:val="26"/>
          <w:szCs w:val="26"/>
        </w:rPr>
        <w:t xml:space="preserve"> (RA23110130100</w:t>
      </w:r>
      <w:r w:rsidR="003C1F61" w:rsidRPr="008B6A74">
        <w:rPr>
          <w:rFonts w:ascii="Times New Roman" w:eastAsia="Times New Roman" w:hAnsi="Times New Roman" w:cs="Times New Roman"/>
          <w:sz w:val="26"/>
          <w:szCs w:val="26"/>
        </w:rPr>
        <w:t>15</w:t>
      </w:r>
      <w:r w:rsidR="00F24C2C" w:rsidRPr="008B6A74">
        <w:rPr>
          <w:rFonts w:ascii="Times New Roman" w:eastAsia="Times New Roman" w:hAnsi="Times New Roman" w:cs="Times New Roman"/>
          <w:sz w:val="26"/>
          <w:szCs w:val="26"/>
        </w:rPr>
        <w:t>)</w:t>
      </w:r>
    </w:p>
    <w:p w14:paraId="20F3E656" w14:textId="5BC64851" w:rsidR="00F24C2C" w:rsidRPr="008B6A74" w:rsidRDefault="00F24C2C" w:rsidP="00F24C2C">
      <w:pPr>
        <w:pStyle w:val="Title"/>
        <w:spacing w:after="0"/>
        <w:jc w:val="center"/>
        <w:rPr>
          <w:rFonts w:ascii="Times New Roman" w:eastAsia="Times New Roman" w:hAnsi="Times New Roman" w:cs="Times New Roman"/>
          <w:sz w:val="26"/>
          <w:szCs w:val="26"/>
        </w:rPr>
      </w:pPr>
      <w:r w:rsidRPr="008B6A74">
        <w:rPr>
          <w:rFonts w:ascii="Times New Roman" w:eastAsia="Times New Roman" w:hAnsi="Times New Roman" w:cs="Times New Roman"/>
          <w:sz w:val="26"/>
          <w:szCs w:val="26"/>
        </w:rPr>
        <w:t xml:space="preserve">                  </w:t>
      </w:r>
      <w:r w:rsidR="008B0C9C" w:rsidRPr="008B6A74">
        <w:rPr>
          <w:rFonts w:ascii="Times New Roman" w:eastAsia="Times New Roman" w:hAnsi="Times New Roman" w:cs="Times New Roman"/>
          <w:sz w:val="26"/>
          <w:szCs w:val="26"/>
        </w:rPr>
        <w:t xml:space="preserve">  </w:t>
      </w:r>
      <w:proofErr w:type="spellStart"/>
      <w:r w:rsidR="00133453" w:rsidRPr="008B6A74">
        <w:rPr>
          <w:rFonts w:ascii="Times New Roman" w:eastAsia="Times New Roman" w:hAnsi="Times New Roman" w:cs="Times New Roman"/>
          <w:sz w:val="26"/>
          <w:szCs w:val="26"/>
        </w:rPr>
        <w:t>Basilathun</w:t>
      </w:r>
      <w:proofErr w:type="spellEnd"/>
      <w:r w:rsidR="00133453" w:rsidRPr="008B6A74">
        <w:rPr>
          <w:rFonts w:ascii="Times New Roman" w:eastAsia="Times New Roman" w:hAnsi="Times New Roman" w:cs="Times New Roman"/>
          <w:sz w:val="26"/>
          <w:szCs w:val="26"/>
        </w:rPr>
        <w:t xml:space="preserve"> Nisha S </w:t>
      </w:r>
      <w:r w:rsidRPr="008B6A74">
        <w:rPr>
          <w:rFonts w:ascii="Times New Roman" w:eastAsia="Times New Roman" w:hAnsi="Times New Roman" w:cs="Times New Roman"/>
          <w:sz w:val="26"/>
          <w:szCs w:val="26"/>
        </w:rPr>
        <w:t>(RA23110130100</w:t>
      </w:r>
      <w:r w:rsidR="003C1F61" w:rsidRPr="008B6A74">
        <w:rPr>
          <w:rFonts w:ascii="Times New Roman" w:eastAsia="Times New Roman" w:hAnsi="Times New Roman" w:cs="Times New Roman"/>
          <w:sz w:val="26"/>
          <w:szCs w:val="26"/>
        </w:rPr>
        <w:t>17</w:t>
      </w:r>
      <w:r w:rsidRPr="008B6A74">
        <w:rPr>
          <w:rFonts w:ascii="Times New Roman" w:eastAsia="Times New Roman" w:hAnsi="Times New Roman" w:cs="Times New Roman"/>
          <w:sz w:val="26"/>
          <w:szCs w:val="26"/>
        </w:rPr>
        <w:t>)</w:t>
      </w:r>
    </w:p>
    <w:p w14:paraId="47D83B0C" w14:textId="224E3EF8" w:rsidR="00F24C2C" w:rsidRPr="008B6A74" w:rsidRDefault="00A95FA0" w:rsidP="00F24C2C">
      <w:pPr>
        <w:pStyle w:val="Title"/>
        <w:spacing w:after="0"/>
        <w:jc w:val="center"/>
        <w:rPr>
          <w:rFonts w:ascii="Times New Roman" w:eastAsia="Times New Roman" w:hAnsi="Times New Roman" w:cs="Times New Roman"/>
          <w:sz w:val="26"/>
          <w:szCs w:val="26"/>
        </w:rPr>
      </w:pPr>
      <w:r w:rsidRPr="008B6A74">
        <w:rPr>
          <w:rFonts w:ascii="Times New Roman" w:eastAsia="Times New Roman" w:hAnsi="Times New Roman" w:cs="Times New Roman"/>
          <w:sz w:val="26"/>
          <w:szCs w:val="26"/>
        </w:rPr>
        <w:t xml:space="preserve">                        </w:t>
      </w:r>
      <w:r w:rsidR="008B0C9C" w:rsidRPr="008B6A74">
        <w:rPr>
          <w:rFonts w:ascii="Times New Roman" w:eastAsia="Times New Roman" w:hAnsi="Times New Roman" w:cs="Times New Roman"/>
          <w:sz w:val="26"/>
          <w:szCs w:val="26"/>
        </w:rPr>
        <w:t xml:space="preserve">  </w:t>
      </w:r>
      <w:r w:rsidRPr="008B6A74">
        <w:rPr>
          <w:rFonts w:ascii="Times New Roman" w:eastAsia="Times New Roman" w:hAnsi="Times New Roman" w:cs="Times New Roman"/>
          <w:sz w:val="26"/>
          <w:szCs w:val="26"/>
        </w:rPr>
        <w:t xml:space="preserve">Vyshali Thirumurugan </w:t>
      </w:r>
      <w:r w:rsidR="00F24C2C" w:rsidRPr="008B6A74">
        <w:rPr>
          <w:rFonts w:ascii="Times New Roman" w:eastAsia="Times New Roman" w:hAnsi="Times New Roman" w:cs="Times New Roman"/>
          <w:sz w:val="26"/>
          <w:szCs w:val="26"/>
        </w:rPr>
        <w:t>(RA231101301003</w:t>
      </w:r>
      <w:r w:rsidR="003C1F61" w:rsidRPr="008B6A74">
        <w:rPr>
          <w:rFonts w:ascii="Times New Roman" w:eastAsia="Times New Roman" w:hAnsi="Times New Roman" w:cs="Times New Roman"/>
          <w:sz w:val="26"/>
          <w:szCs w:val="26"/>
        </w:rPr>
        <w:t>7</w:t>
      </w:r>
      <w:r w:rsidR="00F24C2C" w:rsidRPr="008B6A74">
        <w:rPr>
          <w:rFonts w:ascii="Times New Roman" w:eastAsia="Times New Roman" w:hAnsi="Times New Roman" w:cs="Times New Roman"/>
          <w:sz w:val="26"/>
          <w:szCs w:val="26"/>
        </w:rPr>
        <w:t>)</w:t>
      </w:r>
    </w:p>
    <w:p w14:paraId="4D5E11FA" w14:textId="622AA288" w:rsidR="00F24C2C" w:rsidRPr="008B6A74" w:rsidRDefault="00F24C2C" w:rsidP="00F24C2C">
      <w:pPr>
        <w:pStyle w:val="Title"/>
        <w:spacing w:after="0"/>
        <w:jc w:val="center"/>
        <w:rPr>
          <w:rFonts w:ascii="Times New Roman" w:eastAsia="Times New Roman" w:hAnsi="Times New Roman" w:cs="Times New Roman"/>
          <w:sz w:val="26"/>
          <w:szCs w:val="26"/>
        </w:rPr>
      </w:pPr>
      <w:r w:rsidRPr="008B6A74">
        <w:rPr>
          <w:rFonts w:ascii="Times New Roman" w:eastAsia="Times New Roman" w:hAnsi="Times New Roman" w:cs="Times New Roman"/>
          <w:sz w:val="26"/>
          <w:szCs w:val="26"/>
        </w:rPr>
        <w:t xml:space="preserve"> </w:t>
      </w:r>
      <w:r w:rsidR="00BC738A" w:rsidRPr="008B6A74">
        <w:rPr>
          <w:rFonts w:ascii="Times New Roman" w:eastAsia="Times New Roman" w:hAnsi="Times New Roman" w:cs="Times New Roman"/>
          <w:sz w:val="26"/>
          <w:szCs w:val="26"/>
        </w:rPr>
        <w:t xml:space="preserve">       </w:t>
      </w:r>
      <w:r w:rsidR="00A80932" w:rsidRPr="008B6A74">
        <w:rPr>
          <w:rFonts w:ascii="Times New Roman" w:eastAsia="Times New Roman" w:hAnsi="Times New Roman" w:cs="Times New Roman"/>
          <w:sz w:val="26"/>
          <w:szCs w:val="26"/>
        </w:rPr>
        <w:t xml:space="preserve">   </w:t>
      </w:r>
      <w:r w:rsidR="008B0C9C" w:rsidRPr="008B6A74">
        <w:rPr>
          <w:rFonts w:ascii="Times New Roman" w:eastAsia="Times New Roman" w:hAnsi="Times New Roman" w:cs="Times New Roman"/>
          <w:sz w:val="26"/>
          <w:szCs w:val="26"/>
        </w:rPr>
        <w:t xml:space="preserve">  </w:t>
      </w:r>
      <w:r w:rsidR="00A80932" w:rsidRPr="008B6A74">
        <w:rPr>
          <w:rFonts w:ascii="Times New Roman" w:eastAsia="Times New Roman" w:hAnsi="Times New Roman" w:cs="Times New Roman"/>
          <w:sz w:val="26"/>
          <w:szCs w:val="26"/>
        </w:rPr>
        <w:t>Nyla Bhargava</w:t>
      </w:r>
      <w:r w:rsidRPr="008B6A74">
        <w:rPr>
          <w:rFonts w:ascii="Times New Roman" w:eastAsia="Times New Roman" w:hAnsi="Times New Roman" w:cs="Times New Roman"/>
          <w:sz w:val="26"/>
          <w:szCs w:val="26"/>
        </w:rPr>
        <w:t xml:space="preserve"> (RA231101301004</w:t>
      </w:r>
      <w:r w:rsidR="003C1F61" w:rsidRPr="008B6A74">
        <w:rPr>
          <w:rFonts w:ascii="Times New Roman" w:eastAsia="Times New Roman" w:hAnsi="Times New Roman" w:cs="Times New Roman"/>
          <w:sz w:val="26"/>
          <w:szCs w:val="26"/>
        </w:rPr>
        <w:t>6</w:t>
      </w:r>
      <w:r w:rsidRPr="008B6A74">
        <w:rPr>
          <w:rFonts w:ascii="Times New Roman" w:eastAsia="Times New Roman" w:hAnsi="Times New Roman" w:cs="Times New Roman"/>
          <w:sz w:val="26"/>
          <w:szCs w:val="26"/>
        </w:rPr>
        <w:t>)</w:t>
      </w:r>
    </w:p>
    <w:p w14:paraId="54930F9E" w14:textId="364548A2" w:rsidR="00F24C2C" w:rsidRPr="008B6A74" w:rsidRDefault="00F24C2C" w:rsidP="008B0C9C">
      <w:pPr>
        <w:widowControl w:val="0"/>
        <w:pBdr>
          <w:top w:val="nil"/>
          <w:left w:val="nil"/>
          <w:bottom w:val="nil"/>
          <w:right w:val="nil"/>
          <w:between w:val="nil"/>
        </w:pBdr>
        <w:spacing w:before="280" w:after="0" w:line="600" w:lineRule="auto"/>
        <w:rPr>
          <w:rFonts w:ascii="Times New Roman" w:eastAsia="Times New Roman" w:hAnsi="Times New Roman" w:cs="Times New Roman"/>
          <w:b/>
          <w:color w:val="000000"/>
          <w:sz w:val="32"/>
          <w:szCs w:val="32"/>
        </w:rPr>
      </w:pPr>
    </w:p>
    <w:p w14:paraId="28CB04E1" w14:textId="2E98F3A0" w:rsidR="00F24C2C" w:rsidRDefault="00F24C2C" w:rsidP="00F24C2C">
      <w:pPr>
        <w:widowControl w:val="0"/>
        <w:pBdr>
          <w:top w:val="nil"/>
          <w:left w:val="nil"/>
          <w:bottom w:val="nil"/>
          <w:right w:val="nil"/>
          <w:between w:val="nil"/>
        </w:pBdr>
        <w:spacing w:before="280" w:after="0" w:line="240" w:lineRule="auto"/>
        <w:rPr>
          <w:rFonts w:ascii="Times New Roman" w:eastAsia="Times New Roman" w:hAnsi="Times New Roman" w:cs="Times New Roman"/>
          <w:b/>
          <w:color w:val="000000"/>
          <w:sz w:val="24"/>
          <w:szCs w:val="24"/>
        </w:rPr>
      </w:pPr>
    </w:p>
    <w:p w14:paraId="0F86F579" w14:textId="0C072F7F" w:rsidR="00F24C2C" w:rsidRDefault="00F24C2C" w:rsidP="00F24C2C">
      <w:pPr>
        <w:tabs>
          <w:tab w:val="left" w:pos="3455"/>
        </w:tabs>
        <w:spacing w:before="90" w:line="480" w:lineRule="auto"/>
        <w:ind w:left="1000" w:right="434"/>
        <w:jc w:val="both"/>
        <w:rPr>
          <w:b/>
          <w:sz w:val="24"/>
          <w:szCs w:val="24"/>
        </w:rPr>
      </w:pPr>
    </w:p>
    <w:p w14:paraId="64109BE5" w14:textId="32C5BC47" w:rsidR="00F24C2C" w:rsidRPr="00CE09BE" w:rsidRDefault="00CE09BE" w:rsidP="00CE09BE">
      <w:pPr>
        <w:tabs>
          <w:tab w:val="left" w:pos="3455"/>
        </w:tabs>
        <w:spacing w:before="90" w:line="480" w:lineRule="auto"/>
        <w:ind w:right="434"/>
        <w:jc w:val="both"/>
        <w:rPr>
          <w:b/>
          <w:sz w:val="24"/>
          <w:szCs w:val="24"/>
        </w:rPr>
      </w:pPr>
      <w:r>
        <w:rPr>
          <w:noProof/>
        </w:rPr>
        <w:lastRenderedPageBreak/>
        <w:drawing>
          <wp:anchor distT="0" distB="0" distL="0" distR="0" simplePos="0" relativeHeight="251659264" behindDoc="0" locked="0" layoutInCell="1" hidden="0" allowOverlap="1" wp14:anchorId="5C017290" wp14:editId="27516A57">
            <wp:simplePos x="0" y="0"/>
            <wp:positionH relativeFrom="margin">
              <wp:align>center</wp:align>
            </wp:positionH>
            <wp:positionV relativeFrom="paragraph">
              <wp:posOffset>484180</wp:posOffset>
            </wp:positionV>
            <wp:extent cx="2615565" cy="937895"/>
            <wp:effectExtent l="0" t="0" r="0" b="0"/>
            <wp:wrapTopAndBottom distT="0" distB="0"/>
            <wp:docPr id="1" name="image1.png" descr="SRMIST-01.jpg"/>
            <wp:cNvGraphicFramePr/>
            <a:graphic xmlns:a="http://schemas.openxmlformats.org/drawingml/2006/main">
              <a:graphicData uri="http://schemas.openxmlformats.org/drawingml/2006/picture">
                <pic:pic xmlns:pic="http://schemas.openxmlformats.org/drawingml/2006/picture">
                  <pic:nvPicPr>
                    <pic:cNvPr id="0" name="image1.png" descr="SRMIST-01.jpg"/>
                    <pic:cNvPicPr preferRelativeResize="0"/>
                  </pic:nvPicPr>
                  <pic:blipFill>
                    <a:blip r:embed="rId6"/>
                    <a:srcRect/>
                    <a:stretch>
                      <a:fillRect/>
                    </a:stretch>
                  </pic:blipFill>
                  <pic:spPr>
                    <a:xfrm>
                      <a:off x="0" y="0"/>
                      <a:ext cx="2615565" cy="937895"/>
                    </a:xfrm>
                    <a:prstGeom prst="rect">
                      <a:avLst/>
                    </a:prstGeom>
                    <a:ln/>
                  </pic:spPr>
                </pic:pic>
              </a:graphicData>
            </a:graphic>
            <wp14:sizeRelH relativeFrom="margin">
              <wp14:pctWidth>0</wp14:pctWidth>
            </wp14:sizeRelH>
            <wp14:sizeRelV relativeFrom="margin">
              <wp14:pctHeight>0</wp14:pctHeight>
            </wp14:sizeRelV>
          </wp:anchor>
        </w:drawing>
      </w:r>
    </w:p>
    <w:p w14:paraId="2B0645B9" w14:textId="77777777" w:rsidR="00BC738A" w:rsidRDefault="00BC738A" w:rsidP="00CE09BE">
      <w:pPr>
        <w:tabs>
          <w:tab w:val="left" w:pos="7980"/>
        </w:tabs>
        <w:spacing w:line="274" w:lineRule="auto"/>
        <w:rPr>
          <w:b/>
          <w:bCs/>
          <w:sz w:val="32"/>
          <w:szCs w:val="32"/>
        </w:rPr>
      </w:pPr>
    </w:p>
    <w:p w14:paraId="0DF8A482" w14:textId="16CBD2D1" w:rsidR="00CE09BE" w:rsidRDefault="00CE09BE" w:rsidP="00CE09BE">
      <w:pPr>
        <w:jc w:val="center"/>
        <w:rPr>
          <w:rFonts w:ascii="Times New Roman" w:eastAsia="Times New Roman" w:hAnsi="Times New Roman" w:cs="Times New Roman"/>
          <w:b/>
          <w:color w:val="000000"/>
          <w:sz w:val="40"/>
          <w:szCs w:val="40"/>
        </w:rPr>
      </w:pPr>
      <w:r w:rsidRPr="00CE09BE">
        <w:rPr>
          <w:rFonts w:ascii="Times New Roman" w:eastAsia="Times New Roman" w:hAnsi="Times New Roman" w:cs="Times New Roman"/>
          <w:b/>
          <w:color w:val="000000"/>
          <w:sz w:val="40"/>
          <w:szCs w:val="40"/>
        </w:rPr>
        <w:t>Design and Finite Element Analysis of a Hip Implant</w:t>
      </w:r>
    </w:p>
    <w:p w14:paraId="61B3AE52" w14:textId="77777777" w:rsidR="00D81140" w:rsidRPr="00CE09BE" w:rsidRDefault="00D81140" w:rsidP="00CE09BE">
      <w:pPr>
        <w:jc w:val="center"/>
        <w:rPr>
          <w:rFonts w:ascii="Times New Roman" w:hAnsi="Times New Roman" w:cs="Times New Roman"/>
          <w:b/>
          <w:bCs/>
          <w:sz w:val="40"/>
          <w:szCs w:val="40"/>
        </w:rPr>
      </w:pPr>
    </w:p>
    <w:p w14:paraId="5435CFDF" w14:textId="481CA527" w:rsidR="00D17CC3" w:rsidRPr="00BC738A" w:rsidRDefault="00CE09BE" w:rsidP="008B6A18">
      <w:pPr>
        <w:jc w:val="both"/>
        <w:rPr>
          <w:rFonts w:ascii="Times New Roman" w:hAnsi="Times New Roman" w:cs="Times New Roman"/>
          <w:b/>
          <w:bCs/>
          <w:sz w:val="28"/>
          <w:szCs w:val="28"/>
        </w:rPr>
      </w:pPr>
      <w:r w:rsidRPr="00BC738A">
        <w:rPr>
          <w:rFonts w:ascii="Times New Roman" w:hAnsi="Times New Roman" w:cs="Times New Roman"/>
          <w:b/>
          <w:bCs/>
          <w:sz w:val="28"/>
          <w:szCs w:val="28"/>
        </w:rPr>
        <w:t>AIM</w:t>
      </w:r>
    </w:p>
    <w:p w14:paraId="2F746F3C" w14:textId="77777777" w:rsidR="00D17CC3" w:rsidRDefault="00D17CC3" w:rsidP="008B6A18">
      <w:pPr>
        <w:jc w:val="both"/>
        <w:rPr>
          <w:rFonts w:ascii="Times New Roman" w:hAnsi="Times New Roman" w:cs="Times New Roman"/>
          <w:sz w:val="26"/>
          <w:szCs w:val="26"/>
        </w:rPr>
      </w:pPr>
      <w:r w:rsidRPr="008B6A18">
        <w:rPr>
          <w:rFonts w:ascii="Times New Roman" w:hAnsi="Times New Roman" w:cs="Times New Roman"/>
          <w:sz w:val="26"/>
          <w:szCs w:val="26"/>
        </w:rPr>
        <w:t xml:space="preserve">The primary </w:t>
      </w:r>
      <w:r w:rsidRPr="008B6A18">
        <w:rPr>
          <w:rFonts w:ascii="Times New Roman" w:hAnsi="Times New Roman" w:cs="Times New Roman"/>
          <w:b/>
          <w:bCs/>
          <w:sz w:val="26"/>
          <w:szCs w:val="26"/>
        </w:rPr>
        <w:t>aim</w:t>
      </w:r>
      <w:r w:rsidRPr="008B6A18">
        <w:rPr>
          <w:rFonts w:ascii="Times New Roman" w:hAnsi="Times New Roman" w:cs="Times New Roman"/>
          <w:sz w:val="26"/>
          <w:szCs w:val="26"/>
        </w:rPr>
        <w:t xml:space="preserve"> of this study is to perform a </w:t>
      </w:r>
      <w:r w:rsidRPr="008B6A18">
        <w:rPr>
          <w:rFonts w:ascii="Times New Roman" w:hAnsi="Times New Roman" w:cs="Times New Roman"/>
          <w:b/>
          <w:bCs/>
          <w:sz w:val="26"/>
          <w:szCs w:val="26"/>
        </w:rPr>
        <w:t>Static Stress Analysis</w:t>
      </w:r>
      <w:r w:rsidRPr="008B6A18">
        <w:rPr>
          <w:rFonts w:ascii="Times New Roman" w:hAnsi="Times New Roman" w:cs="Times New Roman"/>
          <w:sz w:val="26"/>
          <w:szCs w:val="26"/>
        </w:rPr>
        <w:t xml:space="preserve"> on the hip implant and surrounding bone (femur) assembly to determine its structural integrity and predict potential failure regions under a critical static load case.</w:t>
      </w:r>
    </w:p>
    <w:p w14:paraId="4EDF294D" w14:textId="77777777" w:rsidR="00D81140" w:rsidRPr="008B6A18" w:rsidRDefault="00D81140" w:rsidP="008B6A18">
      <w:pPr>
        <w:jc w:val="both"/>
        <w:rPr>
          <w:rFonts w:ascii="Times New Roman" w:hAnsi="Times New Roman" w:cs="Times New Roman"/>
          <w:sz w:val="26"/>
          <w:szCs w:val="26"/>
        </w:rPr>
      </w:pPr>
    </w:p>
    <w:p w14:paraId="30CCDD62" w14:textId="7964754B" w:rsidR="00E844B5" w:rsidRPr="00BC738A" w:rsidRDefault="00CE09BE" w:rsidP="008B6A18">
      <w:pPr>
        <w:jc w:val="both"/>
        <w:rPr>
          <w:rFonts w:ascii="Times New Roman" w:hAnsi="Times New Roman" w:cs="Times New Roman"/>
          <w:b/>
          <w:bCs/>
          <w:sz w:val="28"/>
          <w:szCs w:val="28"/>
        </w:rPr>
      </w:pPr>
      <w:r w:rsidRPr="00BC738A">
        <w:rPr>
          <w:rFonts w:ascii="Times New Roman" w:hAnsi="Times New Roman" w:cs="Times New Roman"/>
          <w:b/>
          <w:bCs/>
          <w:sz w:val="28"/>
          <w:szCs w:val="28"/>
        </w:rPr>
        <w:t>OBJECTIVES</w:t>
      </w:r>
    </w:p>
    <w:p w14:paraId="3E55B359" w14:textId="77777777" w:rsidR="00E844B5" w:rsidRPr="008B6A18" w:rsidRDefault="00E844B5" w:rsidP="008B6A18">
      <w:pPr>
        <w:jc w:val="both"/>
        <w:rPr>
          <w:rFonts w:ascii="Times New Roman" w:hAnsi="Times New Roman" w:cs="Times New Roman"/>
          <w:sz w:val="26"/>
          <w:szCs w:val="26"/>
        </w:rPr>
      </w:pPr>
      <w:r w:rsidRPr="008B6A18">
        <w:rPr>
          <w:rFonts w:ascii="Times New Roman" w:hAnsi="Times New Roman" w:cs="Times New Roman"/>
          <w:sz w:val="26"/>
          <w:szCs w:val="26"/>
        </w:rPr>
        <w:t>The specific objectives were to:</w:t>
      </w:r>
    </w:p>
    <w:p w14:paraId="78CE2064" w14:textId="77777777" w:rsidR="00E844B5" w:rsidRPr="008B6A18" w:rsidRDefault="00E844B5" w:rsidP="008B6A18">
      <w:pPr>
        <w:pStyle w:val="ListParagraph"/>
        <w:numPr>
          <w:ilvl w:val="0"/>
          <w:numId w:val="2"/>
        </w:numPr>
        <w:jc w:val="both"/>
        <w:rPr>
          <w:rFonts w:ascii="Times New Roman" w:hAnsi="Times New Roman" w:cs="Times New Roman"/>
          <w:sz w:val="26"/>
          <w:szCs w:val="26"/>
        </w:rPr>
      </w:pPr>
      <w:r w:rsidRPr="008B6A18">
        <w:rPr>
          <w:rFonts w:ascii="Times New Roman" w:hAnsi="Times New Roman" w:cs="Times New Roman"/>
          <w:sz w:val="26"/>
          <w:szCs w:val="26"/>
        </w:rPr>
        <w:t>Determine the maximum Total Displacement of the implant system to assess rigidity and stability.</w:t>
      </w:r>
    </w:p>
    <w:p w14:paraId="16BD8BF9" w14:textId="77777777" w:rsidR="00E844B5" w:rsidRPr="008B6A18" w:rsidRDefault="00E844B5" w:rsidP="008B6A18">
      <w:pPr>
        <w:pStyle w:val="ListParagraph"/>
        <w:numPr>
          <w:ilvl w:val="0"/>
          <w:numId w:val="2"/>
        </w:numPr>
        <w:jc w:val="both"/>
        <w:rPr>
          <w:rFonts w:ascii="Times New Roman" w:hAnsi="Times New Roman" w:cs="Times New Roman"/>
          <w:sz w:val="26"/>
          <w:szCs w:val="26"/>
        </w:rPr>
      </w:pPr>
      <w:r w:rsidRPr="008B6A18">
        <w:rPr>
          <w:rFonts w:ascii="Times New Roman" w:hAnsi="Times New Roman" w:cs="Times New Roman"/>
          <w:sz w:val="26"/>
          <w:szCs w:val="26"/>
        </w:rPr>
        <w:t>Calculate the distribution and maximum value of the Von Mises Stress within the hip stem.</w:t>
      </w:r>
    </w:p>
    <w:p w14:paraId="00AF9BD0" w14:textId="77777777" w:rsidR="00E844B5" w:rsidRPr="008B6A18" w:rsidRDefault="00E844B5" w:rsidP="008B6A18">
      <w:pPr>
        <w:pStyle w:val="ListParagraph"/>
        <w:numPr>
          <w:ilvl w:val="0"/>
          <w:numId w:val="2"/>
        </w:numPr>
        <w:jc w:val="both"/>
        <w:rPr>
          <w:rFonts w:ascii="Times New Roman" w:hAnsi="Times New Roman" w:cs="Times New Roman"/>
          <w:sz w:val="26"/>
          <w:szCs w:val="26"/>
        </w:rPr>
      </w:pPr>
      <w:r w:rsidRPr="008B6A18">
        <w:rPr>
          <w:rFonts w:ascii="Times New Roman" w:hAnsi="Times New Roman" w:cs="Times New Roman"/>
          <w:sz w:val="26"/>
          <w:szCs w:val="26"/>
        </w:rPr>
        <w:t>Evaluate the Safety Factor (SF) based on the material's yield strength to confirm or deny the risk of plastic deformation or permanent failure.</w:t>
      </w:r>
    </w:p>
    <w:p w14:paraId="6BF9318F" w14:textId="77777777" w:rsidR="00E844B5" w:rsidRPr="008B6A18" w:rsidRDefault="00E844B5" w:rsidP="008B6A18">
      <w:pPr>
        <w:pStyle w:val="ListParagraph"/>
        <w:numPr>
          <w:ilvl w:val="0"/>
          <w:numId w:val="2"/>
        </w:numPr>
        <w:jc w:val="both"/>
        <w:rPr>
          <w:rFonts w:ascii="Times New Roman" w:hAnsi="Times New Roman" w:cs="Times New Roman"/>
          <w:sz w:val="26"/>
          <w:szCs w:val="26"/>
        </w:rPr>
      </w:pPr>
      <w:r w:rsidRPr="008B6A18">
        <w:rPr>
          <w:rFonts w:ascii="Times New Roman" w:hAnsi="Times New Roman" w:cs="Times New Roman"/>
          <w:sz w:val="26"/>
          <w:szCs w:val="26"/>
        </w:rPr>
        <w:t>Analyze the Equivalent Strain to quantify localized deformation.</w:t>
      </w:r>
    </w:p>
    <w:p w14:paraId="53AEE31C" w14:textId="77777777" w:rsidR="008B6A18" w:rsidRDefault="008B6A18" w:rsidP="00D17CC3">
      <w:pPr>
        <w:rPr>
          <w:sz w:val="32"/>
          <w:szCs w:val="32"/>
        </w:rPr>
      </w:pPr>
    </w:p>
    <w:p w14:paraId="12B2446D" w14:textId="297BDE3E" w:rsidR="0036060E" w:rsidRPr="00D81140" w:rsidRDefault="00763F94">
      <w:pPr>
        <w:rPr>
          <w:sz w:val="32"/>
          <w:szCs w:val="32"/>
        </w:rPr>
      </w:pPr>
      <w:r>
        <w:rPr>
          <w:noProof/>
        </w:rPr>
        <w:lastRenderedPageBreak/>
        <w:drawing>
          <wp:inline distT="0" distB="0" distL="0" distR="0" wp14:anchorId="3FE447BF" wp14:editId="409C99AB">
            <wp:extent cx="5606043" cy="4000500"/>
            <wp:effectExtent l="0" t="0" r="0" b="0"/>
            <wp:docPr id="2068743092" name="Picture 1" descr="An introduction to hip repla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ntroduction to hip replacem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2390" cy="4012165"/>
                    </a:xfrm>
                    <a:prstGeom prst="rect">
                      <a:avLst/>
                    </a:prstGeom>
                    <a:noFill/>
                    <a:ln>
                      <a:noFill/>
                    </a:ln>
                  </pic:spPr>
                </pic:pic>
              </a:graphicData>
            </a:graphic>
          </wp:inline>
        </w:drawing>
      </w:r>
    </w:p>
    <w:p w14:paraId="53999720" w14:textId="5C08A4CD" w:rsidR="008B6A18" w:rsidRDefault="0098094C">
      <w:pPr>
        <w:rPr>
          <w:rFonts w:ascii="Times New Roman" w:hAnsi="Times New Roman" w:cs="Times New Roman"/>
          <w:b/>
          <w:bCs/>
          <w:sz w:val="28"/>
          <w:szCs w:val="28"/>
          <w:lang w:val="en-US"/>
        </w:rPr>
      </w:pPr>
      <w:r w:rsidRPr="0036060E">
        <w:rPr>
          <w:rFonts w:ascii="Times New Roman" w:hAnsi="Times New Roman" w:cs="Times New Roman"/>
          <w:b/>
          <w:bCs/>
          <w:sz w:val="28"/>
          <w:szCs w:val="28"/>
          <w:lang w:val="en-US"/>
        </w:rPr>
        <w:t>METHADOLOGY</w:t>
      </w:r>
    </w:p>
    <w:p w14:paraId="56FBA11C" w14:textId="6D162BFD" w:rsidR="00CF3CF7" w:rsidRPr="00CF3CF7" w:rsidRDefault="00CF3CF7" w:rsidP="00CF3CF7">
      <w:pPr>
        <w:rPr>
          <w:rFonts w:ascii="Times New Roman" w:hAnsi="Times New Roman" w:cs="Times New Roman"/>
          <w:b/>
          <w:bCs/>
          <w:sz w:val="26"/>
          <w:szCs w:val="26"/>
        </w:rPr>
      </w:pPr>
      <w:r w:rsidRPr="00CF3CF7">
        <w:rPr>
          <w:rFonts w:ascii="Times New Roman" w:hAnsi="Times New Roman" w:cs="Times New Roman"/>
          <w:b/>
          <w:bCs/>
          <w:sz w:val="26"/>
          <w:szCs w:val="26"/>
        </w:rPr>
        <w:t>Hip Implant</w:t>
      </w:r>
      <w:r>
        <w:rPr>
          <w:rFonts w:ascii="Times New Roman" w:hAnsi="Times New Roman" w:cs="Times New Roman"/>
          <w:b/>
          <w:bCs/>
          <w:sz w:val="26"/>
          <w:szCs w:val="26"/>
        </w:rPr>
        <w:t>:</w:t>
      </w:r>
    </w:p>
    <w:p w14:paraId="47275421" w14:textId="063EF26C" w:rsidR="00222170" w:rsidRPr="003F0921" w:rsidRDefault="00CF3CF7" w:rsidP="003F0921">
      <w:pPr>
        <w:rPr>
          <w:rFonts w:ascii="Times New Roman" w:hAnsi="Times New Roman" w:cs="Times New Roman"/>
          <w:sz w:val="24"/>
          <w:szCs w:val="24"/>
        </w:rPr>
      </w:pPr>
      <w:r w:rsidRPr="00CF3CF7">
        <w:rPr>
          <w:rFonts w:ascii="Times New Roman" w:hAnsi="Times New Roman" w:cs="Times New Roman"/>
          <w:sz w:val="24"/>
          <w:szCs w:val="24"/>
        </w:rPr>
        <w:t>A hip implant is a medical device used to replace a damaged or diseased hip joint, commonly due to conditions like arthritis, fractures, or bone degeneration. It consists of artificial components that mimic the natural structure of the hip joint — typically including a femoral stem, femoral head, and acetabular cup. These parts work together to restore smooth movement and support body weight, allowing patients to regain mobility and reduce pain. Hip implants are designed from strong and biocompatible materials such as titanium alloys, stainless steel, or ceramic composites to ensure long-term durability inside the human body.</w:t>
      </w:r>
    </w:p>
    <w:p w14:paraId="30C53E34" w14:textId="1ADA637C" w:rsidR="001E5A48" w:rsidRPr="0036060E" w:rsidRDefault="0036060E" w:rsidP="00CE09BE">
      <w:pPr>
        <w:jc w:val="both"/>
        <w:rPr>
          <w:rFonts w:ascii="Times New Roman" w:hAnsi="Times New Roman" w:cs="Times New Roman"/>
          <w:b/>
          <w:bCs/>
          <w:sz w:val="26"/>
          <w:szCs w:val="26"/>
        </w:rPr>
      </w:pPr>
      <w:r w:rsidRPr="0036060E">
        <w:rPr>
          <w:rFonts w:ascii="Times New Roman" w:hAnsi="Times New Roman" w:cs="Times New Roman"/>
          <w:b/>
          <w:bCs/>
          <w:sz w:val="26"/>
          <w:szCs w:val="26"/>
        </w:rPr>
        <w:t>Software Used</w:t>
      </w:r>
      <w:r w:rsidR="00CF3CF7">
        <w:rPr>
          <w:rFonts w:ascii="Times New Roman" w:hAnsi="Times New Roman" w:cs="Times New Roman"/>
          <w:b/>
          <w:bCs/>
          <w:sz w:val="26"/>
          <w:szCs w:val="26"/>
        </w:rPr>
        <w:t>:</w:t>
      </w:r>
    </w:p>
    <w:p w14:paraId="380C9AB1" w14:textId="77777777" w:rsidR="001E5A48" w:rsidRDefault="0036060E" w:rsidP="00D02DED">
      <w:pPr>
        <w:numPr>
          <w:ilvl w:val="0"/>
          <w:numId w:val="3"/>
        </w:numPr>
        <w:rPr>
          <w:rFonts w:ascii="Times New Roman" w:hAnsi="Times New Roman" w:cs="Times New Roman"/>
          <w:sz w:val="24"/>
          <w:szCs w:val="24"/>
        </w:rPr>
      </w:pPr>
      <w:r w:rsidRPr="0036060E">
        <w:rPr>
          <w:rFonts w:ascii="Times New Roman" w:hAnsi="Times New Roman" w:cs="Times New Roman"/>
          <w:b/>
          <w:bCs/>
          <w:sz w:val="24"/>
          <w:szCs w:val="24"/>
        </w:rPr>
        <w:t>Design and Simulation:</w:t>
      </w:r>
      <w:r w:rsidRPr="0036060E">
        <w:rPr>
          <w:rFonts w:ascii="Times New Roman" w:hAnsi="Times New Roman" w:cs="Times New Roman"/>
          <w:sz w:val="24"/>
          <w:szCs w:val="24"/>
        </w:rPr>
        <w:t xml:space="preserve"> Autodesk Fusion 360</w:t>
      </w:r>
    </w:p>
    <w:p w14:paraId="2232D297" w14:textId="1F4D9016" w:rsidR="001E5A48" w:rsidRPr="0036060E" w:rsidRDefault="001E5A48" w:rsidP="00D02DED">
      <w:pPr>
        <w:ind w:left="360"/>
        <w:jc w:val="both"/>
        <w:rPr>
          <w:rFonts w:ascii="Times New Roman" w:hAnsi="Times New Roman" w:cs="Times New Roman"/>
          <w:sz w:val="24"/>
          <w:szCs w:val="24"/>
        </w:rPr>
      </w:pPr>
      <w:r w:rsidRPr="001E5A48">
        <w:rPr>
          <w:rFonts w:ascii="Times New Roman" w:eastAsia="Times New Roman" w:hAnsi="Times New Roman" w:cs="Times New Roman"/>
          <w:kern w:val="0"/>
          <w:sz w:val="24"/>
          <w:szCs w:val="24"/>
          <w:lang w:eastAsia="en-IN"/>
          <w14:ligatures w14:val="none"/>
        </w:rPr>
        <w:t>Fusion 360 is a 3D CAD and simulation software used for designing, modeling, and analyzing mechanical components. It enables users to create detailed models and perform stress, strain, and displacement analysis through built-in FEA tools.</w:t>
      </w:r>
    </w:p>
    <w:p w14:paraId="26291B05" w14:textId="263AE19D" w:rsidR="00222170" w:rsidRPr="003F0921" w:rsidRDefault="0036060E" w:rsidP="003F0921">
      <w:pPr>
        <w:numPr>
          <w:ilvl w:val="0"/>
          <w:numId w:val="3"/>
        </w:numPr>
        <w:rPr>
          <w:rFonts w:ascii="Times New Roman" w:hAnsi="Times New Roman" w:cs="Times New Roman"/>
          <w:sz w:val="24"/>
          <w:szCs w:val="24"/>
        </w:rPr>
      </w:pPr>
      <w:r w:rsidRPr="0036060E">
        <w:rPr>
          <w:rFonts w:ascii="Times New Roman" w:hAnsi="Times New Roman" w:cs="Times New Roman"/>
          <w:b/>
          <w:bCs/>
          <w:sz w:val="24"/>
          <w:szCs w:val="24"/>
        </w:rPr>
        <w:t>Analysis Type:</w:t>
      </w:r>
      <w:r w:rsidRPr="0036060E">
        <w:rPr>
          <w:rFonts w:ascii="Times New Roman" w:hAnsi="Times New Roman" w:cs="Times New Roman"/>
          <w:sz w:val="24"/>
          <w:szCs w:val="24"/>
        </w:rPr>
        <w:t xml:space="preserve"> Static Structural Analysis</w:t>
      </w:r>
    </w:p>
    <w:p w14:paraId="6C97372B" w14:textId="4AD345C9" w:rsidR="00E17AC5" w:rsidRPr="00E17AC5" w:rsidRDefault="00E17AC5" w:rsidP="00CE09BE">
      <w:pPr>
        <w:jc w:val="both"/>
        <w:rPr>
          <w:rFonts w:ascii="Times New Roman" w:hAnsi="Times New Roman" w:cs="Times New Roman"/>
          <w:sz w:val="26"/>
          <w:szCs w:val="26"/>
        </w:rPr>
      </w:pPr>
      <w:r w:rsidRPr="00E17AC5">
        <w:rPr>
          <w:rFonts w:ascii="Times New Roman" w:hAnsi="Times New Roman" w:cs="Times New Roman"/>
          <w:b/>
          <w:bCs/>
          <w:sz w:val="26"/>
          <w:szCs w:val="26"/>
        </w:rPr>
        <w:t>Design Description</w:t>
      </w:r>
      <w:r w:rsidR="00CF3CF7">
        <w:rPr>
          <w:rFonts w:ascii="Times New Roman" w:hAnsi="Times New Roman" w:cs="Times New Roman"/>
          <w:b/>
          <w:bCs/>
          <w:sz w:val="26"/>
          <w:szCs w:val="26"/>
        </w:rPr>
        <w:t>:</w:t>
      </w:r>
    </w:p>
    <w:p w14:paraId="002C5407" w14:textId="77777777" w:rsidR="00E17AC5" w:rsidRPr="00E17AC5" w:rsidRDefault="00E17AC5" w:rsidP="00CE09BE">
      <w:pPr>
        <w:jc w:val="both"/>
        <w:rPr>
          <w:rFonts w:ascii="Times New Roman" w:hAnsi="Times New Roman" w:cs="Times New Roman"/>
          <w:sz w:val="24"/>
          <w:szCs w:val="24"/>
        </w:rPr>
      </w:pPr>
      <w:r w:rsidRPr="00E17AC5">
        <w:rPr>
          <w:rFonts w:ascii="Times New Roman" w:hAnsi="Times New Roman" w:cs="Times New Roman"/>
          <w:sz w:val="24"/>
          <w:szCs w:val="24"/>
        </w:rPr>
        <w:t>The hip implant model consists of three main parts:</w:t>
      </w:r>
    </w:p>
    <w:p w14:paraId="3FA03722" w14:textId="77777777" w:rsidR="00E17AC5" w:rsidRPr="00E17AC5" w:rsidRDefault="00E17AC5" w:rsidP="00CE09BE">
      <w:pPr>
        <w:numPr>
          <w:ilvl w:val="0"/>
          <w:numId w:val="4"/>
        </w:numPr>
        <w:jc w:val="both"/>
        <w:rPr>
          <w:rFonts w:ascii="Times New Roman" w:hAnsi="Times New Roman" w:cs="Times New Roman"/>
          <w:sz w:val="24"/>
          <w:szCs w:val="24"/>
        </w:rPr>
      </w:pPr>
      <w:r w:rsidRPr="00E17AC5">
        <w:rPr>
          <w:rFonts w:ascii="Times New Roman" w:hAnsi="Times New Roman" w:cs="Times New Roman"/>
          <w:b/>
          <w:bCs/>
          <w:sz w:val="24"/>
          <w:szCs w:val="24"/>
        </w:rPr>
        <w:t>Femoral Stem:</w:t>
      </w:r>
      <w:r w:rsidRPr="00E17AC5">
        <w:rPr>
          <w:rFonts w:ascii="Times New Roman" w:hAnsi="Times New Roman" w:cs="Times New Roman"/>
          <w:sz w:val="24"/>
          <w:szCs w:val="24"/>
        </w:rPr>
        <w:t xml:space="preserve"> Inserted into the femur bone, designed for strength and biocompatibility.</w:t>
      </w:r>
    </w:p>
    <w:p w14:paraId="006FDBBD" w14:textId="77777777" w:rsidR="00E17AC5" w:rsidRPr="00E17AC5" w:rsidRDefault="00E17AC5" w:rsidP="00CE09BE">
      <w:pPr>
        <w:numPr>
          <w:ilvl w:val="0"/>
          <w:numId w:val="4"/>
        </w:numPr>
        <w:jc w:val="both"/>
        <w:rPr>
          <w:rFonts w:ascii="Times New Roman" w:hAnsi="Times New Roman" w:cs="Times New Roman"/>
          <w:sz w:val="24"/>
          <w:szCs w:val="24"/>
        </w:rPr>
      </w:pPr>
      <w:r w:rsidRPr="00E17AC5">
        <w:rPr>
          <w:rFonts w:ascii="Times New Roman" w:hAnsi="Times New Roman" w:cs="Times New Roman"/>
          <w:b/>
          <w:bCs/>
          <w:sz w:val="24"/>
          <w:szCs w:val="24"/>
        </w:rPr>
        <w:t>Femoral Head:</w:t>
      </w:r>
      <w:r w:rsidRPr="00E17AC5">
        <w:rPr>
          <w:rFonts w:ascii="Times New Roman" w:hAnsi="Times New Roman" w:cs="Times New Roman"/>
          <w:sz w:val="24"/>
          <w:szCs w:val="24"/>
        </w:rPr>
        <w:t xml:space="preserve"> The spherical part that articulates with the acetabulum.</w:t>
      </w:r>
    </w:p>
    <w:p w14:paraId="64756F91" w14:textId="345CF5CA" w:rsidR="00222170" w:rsidRPr="003F0921" w:rsidRDefault="00E17AC5" w:rsidP="00222170">
      <w:pPr>
        <w:numPr>
          <w:ilvl w:val="0"/>
          <w:numId w:val="4"/>
        </w:numPr>
        <w:jc w:val="both"/>
        <w:rPr>
          <w:rFonts w:ascii="Times New Roman" w:hAnsi="Times New Roman" w:cs="Times New Roman"/>
          <w:sz w:val="24"/>
          <w:szCs w:val="24"/>
        </w:rPr>
      </w:pPr>
      <w:r w:rsidRPr="00E17AC5">
        <w:rPr>
          <w:rFonts w:ascii="Times New Roman" w:hAnsi="Times New Roman" w:cs="Times New Roman"/>
          <w:b/>
          <w:bCs/>
          <w:sz w:val="24"/>
          <w:szCs w:val="24"/>
        </w:rPr>
        <w:lastRenderedPageBreak/>
        <w:t>Acetabular Cup:</w:t>
      </w:r>
      <w:r w:rsidRPr="00E17AC5">
        <w:rPr>
          <w:rFonts w:ascii="Times New Roman" w:hAnsi="Times New Roman" w:cs="Times New Roman"/>
          <w:sz w:val="24"/>
          <w:szCs w:val="24"/>
        </w:rPr>
        <w:t xml:space="preserve"> The socket fixed in the pelvis that houses the femoral head.</w:t>
      </w:r>
    </w:p>
    <w:p w14:paraId="290AD8BF" w14:textId="11FE50FB" w:rsidR="00222170" w:rsidRPr="00934999" w:rsidRDefault="00222170" w:rsidP="00222170">
      <w:pPr>
        <w:rPr>
          <w:rFonts w:ascii="Times New Roman" w:hAnsi="Times New Roman" w:cs="Times New Roman"/>
          <w:b/>
          <w:bCs/>
          <w:sz w:val="26"/>
          <w:szCs w:val="26"/>
        </w:rPr>
      </w:pPr>
      <w:r w:rsidRPr="00934999">
        <w:rPr>
          <w:rFonts w:ascii="Times New Roman" w:hAnsi="Times New Roman" w:cs="Times New Roman"/>
          <w:b/>
          <w:bCs/>
          <w:sz w:val="26"/>
          <w:szCs w:val="26"/>
        </w:rPr>
        <w:t>Modelling Process</w:t>
      </w:r>
      <w:r>
        <w:rPr>
          <w:rFonts w:ascii="Times New Roman" w:hAnsi="Times New Roman" w:cs="Times New Roman"/>
          <w:b/>
          <w:bCs/>
          <w:sz w:val="26"/>
          <w:szCs w:val="26"/>
        </w:rPr>
        <w:t>:</w:t>
      </w:r>
    </w:p>
    <w:p w14:paraId="2029DF9F" w14:textId="77777777" w:rsidR="00222170" w:rsidRPr="00934999" w:rsidRDefault="00222170" w:rsidP="00D02DED">
      <w:pPr>
        <w:numPr>
          <w:ilvl w:val="0"/>
          <w:numId w:val="5"/>
        </w:numPr>
        <w:jc w:val="both"/>
        <w:rPr>
          <w:rFonts w:ascii="Times New Roman" w:hAnsi="Times New Roman" w:cs="Times New Roman"/>
          <w:sz w:val="24"/>
          <w:szCs w:val="24"/>
        </w:rPr>
      </w:pPr>
      <w:r w:rsidRPr="00934999">
        <w:rPr>
          <w:rFonts w:ascii="Times New Roman" w:hAnsi="Times New Roman" w:cs="Times New Roman"/>
          <w:sz w:val="24"/>
          <w:szCs w:val="24"/>
        </w:rPr>
        <w:t>A new 3D model was created in the Design workspace.</w:t>
      </w:r>
    </w:p>
    <w:p w14:paraId="01748E23" w14:textId="77777777" w:rsidR="00222170" w:rsidRPr="00934999" w:rsidRDefault="00222170" w:rsidP="00D02DED">
      <w:pPr>
        <w:numPr>
          <w:ilvl w:val="0"/>
          <w:numId w:val="5"/>
        </w:numPr>
        <w:jc w:val="both"/>
        <w:rPr>
          <w:rFonts w:ascii="Times New Roman" w:hAnsi="Times New Roman" w:cs="Times New Roman"/>
          <w:sz w:val="24"/>
          <w:szCs w:val="24"/>
        </w:rPr>
      </w:pPr>
      <w:r w:rsidRPr="00934999">
        <w:rPr>
          <w:rFonts w:ascii="Times New Roman" w:hAnsi="Times New Roman" w:cs="Times New Roman"/>
          <w:sz w:val="24"/>
          <w:szCs w:val="24"/>
        </w:rPr>
        <w:t>The geometry of the stem, head, and cup was created using extrude, revolve, and fillet operations.</w:t>
      </w:r>
    </w:p>
    <w:p w14:paraId="6F7D911B" w14:textId="77777777" w:rsidR="00222170" w:rsidRPr="00934999" w:rsidRDefault="00222170" w:rsidP="00D02DED">
      <w:pPr>
        <w:numPr>
          <w:ilvl w:val="0"/>
          <w:numId w:val="5"/>
        </w:numPr>
        <w:jc w:val="both"/>
        <w:rPr>
          <w:rFonts w:ascii="Times New Roman" w:hAnsi="Times New Roman" w:cs="Times New Roman"/>
          <w:sz w:val="24"/>
          <w:szCs w:val="24"/>
        </w:rPr>
      </w:pPr>
      <w:r w:rsidRPr="00934999">
        <w:rPr>
          <w:rFonts w:ascii="Times New Roman" w:hAnsi="Times New Roman" w:cs="Times New Roman"/>
          <w:sz w:val="24"/>
          <w:szCs w:val="24"/>
        </w:rPr>
        <w:t>Dimensions were chosen based on typical implant proportions from medical references.</w:t>
      </w:r>
    </w:p>
    <w:p w14:paraId="4EFFACA4" w14:textId="1B4620E7" w:rsidR="00222170" w:rsidRPr="003F0921" w:rsidRDefault="00222170" w:rsidP="00222170">
      <w:pPr>
        <w:numPr>
          <w:ilvl w:val="0"/>
          <w:numId w:val="5"/>
        </w:numPr>
        <w:jc w:val="both"/>
        <w:rPr>
          <w:rFonts w:ascii="Times New Roman" w:hAnsi="Times New Roman" w:cs="Times New Roman"/>
          <w:sz w:val="24"/>
          <w:szCs w:val="24"/>
        </w:rPr>
      </w:pPr>
      <w:r w:rsidRPr="00934999">
        <w:rPr>
          <w:rFonts w:ascii="Times New Roman" w:hAnsi="Times New Roman" w:cs="Times New Roman"/>
          <w:sz w:val="24"/>
          <w:szCs w:val="24"/>
        </w:rPr>
        <w:t>The parts were assembled to form a complete hip joint implant.</w:t>
      </w:r>
    </w:p>
    <w:p w14:paraId="22ECD04A" w14:textId="5D7E3D39" w:rsidR="00222170" w:rsidRPr="00222170" w:rsidRDefault="00222170" w:rsidP="00222170">
      <w:pPr>
        <w:rPr>
          <w:rFonts w:ascii="Times New Roman" w:hAnsi="Times New Roman" w:cs="Times New Roman"/>
          <w:b/>
          <w:bCs/>
          <w:sz w:val="26"/>
          <w:szCs w:val="26"/>
        </w:rPr>
      </w:pPr>
      <w:r w:rsidRPr="00222170">
        <w:rPr>
          <w:rFonts w:ascii="Times New Roman" w:hAnsi="Times New Roman" w:cs="Times New Roman"/>
          <w:b/>
          <w:bCs/>
          <w:sz w:val="26"/>
          <w:szCs w:val="26"/>
        </w:rPr>
        <w:t xml:space="preserve">Mesh Generation </w:t>
      </w:r>
    </w:p>
    <w:tbl>
      <w:tblPr>
        <w:tblW w:w="1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tblGrid>
      <w:tr w:rsidR="00222170" w:rsidRPr="00393DAB" w14:paraId="09502B1F" w14:textId="77777777" w:rsidTr="00AF4EF2">
        <w:trPr>
          <w:trHeight w:val="290"/>
        </w:trPr>
        <w:tc>
          <w:tcPr>
            <w:tcW w:w="960" w:type="dxa"/>
            <w:vAlign w:val="center"/>
            <w:hideMark/>
          </w:tcPr>
          <w:p w14:paraId="71FF6EF6" w14:textId="77777777" w:rsidR="00222170" w:rsidRPr="00393DAB" w:rsidRDefault="00222170" w:rsidP="00AF4EF2">
            <w:pPr>
              <w:spacing w:after="0" w:line="240" w:lineRule="auto"/>
              <w:rPr>
                <w:rFonts w:ascii="ArtifaktElement" w:eastAsia="Times New Roman" w:hAnsi="ArtifaktElement" w:cs="Calibri"/>
                <w:color w:val="000000"/>
                <w:kern w:val="0"/>
                <w:sz w:val="12"/>
                <w:szCs w:val="12"/>
                <w:lang w:eastAsia="en-IN"/>
                <w14:ligatures w14:val="none"/>
              </w:rPr>
            </w:pPr>
            <w:r w:rsidRPr="00393DAB">
              <w:rPr>
                <w:rFonts w:ascii="ArtifaktElement" w:eastAsia="Times New Roman" w:hAnsi="ArtifaktElement" w:cs="Calibri"/>
                <w:color w:val="000000"/>
                <w:kern w:val="0"/>
                <w:sz w:val="12"/>
                <w:szCs w:val="12"/>
                <w:lang w:eastAsia="en-IN"/>
                <w14:ligatures w14:val="none"/>
              </w:rPr>
              <w:t>Type</w:t>
            </w:r>
          </w:p>
        </w:tc>
        <w:tc>
          <w:tcPr>
            <w:tcW w:w="960" w:type="dxa"/>
            <w:vAlign w:val="center"/>
            <w:hideMark/>
          </w:tcPr>
          <w:p w14:paraId="6F50C987" w14:textId="77777777" w:rsidR="00222170" w:rsidRPr="00393DAB" w:rsidRDefault="00222170" w:rsidP="00AF4EF2">
            <w:pPr>
              <w:spacing w:after="0" w:line="240" w:lineRule="auto"/>
              <w:rPr>
                <w:rFonts w:ascii="ArtifaktElement" w:eastAsia="Times New Roman" w:hAnsi="ArtifaktElement" w:cs="Calibri"/>
                <w:color w:val="000000"/>
                <w:kern w:val="0"/>
                <w:sz w:val="12"/>
                <w:szCs w:val="12"/>
                <w:lang w:eastAsia="en-IN"/>
                <w14:ligatures w14:val="none"/>
              </w:rPr>
            </w:pPr>
            <w:r w:rsidRPr="00393DAB">
              <w:rPr>
                <w:rFonts w:ascii="ArtifaktElement" w:eastAsia="Times New Roman" w:hAnsi="ArtifaktElement" w:cs="Calibri"/>
                <w:color w:val="000000"/>
                <w:kern w:val="0"/>
                <w:sz w:val="12"/>
                <w:szCs w:val="12"/>
                <w:lang w:eastAsia="en-IN"/>
                <w14:ligatures w14:val="none"/>
              </w:rPr>
              <w:t>Solids</w:t>
            </w:r>
          </w:p>
        </w:tc>
      </w:tr>
      <w:tr w:rsidR="00222170" w:rsidRPr="00393DAB" w14:paraId="6B12C58A" w14:textId="77777777" w:rsidTr="00AF4EF2">
        <w:trPr>
          <w:trHeight w:val="290"/>
        </w:trPr>
        <w:tc>
          <w:tcPr>
            <w:tcW w:w="960" w:type="dxa"/>
            <w:vAlign w:val="center"/>
            <w:hideMark/>
          </w:tcPr>
          <w:p w14:paraId="6392E71A" w14:textId="77777777" w:rsidR="00222170" w:rsidRPr="00393DAB" w:rsidRDefault="00222170" w:rsidP="00AF4EF2">
            <w:pPr>
              <w:spacing w:after="0" w:line="240" w:lineRule="auto"/>
              <w:rPr>
                <w:rFonts w:ascii="ArtifaktElement" w:eastAsia="Times New Roman" w:hAnsi="ArtifaktElement" w:cs="Calibri"/>
                <w:color w:val="000000"/>
                <w:kern w:val="0"/>
                <w:sz w:val="12"/>
                <w:szCs w:val="12"/>
                <w:lang w:eastAsia="en-IN"/>
                <w14:ligatures w14:val="none"/>
              </w:rPr>
            </w:pPr>
            <w:r w:rsidRPr="00393DAB">
              <w:rPr>
                <w:rFonts w:ascii="ArtifaktElement" w:eastAsia="Times New Roman" w:hAnsi="ArtifaktElement" w:cs="Calibri"/>
                <w:color w:val="000000"/>
                <w:kern w:val="0"/>
                <w:sz w:val="12"/>
                <w:szCs w:val="12"/>
                <w:lang w:eastAsia="en-IN"/>
                <w14:ligatures w14:val="none"/>
              </w:rPr>
              <w:t>Nodes</w:t>
            </w:r>
          </w:p>
        </w:tc>
        <w:tc>
          <w:tcPr>
            <w:tcW w:w="960" w:type="dxa"/>
            <w:vAlign w:val="center"/>
            <w:hideMark/>
          </w:tcPr>
          <w:p w14:paraId="15B8BC0C" w14:textId="77777777" w:rsidR="00222170" w:rsidRPr="00393DAB" w:rsidRDefault="00222170" w:rsidP="00AF4EF2">
            <w:pPr>
              <w:spacing w:after="0" w:line="240" w:lineRule="auto"/>
              <w:rPr>
                <w:rFonts w:ascii="ArtifaktElement" w:eastAsia="Times New Roman" w:hAnsi="ArtifaktElement" w:cs="Calibri"/>
                <w:color w:val="000000"/>
                <w:kern w:val="0"/>
                <w:sz w:val="12"/>
                <w:szCs w:val="12"/>
                <w:lang w:eastAsia="en-IN"/>
                <w14:ligatures w14:val="none"/>
              </w:rPr>
            </w:pPr>
            <w:r w:rsidRPr="00393DAB">
              <w:rPr>
                <w:rFonts w:ascii="ArtifaktElement" w:eastAsia="Times New Roman" w:hAnsi="ArtifaktElement" w:cs="Calibri"/>
                <w:color w:val="000000"/>
                <w:kern w:val="0"/>
                <w:sz w:val="12"/>
                <w:szCs w:val="12"/>
                <w:lang w:eastAsia="en-IN"/>
                <w14:ligatures w14:val="none"/>
              </w:rPr>
              <w:t>8475</w:t>
            </w:r>
          </w:p>
        </w:tc>
      </w:tr>
      <w:tr w:rsidR="00222170" w:rsidRPr="00393DAB" w14:paraId="1127D57E" w14:textId="77777777" w:rsidTr="00AF4EF2">
        <w:trPr>
          <w:trHeight w:val="290"/>
        </w:trPr>
        <w:tc>
          <w:tcPr>
            <w:tcW w:w="960" w:type="dxa"/>
            <w:vAlign w:val="center"/>
            <w:hideMark/>
          </w:tcPr>
          <w:p w14:paraId="4A312D47" w14:textId="77777777" w:rsidR="00222170" w:rsidRPr="00393DAB" w:rsidRDefault="00222170" w:rsidP="00AF4EF2">
            <w:pPr>
              <w:spacing w:after="0" w:line="240" w:lineRule="auto"/>
              <w:rPr>
                <w:rFonts w:ascii="ArtifaktElement" w:eastAsia="Times New Roman" w:hAnsi="ArtifaktElement" w:cs="Calibri"/>
                <w:color w:val="000000"/>
                <w:kern w:val="0"/>
                <w:sz w:val="12"/>
                <w:szCs w:val="12"/>
                <w:lang w:eastAsia="en-IN"/>
                <w14:ligatures w14:val="none"/>
              </w:rPr>
            </w:pPr>
            <w:r w:rsidRPr="00393DAB">
              <w:rPr>
                <w:rFonts w:ascii="ArtifaktElement" w:eastAsia="Times New Roman" w:hAnsi="ArtifaktElement" w:cs="Calibri"/>
                <w:color w:val="000000"/>
                <w:kern w:val="0"/>
                <w:sz w:val="12"/>
                <w:szCs w:val="12"/>
                <w:lang w:eastAsia="en-IN"/>
                <w14:ligatures w14:val="none"/>
              </w:rPr>
              <w:t>Elements</w:t>
            </w:r>
          </w:p>
        </w:tc>
        <w:tc>
          <w:tcPr>
            <w:tcW w:w="960" w:type="dxa"/>
            <w:vAlign w:val="center"/>
            <w:hideMark/>
          </w:tcPr>
          <w:p w14:paraId="5BA2D73B" w14:textId="77777777" w:rsidR="00222170" w:rsidRPr="00393DAB" w:rsidRDefault="00222170" w:rsidP="00AF4EF2">
            <w:pPr>
              <w:spacing w:after="0" w:line="240" w:lineRule="auto"/>
              <w:rPr>
                <w:rFonts w:ascii="ArtifaktElement" w:eastAsia="Times New Roman" w:hAnsi="ArtifaktElement" w:cs="Calibri"/>
                <w:color w:val="000000"/>
                <w:kern w:val="0"/>
                <w:sz w:val="12"/>
                <w:szCs w:val="12"/>
                <w:lang w:eastAsia="en-IN"/>
                <w14:ligatures w14:val="none"/>
              </w:rPr>
            </w:pPr>
            <w:r w:rsidRPr="00393DAB">
              <w:rPr>
                <w:rFonts w:ascii="ArtifaktElement" w:eastAsia="Times New Roman" w:hAnsi="ArtifaktElement" w:cs="Calibri"/>
                <w:color w:val="000000"/>
                <w:kern w:val="0"/>
                <w:sz w:val="12"/>
                <w:szCs w:val="12"/>
                <w:lang w:eastAsia="en-IN"/>
                <w14:ligatures w14:val="none"/>
              </w:rPr>
              <w:t>5136</w:t>
            </w:r>
          </w:p>
        </w:tc>
      </w:tr>
    </w:tbl>
    <w:p w14:paraId="4FE6098E" w14:textId="77777777" w:rsidR="00AB0258" w:rsidRDefault="00AB0258" w:rsidP="003F0921">
      <w:pPr>
        <w:pStyle w:val="NormalWeb"/>
        <w:jc w:val="both"/>
        <w:rPr>
          <w:b/>
          <w:bCs/>
          <w:sz w:val="26"/>
          <w:szCs w:val="26"/>
        </w:rPr>
      </w:pPr>
      <w:r w:rsidRPr="00AB0258">
        <w:rPr>
          <w:b/>
          <w:bCs/>
          <w:sz w:val="26"/>
          <w:szCs w:val="26"/>
        </w:rPr>
        <w:t>Boundary Conditions</w:t>
      </w:r>
      <w:r>
        <w:rPr>
          <w:b/>
          <w:bCs/>
          <w:sz w:val="26"/>
          <w:szCs w:val="26"/>
        </w:rPr>
        <w:t>:</w:t>
      </w:r>
    </w:p>
    <w:p w14:paraId="2C1C8FE6" w14:textId="6CB0D525" w:rsidR="003F0921" w:rsidRPr="00AB0258" w:rsidRDefault="00AB0258" w:rsidP="003F0921">
      <w:pPr>
        <w:pStyle w:val="NormalWeb"/>
        <w:jc w:val="both"/>
        <w:rPr>
          <w:b/>
          <w:bCs/>
        </w:rPr>
      </w:pPr>
      <w:r w:rsidRPr="00AB0258">
        <w:rPr>
          <w:b/>
          <w:bCs/>
        </w:rPr>
        <w:t>F</w:t>
      </w:r>
      <w:r w:rsidR="003F0921" w:rsidRPr="00AB0258">
        <w:rPr>
          <w:b/>
          <w:bCs/>
        </w:rPr>
        <w:t xml:space="preserve">ixed constraints: </w:t>
      </w:r>
      <w:r w:rsidRPr="00AB0258">
        <w:t>the distal</w:t>
      </w:r>
      <w:r w:rsidR="003F0921" w:rsidRPr="00AB0258">
        <w:t xml:space="preserve"> stem is fixed (4 faces)</w:t>
      </w:r>
      <w:r w:rsidR="003F0921" w:rsidRPr="00AB0258">
        <w:rPr>
          <w:b/>
          <w:bCs/>
        </w:rPr>
        <w:t xml:space="preserve"> </w:t>
      </w:r>
    </w:p>
    <w:p w14:paraId="1F3525C7" w14:textId="77777777" w:rsidR="00C74742" w:rsidRDefault="003F0921" w:rsidP="00CE09BE">
      <w:pPr>
        <w:pStyle w:val="NormalWeb"/>
        <w:jc w:val="both"/>
        <w:rPr>
          <w:b/>
          <w:bCs/>
        </w:rPr>
      </w:pPr>
      <w:r w:rsidRPr="00AB0258">
        <w:rPr>
          <w:b/>
          <w:bCs/>
        </w:rPr>
        <w:t>Load is applied only on the ball (femoral head) of 2000N</w:t>
      </w:r>
    </w:p>
    <w:p w14:paraId="2770FCC2" w14:textId="15C41A64" w:rsidR="00444BF3" w:rsidRPr="00C74742" w:rsidRDefault="00444BF3" w:rsidP="00CE09BE">
      <w:pPr>
        <w:pStyle w:val="NormalWeb"/>
        <w:jc w:val="both"/>
        <w:rPr>
          <w:b/>
          <w:bCs/>
        </w:rPr>
      </w:pPr>
      <w:r w:rsidRPr="00444BF3">
        <w:rPr>
          <w:b/>
          <w:bCs/>
          <w:sz w:val="26"/>
          <w:szCs w:val="26"/>
        </w:rPr>
        <w:t xml:space="preserve">Material </w:t>
      </w:r>
      <w:r w:rsidR="00393DAB">
        <w:rPr>
          <w:b/>
          <w:bCs/>
          <w:sz w:val="26"/>
          <w:szCs w:val="26"/>
        </w:rPr>
        <w:t>U</w:t>
      </w:r>
      <w:r w:rsidR="00393DAB" w:rsidRPr="00444BF3">
        <w:rPr>
          <w:b/>
          <w:bCs/>
          <w:sz w:val="26"/>
          <w:szCs w:val="26"/>
        </w:rPr>
        <w:t>sed:</w:t>
      </w:r>
    </w:p>
    <w:p w14:paraId="0D77EE9C" w14:textId="1FDA53E6" w:rsidR="00444BF3" w:rsidRDefault="00444BF3" w:rsidP="00CE09BE">
      <w:pPr>
        <w:pStyle w:val="NormalWeb"/>
        <w:jc w:val="both"/>
      </w:pPr>
      <w:r>
        <w:t>Ti-6Al-4V (Titanium Alloy)</w:t>
      </w:r>
    </w:p>
    <w:p w14:paraId="4431D6A9" w14:textId="77777777" w:rsidR="00273BF4" w:rsidRPr="00273BF4" w:rsidRDefault="00273BF4" w:rsidP="00273BF4">
      <w:pPr>
        <w:rPr>
          <w:rFonts w:ascii="Times New Roman" w:hAnsi="Times New Roman" w:cs="Times New Roman"/>
          <w:b/>
          <w:bCs/>
          <w:sz w:val="26"/>
          <w:szCs w:val="26"/>
          <w:lang w:val="en-US"/>
        </w:rPr>
      </w:pPr>
      <w:r w:rsidRPr="00273BF4">
        <w:rPr>
          <w:rFonts w:ascii="Times New Roman" w:hAnsi="Times New Roman" w:cs="Times New Roman"/>
          <w:b/>
          <w:bCs/>
          <w:sz w:val="26"/>
          <w:szCs w:val="26"/>
        </w:rPr>
        <w:t>Material Properties of Titanium Alloy (Ti–6Al–4V)</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5"/>
        <w:gridCol w:w="2897"/>
        <w:gridCol w:w="3688"/>
      </w:tblGrid>
      <w:tr w:rsidR="00E55905" w:rsidRPr="00E55905" w14:paraId="1022D83C" w14:textId="77777777" w:rsidTr="005C35BA">
        <w:trPr>
          <w:trHeight w:val="283"/>
        </w:trPr>
        <w:tc>
          <w:tcPr>
            <w:tcW w:w="9400" w:type="dxa"/>
            <w:gridSpan w:val="3"/>
            <w:shd w:val="clear" w:color="auto" w:fill="FFC000" w:themeFill="accent4"/>
            <w:vAlign w:val="center"/>
            <w:hideMark/>
          </w:tcPr>
          <w:p w14:paraId="6C18D7FC" w14:textId="7546B196" w:rsidR="00E55905" w:rsidRPr="00E55905" w:rsidRDefault="00E55905" w:rsidP="00E55905">
            <w:pPr>
              <w:spacing w:after="0" w:line="240" w:lineRule="auto"/>
              <w:rPr>
                <w:rFonts w:ascii="ArtifaktElement" w:eastAsia="Times New Roman" w:hAnsi="ArtifaktElement" w:cs="Calibri"/>
                <w:b/>
                <w:bCs/>
                <w:color w:val="000000"/>
                <w:kern w:val="0"/>
                <w:sz w:val="12"/>
                <w:szCs w:val="12"/>
                <w:lang w:eastAsia="en-IN"/>
                <w14:ligatures w14:val="none"/>
              </w:rPr>
            </w:pPr>
            <w:r w:rsidRPr="00E55905">
              <w:rPr>
                <w:rFonts w:ascii="ArtifaktElement" w:eastAsia="Times New Roman" w:hAnsi="ArtifaktElement" w:cs="Calibri"/>
                <w:b/>
                <w:bCs/>
                <w:color w:val="000000"/>
                <w:kern w:val="0"/>
                <w:sz w:val="12"/>
                <w:szCs w:val="12"/>
                <w:lang w:eastAsia="en-IN"/>
                <w14:ligatures w14:val="none"/>
              </w:rPr>
              <w:t>Materials</w:t>
            </w:r>
            <w:r>
              <w:rPr>
                <w:rFonts w:ascii="ArtifaktElement" w:eastAsia="Times New Roman" w:hAnsi="ArtifaktElement" w:cs="Calibri"/>
                <w:b/>
                <w:bCs/>
                <w:color w:val="000000"/>
                <w:kern w:val="0"/>
                <w:sz w:val="12"/>
                <w:szCs w:val="12"/>
                <w:lang w:eastAsia="en-IN"/>
                <w14:ligatures w14:val="none"/>
              </w:rPr>
              <w:t>:</w:t>
            </w:r>
            <w:r w:rsidRPr="00E55905">
              <w:rPr>
                <w:rFonts w:ascii="ArtifaktElement" w:eastAsia="Times New Roman" w:hAnsi="ArtifaktElement" w:cs="Calibri"/>
                <w:b/>
                <w:bCs/>
                <w:color w:val="000000"/>
                <w:kern w:val="0"/>
                <w:sz w:val="12"/>
                <w:szCs w:val="12"/>
                <w:lang w:eastAsia="en-IN"/>
                <w14:ligatures w14:val="none"/>
              </w:rPr>
              <w:t xml:space="preserve"> Titanium 6Al-4V</w:t>
            </w:r>
          </w:p>
        </w:tc>
      </w:tr>
      <w:tr w:rsidR="00E55905" w:rsidRPr="00E55905" w14:paraId="4BC23858" w14:textId="77777777" w:rsidTr="005C35BA">
        <w:trPr>
          <w:trHeight w:val="283"/>
        </w:trPr>
        <w:tc>
          <w:tcPr>
            <w:tcW w:w="9400" w:type="dxa"/>
            <w:gridSpan w:val="3"/>
            <w:shd w:val="clear" w:color="auto" w:fill="FFE599" w:themeFill="accent4" w:themeFillTint="66"/>
            <w:vAlign w:val="center"/>
            <w:hideMark/>
          </w:tcPr>
          <w:p w14:paraId="5E3253B5" w14:textId="77777777" w:rsidR="00E55905" w:rsidRPr="00E55905" w:rsidRDefault="00E55905" w:rsidP="00E55905">
            <w:pPr>
              <w:spacing w:after="0" w:line="240" w:lineRule="auto"/>
              <w:rPr>
                <w:rFonts w:ascii="ArtifaktElement" w:eastAsia="Times New Roman" w:hAnsi="ArtifaktElement" w:cs="Calibri"/>
                <w:b/>
                <w:bCs/>
                <w:color w:val="000000"/>
                <w:kern w:val="0"/>
                <w:sz w:val="12"/>
                <w:szCs w:val="12"/>
                <w:lang w:eastAsia="en-IN"/>
                <w14:ligatures w14:val="none"/>
              </w:rPr>
            </w:pPr>
            <w:r w:rsidRPr="00E55905">
              <w:rPr>
                <w:rFonts w:ascii="ArtifaktElement" w:eastAsia="Times New Roman" w:hAnsi="ArtifaktElement" w:cs="Calibri"/>
                <w:b/>
                <w:bCs/>
                <w:color w:val="000000"/>
                <w:kern w:val="0"/>
                <w:sz w:val="12"/>
                <w:szCs w:val="12"/>
                <w:lang w:eastAsia="en-IN"/>
                <w14:ligatures w14:val="none"/>
              </w:rPr>
              <w:t>Components</w:t>
            </w:r>
          </w:p>
        </w:tc>
      </w:tr>
      <w:tr w:rsidR="005C35BA" w:rsidRPr="00E55905" w14:paraId="691E8294" w14:textId="77777777" w:rsidTr="005C35BA">
        <w:trPr>
          <w:trHeight w:val="283"/>
        </w:trPr>
        <w:tc>
          <w:tcPr>
            <w:tcW w:w="2815" w:type="dxa"/>
            <w:vMerge w:val="restart"/>
            <w:vAlign w:val="center"/>
            <w:hideMark/>
          </w:tcPr>
          <w:p w14:paraId="74F86FE4" w14:textId="77777777" w:rsidR="00E55905" w:rsidRPr="00E55905" w:rsidRDefault="00E55905" w:rsidP="00E55905">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897" w:type="dxa"/>
            <w:vAlign w:val="center"/>
            <w:hideMark/>
          </w:tcPr>
          <w:p w14:paraId="79E97B8E"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Component</w:t>
            </w:r>
          </w:p>
        </w:tc>
        <w:tc>
          <w:tcPr>
            <w:tcW w:w="3688" w:type="dxa"/>
            <w:vAlign w:val="center"/>
            <w:hideMark/>
          </w:tcPr>
          <w:p w14:paraId="0D35EF00"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Strength</w:t>
            </w:r>
          </w:p>
        </w:tc>
      </w:tr>
      <w:tr w:rsidR="005C35BA" w:rsidRPr="00E55905" w14:paraId="5DEF6F1C" w14:textId="77777777" w:rsidTr="005C35BA">
        <w:trPr>
          <w:trHeight w:val="283"/>
        </w:trPr>
        <w:tc>
          <w:tcPr>
            <w:tcW w:w="2815" w:type="dxa"/>
            <w:vMerge/>
            <w:vAlign w:val="center"/>
            <w:hideMark/>
          </w:tcPr>
          <w:p w14:paraId="52844EB7" w14:textId="77777777" w:rsidR="00E55905" w:rsidRPr="00E55905" w:rsidRDefault="00E55905" w:rsidP="00E55905">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897" w:type="dxa"/>
            <w:vAlign w:val="center"/>
            <w:hideMark/>
          </w:tcPr>
          <w:p w14:paraId="38CCB259" w14:textId="77777777" w:rsidR="00E55905" w:rsidRPr="00E55905" w:rsidRDefault="00E55905" w:rsidP="00E55905">
            <w:pPr>
              <w:spacing w:after="0" w:line="240" w:lineRule="auto"/>
              <w:rPr>
                <w:rFonts w:ascii="Calibri" w:eastAsia="Times New Roman" w:hAnsi="Calibri" w:cs="Calibri"/>
                <w:color w:val="000000"/>
                <w:kern w:val="0"/>
                <w:sz w:val="14"/>
                <w:szCs w:val="14"/>
                <w:lang w:eastAsia="en-IN"/>
                <w14:ligatures w14:val="none"/>
              </w:rPr>
            </w:pPr>
            <w:r w:rsidRPr="00E55905">
              <w:rPr>
                <w:rFonts w:ascii="Calibri" w:eastAsia="Times New Roman" w:hAnsi="Calibri" w:cs="Calibri"/>
                <w:color w:val="000000"/>
                <w:kern w:val="0"/>
                <w:sz w:val="14"/>
                <w:szCs w:val="14"/>
                <w:lang w:eastAsia="en-IN"/>
                <w14:ligatures w14:val="none"/>
              </w:rPr>
              <w:t>Body1</w:t>
            </w:r>
          </w:p>
        </w:tc>
        <w:tc>
          <w:tcPr>
            <w:tcW w:w="3688" w:type="dxa"/>
            <w:vAlign w:val="center"/>
            <w:hideMark/>
          </w:tcPr>
          <w:p w14:paraId="1FE2E171" w14:textId="77777777" w:rsidR="00E55905" w:rsidRPr="00E55905" w:rsidRDefault="00E55905" w:rsidP="00E55905">
            <w:pPr>
              <w:spacing w:after="0" w:line="240" w:lineRule="auto"/>
              <w:rPr>
                <w:rFonts w:ascii="Calibri" w:eastAsia="Times New Roman" w:hAnsi="Calibri" w:cs="Calibri"/>
                <w:color w:val="000000"/>
                <w:kern w:val="0"/>
                <w:sz w:val="14"/>
                <w:szCs w:val="14"/>
                <w:lang w:eastAsia="en-IN"/>
                <w14:ligatures w14:val="none"/>
              </w:rPr>
            </w:pPr>
            <w:r w:rsidRPr="00E55905">
              <w:rPr>
                <w:rFonts w:ascii="Calibri" w:eastAsia="Times New Roman" w:hAnsi="Calibri" w:cs="Calibri"/>
                <w:color w:val="000000"/>
                <w:kern w:val="0"/>
                <w:sz w:val="14"/>
                <w:szCs w:val="14"/>
                <w:lang w:eastAsia="en-IN"/>
                <w14:ligatures w14:val="none"/>
              </w:rPr>
              <w:t>Yield Strength</w:t>
            </w:r>
          </w:p>
        </w:tc>
      </w:tr>
      <w:tr w:rsidR="00E55905" w:rsidRPr="00E55905" w14:paraId="523C4221" w14:textId="77777777" w:rsidTr="005C35BA">
        <w:trPr>
          <w:trHeight w:val="283"/>
        </w:trPr>
        <w:tc>
          <w:tcPr>
            <w:tcW w:w="9400" w:type="dxa"/>
            <w:gridSpan w:val="3"/>
            <w:shd w:val="clear" w:color="auto" w:fill="FFE599" w:themeFill="accent4" w:themeFillTint="66"/>
            <w:vAlign w:val="center"/>
            <w:hideMark/>
          </w:tcPr>
          <w:p w14:paraId="458674D1" w14:textId="77777777" w:rsidR="00E55905" w:rsidRPr="00E55905" w:rsidRDefault="00E55905" w:rsidP="00E55905">
            <w:pPr>
              <w:spacing w:after="0" w:line="240" w:lineRule="auto"/>
              <w:rPr>
                <w:rFonts w:ascii="ArtifaktElement" w:eastAsia="Times New Roman" w:hAnsi="ArtifaktElement" w:cs="Calibri"/>
                <w:b/>
                <w:bCs/>
                <w:color w:val="000000"/>
                <w:kern w:val="0"/>
                <w:sz w:val="12"/>
                <w:szCs w:val="12"/>
                <w:lang w:eastAsia="en-IN"/>
                <w14:ligatures w14:val="none"/>
              </w:rPr>
            </w:pPr>
            <w:r w:rsidRPr="00E55905">
              <w:rPr>
                <w:rFonts w:ascii="ArtifaktElement" w:eastAsia="Times New Roman" w:hAnsi="ArtifaktElement" w:cs="Calibri"/>
                <w:b/>
                <w:bCs/>
                <w:color w:val="000000"/>
                <w:kern w:val="0"/>
                <w:sz w:val="12"/>
                <w:szCs w:val="12"/>
                <w:lang w:eastAsia="en-IN"/>
                <w14:ligatures w14:val="none"/>
              </w:rPr>
              <w:t>Properties</w:t>
            </w:r>
          </w:p>
        </w:tc>
      </w:tr>
      <w:tr w:rsidR="005C35BA" w:rsidRPr="00E55905" w14:paraId="0BD30C6E" w14:textId="77777777" w:rsidTr="005C35BA">
        <w:trPr>
          <w:trHeight w:val="313"/>
        </w:trPr>
        <w:tc>
          <w:tcPr>
            <w:tcW w:w="2815" w:type="dxa"/>
            <w:vMerge w:val="restart"/>
            <w:vAlign w:val="center"/>
            <w:hideMark/>
          </w:tcPr>
          <w:p w14:paraId="6CC1BB69" w14:textId="77777777" w:rsidR="00E55905" w:rsidRPr="00E55905" w:rsidRDefault="00E55905" w:rsidP="00E55905">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897" w:type="dxa"/>
            <w:vAlign w:val="center"/>
            <w:hideMark/>
          </w:tcPr>
          <w:p w14:paraId="5F3F99AA"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Density</w:t>
            </w:r>
          </w:p>
        </w:tc>
        <w:tc>
          <w:tcPr>
            <w:tcW w:w="3688" w:type="dxa"/>
            <w:vAlign w:val="center"/>
            <w:hideMark/>
          </w:tcPr>
          <w:p w14:paraId="25F6E59A"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4.430E-06 kg / mm^3</w:t>
            </w:r>
          </w:p>
        </w:tc>
      </w:tr>
      <w:tr w:rsidR="005C35BA" w:rsidRPr="00E55905" w14:paraId="76C53263" w14:textId="77777777" w:rsidTr="005C35BA">
        <w:trPr>
          <w:trHeight w:val="313"/>
        </w:trPr>
        <w:tc>
          <w:tcPr>
            <w:tcW w:w="2815" w:type="dxa"/>
            <w:vMerge/>
            <w:vAlign w:val="center"/>
            <w:hideMark/>
          </w:tcPr>
          <w:p w14:paraId="3A909660" w14:textId="77777777" w:rsidR="00E55905" w:rsidRPr="00E55905" w:rsidRDefault="00E55905" w:rsidP="00E55905">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897" w:type="dxa"/>
            <w:vAlign w:val="center"/>
            <w:hideMark/>
          </w:tcPr>
          <w:p w14:paraId="57E5C67A"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Young's Modulus</w:t>
            </w:r>
          </w:p>
        </w:tc>
        <w:tc>
          <w:tcPr>
            <w:tcW w:w="3688" w:type="dxa"/>
            <w:vAlign w:val="center"/>
            <w:hideMark/>
          </w:tcPr>
          <w:p w14:paraId="24FC1BDA"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113763.35 MPa</w:t>
            </w:r>
          </w:p>
        </w:tc>
      </w:tr>
      <w:tr w:rsidR="005C35BA" w:rsidRPr="00E55905" w14:paraId="280A3642" w14:textId="77777777" w:rsidTr="005C35BA">
        <w:trPr>
          <w:trHeight w:val="283"/>
        </w:trPr>
        <w:tc>
          <w:tcPr>
            <w:tcW w:w="2815" w:type="dxa"/>
            <w:vMerge/>
            <w:vAlign w:val="center"/>
            <w:hideMark/>
          </w:tcPr>
          <w:p w14:paraId="062B0903" w14:textId="77777777" w:rsidR="00E55905" w:rsidRPr="00E55905" w:rsidRDefault="00E55905" w:rsidP="00E55905">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897" w:type="dxa"/>
            <w:vAlign w:val="center"/>
            <w:hideMark/>
          </w:tcPr>
          <w:p w14:paraId="3C05741C"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Poisson's Ratio</w:t>
            </w:r>
          </w:p>
        </w:tc>
        <w:tc>
          <w:tcPr>
            <w:tcW w:w="3688" w:type="dxa"/>
            <w:vAlign w:val="center"/>
            <w:hideMark/>
          </w:tcPr>
          <w:p w14:paraId="38441C9B" w14:textId="77777777" w:rsidR="00E55905" w:rsidRPr="00E55905" w:rsidRDefault="00E55905" w:rsidP="00D81140">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0.35</w:t>
            </w:r>
          </w:p>
        </w:tc>
      </w:tr>
      <w:tr w:rsidR="005C35BA" w:rsidRPr="00E55905" w14:paraId="2D52EB04" w14:textId="77777777" w:rsidTr="005C35BA">
        <w:trPr>
          <w:trHeight w:val="283"/>
        </w:trPr>
        <w:tc>
          <w:tcPr>
            <w:tcW w:w="2815" w:type="dxa"/>
            <w:vMerge/>
            <w:vAlign w:val="center"/>
            <w:hideMark/>
          </w:tcPr>
          <w:p w14:paraId="2AD0548D" w14:textId="77777777" w:rsidR="00E55905" w:rsidRPr="00E55905" w:rsidRDefault="00E55905" w:rsidP="00E55905">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897" w:type="dxa"/>
            <w:vAlign w:val="center"/>
            <w:hideMark/>
          </w:tcPr>
          <w:p w14:paraId="15485F25"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Yield Strength</w:t>
            </w:r>
          </w:p>
        </w:tc>
        <w:tc>
          <w:tcPr>
            <w:tcW w:w="3688" w:type="dxa"/>
            <w:vAlign w:val="center"/>
            <w:hideMark/>
          </w:tcPr>
          <w:p w14:paraId="1476D195"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882.528 MPa</w:t>
            </w:r>
          </w:p>
        </w:tc>
      </w:tr>
      <w:tr w:rsidR="005C35BA" w:rsidRPr="00E55905" w14:paraId="19ECAF03" w14:textId="77777777" w:rsidTr="005C35BA">
        <w:trPr>
          <w:trHeight w:val="313"/>
        </w:trPr>
        <w:tc>
          <w:tcPr>
            <w:tcW w:w="2815" w:type="dxa"/>
            <w:vMerge/>
            <w:vAlign w:val="center"/>
            <w:hideMark/>
          </w:tcPr>
          <w:p w14:paraId="610EC088" w14:textId="77777777" w:rsidR="00E55905" w:rsidRPr="00E55905" w:rsidRDefault="00E55905" w:rsidP="00E55905">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897" w:type="dxa"/>
            <w:vAlign w:val="center"/>
            <w:hideMark/>
          </w:tcPr>
          <w:p w14:paraId="0DFD1792"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Ultimate Tensile Strength</w:t>
            </w:r>
          </w:p>
        </w:tc>
        <w:tc>
          <w:tcPr>
            <w:tcW w:w="3688" w:type="dxa"/>
            <w:vAlign w:val="center"/>
            <w:hideMark/>
          </w:tcPr>
          <w:p w14:paraId="417E00AC"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1034.213 MPa</w:t>
            </w:r>
          </w:p>
        </w:tc>
      </w:tr>
      <w:tr w:rsidR="005C35BA" w:rsidRPr="00E55905" w14:paraId="0E097BC9" w14:textId="77777777" w:rsidTr="005C35BA">
        <w:trPr>
          <w:trHeight w:val="313"/>
        </w:trPr>
        <w:tc>
          <w:tcPr>
            <w:tcW w:w="2815" w:type="dxa"/>
            <w:vMerge/>
            <w:vAlign w:val="center"/>
            <w:hideMark/>
          </w:tcPr>
          <w:p w14:paraId="2802C87A" w14:textId="77777777" w:rsidR="00E55905" w:rsidRPr="00E55905" w:rsidRDefault="00E55905" w:rsidP="00E55905">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897" w:type="dxa"/>
            <w:vAlign w:val="center"/>
            <w:hideMark/>
          </w:tcPr>
          <w:p w14:paraId="0DD1C79D"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Thermal Conductivity</w:t>
            </w:r>
          </w:p>
        </w:tc>
        <w:tc>
          <w:tcPr>
            <w:tcW w:w="3688" w:type="dxa"/>
            <w:vAlign w:val="center"/>
            <w:hideMark/>
          </w:tcPr>
          <w:p w14:paraId="43E39CF7"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0.007 W / (mm C)</w:t>
            </w:r>
          </w:p>
        </w:tc>
      </w:tr>
      <w:tr w:rsidR="005C35BA" w:rsidRPr="00E55905" w14:paraId="541C90FF" w14:textId="77777777" w:rsidTr="005C35BA">
        <w:trPr>
          <w:trHeight w:val="469"/>
        </w:trPr>
        <w:tc>
          <w:tcPr>
            <w:tcW w:w="2815" w:type="dxa"/>
            <w:vMerge/>
            <w:vAlign w:val="center"/>
            <w:hideMark/>
          </w:tcPr>
          <w:p w14:paraId="1CDE8F82" w14:textId="77777777" w:rsidR="00E55905" w:rsidRPr="00E55905" w:rsidRDefault="00E55905" w:rsidP="00E55905">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897" w:type="dxa"/>
            <w:vAlign w:val="center"/>
            <w:hideMark/>
          </w:tcPr>
          <w:p w14:paraId="21343EA0"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Thermal Expansion Coefficient</w:t>
            </w:r>
          </w:p>
        </w:tc>
        <w:tc>
          <w:tcPr>
            <w:tcW w:w="3688" w:type="dxa"/>
            <w:vAlign w:val="center"/>
            <w:hideMark/>
          </w:tcPr>
          <w:p w14:paraId="6C535624"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8.600E-06 / C</w:t>
            </w:r>
          </w:p>
        </w:tc>
      </w:tr>
      <w:tr w:rsidR="005C35BA" w:rsidRPr="00E55905" w14:paraId="50669EA5" w14:textId="77777777" w:rsidTr="005C35BA">
        <w:trPr>
          <w:trHeight w:val="283"/>
        </w:trPr>
        <w:tc>
          <w:tcPr>
            <w:tcW w:w="2815" w:type="dxa"/>
            <w:vMerge/>
            <w:vAlign w:val="center"/>
            <w:hideMark/>
          </w:tcPr>
          <w:p w14:paraId="66F37275" w14:textId="77777777" w:rsidR="00E55905" w:rsidRPr="00E55905" w:rsidRDefault="00E55905" w:rsidP="00E55905">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897" w:type="dxa"/>
            <w:vAlign w:val="center"/>
            <w:hideMark/>
          </w:tcPr>
          <w:p w14:paraId="247ADAF5"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Specific Heat</w:t>
            </w:r>
          </w:p>
        </w:tc>
        <w:tc>
          <w:tcPr>
            <w:tcW w:w="3688" w:type="dxa"/>
            <w:vAlign w:val="center"/>
            <w:hideMark/>
          </w:tcPr>
          <w:p w14:paraId="182EA46D" w14:textId="77777777" w:rsidR="00E55905" w:rsidRPr="00E55905" w:rsidRDefault="00E55905" w:rsidP="00E55905">
            <w:pPr>
              <w:spacing w:after="0" w:line="240" w:lineRule="auto"/>
              <w:rPr>
                <w:rFonts w:ascii="Calibri" w:eastAsia="Times New Roman" w:hAnsi="Calibri" w:cs="Calibri"/>
                <w:color w:val="000000"/>
                <w:kern w:val="0"/>
                <w:sz w:val="12"/>
                <w:szCs w:val="12"/>
                <w:lang w:eastAsia="en-IN"/>
                <w14:ligatures w14:val="none"/>
              </w:rPr>
            </w:pPr>
            <w:r w:rsidRPr="00E55905">
              <w:rPr>
                <w:rFonts w:ascii="Calibri" w:eastAsia="Times New Roman" w:hAnsi="Calibri" w:cs="Calibri"/>
                <w:color w:val="000000"/>
                <w:kern w:val="0"/>
                <w:sz w:val="12"/>
                <w:szCs w:val="12"/>
                <w:lang w:eastAsia="en-IN"/>
                <w14:ligatures w14:val="none"/>
              </w:rPr>
              <w:t>526.30 J / (kg C)</w:t>
            </w:r>
          </w:p>
        </w:tc>
      </w:tr>
    </w:tbl>
    <w:p w14:paraId="57A33C7A" w14:textId="77777777" w:rsidR="00536C51" w:rsidRPr="00AE4EF6" w:rsidRDefault="00536C51" w:rsidP="00536C51">
      <w:pPr>
        <w:rPr>
          <w:rFonts w:ascii="Times New Roman" w:hAnsi="Times New Roman" w:cs="Times New Roman"/>
          <w:b/>
          <w:bCs/>
          <w:sz w:val="24"/>
          <w:szCs w:val="24"/>
        </w:rPr>
      </w:pPr>
    </w:p>
    <w:p w14:paraId="3C877916" w14:textId="68F5FCEA" w:rsidR="00AE4EF6" w:rsidRPr="00AE4EF6" w:rsidRDefault="00AE4EF6" w:rsidP="00536C51">
      <w:pPr>
        <w:rPr>
          <w:rFonts w:ascii="Times New Roman" w:hAnsi="Times New Roman" w:cs="Times New Roman"/>
          <w:b/>
          <w:bCs/>
          <w:sz w:val="24"/>
          <w:szCs w:val="24"/>
        </w:rPr>
      </w:pPr>
      <w:r w:rsidRPr="00AE4EF6">
        <w:rPr>
          <w:rFonts w:ascii="Times New Roman" w:hAnsi="Times New Roman" w:cs="Times New Roman"/>
          <w:b/>
          <w:bCs/>
          <w:sz w:val="24"/>
          <w:szCs w:val="24"/>
        </w:rPr>
        <w:t>Design View</w:t>
      </w:r>
    </w:p>
    <w:p w14:paraId="4D1D64EC" w14:textId="0EE42A20" w:rsidR="00E12C99" w:rsidRPr="0036060E" w:rsidRDefault="00F423F1" w:rsidP="00E12C99">
      <w:pPr>
        <w:rPr>
          <w:rFonts w:ascii="Times New Roman" w:hAnsi="Times New Roman" w:cs="Times New Roman"/>
          <w:sz w:val="26"/>
          <w:szCs w:val="26"/>
          <w:lang w:val="en-US"/>
        </w:rPr>
      </w:pPr>
      <w:r w:rsidRPr="00B121E0">
        <w:rPr>
          <w:rFonts w:ascii="Times New Roman" w:hAnsi="Times New Roman" w:cs="Times New Roman"/>
          <w:noProof/>
          <w:sz w:val="26"/>
          <w:szCs w:val="26"/>
        </w:rPr>
        <w:lastRenderedPageBreak/>
        <w:drawing>
          <wp:anchor distT="0" distB="0" distL="114300" distR="114300" simplePos="0" relativeHeight="251660288" behindDoc="1" locked="0" layoutInCell="1" allowOverlap="1" wp14:anchorId="50B856AB" wp14:editId="66D524A0">
            <wp:simplePos x="0" y="0"/>
            <wp:positionH relativeFrom="column">
              <wp:posOffset>2959936</wp:posOffset>
            </wp:positionH>
            <wp:positionV relativeFrom="paragraph">
              <wp:posOffset>2218</wp:posOffset>
            </wp:positionV>
            <wp:extent cx="2106930" cy="3048000"/>
            <wp:effectExtent l="0" t="0" r="7620" b="0"/>
            <wp:wrapTight wrapText="bothSides">
              <wp:wrapPolygon edited="0">
                <wp:start x="0" y="0"/>
                <wp:lineTo x="0" y="21465"/>
                <wp:lineTo x="21483" y="21465"/>
                <wp:lineTo x="21483" y="0"/>
                <wp:lineTo x="0" y="0"/>
              </wp:wrapPolygon>
            </wp:wrapTight>
            <wp:docPr id="162658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0011" name=""/>
                    <pic:cNvPicPr/>
                  </pic:nvPicPr>
                  <pic:blipFill>
                    <a:blip r:embed="rId8">
                      <a:extLst>
                        <a:ext uri="{28A0092B-C50C-407E-A947-70E740481C1C}">
                          <a14:useLocalDpi xmlns:a14="http://schemas.microsoft.com/office/drawing/2010/main" val="0"/>
                        </a:ext>
                      </a:extLst>
                    </a:blip>
                    <a:stretch>
                      <a:fillRect/>
                    </a:stretch>
                  </pic:blipFill>
                  <pic:spPr>
                    <a:xfrm>
                      <a:off x="0" y="0"/>
                      <a:ext cx="2106930" cy="3048000"/>
                    </a:xfrm>
                    <a:prstGeom prst="rect">
                      <a:avLst/>
                    </a:prstGeom>
                  </pic:spPr>
                </pic:pic>
              </a:graphicData>
            </a:graphic>
            <wp14:sizeRelH relativeFrom="margin">
              <wp14:pctWidth>0</wp14:pctWidth>
            </wp14:sizeRelH>
            <wp14:sizeRelV relativeFrom="margin">
              <wp14:pctHeight>0</wp14:pctHeight>
            </wp14:sizeRelV>
          </wp:anchor>
        </w:drawing>
      </w:r>
      <w:r w:rsidRPr="00987A70">
        <w:rPr>
          <w:rFonts w:ascii="Times New Roman" w:hAnsi="Times New Roman" w:cs="Times New Roman"/>
          <w:noProof/>
          <w:sz w:val="26"/>
          <w:szCs w:val="26"/>
        </w:rPr>
        <w:drawing>
          <wp:anchor distT="0" distB="0" distL="114300" distR="114300" simplePos="0" relativeHeight="251667456" behindDoc="1" locked="0" layoutInCell="1" allowOverlap="1" wp14:anchorId="6EC42180" wp14:editId="1B1C2B41">
            <wp:simplePos x="0" y="0"/>
            <wp:positionH relativeFrom="margin">
              <wp:align>left</wp:align>
            </wp:positionH>
            <wp:positionV relativeFrom="paragraph">
              <wp:posOffset>19050</wp:posOffset>
            </wp:positionV>
            <wp:extent cx="2456815" cy="3099435"/>
            <wp:effectExtent l="0" t="0" r="635" b="5715"/>
            <wp:wrapTight wrapText="bothSides">
              <wp:wrapPolygon edited="0">
                <wp:start x="0" y="0"/>
                <wp:lineTo x="0" y="21507"/>
                <wp:lineTo x="21438" y="21507"/>
                <wp:lineTo x="21438" y="0"/>
                <wp:lineTo x="0" y="0"/>
              </wp:wrapPolygon>
            </wp:wrapTight>
            <wp:docPr id="83279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9304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6815" cy="3099435"/>
                    </a:xfrm>
                    <a:prstGeom prst="rect">
                      <a:avLst/>
                    </a:prstGeom>
                  </pic:spPr>
                </pic:pic>
              </a:graphicData>
            </a:graphic>
          </wp:anchor>
        </w:drawing>
      </w:r>
    </w:p>
    <w:p w14:paraId="47D74DAF" w14:textId="08396865" w:rsidR="00E12C99" w:rsidRDefault="00E12C99" w:rsidP="00CE09BE">
      <w:pPr>
        <w:pStyle w:val="NormalWeb"/>
        <w:jc w:val="both"/>
      </w:pPr>
    </w:p>
    <w:p w14:paraId="5487EEEB" w14:textId="6BF943FF" w:rsidR="00B121E0" w:rsidRPr="00B121E0" w:rsidRDefault="001D2C0C" w:rsidP="00444BF3">
      <w:pPr>
        <w:rPr>
          <w:noProof/>
        </w:rPr>
      </w:pPr>
      <w:r w:rsidRPr="001D2C0C">
        <w:rPr>
          <w:rFonts w:ascii="Times New Roman" w:hAnsi="Times New Roman" w:cs="Times New Roman"/>
          <w:noProof/>
          <w:sz w:val="26"/>
          <w:szCs w:val="26"/>
        </w:rPr>
        <mc:AlternateContent>
          <mc:Choice Requires="wps">
            <w:drawing>
              <wp:anchor distT="45720" distB="45720" distL="114300" distR="114300" simplePos="0" relativeHeight="251671552" behindDoc="0" locked="0" layoutInCell="1" allowOverlap="1" wp14:anchorId="2FC9D3B8" wp14:editId="5D43AD87">
                <wp:simplePos x="0" y="0"/>
                <wp:positionH relativeFrom="column">
                  <wp:posOffset>3585597</wp:posOffset>
                </wp:positionH>
                <wp:positionV relativeFrom="paragraph">
                  <wp:posOffset>1981779</wp:posOffset>
                </wp:positionV>
                <wp:extent cx="842645" cy="317500"/>
                <wp:effectExtent l="0" t="0" r="14605" b="25400"/>
                <wp:wrapSquare wrapText="bothSides"/>
                <wp:docPr id="10565509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2645" cy="317500"/>
                        </a:xfrm>
                        <a:prstGeom prst="rect">
                          <a:avLst/>
                        </a:prstGeom>
                        <a:solidFill>
                          <a:srgbClr val="FFFFFF"/>
                        </a:solidFill>
                        <a:ln w="9525">
                          <a:solidFill>
                            <a:srgbClr val="000000"/>
                          </a:solidFill>
                          <a:miter lim="800000"/>
                          <a:headEnd/>
                          <a:tailEnd/>
                        </a:ln>
                      </wps:spPr>
                      <wps:txbx>
                        <w:txbxContent>
                          <w:p w14:paraId="73B15246" w14:textId="63D1C44A" w:rsidR="001D2C0C" w:rsidRPr="001059FC" w:rsidRDefault="001059FC" w:rsidP="001059FC">
                            <w:pPr>
                              <w:jc w:val="center"/>
                              <w:rPr>
                                <w:lang w:val="en-US"/>
                              </w:rPr>
                            </w:pPr>
                            <w:r>
                              <w:rPr>
                                <w:lang w:val="en-US"/>
                              </w:rPr>
                              <w:t>Front View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C9D3B8" id="_x0000_t202" coordsize="21600,21600" o:spt="202" path="m,l,21600r21600,l21600,xe">
                <v:stroke joinstyle="miter"/>
                <v:path gradientshapeok="t" o:connecttype="rect"/>
              </v:shapetype>
              <v:shape id="Text Box 2" o:spid="_x0000_s1026" type="#_x0000_t202" style="position:absolute;margin-left:282.35pt;margin-top:156.05pt;width:66.35pt;height: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">
                <v:textbox>
                  <w:txbxContent>
                    <w:p w14:paraId="73B15246" w14:textId="63D1C44A" w:rsidR="001D2C0C" w:rsidRPr="001059FC" w:rsidRDefault="001059FC" w:rsidP="001059FC">
                      <w:pPr>
                        <w:jc w:val="center"/>
                        <w:rPr>
                          <w:lang w:val="en-US"/>
                        </w:rPr>
                      </w:pPr>
                      <w:r>
                        <w:rPr>
                          <w:lang w:val="en-US"/>
                        </w:rPr>
                        <w:t>Front View</w:t>
                      </w:r>
                    </w:p>
                  </w:txbxContent>
                </v:textbox>
                <w10:wrap type="square"/>
              </v:shape>
            </w:pict>
          </mc:Fallback>
        </mc:AlternateContent>
      </w:r>
      <w:r w:rsidRPr="00A67F9D">
        <w:rPr>
          <w:rFonts w:ascii="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29639672" wp14:editId="48C03BE9">
                <wp:simplePos x="0" y="0"/>
                <wp:positionH relativeFrom="column">
                  <wp:posOffset>1208156</wp:posOffset>
                </wp:positionH>
                <wp:positionV relativeFrom="paragraph">
                  <wp:posOffset>2037577</wp:posOffset>
                </wp:positionV>
                <wp:extent cx="1049020" cy="294005"/>
                <wp:effectExtent l="0" t="0" r="17780"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94005"/>
                        </a:xfrm>
                        <a:prstGeom prst="rect">
                          <a:avLst/>
                        </a:prstGeom>
                        <a:solidFill>
                          <a:srgbClr val="FFFFFF"/>
                        </a:solidFill>
                        <a:ln w="9525">
                          <a:solidFill>
                            <a:srgbClr val="000000"/>
                          </a:solidFill>
                          <a:miter lim="800000"/>
                          <a:headEnd/>
                          <a:tailEnd/>
                        </a:ln>
                      </wps:spPr>
                      <wps:txbx>
                        <w:txbxContent>
                          <w:p w14:paraId="625CB8AF" w14:textId="27C6C920" w:rsidR="001D2C0C" w:rsidRDefault="001D2C0C" w:rsidP="001D2C0C">
                            <w:pPr>
                              <w:jc w:val="center"/>
                            </w:pPr>
                            <w:r w:rsidRPr="001D2C0C">
                              <w:t>Isometric</w:t>
                            </w:r>
                            <w:r>
                              <w:t xml:space="preserve"> View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39672" id="_x0000_s1027" type="#_x0000_t202" style="position:absolute;margin-left:95.15pt;margin-top:160.45pt;width:82.6pt;height:23.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">
                <v:textbox>
                  <w:txbxContent>
                    <w:p w14:paraId="625CB8AF" w14:textId="27C6C920" w:rsidR="001D2C0C" w:rsidRDefault="001D2C0C" w:rsidP="001D2C0C">
                      <w:pPr>
                        <w:jc w:val="center"/>
                      </w:pPr>
                      <w:r w:rsidRPr="001D2C0C">
                        <w:t>Isometric</w:t>
                      </w:r>
                      <w:r>
                        <w:t xml:space="preserve"> View</w:t>
                      </w:r>
                    </w:p>
                  </w:txbxContent>
                </v:textbox>
                <w10:wrap type="square"/>
              </v:shape>
            </w:pict>
          </mc:Fallback>
        </mc:AlternateContent>
      </w:r>
      <w:r w:rsidR="00B121E0">
        <w:rPr>
          <w:rFonts w:ascii="Times New Roman" w:hAnsi="Times New Roman" w:cs="Times New Roman"/>
          <w:sz w:val="26"/>
          <w:szCs w:val="26"/>
        </w:rPr>
        <w:t xml:space="preserve"> </w:t>
      </w:r>
      <w:r w:rsidR="00B121E0" w:rsidRPr="00B121E0">
        <w:rPr>
          <w:noProof/>
        </w:rPr>
        <w:t xml:space="preserve"> </w:t>
      </w:r>
    </w:p>
    <w:p w14:paraId="7E921BB4" w14:textId="611F4673" w:rsidR="00987A70" w:rsidRDefault="00F423F1" w:rsidP="00F423F1">
      <w:pPr>
        <w:jc w:val="center"/>
        <w:rPr>
          <w:rFonts w:ascii="Times New Roman" w:hAnsi="Times New Roman" w:cs="Times New Roman"/>
          <w:sz w:val="24"/>
          <w:szCs w:val="24"/>
        </w:rPr>
      </w:pPr>
      <w:r>
        <w:rPr>
          <w:rFonts w:ascii="Times New Roman" w:hAnsi="Times New Roman" w:cs="Times New Roman"/>
          <w:sz w:val="24"/>
          <w:szCs w:val="24"/>
        </w:rPr>
        <w:t xml:space="preserve">                                      </w:t>
      </w:r>
    </w:p>
    <w:p w14:paraId="31E02C14" w14:textId="66EDE2A2" w:rsidR="00F423F1" w:rsidRPr="00F423F1" w:rsidRDefault="00F423F1" w:rsidP="009F6BE4">
      <w:pPr>
        <w:jc w:val="center"/>
        <w:rPr>
          <w:rFonts w:ascii="Times New Roman" w:hAnsi="Times New Roman" w:cs="Times New Roman"/>
          <w:sz w:val="24"/>
          <w:szCs w:val="24"/>
        </w:rPr>
      </w:pPr>
    </w:p>
    <w:p w14:paraId="3A38DBC7" w14:textId="77777777" w:rsidR="00F423F1" w:rsidRPr="00E17AC5" w:rsidRDefault="00F423F1" w:rsidP="00444BF3">
      <w:pPr>
        <w:rPr>
          <w:rFonts w:ascii="Times New Roman" w:hAnsi="Times New Roman" w:cs="Times New Roman"/>
          <w:sz w:val="24"/>
          <w:szCs w:val="24"/>
        </w:rPr>
      </w:pPr>
    </w:p>
    <w:p w14:paraId="3BDCC6BF" w14:textId="77777777" w:rsidR="009F6BE4" w:rsidRDefault="009F6BE4" w:rsidP="00B61877">
      <w:pPr>
        <w:rPr>
          <w:rFonts w:ascii="Times New Roman" w:hAnsi="Times New Roman" w:cs="Times New Roman"/>
          <w:sz w:val="28"/>
          <w:szCs w:val="28"/>
          <w:lang w:val="en-US"/>
        </w:rPr>
      </w:pPr>
    </w:p>
    <w:p w14:paraId="3B5FA1F0" w14:textId="77777777" w:rsidR="00735E7C" w:rsidRDefault="00735E7C" w:rsidP="00B61877">
      <w:pPr>
        <w:rPr>
          <w:rFonts w:ascii="Times New Roman" w:hAnsi="Times New Roman" w:cs="Times New Roman"/>
          <w:b/>
          <w:bCs/>
          <w:sz w:val="28"/>
          <w:szCs w:val="28"/>
          <w:lang w:val="en-US"/>
        </w:rPr>
      </w:pPr>
    </w:p>
    <w:p w14:paraId="0F49D0AB" w14:textId="77777777" w:rsidR="00735E7C" w:rsidRDefault="00735E7C" w:rsidP="00B61877">
      <w:pPr>
        <w:rPr>
          <w:rFonts w:ascii="Times New Roman" w:hAnsi="Times New Roman" w:cs="Times New Roman"/>
          <w:b/>
          <w:bCs/>
          <w:sz w:val="28"/>
          <w:szCs w:val="28"/>
          <w:lang w:val="en-US"/>
        </w:rPr>
      </w:pPr>
    </w:p>
    <w:p w14:paraId="5B784D20" w14:textId="1171A98B" w:rsidR="00735E7C" w:rsidRDefault="00735E7C" w:rsidP="00B61877">
      <w:pPr>
        <w:rPr>
          <w:rFonts w:ascii="Times New Roman" w:hAnsi="Times New Roman" w:cs="Times New Roman"/>
          <w:b/>
          <w:bCs/>
          <w:sz w:val="28"/>
          <w:szCs w:val="28"/>
          <w:lang w:val="en-US"/>
        </w:rPr>
      </w:pPr>
    </w:p>
    <w:p w14:paraId="2915D612" w14:textId="5081EDFC" w:rsidR="00735E7C" w:rsidRDefault="00AE4EF6" w:rsidP="00B61877">
      <w:pPr>
        <w:rPr>
          <w:rFonts w:ascii="Times New Roman" w:hAnsi="Times New Roman" w:cs="Times New Roman"/>
          <w:b/>
          <w:bCs/>
          <w:sz w:val="28"/>
          <w:szCs w:val="28"/>
          <w:lang w:val="en-US"/>
        </w:rPr>
      </w:pPr>
      <w:r w:rsidRPr="00F423F1">
        <w:rPr>
          <w:rFonts w:ascii="Times New Roman" w:hAnsi="Times New Roman" w:cs="Times New Roman"/>
          <w:noProof/>
          <w:sz w:val="24"/>
          <w:szCs w:val="24"/>
        </w:rPr>
        <w:drawing>
          <wp:anchor distT="0" distB="0" distL="114300" distR="114300" simplePos="0" relativeHeight="251674624" behindDoc="1" locked="0" layoutInCell="1" allowOverlap="1" wp14:anchorId="4285B511" wp14:editId="29AA7288">
            <wp:simplePos x="0" y="0"/>
            <wp:positionH relativeFrom="column">
              <wp:posOffset>1226820</wp:posOffset>
            </wp:positionH>
            <wp:positionV relativeFrom="paragraph">
              <wp:posOffset>-20320</wp:posOffset>
            </wp:positionV>
            <wp:extent cx="3351530" cy="1470569"/>
            <wp:effectExtent l="0" t="0" r="1270" b="0"/>
            <wp:wrapTight wrapText="bothSides">
              <wp:wrapPolygon edited="0">
                <wp:start x="0" y="0"/>
                <wp:lineTo x="0" y="21273"/>
                <wp:lineTo x="21485" y="21273"/>
                <wp:lineTo x="21485" y="0"/>
                <wp:lineTo x="0" y="0"/>
              </wp:wrapPolygon>
            </wp:wrapTight>
            <wp:docPr id="1484228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51530" cy="14705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7621E6" w14:textId="6E94EE17" w:rsidR="00735E7C" w:rsidRDefault="00735E7C" w:rsidP="00B61877">
      <w:pPr>
        <w:rPr>
          <w:rFonts w:ascii="Times New Roman" w:hAnsi="Times New Roman" w:cs="Times New Roman"/>
          <w:b/>
          <w:bCs/>
          <w:sz w:val="28"/>
          <w:szCs w:val="28"/>
          <w:lang w:val="en-US"/>
        </w:rPr>
      </w:pPr>
    </w:p>
    <w:p w14:paraId="27C5DD81" w14:textId="32B8A28B" w:rsidR="00735E7C" w:rsidRDefault="00735E7C" w:rsidP="00B61877">
      <w:pPr>
        <w:rPr>
          <w:rFonts w:ascii="Times New Roman" w:hAnsi="Times New Roman" w:cs="Times New Roman"/>
          <w:b/>
          <w:bCs/>
          <w:sz w:val="28"/>
          <w:szCs w:val="28"/>
          <w:lang w:val="en-US"/>
        </w:rPr>
      </w:pPr>
    </w:p>
    <w:p w14:paraId="65D1066E" w14:textId="2BE923CD" w:rsidR="00735E7C" w:rsidRDefault="00AE4EF6" w:rsidP="00B61877">
      <w:pPr>
        <w:rPr>
          <w:rFonts w:ascii="Times New Roman" w:hAnsi="Times New Roman" w:cs="Times New Roman"/>
          <w:b/>
          <w:bCs/>
          <w:sz w:val="28"/>
          <w:szCs w:val="28"/>
          <w:lang w:val="en-US"/>
        </w:rPr>
      </w:pPr>
      <w:r w:rsidRPr="00735E7C">
        <w:rPr>
          <w:rFonts w:ascii="Times New Roman" w:hAnsi="Times New Roman" w:cs="Times New Roman"/>
          <w:noProof/>
          <w:sz w:val="24"/>
          <w:szCs w:val="24"/>
        </w:rPr>
        <mc:AlternateContent>
          <mc:Choice Requires="wps">
            <w:drawing>
              <wp:anchor distT="0" distB="0" distL="114300" distR="114300" simplePos="0" relativeHeight="251675648" behindDoc="1" locked="0" layoutInCell="1" allowOverlap="1" wp14:anchorId="483D28D2" wp14:editId="6963921C">
                <wp:simplePos x="0" y="0"/>
                <wp:positionH relativeFrom="column">
                  <wp:posOffset>2865120</wp:posOffset>
                </wp:positionH>
                <wp:positionV relativeFrom="paragraph">
                  <wp:posOffset>149860</wp:posOffset>
                </wp:positionV>
                <wp:extent cx="739140" cy="309880"/>
                <wp:effectExtent l="0" t="0" r="22860" b="13970"/>
                <wp:wrapSquare wrapText="bothSides"/>
                <wp:docPr id="1364076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140" cy="309880"/>
                        </a:xfrm>
                        <a:prstGeom prst="rect">
                          <a:avLst/>
                        </a:prstGeom>
                        <a:solidFill>
                          <a:srgbClr val="FFFFFF"/>
                        </a:solidFill>
                        <a:ln w="9525">
                          <a:solidFill>
                            <a:srgbClr val="000000"/>
                          </a:solidFill>
                          <a:miter lim="800000"/>
                          <a:headEnd/>
                          <a:tailEnd/>
                        </a:ln>
                      </wps:spPr>
                      <wps:txbx>
                        <w:txbxContent>
                          <w:p w14:paraId="79122778" w14:textId="660F3D73" w:rsidR="00735E7C" w:rsidRDefault="00735E7C" w:rsidP="00735E7C">
                            <w:pPr>
                              <w:jc w:val="center"/>
                            </w:pPr>
                            <w:r w:rsidRPr="00735E7C">
                              <w:t>side view</w:t>
                            </w:r>
                          </w:p>
                        </w:txbxContent>
                      </wps:txbx>
                      <wps:bodyPr rot="0" vert="horz" wrap="square" lIns="91440" tIns="45720" rIns="91440" bIns="45720" anchor="t" anchorCtr="0">
                        <a:noAutofit/>
                      </wps:bodyPr>
                    </wps:wsp>
                  </a:graphicData>
                </a:graphic>
              </wp:anchor>
            </w:drawing>
          </mc:Choice>
          <mc:Fallback>
            <w:pict>
              <v:shape w14:anchorId="483D28D2" id="_x0000_s1028" type="#_x0000_t202" style="position:absolute;margin-left:225.6pt;margin-top:11.8pt;width:58.2pt;height:24.4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">
                <v:textbox>
                  <w:txbxContent>
                    <w:p w14:paraId="79122778" w14:textId="660F3D73" w:rsidR="00735E7C" w:rsidRDefault="00735E7C" w:rsidP="00735E7C">
                      <w:pPr>
                        <w:jc w:val="center"/>
                      </w:pPr>
                      <w:r w:rsidRPr="00735E7C">
                        <w:t>side view</w:t>
                      </w:r>
                    </w:p>
                  </w:txbxContent>
                </v:textbox>
                <w10:wrap type="square"/>
              </v:shape>
            </w:pict>
          </mc:Fallback>
        </mc:AlternateContent>
      </w:r>
    </w:p>
    <w:p w14:paraId="10FE588B" w14:textId="47716F8B" w:rsidR="00B61877" w:rsidRPr="00B61877" w:rsidRDefault="0098094C" w:rsidP="00B61877">
      <w:pPr>
        <w:rPr>
          <w:rFonts w:ascii="Times New Roman" w:hAnsi="Times New Roman" w:cs="Times New Roman"/>
          <w:b/>
          <w:bCs/>
          <w:sz w:val="28"/>
          <w:szCs w:val="28"/>
          <w:lang w:val="en-US"/>
        </w:rPr>
      </w:pPr>
      <w:r w:rsidRPr="008D0E44">
        <w:rPr>
          <w:rFonts w:ascii="Times New Roman" w:hAnsi="Times New Roman" w:cs="Times New Roman"/>
          <w:b/>
          <w:bCs/>
          <w:sz w:val="28"/>
          <w:szCs w:val="28"/>
          <w:lang w:val="en-US"/>
        </w:rPr>
        <w:t>RESULT</w:t>
      </w:r>
    </w:p>
    <w:tbl>
      <w:tblPr>
        <w:tblW w:w="8953" w:type="dxa"/>
        <w:tblLook w:val="04A0" w:firstRow="1" w:lastRow="0" w:firstColumn="1" w:lastColumn="0" w:noHBand="0" w:noVBand="1"/>
      </w:tblPr>
      <w:tblGrid>
        <w:gridCol w:w="2238"/>
        <w:gridCol w:w="2238"/>
        <w:gridCol w:w="2238"/>
        <w:gridCol w:w="2239"/>
      </w:tblGrid>
      <w:tr w:rsidR="00E12604" w:rsidRPr="00E12604" w14:paraId="47B3A22F" w14:textId="77777777" w:rsidTr="007338EA">
        <w:trPr>
          <w:trHeight w:val="296"/>
        </w:trPr>
        <w:tc>
          <w:tcPr>
            <w:tcW w:w="2238"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445B6676" w14:textId="77777777" w:rsidR="00E12604" w:rsidRPr="00E12604" w:rsidRDefault="00E12604" w:rsidP="00E12604">
            <w:pPr>
              <w:spacing w:after="0" w:line="240" w:lineRule="auto"/>
              <w:rPr>
                <w:rFonts w:ascii="ArtifaktElement" w:eastAsia="Times New Roman" w:hAnsi="ArtifaktElement" w:cs="Calibri"/>
                <w:color w:val="000000"/>
                <w:kern w:val="0"/>
                <w:sz w:val="12"/>
                <w:szCs w:val="12"/>
                <w:lang w:eastAsia="en-IN"/>
                <w14:ligatures w14:val="none"/>
              </w:rPr>
            </w:pPr>
            <w:r w:rsidRPr="00E12604">
              <w:rPr>
                <w:rFonts w:ascii="ArtifaktElement" w:eastAsia="Times New Roman" w:hAnsi="ArtifaktElement" w:cs="Calibri"/>
                <w:color w:val="000000"/>
                <w:kern w:val="0"/>
                <w:sz w:val="12"/>
                <w:szCs w:val="12"/>
                <w:lang w:eastAsia="en-IN"/>
                <w14:ligatures w14:val="none"/>
              </w:rPr>
              <w:t>Result type</w:t>
            </w:r>
          </w:p>
        </w:tc>
        <w:tc>
          <w:tcPr>
            <w:tcW w:w="2238"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01768B79" w14:textId="2244776A" w:rsidR="00E12604" w:rsidRPr="00E12604" w:rsidRDefault="007D42A0" w:rsidP="00E12604">
            <w:pPr>
              <w:spacing w:after="0" w:line="240" w:lineRule="auto"/>
              <w:rPr>
                <w:rFonts w:ascii="ArtifaktElement" w:eastAsia="Times New Roman" w:hAnsi="ArtifaktElement" w:cs="Calibri"/>
                <w:color w:val="000000"/>
                <w:kern w:val="0"/>
                <w:sz w:val="12"/>
                <w:szCs w:val="12"/>
                <w:lang w:eastAsia="en-IN"/>
                <w14:ligatures w14:val="none"/>
              </w:rPr>
            </w:pPr>
            <w:r>
              <w:rPr>
                <w:rFonts w:ascii="ArtifaktElement" w:eastAsia="Times New Roman" w:hAnsi="ArtifaktElement" w:cs="Calibri"/>
                <w:color w:val="000000"/>
                <w:kern w:val="0"/>
                <w:sz w:val="12"/>
                <w:szCs w:val="12"/>
                <w:lang w:eastAsia="en-IN"/>
                <w14:ligatures w14:val="none"/>
              </w:rPr>
              <w:t>Sub-Result</w:t>
            </w:r>
          </w:p>
        </w:tc>
        <w:tc>
          <w:tcPr>
            <w:tcW w:w="2238"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3BD142D3" w14:textId="0963C2DD" w:rsidR="00E12604" w:rsidRPr="00E12604" w:rsidRDefault="00F36D4C" w:rsidP="00E12604">
            <w:pPr>
              <w:spacing w:after="0" w:line="240" w:lineRule="auto"/>
              <w:rPr>
                <w:rFonts w:ascii="ArtifaktElement" w:eastAsia="Times New Roman" w:hAnsi="ArtifaktElement" w:cs="Calibri"/>
                <w:color w:val="000000"/>
                <w:kern w:val="0"/>
                <w:sz w:val="12"/>
                <w:szCs w:val="12"/>
                <w:lang w:eastAsia="en-IN"/>
                <w14:ligatures w14:val="none"/>
              </w:rPr>
            </w:pPr>
            <w:r>
              <w:rPr>
                <w:rFonts w:ascii="ArtifaktElement" w:eastAsia="Times New Roman" w:hAnsi="ArtifaktElement" w:cs="Calibri"/>
                <w:color w:val="000000"/>
                <w:kern w:val="0"/>
                <w:sz w:val="12"/>
                <w:szCs w:val="12"/>
                <w:lang w:eastAsia="en-IN"/>
                <w14:ligatures w14:val="none"/>
              </w:rPr>
              <w:t>Minimum</w:t>
            </w:r>
          </w:p>
        </w:tc>
        <w:tc>
          <w:tcPr>
            <w:tcW w:w="2239"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65FD7663" w14:textId="6FAEC643" w:rsidR="00E12604" w:rsidRPr="00E12604" w:rsidRDefault="00F36D4C" w:rsidP="00E12604">
            <w:pPr>
              <w:spacing w:after="0" w:line="240" w:lineRule="auto"/>
              <w:rPr>
                <w:rFonts w:ascii="ArtifaktElement" w:eastAsia="Times New Roman" w:hAnsi="ArtifaktElement" w:cs="Calibri"/>
                <w:color w:val="000000"/>
                <w:kern w:val="0"/>
                <w:sz w:val="12"/>
                <w:szCs w:val="12"/>
                <w:lang w:eastAsia="en-IN"/>
                <w14:ligatures w14:val="none"/>
              </w:rPr>
            </w:pPr>
            <w:r>
              <w:rPr>
                <w:rFonts w:ascii="ArtifaktElement" w:eastAsia="Times New Roman" w:hAnsi="ArtifaktElement" w:cs="Calibri"/>
                <w:color w:val="000000"/>
                <w:kern w:val="0"/>
                <w:sz w:val="12"/>
                <w:szCs w:val="12"/>
                <w:lang w:eastAsia="en-IN"/>
                <w14:ligatures w14:val="none"/>
              </w:rPr>
              <w:t>Maximum</w:t>
            </w:r>
          </w:p>
        </w:tc>
      </w:tr>
      <w:tr w:rsidR="00E12604" w:rsidRPr="00E12604" w14:paraId="2F027BE1" w14:textId="77777777" w:rsidTr="00EF39CC">
        <w:trPr>
          <w:trHeight w:val="296"/>
        </w:trPr>
        <w:tc>
          <w:tcPr>
            <w:tcW w:w="8953"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hideMark/>
          </w:tcPr>
          <w:p w14:paraId="5161C655"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r w:rsidRPr="00E12604">
              <w:rPr>
                <w:rFonts w:ascii="ArtifaktElement" w:eastAsia="Times New Roman" w:hAnsi="ArtifaktElement" w:cs="Calibri"/>
                <w:b/>
                <w:bCs/>
                <w:color w:val="000000"/>
                <w:kern w:val="0"/>
                <w:sz w:val="12"/>
                <w:szCs w:val="12"/>
                <w:lang w:eastAsia="en-IN"/>
                <w14:ligatures w14:val="none"/>
              </w:rPr>
              <w:t>Safety Factor</w:t>
            </w:r>
          </w:p>
        </w:tc>
      </w:tr>
      <w:tr w:rsidR="00E12604" w:rsidRPr="00E12604" w14:paraId="4A151C63" w14:textId="77777777" w:rsidTr="007338EA">
        <w:trPr>
          <w:trHeight w:val="296"/>
        </w:trPr>
        <w:tc>
          <w:tcPr>
            <w:tcW w:w="2238" w:type="dxa"/>
            <w:tcBorders>
              <w:top w:val="single" w:sz="4" w:space="0" w:color="auto"/>
              <w:left w:val="single" w:sz="4" w:space="0" w:color="auto"/>
              <w:bottom w:val="single" w:sz="4" w:space="0" w:color="auto"/>
              <w:right w:val="single" w:sz="4" w:space="0" w:color="auto"/>
            </w:tcBorders>
            <w:vAlign w:val="center"/>
            <w:hideMark/>
          </w:tcPr>
          <w:p w14:paraId="0D5727C8"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639DCA3E"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Safety Factor</w:t>
            </w:r>
          </w:p>
        </w:tc>
        <w:tc>
          <w:tcPr>
            <w:tcW w:w="2238" w:type="dxa"/>
            <w:tcBorders>
              <w:top w:val="single" w:sz="4" w:space="0" w:color="auto"/>
              <w:left w:val="single" w:sz="4" w:space="0" w:color="auto"/>
              <w:bottom w:val="single" w:sz="4" w:space="0" w:color="auto"/>
              <w:right w:val="single" w:sz="4" w:space="0" w:color="auto"/>
            </w:tcBorders>
            <w:vAlign w:val="center"/>
            <w:hideMark/>
          </w:tcPr>
          <w:p w14:paraId="37649B45" w14:textId="77777777" w:rsidR="00E12604" w:rsidRPr="00E12604" w:rsidRDefault="00E12604" w:rsidP="00E12604">
            <w:pPr>
              <w:spacing w:after="0" w:line="240" w:lineRule="auto"/>
              <w:jc w:val="right"/>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41.716</w:t>
            </w:r>
          </w:p>
        </w:tc>
        <w:tc>
          <w:tcPr>
            <w:tcW w:w="2239" w:type="dxa"/>
            <w:tcBorders>
              <w:top w:val="single" w:sz="4" w:space="0" w:color="auto"/>
              <w:left w:val="single" w:sz="4" w:space="0" w:color="auto"/>
              <w:bottom w:val="single" w:sz="4" w:space="0" w:color="auto"/>
              <w:right w:val="single" w:sz="4" w:space="0" w:color="auto"/>
            </w:tcBorders>
            <w:vAlign w:val="center"/>
            <w:hideMark/>
          </w:tcPr>
          <w:p w14:paraId="29A56B60" w14:textId="77777777" w:rsidR="00E12604" w:rsidRPr="00E12604" w:rsidRDefault="00E12604" w:rsidP="00E12604">
            <w:pPr>
              <w:spacing w:after="0" w:line="240" w:lineRule="auto"/>
              <w:jc w:val="right"/>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5.92E+12</w:t>
            </w:r>
          </w:p>
        </w:tc>
      </w:tr>
      <w:tr w:rsidR="00E12604" w:rsidRPr="00E12604" w14:paraId="36E02393" w14:textId="77777777" w:rsidTr="00EF39CC">
        <w:trPr>
          <w:trHeight w:val="296"/>
        </w:trPr>
        <w:tc>
          <w:tcPr>
            <w:tcW w:w="8953" w:type="dxa"/>
            <w:gridSpan w:val="4"/>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6EEEBFD"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r w:rsidRPr="00E12604">
              <w:rPr>
                <w:rFonts w:ascii="ArtifaktElement" w:eastAsia="Times New Roman" w:hAnsi="ArtifaktElement" w:cs="Calibri"/>
                <w:b/>
                <w:bCs/>
                <w:color w:val="000000"/>
                <w:kern w:val="0"/>
                <w:sz w:val="12"/>
                <w:szCs w:val="12"/>
                <w:lang w:eastAsia="en-IN"/>
                <w14:ligatures w14:val="none"/>
              </w:rPr>
              <w:t>Stress</w:t>
            </w:r>
          </w:p>
        </w:tc>
      </w:tr>
      <w:tr w:rsidR="00E12604" w:rsidRPr="00E12604" w14:paraId="3F4600BA" w14:textId="77777777" w:rsidTr="007338EA">
        <w:trPr>
          <w:trHeight w:val="296"/>
        </w:trPr>
        <w:tc>
          <w:tcPr>
            <w:tcW w:w="2238" w:type="dxa"/>
            <w:vMerge w:val="restart"/>
            <w:tcBorders>
              <w:top w:val="single" w:sz="4" w:space="0" w:color="auto"/>
              <w:left w:val="single" w:sz="4" w:space="0" w:color="auto"/>
              <w:bottom w:val="single" w:sz="4" w:space="0" w:color="auto"/>
              <w:right w:val="single" w:sz="4" w:space="0" w:color="auto"/>
            </w:tcBorders>
            <w:vAlign w:val="center"/>
            <w:hideMark/>
          </w:tcPr>
          <w:p w14:paraId="4FC19000"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4FBE226C"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Von Mises</w:t>
            </w:r>
          </w:p>
        </w:tc>
        <w:tc>
          <w:tcPr>
            <w:tcW w:w="2238" w:type="dxa"/>
            <w:tcBorders>
              <w:top w:val="single" w:sz="4" w:space="0" w:color="auto"/>
              <w:left w:val="single" w:sz="4" w:space="0" w:color="auto"/>
              <w:bottom w:val="single" w:sz="4" w:space="0" w:color="auto"/>
              <w:right w:val="single" w:sz="4" w:space="0" w:color="auto"/>
            </w:tcBorders>
            <w:vAlign w:val="center"/>
            <w:hideMark/>
          </w:tcPr>
          <w:p w14:paraId="4C3B5B95"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1.492E-10 MPa</w:t>
            </w:r>
          </w:p>
        </w:tc>
        <w:tc>
          <w:tcPr>
            <w:tcW w:w="2239" w:type="dxa"/>
            <w:tcBorders>
              <w:top w:val="single" w:sz="4" w:space="0" w:color="auto"/>
              <w:left w:val="single" w:sz="4" w:space="0" w:color="auto"/>
              <w:bottom w:val="single" w:sz="4" w:space="0" w:color="auto"/>
              <w:right w:val="single" w:sz="4" w:space="0" w:color="auto"/>
            </w:tcBorders>
            <w:vAlign w:val="center"/>
            <w:hideMark/>
          </w:tcPr>
          <w:p w14:paraId="1C352E82"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21.156 MPa</w:t>
            </w:r>
          </w:p>
        </w:tc>
      </w:tr>
      <w:tr w:rsidR="00E12604" w:rsidRPr="00E12604" w14:paraId="1F0908B2"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7B96AEB1"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5EB8B54F"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1st Principal</w:t>
            </w:r>
          </w:p>
        </w:tc>
        <w:tc>
          <w:tcPr>
            <w:tcW w:w="2238" w:type="dxa"/>
            <w:tcBorders>
              <w:top w:val="single" w:sz="4" w:space="0" w:color="auto"/>
              <w:left w:val="single" w:sz="4" w:space="0" w:color="auto"/>
              <w:bottom w:val="single" w:sz="4" w:space="0" w:color="auto"/>
              <w:right w:val="single" w:sz="4" w:space="0" w:color="auto"/>
            </w:tcBorders>
            <w:vAlign w:val="center"/>
            <w:hideMark/>
          </w:tcPr>
          <w:p w14:paraId="6F107F06"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−5.428 MPa</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6E5F586"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9.335 MPa</w:t>
            </w:r>
          </w:p>
        </w:tc>
      </w:tr>
      <w:tr w:rsidR="00E12604" w:rsidRPr="00E12604" w14:paraId="40252FB3"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389F6789"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5653C890"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3rd Principal</w:t>
            </w:r>
          </w:p>
        </w:tc>
        <w:tc>
          <w:tcPr>
            <w:tcW w:w="2238" w:type="dxa"/>
            <w:tcBorders>
              <w:top w:val="single" w:sz="4" w:space="0" w:color="auto"/>
              <w:left w:val="single" w:sz="4" w:space="0" w:color="auto"/>
              <w:bottom w:val="single" w:sz="4" w:space="0" w:color="auto"/>
              <w:right w:val="single" w:sz="4" w:space="0" w:color="auto"/>
            </w:tcBorders>
            <w:vAlign w:val="center"/>
            <w:hideMark/>
          </w:tcPr>
          <w:p w14:paraId="67421553"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−24.716 MPa</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D390943"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3.17 MPa</w:t>
            </w:r>
          </w:p>
        </w:tc>
      </w:tr>
      <w:tr w:rsidR="00E12604" w:rsidRPr="00E12604" w14:paraId="39D41BF9"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6DA3B047"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3BAE9438"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Normal XX</w:t>
            </w:r>
          </w:p>
        </w:tc>
        <w:tc>
          <w:tcPr>
            <w:tcW w:w="2238" w:type="dxa"/>
            <w:tcBorders>
              <w:top w:val="single" w:sz="4" w:space="0" w:color="auto"/>
              <w:left w:val="single" w:sz="4" w:space="0" w:color="auto"/>
              <w:bottom w:val="single" w:sz="4" w:space="0" w:color="auto"/>
              <w:right w:val="single" w:sz="4" w:space="0" w:color="auto"/>
            </w:tcBorders>
            <w:vAlign w:val="center"/>
            <w:hideMark/>
          </w:tcPr>
          <w:p w14:paraId="33790F12"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−16.947 MPa</w:t>
            </w:r>
          </w:p>
        </w:tc>
        <w:tc>
          <w:tcPr>
            <w:tcW w:w="2239" w:type="dxa"/>
            <w:tcBorders>
              <w:top w:val="single" w:sz="4" w:space="0" w:color="auto"/>
              <w:left w:val="single" w:sz="4" w:space="0" w:color="auto"/>
              <w:bottom w:val="single" w:sz="4" w:space="0" w:color="auto"/>
              <w:right w:val="single" w:sz="4" w:space="0" w:color="auto"/>
            </w:tcBorders>
            <w:vAlign w:val="center"/>
            <w:hideMark/>
          </w:tcPr>
          <w:p w14:paraId="46440080"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7.507 MPa</w:t>
            </w:r>
          </w:p>
        </w:tc>
      </w:tr>
      <w:tr w:rsidR="00E12604" w:rsidRPr="00E12604" w14:paraId="77920B1B"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1941E166"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0F70B38A"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Normal YY</w:t>
            </w:r>
          </w:p>
        </w:tc>
        <w:tc>
          <w:tcPr>
            <w:tcW w:w="2238" w:type="dxa"/>
            <w:tcBorders>
              <w:top w:val="single" w:sz="4" w:space="0" w:color="auto"/>
              <w:left w:val="single" w:sz="4" w:space="0" w:color="auto"/>
              <w:bottom w:val="single" w:sz="4" w:space="0" w:color="auto"/>
              <w:right w:val="single" w:sz="4" w:space="0" w:color="auto"/>
            </w:tcBorders>
            <w:vAlign w:val="center"/>
            <w:hideMark/>
          </w:tcPr>
          <w:p w14:paraId="71A4726C"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−18.09 MPa</w:t>
            </w:r>
          </w:p>
        </w:tc>
        <w:tc>
          <w:tcPr>
            <w:tcW w:w="2239" w:type="dxa"/>
            <w:tcBorders>
              <w:top w:val="single" w:sz="4" w:space="0" w:color="auto"/>
              <w:left w:val="single" w:sz="4" w:space="0" w:color="auto"/>
              <w:bottom w:val="single" w:sz="4" w:space="0" w:color="auto"/>
              <w:right w:val="single" w:sz="4" w:space="0" w:color="auto"/>
            </w:tcBorders>
            <w:vAlign w:val="center"/>
            <w:hideMark/>
          </w:tcPr>
          <w:p w14:paraId="4CC68967"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6.629 MPa</w:t>
            </w:r>
          </w:p>
        </w:tc>
      </w:tr>
      <w:tr w:rsidR="00E12604" w:rsidRPr="00E12604" w14:paraId="6420A609"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38C11115"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61B91949"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Normal ZZ</w:t>
            </w:r>
          </w:p>
        </w:tc>
        <w:tc>
          <w:tcPr>
            <w:tcW w:w="2238" w:type="dxa"/>
            <w:tcBorders>
              <w:top w:val="single" w:sz="4" w:space="0" w:color="auto"/>
              <w:left w:val="single" w:sz="4" w:space="0" w:color="auto"/>
              <w:bottom w:val="single" w:sz="4" w:space="0" w:color="auto"/>
              <w:right w:val="single" w:sz="4" w:space="0" w:color="auto"/>
            </w:tcBorders>
            <w:vAlign w:val="center"/>
            <w:hideMark/>
          </w:tcPr>
          <w:p w14:paraId="150BEA60"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−10.833 MPa</w:t>
            </w:r>
          </w:p>
        </w:tc>
        <w:tc>
          <w:tcPr>
            <w:tcW w:w="2239" w:type="dxa"/>
            <w:tcBorders>
              <w:top w:val="single" w:sz="4" w:space="0" w:color="auto"/>
              <w:left w:val="single" w:sz="4" w:space="0" w:color="auto"/>
              <w:bottom w:val="single" w:sz="4" w:space="0" w:color="auto"/>
              <w:right w:val="single" w:sz="4" w:space="0" w:color="auto"/>
            </w:tcBorders>
            <w:vAlign w:val="center"/>
            <w:hideMark/>
          </w:tcPr>
          <w:p w14:paraId="052B2B16"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6.326 MPa</w:t>
            </w:r>
          </w:p>
        </w:tc>
      </w:tr>
      <w:tr w:rsidR="00E12604" w:rsidRPr="00E12604" w14:paraId="41D72FA6"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538E8634"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1DBF580D"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Shear XY</w:t>
            </w:r>
          </w:p>
        </w:tc>
        <w:tc>
          <w:tcPr>
            <w:tcW w:w="2238" w:type="dxa"/>
            <w:tcBorders>
              <w:top w:val="single" w:sz="4" w:space="0" w:color="auto"/>
              <w:left w:val="single" w:sz="4" w:space="0" w:color="auto"/>
              <w:bottom w:val="single" w:sz="4" w:space="0" w:color="auto"/>
              <w:right w:val="single" w:sz="4" w:space="0" w:color="auto"/>
            </w:tcBorders>
            <w:vAlign w:val="center"/>
            <w:hideMark/>
          </w:tcPr>
          <w:p w14:paraId="50A1B86C"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−10.424 MPa</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72CEEEF"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5.564 MPa</w:t>
            </w:r>
          </w:p>
        </w:tc>
      </w:tr>
      <w:tr w:rsidR="00E12604" w:rsidRPr="00E12604" w14:paraId="2938B991"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774BD190"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32B36E7C"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Shear YZ</w:t>
            </w:r>
          </w:p>
        </w:tc>
        <w:tc>
          <w:tcPr>
            <w:tcW w:w="2238" w:type="dxa"/>
            <w:tcBorders>
              <w:top w:val="single" w:sz="4" w:space="0" w:color="auto"/>
              <w:left w:val="single" w:sz="4" w:space="0" w:color="auto"/>
              <w:bottom w:val="single" w:sz="4" w:space="0" w:color="auto"/>
              <w:right w:val="single" w:sz="4" w:space="0" w:color="auto"/>
            </w:tcBorders>
            <w:vAlign w:val="center"/>
            <w:hideMark/>
          </w:tcPr>
          <w:p w14:paraId="28A2578D"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−5.828 MPa</w:t>
            </w:r>
          </w:p>
        </w:tc>
        <w:tc>
          <w:tcPr>
            <w:tcW w:w="2239" w:type="dxa"/>
            <w:tcBorders>
              <w:top w:val="single" w:sz="4" w:space="0" w:color="auto"/>
              <w:left w:val="single" w:sz="4" w:space="0" w:color="auto"/>
              <w:bottom w:val="single" w:sz="4" w:space="0" w:color="auto"/>
              <w:right w:val="single" w:sz="4" w:space="0" w:color="auto"/>
            </w:tcBorders>
            <w:vAlign w:val="center"/>
            <w:hideMark/>
          </w:tcPr>
          <w:p w14:paraId="77058127"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10.762 MPa</w:t>
            </w:r>
          </w:p>
        </w:tc>
      </w:tr>
      <w:tr w:rsidR="00E12604" w:rsidRPr="00E12604" w14:paraId="70C70340"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0033C805"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5D8D2136"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Shear XZ</w:t>
            </w:r>
          </w:p>
        </w:tc>
        <w:tc>
          <w:tcPr>
            <w:tcW w:w="2238" w:type="dxa"/>
            <w:tcBorders>
              <w:top w:val="single" w:sz="4" w:space="0" w:color="auto"/>
              <w:left w:val="single" w:sz="4" w:space="0" w:color="auto"/>
              <w:bottom w:val="single" w:sz="4" w:space="0" w:color="auto"/>
              <w:right w:val="single" w:sz="4" w:space="0" w:color="auto"/>
            </w:tcBorders>
            <w:vAlign w:val="center"/>
            <w:hideMark/>
          </w:tcPr>
          <w:p w14:paraId="0A3FF3B5"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−4.632 MPa</w:t>
            </w:r>
          </w:p>
        </w:tc>
        <w:tc>
          <w:tcPr>
            <w:tcW w:w="2239" w:type="dxa"/>
            <w:tcBorders>
              <w:top w:val="single" w:sz="4" w:space="0" w:color="auto"/>
              <w:left w:val="single" w:sz="4" w:space="0" w:color="auto"/>
              <w:bottom w:val="single" w:sz="4" w:space="0" w:color="auto"/>
              <w:right w:val="single" w:sz="4" w:space="0" w:color="auto"/>
            </w:tcBorders>
            <w:vAlign w:val="center"/>
            <w:hideMark/>
          </w:tcPr>
          <w:p w14:paraId="52751582"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4.604 MPa</w:t>
            </w:r>
          </w:p>
        </w:tc>
      </w:tr>
      <w:tr w:rsidR="00E12604" w:rsidRPr="00E12604" w14:paraId="01CE1A22" w14:textId="77777777" w:rsidTr="00EF39CC">
        <w:trPr>
          <w:trHeight w:val="296"/>
        </w:trPr>
        <w:tc>
          <w:tcPr>
            <w:tcW w:w="8953" w:type="dxa"/>
            <w:gridSpan w:val="4"/>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DD4A517"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r w:rsidRPr="00E12604">
              <w:rPr>
                <w:rFonts w:ascii="ArtifaktElement" w:eastAsia="Times New Roman" w:hAnsi="ArtifaktElement" w:cs="Calibri"/>
                <w:b/>
                <w:bCs/>
                <w:color w:val="000000"/>
                <w:kern w:val="0"/>
                <w:sz w:val="12"/>
                <w:szCs w:val="12"/>
                <w:lang w:eastAsia="en-IN"/>
                <w14:ligatures w14:val="none"/>
              </w:rPr>
              <w:t>Displacement</w:t>
            </w:r>
          </w:p>
        </w:tc>
      </w:tr>
      <w:tr w:rsidR="00E12604" w:rsidRPr="00E12604" w14:paraId="2BB60084" w14:textId="77777777" w:rsidTr="007338EA">
        <w:trPr>
          <w:trHeight w:val="296"/>
        </w:trPr>
        <w:tc>
          <w:tcPr>
            <w:tcW w:w="2238" w:type="dxa"/>
            <w:vMerge w:val="restart"/>
            <w:tcBorders>
              <w:top w:val="single" w:sz="4" w:space="0" w:color="auto"/>
              <w:left w:val="single" w:sz="4" w:space="0" w:color="auto"/>
              <w:bottom w:val="single" w:sz="4" w:space="0" w:color="auto"/>
              <w:right w:val="single" w:sz="4" w:space="0" w:color="auto"/>
            </w:tcBorders>
            <w:vAlign w:val="center"/>
            <w:hideMark/>
          </w:tcPr>
          <w:p w14:paraId="5ACD355C"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0D84EE4F"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Total</w:t>
            </w:r>
          </w:p>
        </w:tc>
        <w:tc>
          <w:tcPr>
            <w:tcW w:w="2238" w:type="dxa"/>
            <w:tcBorders>
              <w:top w:val="single" w:sz="4" w:space="0" w:color="auto"/>
              <w:left w:val="single" w:sz="4" w:space="0" w:color="auto"/>
              <w:bottom w:val="single" w:sz="4" w:space="0" w:color="auto"/>
              <w:right w:val="single" w:sz="4" w:space="0" w:color="auto"/>
            </w:tcBorders>
            <w:vAlign w:val="center"/>
            <w:hideMark/>
          </w:tcPr>
          <w:p w14:paraId="3FB6F5AF"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0 mm</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8FC221F"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0.007 mm</w:t>
            </w:r>
          </w:p>
        </w:tc>
      </w:tr>
      <w:tr w:rsidR="00E12604" w:rsidRPr="00E12604" w14:paraId="4E166A08"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003E8819"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79F7C6C6"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X</w:t>
            </w:r>
          </w:p>
        </w:tc>
        <w:tc>
          <w:tcPr>
            <w:tcW w:w="2238" w:type="dxa"/>
            <w:tcBorders>
              <w:top w:val="single" w:sz="4" w:space="0" w:color="auto"/>
              <w:left w:val="single" w:sz="4" w:space="0" w:color="auto"/>
              <w:bottom w:val="single" w:sz="4" w:space="0" w:color="auto"/>
              <w:right w:val="single" w:sz="4" w:space="0" w:color="auto"/>
            </w:tcBorders>
            <w:vAlign w:val="center"/>
            <w:hideMark/>
          </w:tcPr>
          <w:p w14:paraId="319193C4"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−0.004 mm</w:t>
            </w:r>
          </w:p>
        </w:tc>
        <w:tc>
          <w:tcPr>
            <w:tcW w:w="2239" w:type="dxa"/>
            <w:tcBorders>
              <w:top w:val="single" w:sz="4" w:space="0" w:color="auto"/>
              <w:left w:val="single" w:sz="4" w:space="0" w:color="auto"/>
              <w:bottom w:val="single" w:sz="4" w:space="0" w:color="auto"/>
              <w:right w:val="single" w:sz="4" w:space="0" w:color="auto"/>
            </w:tcBorders>
            <w:vAlign w:val="center"/>
            <w:hideMark/>
          </w:tcPr>
          <w:p w14:paraId="38DE9567"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5.447E-04 mm</w:t>
            </w:r>
          </w:p>
        </w:tc>
      </w:tr>
      <w:tr w:rsidR="00E12604" w:rsidRPr="00E12604" w14:paraId="3FD0E343"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4CEE9809"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784B7705"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Y</w:t>
            </w:r>
          </w:p>
        </w:tc>
        <w:tc>
          <w:tcPr>
            <w:tcW w:w="2238" w:type="dxa"/>
            <w:tcBorders>
              <w:top w:val="single" w:sz="4" w:space="0" w:color="auto"/>
              <w:left w:val="single" w:sz="4" w:space="0" w:color="auto"/>
              <w:bottom w:val="single" w:sz="4" w:space="0" w:color="auto"/>
              <w:right w:val="single" w:sz="4" w:space="0" w:color="auto"/>
            </w:tcBorders>
            <w:vAlign w:val="center"/>
            <w:hideMark/>
          </w:tcPr>
          <w:p w14:paraId="0221EE49"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−0.006 mm</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ABF168C"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1.325E-05 mm</w:t>
            </w:r>
          </w:p>
        </w:tc>
      </w:tr>
      <w:tr w:rsidR="00E12604" w:rsidRPr="00E12604" w14:paraId="683E8153"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4BAB491F"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0521048E"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Z</w:t>
            </w:r>
          </w:p>
        </w:tc>
        <w:tc>
          <w:tcPr>
            <w:tcW w:w="2238" w:type="dxa"/>
            <w:tcBorders>
              <w:top w:val="single" w:sz="4" w:space="0" w:color="auto"/>
              <w:left w:val="single" w:sz="4" w:space="0" w:color="auto"/>
              <w:bottom w:val="single" w:sz="4" w:space="0" w:color="auto"/>
              <w:right w:val="single" w:sz="4" w:space="0" w:color="auto"/>
            </w:tcBorders>
            <w:vAlign w:val="center"/>
            <w:hideMark/>
          </w:tcPr>
          <w:p w14:paraId="5EB86A57"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−3.515E-04 mm</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3D472A1"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0.002 mm</w:t>
            </w:r>
          </w:p>
        </w:tc>
      </w:tr>
      <w:tr w:rsidR="00E12604" w:rsidRPr="00E12604" w14:paraId="72016A83" w14:textId="77777777" w:rsidTr="00EF39CC">
        <w:trPr>
          <w:trHeight w:val="296"/>
        </w:trPr>
        <w:tc>
          <w:tcPr>
            <w:tcW w:w="8953" w:type="dxa"/>
            <w:gridSpan w:val="4"/>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40F42A23"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r w:rsidRPr="00E12604">
              <w:rPr>
                <w:rFonts w:ascii="ArtifaktElement" w:eastAsia="Times New Roman" w:hAnsi="ArtifaktElement" w:cs="Calibri"/>
                <w:b/>
                <w:bCs/>
                <w:color w:val="000000"/>
                <w:kern w:val="0"/>
                <w:sz w:val="12"/>
                <w:szCs w:val="12"/>
                <w:lang w:eastAsia="en-IN"/>
                <w14:ligatures w14:val="none"/>
              </w:rPr>
              <w:t>Reaction Force</w:t>
            </w:r>
          </w:p>
        </w:tc>
      </w:tr>
      <w:tr w:rsidR="00E12604" w:rsidRPr="00E12604" w14:paraId="4208CD7B" w14:textId="77777777" w:rsidTr="007338EA">
        <w:trPr>
          <w:trHeight w:val="296"/>
        </w:trPr>
        <w:tc>
          <w:tcPr>
            <w:tcW w:w="2238" w:type="dxa"/>
            <w:vMerge w:val="restart"/>
            <w:tcBorders>
              <w:top w:val="single" w:sz="4" w:space="0" w:color="auto"/>
              <w:left w:val="single" w:sz="4" w:space="0" w:color="auto"/>
              <w:bottom w:val="single" w:sz="4" w:space="0" w:color="auto"/>
              <w:right w:val="single" w:sz="4" w:space="0" w:color="auto"/>
            </w:tcBorders>
            <w:vAlign w:val="center"/>
            <w:hideMark/>
          </w:tcPr>
          <w:p w14:paraId="3B600FB6"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6F479726"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Total</w:t>
            </w:r>
          </w:p>
        </w:tc>
        <w:tc>
          <w:tcPr>
            <w:tcW w:w="2238" w:type="dxa"/>
            <w:tcBorders>
              <w:top w:val="single" w:sz="4" w:space="0" w:color="auto"/>
              <w:left w:val="single" w:sz="4" w:space="0" w:color="auto"/>
              <w:bottom w:val="single" w:sz="4" w:space="0" w:color="auto"/>
              <w:right w:val="single" w:sz="4" w:space="0" w:color="auto"/>
            </w:tcBorders>
            <w:vAlign w:val="center"/>
            <w:hideMark/>
          </w:tcPr>
          <w:p w14:paraId="287E8B6F"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0 N</w:t>
            </w:r>
          </w:p>
        </w:tc>
        <w:tc>
          <w:tcPr>
            <w:tcW w:w="2239" w:type="dxa"/>
            <w:tcBorders>
              <w:top w:val="single" w:sz="4" w:space="0" w:color="auto"/>
              <w:left w:val="single" w:sz="4" w:space="0" w:color="auto"/>
              <w:bottom w:val="single" w:sz="4" w:space="0" w:color="auto"/>
              <w:right w:val="single" w:sz="4" w:space="0" w:color="auto"/>
            </w:tcBorders>
            <w:vAlign w:val="center"/>
            <w:hideMark/>
          </w:tcPr>
          <w:p w14:paraId="19B7FA44"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69.45 N</w:t>
            </w:r>
          </w:p>
        </w:tc>
      </w:tr>
      <w:tr w:rsidR="00E12604" w:rsidRPr="00E12604" w14:paraId="5AB5AD7E"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66BFCC29"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670830FC"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X</w:t>
            </w:r>
          </w:p>
        </w:tc>
        <w:tc>
          <w:tcPr>
            <w:tcW w:w="2238" w:type="dxa"/>
            <w:tcBorders>
              <w:top w:val="single" w:sz="4" w:space="0" w:color="auto"/>
              <w:left w:val="single" w:sz="4" w:space="0" w:color="auto"/>
              <w:bottom w:val="single" w:sz="4" w:space="0" w:color="auto"/>
              <w:right w:val="single" w:sz="4" w:space="0" w:color="auto"/>
            </w:tcBorders>
            <w:vAlign w:val="center"/>
            <w:hideMark/>
          </w:tcPr>
          <w:p w14:paraId="404C298F"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−6.651 N</w:t>
            </w:r>
          </w:p>
        </w:tc>
        <w:tc>
          <w:tcPr>
            <w:tcW w:w="2239" w:type="dxa"/>
            <w:tcBorders>
              <w:top w:val="single" w:sz="4" w:space="0" w:color="auto"/>
              <w:left w:val="single" w:sz="4" w:space="0" w:color="auto"/>
              <w:bottom w:val="single" w:sz="4" w:space="0" w:color="auto"/>
              <w:right w:val="single" w:sz="4" w:space="0" w:color="auto"/>
            </w:tcBorders>
            <w:vAlign w:val="center"/>
            <w:hideMark/>
          </w:tcPr>
          <w:p w14:paraId="44E33003"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22.784 N</w:t>
            </w:r>
          </w:p>
        </w:tc>
      </w:tr>
      <w:tr w:rsidR="00E12604" w:rsidRPr="00E12604" w14:paraId="63D4CE9D"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06CDA2C7"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19EA6444"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Y</w:t>
            </w:r>
          </w:p>
        </w:tc>
        <w:tc>
          <w:tcPr>
            <w:tcW w:w="2238" w:type="dxa"/>
            <w:tcBorders>
              <w:top w:val="single" w:sz="4" w:space="0" w:color="auto"/>
              <w:left w:val="single" w:sz="4" w:space="0" w:color="auto"/>
              <w:bottom w:val="single" w:sz="4" w:space="0" w:color="auto"/>
              <w:right w:val="single" w:sz="4" w:space="0" w:color="auto"/>
            </w:tcBorders>
            <w:vAlign w:val="center"/>
            <w:hideMark/>
          </w:tcPr>
          <w:p w14:paraId="5015527A"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−28.674 N</w:t>
            </w:r>
          </w:p>
        </w:tc>
        <w:tc>
          <w:tcPr>
            <w:tcW w:w="2239" w:type="dxa"/>
            <w:tcBorders>
              <w:top w:val="single" w:sz="4" w:space="0" w:color="auto"/>
              <w:left w:val="single" w:sz="4" w:space="0" w:color="auto"/>
              <w:bottom w:val="single" w:sz="4" w:space="0" w:color="auto"/>
              <w:right w:val="single" w:sz="4" w:space="0" w:color="auto"/>
            </w:tcBorders>
            <w:vAlign w:val="center"/>
            <w:hideMark/>
          </w:tcPr>
          <w:p w14:paraId="5D0A00FD"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59.198 N</w:t>
            </w:r>
          </w:p>
        </w:tc>
      </w:tr>
      <w:tr w:rsidR="00E12604" w:rsidRPr="00E12604" w14:paraId="340EE6F9"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76073BAB"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0E88F8C6"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Z</w:t>
            </w:r>
          </w:p>
        </w:tc>
        <w:tc>
          <w:tcPr>
            <w:tcW w:w="2238" w:type="dxa"/>
            <w:tcBorders>
              <w:top w:val="single" w:sz="4" w:space="0" w:color="auto"/>
              <w:left w:val="single" w:sz="4" w:space="0" w:color="auto"/>
              <w:bottom w:val="single" w:sz="4" w:space="0" w:color="auto"/>
              <w:right w:val="single" w:sz="4" w:space="0" w:color="auto"/>
            </w:tcBorders>
            <w:vAlign w:val="center"/>
            <w:hideMark/>
          </w:tcPr>
          <w:p w14:paraId="37BC7BE7"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−28.516 N</w:t>
            </w:r>
          </w:p>
        </w:tc>
        <w:tc>
          <w:tcPr>
            <w:tcW w:w="2239" w:type="dxa"/>
            <w:tcBorders>
              <w:top w:val="single" w:sz="4" w:space="0" w:color="auto"/>
              <w:left w:val="single" w:sz="4" w:space="0" w:color="auto"/>
              <w:bottom w:val="single" w:sz="4" w:space="0" w:color="auto"/>
              <w:right w:val="single" w:sz="4" w:space="0" w:color="auto"/>
            </w:tcBorders>
            <w:vAlign w:val="center"/>
            <w:hideMark/>
          </w:tcPr>
          <w:p w14:paraId="54EA1AB1"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39.612 N</w:t>
            </w:r>
          </w:p>
        </w:tc>
      </w:tr>
      <w:tr w:rsidR="00E12604" w:rsidRPr="00E12604" w14:paraId="63EF1CBE" w14:textId="77777777" w:rsidTr="00EF39CC">
        <w:trPr>
          <w:trHeight w:val="296"/>
        </w:trPr>
        <w:tc>
          <w:tcPr>
            <w:tcW w:w="8953" w:type="dxa"/>
            <w:gridSpan w:val="4"/>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ABF9CCC"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r w:rsidRPr="00E12604">
              <w:rPr>
                <w:rFonts w:ascii="ArtifaktElement" w:eastAsia="Times New Roman" w:hAnsi="ArtifaktElement" w:cs="Calibri"/>
                <w:b/>
                <w:bCs/>
                <w:color w:val="000000"/>
                <w:kern w:val="0"/>
                <w:sz w:val="12"/>
                <w:szCs w:val="12"/>
                <w:lang w:eastAsia="en-IN"/>
                <w14:ligatures w14:val="none"/>
              </w:rPr>
              <w:t>Strain</w:t>
            </w:r>
          </w:p>
        </w:tc>
      </w:tr>
      <w:tr w:rsidR="00E12604" w:rsidRPr="00E12604" w14:paraId="0B065D5D" w14:textId="77777777" w:rsidTr="007338EA">
        <w:trPr>
          <w:trHeight w:val="296"/>
        </w:trPr>
        <w:tc>
          <w:tcPr>
            <w:tcW w:w="2238" w:type="dxa"/>
            <w:vMerge w:val="restart"/>
            <w:tcBorders>
              <w:top w:val="single" w:sz="4" w:space="0" w:color="auto"/>
              <w:left w:val="single" w:sz="4" w:space="0" w:color="auto"/>
              <w:bottom w:val="single" w:sz="4" w:space="0" w:color="auto"/>
              <w:right w:val="single" w:sz="4" w:space="0" w:color="auto"/>
            </w:tcBorders>
            <w:vAlign w:val="center"/>
            <w:hideMark/>
          </w:tcPr>
          <w:p w14:paraId="672E8EAC"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00243AAC"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Equivalent</w:t>
            </w:r>
          </w:p>
        </w:tc>
        <w:tc>
          <w:tcPr>
            <w:tcW w:w="2238" w:type="dxa"/>
            <w:tcBorders>
              <w:top w:val="single" w:sz="4" w:space="0" w:color="auto"/>
              <w:left w:val="single" w:sz="4" w:space="0" w:color="auto"/>
              <w:bottom w:val="single" w:sz="4" w:space="0" w:color="auto"/>
              <w:right w:val="single" w:sz="4" w:space="0" w:color="auto"/>
            </w:tcBorders>
            <w:vAlign w:val="center"/>
            <w:hideMark/>
          </w:tcPr>
          <w:p w14:paraId="08EB9854" w14:textId="77777777" w:rsidR="00E12604" w:rsidRPr="00E12604" w:rsidRDefault="00E12604" w:rsidP="007338EA">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2.22E-15</w:t>
            </w:r>
          </w:p>
        </w:tc>
        <w:tc>
          <w:tcPr>
            <w:tcW w:w="2239" w:type="dxa"/>
            <w:tcBorders>
              <w:top w:val="single" w:sz="4" w:space="0" w:color="auto"/>
              <w:left w:val="single" w:sz="4" w:space="0" w:color="auto"/>
              <w:bottom w:val="single" w:sz="4" w:space="0" w:color="auto"/>
              <w:right w:val="single" w:sz="4" w:space="0" w:color="auto"/>
            </w:tcBorders>
            <w:vAlign w:val="center"/>
            <w:hideMark/>
          </w:tcPr>
          <w:p w14:paraId="513F78B3" w14:textId="77777777" w:rsidR="00E12604" w:rsidRPr="00E12604" w:rsidRDefault="00E12604" w:rsidP="007338EA">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3.07E-04</w:t>
            </w:r>
          </w:p>
        </w:tc>
      </w:tr>
      <w:tr w:rsidR="00E12604" w:rsidRPr="00E12604" w14:paraId="08B71BD0"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0E386406"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2461E63D"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1st Principal</w:t>
            </w:r>
          </w:p>
        </w:tc>
        <w:tc>
          <w:tcPr>
            <w:tcW w:w="2238" w:type="dxa"/>
            <w:tcBorders>
              <w:top w:val="single" w:sz="4" w:space="0" w:color="auto"/>
              <w:left w:val="single" w:sz="4" w:space="0" w:color="auto"/>
              <w:bottom w:val="single" w:sz="4" w:space="0" w:color="auto"/>
              <w:right w:val="single" w:sz="4" w:space="0" w:color="auto"/>
            </w:tcBorders>
            <w:vAlign w:val="center"/>
            <w:hideMark/>
          </w:tcPr>
          <w:p w14:paraId="5ACA8481" w14:textId="77777777" w:rsidR="00E12604" w:rsidRPr="00E12604" w:rsidRDefault="00E12604" w:rsidP="007338EA">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1.63E-15</w:t>
            </w:r>
          </w:p>
        </w:tc>
        <w:tc>
          <w:tcPr>
            <w:tcW w:w="2239" w:type="dxa"/>
            <w:tcBorders>
              <w:top w:val="single" w:sz="4" w:space="0" w:color="auto"/>
              <w:left w:val="single" w:sz="4" w:space="0" w:color="auto"/>
              <w:bottom w:val="single" w:sz="4" w:space="0" w:color="auto"/>
              <w:right w:val="single" w:sz="4" w:space="0" w:color="auto"/>
            </w:tcBorders>
            <w:vAlign w:val="center"/>
            <w:hideMark/>
          </w:tcPr>
          <w:p w14:paraId="264A3A9B" w14:textId="77777777" w:rsidR="00E12604" w:rsidRPr="00E12604" w:rsidRDefault="00E12604" w:rsidP="007338EA">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2.46E-04</w:t>
            </w:r>
          </w:p>
        </w:tc>
      </w:tr>
      <w:tr w:rsidR="00E12604" w:rsidRPr="00E12604" w14:paraId="69E886FC"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73B2A352"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273079CD"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3rd Principal</w:t>
            </w:r>
          </w:p>
        </w:tc>
        <w:tc>
          <w:tcPr>
            <w:tcW w:w="2238" w:type="dxa"/>
            <w:tcBorders>
              <w:top w:val="single" w:sz="4" w:space="0" w:color="auto"/>
              <w:left w:val="single" w:sz="4" w:space="0" w:color="auto"/>
              <w:bottom w:val="single" w:sz="4" w:space="0" w:color="auto"/>
              <w:right w:val="single" w:sz="4" w:space="0" w:color="auto"/>
            </w:tcBorders>
            <w:vAlign w:val="center"/>
            <w:hideMark/>
          </w:tcPr>
          <w:p w14:paraId="09BD6E70"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−3.167E-04</w:t>
            </w:r>
          </w:p>
        </w:tc>
        <w:tc>
          <w:tcPr>
            <w:tcW w:w="2239" w:type="dxa"/>
            <w:tcBorders>
              <w:top w:val="single" w:sz="4" w:space="0" w:color="auto"/>
              <w:left w:val="single" w:sz="4" w:space="0" w:color="auto"/>
              <w:bottom w:val="single" w:sz="4" w:space="0" w:color="auto"/>
              <w:right w:val="single" w:sz="4" w:space="0" w:color="auto"/>
            </w:tcBorders>
            <w:vAlign w:val="center"/>
            <w:hideMark/>
          </w:tcPr>
          <w:p w14:paraId="434284AC"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−5.884E-16</w:t>
            </w:r>
          </w:p>
        </w:tc>
      </w:tr>
      <w:tr w:rsidR="00E12604" w:rsidRPr="00E12604" w14:paraId="42E9B493"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188F5CD9"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4EE9A881"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Normal XX</w:t>
            </w:r>
          </w:p>
        </w:tc>
        <w:tc>
          <w:tcPr>
            <w:tcW w:w="2238" w:type="dxa"/>
            <w:tcBorders>
              <w:top w:val="single" w:sz="4" w:space="0" w:color="auto"/>
              <w:left w:val="single" w:sz="4" w:space="0" w:color="auto"/>
              <w:bottom w:val="single" w:sz="4" w:space="0" w:color="auto"/>
              <w:right w:val="single" w:sz="4" w:space="0" w:color="auto"/>
            </w:tcBorders>
            <w:vAlign w:val="center"/>
            <w:hideMark/>
          </w:tcPr>
          <w:p w14:paraId="74F23520"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−1.09E-04</w:t>
            </w:r>
          </w:p>
        </w:tc>
        <w:tc>
          <w:tcPr>
            <w:tcW w:w="2239" w:type="dxa"/>
            <w:tcBorders>
              <w:top w:val="single" w:sz="4" w:space="0" w:color="auto"/>
              <w:left w:val="single" w:sz="4" w:space="0" w:color="auto"/>
              <w:bottom w:val="single" w:sz="4" w:space="0" w:color="auto"/>
              <w:right w:val="single" w:sz="4" w:space="0" w:color="auto"/>
            </w:tcBorders>
            <w:vAlign w:val="center"/>
            <w:hideMark/>
          </w:tcPr>
          <w:p w14:paraId="0AED0BC8" w14:textId="77777777" w:rsidR="00E12604" w:rsidRPr="00E12604" w:rsidRDefault="00E12604" w:rsidP="007338EA">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4.59E-05</w:t>
            </w:r>
          </w:p>
        </w:tc>
      </w:tr>
      <w:tr w:rsidR="00E12604" w:rsidRPr="00E12604" w14:paraId="7ECD554E"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1AC138BB"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01AA22CC"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Normal YY</w:t>
            </w:r>
          </w:p>
        </w:tc>
        <w:tc>
          <w:tcPr>
            <w:tcW w:w="2238" w:type="dxa"/>
            <w:tcBorders>
              <w:top w:val="single" w:sz="4" w:space="0" w:color="auto"/>
              <w:left w:val="single" w:sz="4" w:space="0" w:color="auto"/>
              <w:bottom w:val="single" w:sz="4" w:space="0" w:color="auto"/>
              <w:right w:val="single" w:sz="4" w:space="0" w:color="auto"/>
            </w:tcBorders>
            <w:vAlign w:val="center"/>
            <w:hideMark/>
          </w:tcPr>
          <w:p w14:paraId="77059CCF"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−1.25E-04</w:t>
            </w:r>
          </w:p>
        </w:tc>
        <w:tc>
          <w:tcPr>
            <w:tcW w:w="2239" w:type="dxa"/>
            <w:tcBorders>
              <w:top w:val="single" w:sz="4" w:space="0" w:color="auto"/>
              <w:left w:val="single" w:sz="4" w:space="0" w:color="auto"/>
              <w:bottom w:val="single" w:sz="4" w:space="0" w:color="auto"/>
              <w:right w:val="single" w:sz="4" w:space="0" w:color="auto"/>
            </w:tcBorders>
            <w:vAlign w:val="center"/>
            <w:hideMark/>
          </w:tcPr>
          <w:p w14:paraId="2D5DB3F4" w14:textId="77777777" w:rsidR="00E12604" w:rsidRPr="00E12604" w:rsidRDefault="00E12604" w:rsidP="007338EA">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5.97E-05</w:t>
            </w:r>
          </w:p>
        </w:tc>
      </w:tr>
      <w:tr w:rsidR="00E12604" w:rsidRPr="00E12604" w14:paraId="2DE4B376"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264E7DFC"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2C43EEB6"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Normal ZZ</w:t>
            </w:r>
          </w:p>
        </w:tc>
        <w:tc>
          <w:tcPr>
            <w:tcW w:w="2238" w:type="dxa"/>
            <w:tcBorders>
              <w:top w:val="single" w:sz="4" w:space="0" w:color="auto"/>
              <w:left w:val="single" w:sz="4" w:space="0" w:color="auto"/>
              <w:bottom w:val="single" w:sz="4" w:space="0" w:color="auto"/>
              <w:right w:val="single" w:sz="4" w:space="0" w:color="auto"/>
            </w:tcBorders>
            <w:vAlign w:val="center"/>
            <w:hideMark/>
          </w:tcPr>
          <w:p w14:paraId="45297E81"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−9.586E-05</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3E6F227" w14:textId="77777777" w:rsidR="00E12604" w:rsidRPr="00E12604" w:rsidRDefault="00E12604" w:rsidP="007338EA">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7.07E-05</w:t>
            </w:r>
          </w:p>
        </w:tc>
      </w:tr>
      <w:tr w:rsidR="00E12604" w:rsidRPr="00E12604" w14:paraId="4CF5A892"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39C581EC"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6915FC38"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Shear XY</w:t>
            </w:r>
          </w:p>
        </w:tc>
        <w:tc>
          <w:tcPr>
            <w:tcW w:w="2238" w:type="dxa"/>
            <w:tcBorders>
              <w:top w:val="single" w:sz="4" w:space="0" w:color="auto"/>
              <w:left w:val="single" w:sz="4" w:space="0" w:color="auto"/>
              <w:bottom w:val="single" w:sz="4" w:space="0" w:color="auto"/>
              <w:right w:val="single" w:sz="4" w:space="0" w:color="auto"/>
            </w:tcBorders>
            <w:vAlign w:val="center"/>
            <w:hideMark/>
          </w:tcPr>
          <w:p w14:paraId="0B79E71C"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−2.474E-04</w:t>
            </w:r>
          </w:p>
        </w:tc>
        <w:tc>
          <w:tcPr>
            <w:tcW w:w="2239" w:type="dxa"/>
            <w:tcBorders>
              <w:top w:val="single" w:sz="4" w:space="0" w:color="auto"/>
              <w:left w:val="single" w:sz="4" w:space="0" w:color="auto"/>
              <w:bottom w:val="single" w:sz="4" w:space="0" w:color="auto"/>
              <w:right w:val="single" w:sz="4" w:space="0" w:color="auto"/>
            </w:tcBorders>
            <w:vAlign w:val="center"/>
            <w:hideMark/>
          </w:tcPr>
          <w:p w14:paraId="5EA3CCD3" w14:textId="77777777" w:rsidR="00E12604" w:rsidRPr="00E12604" w:rsidRDefault="00E12604" w:rsidP="00D81140">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1.32E-04</w:t>
            </w:r>
          </w:p>
        </w:tc>
      </w:tr>
      <w:tr w:rsidR="00E12604" w:rsidRPr="00E12604" w14:paraId="2C7500A8"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0750D4CA"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43000480"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Shear YZ</w:t>
            </w:r>
          </w:p>
        </w:tc>
        <w:tc>
          <w:tcPr>
            <w:tcW w:w="2238" w:type="dxa"/>
            <w:tcBorders>
              <w:top w:val="single" w:sz="4" w:space="0" w:color="auto"/>
              <w:left w:val="single" w:sz="4" w:space="0" w:color="auto"/>
              <w:bottom w:val="single" w:sz="4" w:space="0" w:color="auto"/>
              <w:right w:val="single" w:sz="4" w:space="0" w:color="auto"/>
            </w:tcBorders>
            <w:vAlign w:val="center"/>
            <w:hideMark/>
          </w:tcPr>
          <w:p w14:paraId="72B98866"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−1.383E-04</w:t>
            </w:r>
          </w:p>
        </w:tc>
        <w:tc>
          <w:tcPr>
            <w:tcW w:w="2239" w:type="dxa"/>
            <w:tcBorders>
              <w:top w:val="single" w:sz="4" w:space="0" w:color="auto"/>
              <w:left w:val="single" w:sz="4" w:space="0" w:color="auto"/>
              <w:bottom w:val="single" w:sz="4" w:space="0" w:color="auto"/>
              <w:right w:val="single" w:sz="4" w:space="0" w:color="auto"/>
            </w:tcBorders>
            <w:vAlign w:val="center"/>
            <w:hideMark/>
          </w:tcPr>
          <w:p w14:paraId="52B2B274" w14:textId="77777777" w:rsidR="00E12604" w:rsidRPr="00E12604" w:rsidRDefault="00E12604" w:rsidP="00D81140">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2.55E-04</w:t>
            </w:r>
          </w:p>
        </w:tc>
      </w:tr>
      <w:tr w:rsidR="00E12604" w:rsidRPr="00E12604" w14:paraId="18483D25"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1FA6F1D1"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6297AF06"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Shear XZ</w:t>
            </w:r>
          </w:p>
        </w:tc>
        <w:tc>
          <w:tcPr>
            <w:tcW w:w="2238" w:type="dxa"/>
            <w:tcBorders>
              <w:top w:val="single" w:sz="4" w:space="0" w:color="auto"/>
              <w:left w:val="single" w:sz="4" w:space="0" w:color="auto"/>
              <w:bottom w:val="single" w:sz="4" w:space="0" w:color="auto"/>
              <w:right w:val="single" w:sz="4" w:space="0" w:color="auto"/>
            </w:tcBorders>
            <w:vAlign w:val="center"/>
            <w:hideMark/>
          </w:tcPr>
          <w:p w14:paraId="702259AF"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−1.099E-04</w:t>
            </w:r>
          </w:p>
        </w:tc>
        <w:tc>
          <w:tcPr>
            <w:tcW w:w="2239" w:type="dxa"/>
            <w:tcBorders>
              <w:top w:val="single" w:sz="4" w:space="0" w:color="auto"/>
              <w:left w:val="single" w:sz="4" w:space="0" w:color="auto"/>
              <w:bottom w:val="single" w:sz="4" w:space="0" w:color="auto"/>
              <w:right w:val="single" w:sz="4" w:space="0" w:color="auto"/>
            </w:tcBorders>
            <w:vAlign w:val="center"/>
            <w:hideMark/>
          </w:tcPr>
          <w:p w14:paraId="70D78CFA" w14:textId="77777777" w:rsidR="00E12604" w:rsidRPr="00E12604" w:rsidRDefault="00E12604" w:rsidP="00D81140">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1.09E-04</w:t>
            </w:r>
          </w:p>
        </w:tc>
      </w:tr>
      <w:tr w:rsidR="00E12604" w:rsidRPr="00E12604" w14:paraId="13154263" w14:textId="77777777" w:rsidTr="00EF39CC">
        <w:trPr>
          <w:trHeight w:val="296"/>
        </w:trPr>
        <w:tc>
          <w:tcPr>
            <w:tcW w:w="8953" w:type="dxa"/>
            <w:gridSpan w:val="4"/>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65E84B1"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r w:rsidRPr="00E12604">
              <w:rPr>
                <w:rFonts w:ascii="ArtifaktElement" w:eastAsia="Times New Roman" w:hAnsi="ArtifaktElement" w:cs="Calibri"/>
                <w:b/>
                <w:bCs/>
                <w:color w:val="000000"/>
                <w:kern w:val="0"/>
                <w:sz w:val="12"/>
                <w:szCs w:val="12"/>
                <w:lang w:eastAsia="en-IN"/>
                <w14:ligatures w14:val="none"/>
              </w:rPr>
              <w:t>Contact Force</w:t>
            </w:r>
          </w:p>
        </w:tc>
      </w:tr>
      <w:tr w:rsidR="00E12604" w:rsidRPr="00E12604" w14:paraId="7FB43960" w14:textId="77777777" w:rsidTr="007338EA">
        <w:trPr>
          <w:trHeight w:val="296"/>
        </w:trPr>
        <w:tc>
          <w:tcPr>
            <w:tcW w:w="2238" w:type="dxa"/>
            <w:vMerge w:val="restart"/>
            <w:tcBorders>
              <w:top w:val="single" w:sz="4" w:space="0" w:color="auto"/>
              <w:left w:val="single" w:sz="4" w:space="0" w:color="auto"/>
              <w:bottom w:val="single" w:sz="4" w:space="0" w:color="auto"/>
              <w:right w:val="single" w:sz="4" w:space="0" w:color="auto"/>
            </w:tcBorders>
            <w:vAlign w:val="center"/>
            <w:hideMark/>
          </w:tcPr>
          <w:p w14:paraId="31A07967"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745E290D"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Total</w:t>
            </w:r>
          </w:p>
        </w:tc>
        <w:tc>
          <w:tcPr>
            <w:tcW w:w="2238" w:type="dxa"/>
            <w:tcBorders>
              <w:top w:val="single" w:sz="4" w:space="0" w:color="auto"/>
              <w:left w:val="single" w:sz="4" w:space="0" w:color="auto"/>
              <w:bottom w:val="single" w:sz="4" w:space="0" w:color="auto"/>
              <w:right w:val="single" w:sz="4" w:space="0" w:color="auto"/>
            </w:tcBorders>
            <w:vAlign w:val="center"/>
            <w:hideMark/>
          </w:tcPr>
          <w:p w14:paraId="5B59C03F"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0 N</w:t>
            </w:r>
          </w:p>
        </w:tc>
        <w:tc>
          <w:tcPr>
            <w:tcW w:w="2239" w:type="dxa"/>
            <w:tcBorders>
              <w:top w:val="single" w:sz="4" w:space="0" w:color="auto"/>
              <w:left w:val="single" w:sz="4" w:space="0" w:color="auto"/>
              <w:bottom w:val="single" w:sz="4" w:space="0" w:color="auto"/>
              <w:right w:val="single" w:sz="4" w:space="0" w:color="auto"/>
            </w:tcBorders>
            <w:vAlign w:val="center"/>
            <w:hideMark/>
          </w:tcPr>
          <w:p w14:paraId="1D3119B7"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0 N</w:t>
            </w:r>
          </w:p>
        </w:tc>
      </w:tr>
      <w:tr w:rsidR="00E12604" w:rsidRPr="00E12604" w14:paraId="5478A381"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400A050C"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5B7069DC"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X</w:t>
            </w:r>
          </w:p>
        </w:tc>
        <w:tc>
          <w:tcPr>
            <w:tcW w:w="2238" w:type="dxa"/>
            <w:tcBorders>
              <w:top w:val="single" w:sz="4" w:space="0" w:color="auto"/>
              <w:left w:val="single" w:sz="4" w:space="0" w:color="auto"/>
              <w:bottom w:val="single" w:sz="4" w:space="0" w:color="auto"/>
              <w:right w:val="single" w:sz="4" w:space="0" w:color="auto"/>
            </w:tcBorders>
            <w:vAlign w:val="center"/>
            <w:hideMark/>
          </w:tcPr>
          <w:p w14:paraId="029A0839"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0 N</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A3A2A60"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0 N</w:t>
            </w:r>
          </w:p>
        </w:tc>
      </w:tr>
      <w:tr w:rsidR="00E12604" w:rsidRPr="00E12604" w14:paraId="745E41C4"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33257BA8"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4005B62C"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Y</w:t>
            </w:r>
          </w:p>
        </w:tc>
        <w:tc>
          <w:tcPr>
            <w:tcW w:w="2238" w:type="dxa"/>
            <w:tcBorders>
              <w:top w:val="single" w:sz="4" w:space="0" w:color="auto"/>
              <w:left w:val="single" w:sz="4" w:space="0" w:color="auto"/>
              <w:bottom w:val="single" w:sz="4" w:space="0" w:color="auto"/>
              <w:right w:val="single" w:sz="4" w:space="0" w:color="auto"/>
            </w:tcBorders>
            <w:vAlign w:val="center"/>
            <w:hideMark/>
          </w:tcPr>
          <w:p w14:paraId="362A7D2B"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0 N</w:t>
            </w:r>
          </w:p>
        </w:tc>
        <w:tc>
          <w:tcPr>
            <w:tcW w:w="2239" w:type="dxa"/>
            <w:tcBorders>
              <w:top w:val="single" w:sz="4" w:space="0" w:color="auto"/>
              <w:left w:val="single" w:sz="4" w:space="0" w:color="auto"/>
              <w:bottom w:val="single" w:sz="4" w:space="0" w:color="auto"/>
              <w:right w:val="single" w:sz="4" w:space="0" w:color="auto"/>
            </w:tcBorders>
            <w:vAlign w:val="center"/>
            <w:hideMark/>
          </w:tcPr>
          <w:p w14:paraId="1710A387"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0 N</w:t>
            </w:r>
          </w:p>
        </w:tc>
      </w:tr>
      <w:tr w:rsidR="00E12604" w:rsidRPr="00E12604" w14:paraId="235D3511" w14:textId="77777777" w:rsidTr="007338EA">
        <w:trPr>
          <w:trHeight w:val="296"/>
        </w:trPr>
        <w:tc>
          <w:tcPr>
            <w:tcW w:w="2238" w:type="dxa"/>
            <w:vMerge/>
            <w:tcBorders>
              <w:top w:val="single" w:sz="4" w:space="0" w:color="auto"/>
              <w:left w:val="single" w:sz="4" w:space="0" w:color="auto"/>
              <w:bottom w:val="single" w:sz="4" w:space="0" w:color="auto"/>
              <w:right w:val="single" w:sz="4" w:space="0" w:color="auto"/>
            </w:tcBorders>
            <w:vAlign w:val="center"/>
            <w:hideMark/>
          </w:tcPr>
          <w:p w14:paraId="5F0DE03B" w14:textId="77777777" w:rsidR="00E12604" w:rsidRPr="00E12604" w:rsidRDefault="00E12604" w:rsidP="00E12604">
            <w:pPr>
              <w:spacing w:after="0" w:line="240" w:lineRule="auto"/>
              <w:rPr>
                <w:rFonts w:ascii="ArtifaktElement" w:eastAsia="Times New Roman" w:hAnsi="ArtifaktElement" w:cs="Calibri"/>
                <w:b/>
                <w:bCs/>
                <w:color w:val="000000"/>
                <w:kern w:val="0"/>
                <w:sz w:val="12"/>
                <w:szCs w:val="12"/>
                <w:lang w:eastAsia="en-IN"/>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hideMark/>
          </w:tcPr>
          <w:p w14:paraId="32602428"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Z</w:t>
            </w:r>
          </w:p>
        </w:tc>
        <w:tc>
          <w:tcPr>
            <w:tcW w:w="2238" w:type="dxa"/>
            <w:tcBorders>
              <w:top w:val="single" w:sz="4" w:space="0" w:color="auto"/>
              <w:left w:val="single" w:sz="4" w:space="0" w:color="auto"/>
              <w:bottom w:val="single" w:sz="4" w:space="0" w:color="auto"/>
              <w:right w:val="single" w:sz="4" w:space="0" w:color="auto"/>
            </w:tcBorders>
            <w:vAlign w:val="center"/>
            <w:hideMark/>
          </w:tcPr>
          <w:p w14:paraId="2D57DB83"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0 N</w:t>
            </w:r>
          </w:p>
        </w:tc>
        <w:tc>
          <w:tcPr>
            <w:tcW w:w="2239" w:type="dxa"/>
            <w:tcBorders>
              <w:top w:val="single" w:sz="4" w:space="0" w:color="auto"/>
              <w:left w:val="single" w:sz="4" w:space="0" w:color="auto"/>
              <w:bottom w:val="single" w:sz="4" w:space="0" w:color="auto"/>
              <w:right w:val="single" w:sz="4" w:space="0" w:color="auto"/>
            </w:tcBorders>
            <w:vAlign w:val="center"/>
            <w:hideMark/>
          </w:tcPr>
          <w:p w14:paraId="1E8D0749" w14:textId="77777777" w:rsidR="00E12604" w:rsidRPr="00E12604" w:rsidRDefault="00E12604" w:rsidP="00E12604">
            <w:pPr>
              <w:spacing w:after="0" w:line="240" w:lineRule="auto"/>
              <w:rPr>
                <w:rFonts w:ascii="Calibri" w:eastAsia="Times New Roman" w:hAnsi="Calibri" w:cs="Calibri"/>
                <w:color w:val="000000"/>
                <w:kern w:val="0"/>
                <w:sz w:val="14"/>
                <w:szCs w:val="14"/>
                <w:lang w:eastAsia="en-IN"/>
                <w14:ligatures w14:val="none"/>
              </w:rPr>
            </w:pPr>
            <w:r w:rsidRPr="00E12604">
              <w:rPr>
                <w:rFonts w:ascii="Calibri" w:eastAsia="Times New Roman" w:hAnsi="Calibri" w:cs="Calibri"/>
                <w:color w:val="000000"/>
                <w:kern w:val="0"/>
                <w:sz w:val="14"/>
                <w:szCs w:val="14"/>
                <w:lang w:eastAsia="en-IN"/>
                <w14:ligatures w14:val="none"/>
              </w:rPr>
              <w:t>0 N</w:t>
            </w:r>
          </w:p>
        </w:tc>
      </w:tr>
      <w:tr w:rsidR="00E12604" w:rsidRPr="00E12604" w14:paraId="691EC7EC" w14:textId="77777777" w:rsidTr="007338EA">
        <w:trPr>
          <w:trHeight w:val="296"/>
        </w:trPr>
        <w:tc>
          <w:tcPr>
            <w:tcW w:w="2238" w:type="dxa"/>
            <w:tcBorders>
              <w:top w:val="single" w:sz="4" w:space="0" w:color="auto"/>
              <w:left w:val="nil"/>
              <w:bottom w:val="nil"/>
              <w:right w:val="nil"/>
            </w:tcBorders>
            <w:noWrap/>
            <w:vAlign w:val="bottom"/>
            <w:hideMark/>
          </w:tcPr>
          <w:p w14:paraId="5D59EEBF" w14:textId="77777777" w:rsidR="00E12604" w:rsidRDefault="00E12604" w:rsidP="00E12604">
            <w:pPr>
              <w:spacing w:after="0" w:line="240" w:lineRule="auto"/>
              <w:rPr>
                <w:rFonts w:ascii="Times New Roman" w:eastAsia="Times New Roman" w:hAnsi="Times New Roman" w:cs="Times New Roman"/>
                <w:kern w:val="0"/>
                <w:sz w:val="20"/>
                <w:szCs w:val="20"/>
                <w:lang w:eastAsia="en-IN"/>
                <w14:ligatures w14:val="none"/>
              </w:rPr>
            </w:pPr>
          </w:p>
          <w:p w14:paraId="67C3E3D2" w14:textId="77777777" w:rsidR="00D17DE6" w:rsidRDefault="00D17DE6" w:rsidP="00E12604">
            <w:pPr>
              <w:spacing w:after="0" w:line="240" w:lineRule="auto"/>
              <w:rPr>
                <w:rFonts w:ascii="Times New Roman" w:eastAsia="Times New Roman" w:hAnsi="Times New Roman" w:cs="Times New Roman"/>
                <w:kern w:val="0"/>
                <w:sz w:val="20"/>
                <w:szCs w:val="20"/>
                <w:lang w:eastAsia="en-IN"/>
                <w14:ligatures w14:val="none"/>
              </w:rPr>
            </w:pPr>
          </w:p>
          <w:p w14:paraId="05BE2601" w14:textId="77777777" w:rsidR="00D17DE6" w:rsidRDefault="00D17DE6" w:rsidP="00E12604">
            <w:pPr>
              <w:spacing w:after="0" w:line="240" w:lineRule="auto"/>
              <w:rPr>
                <w:rFonts w:ascii="Times New Roman" w:eastAsia="Times New Roman" w:hAnsi="Times New Roman" w:cs="Times New Roman"/>
                <w:kern w:val="0"/>
                <w:sz w:val="20"/>
                <w:szCs w:val="20"/>
                <w:lang w:eastAsia="en-IN"/>
                <w14:ligatures w14:val="none"/>
              </w:rPr>
            </w:pPr>
          </w:p>
          <w:p w14:paraId="66279BA8" w14:textId="77777777" w:rsidR="00D17DE6" w:rsidRPr="00E12604" w:rsidRDefault="00D17DE6" w:rsidP="00E12604">
            <w:pPr>
              <w:spacing w:after="0" w:line="240" w:lineRule="auto"/>
              <w:rPr>
                <w:rFonts w:ascii="Times New Roman" w:eastAsia="Times New Roman" w:hAnsi="Times New Roman" w:cs="Times New Roman"/>
                <w:kern w:val="0"/>
                <w:sz w:val="20"/>
                <w:szCs w:val="20"/>
                <w:lang w:eastAsia="en-IN"/>
                <w14:ligatures w14:val="none"/>
              </w:rPr>
            </w:pPr>
          </w:p>
        </w:tc>
        <w:tc>
          <w:tcPr>
            <w:tcW w:w="2238" w:type="dxa"/>
            <w:tcBorders>
              <w:top w:val="single" w:sz="4" w:space="0" w:color="auto"/>
              <w:left w:val="nil"/>
              <w:bottom w:val="nil"/>
              <w:right w:val="nil"/>
            </w:tcBorders>
            <w:noWrap/>
            <w:vAlign w:val="bottom"/>
            <w:hideMark/>
          </w:tcPr>
          <w:p w14:paraId="188B7019" w14:textId="77777777" w:rsidR="00E12604" w:rsidRPr="00E12604" w:rsidRDefault="00E12604" w:rsidP="00E12604">
            <w:pPr>
              <w:spacing w:after="0" w:line="240" w:lineRule="auto"/>
              <w:rPr>
                <w:rFonts w:ascii="Times New Roman" w:eastAsia="Times New Roman" w:hAnsi="Times New Roman" w:cs="Times New Roman"/>
                <w:kern w:val="0"/>
                <w:sz w:val="20"/>
                <w:szCs w:val="20"/>
                <w:lang w:eastAsia="en-IN"/>
                <w14:ligatures w14:val="none"/>
              </w:rPr>
            </w:pPr>
          </w:p>
        </w:tc>
        <w:tc>
          <w:tcPr>
            <w:tcW w:w="2238" w:type="dxa"/>
            <w:tcBorders>
              <w:top w:val="single" w:sz="4" w:space="0" w:color="auto"/>
              <w:left w:val="nil"/>
              <w:bottom w:val="nil"/>
              <w:right w:val="nil"/>
            </w:tcBorders>
            <w:noWrap/>
            <w:vAlign w:val="bottom"/>
            <w:hideMark/>
          </w:tcPr>
          <w:p w14:paraId="3858306C" w14:textId="77777777" w:rsidR="00E12604" w:rsidRPr="00E12604" w:rsidRDefault="00E12604" w:rsidP="00E12604">
            <w:pPr>
              <w:spacing w:after="0" w:line="240" w:lineRule="auto"/>
              <w:rPr>
                <w:rFonts w:ascii="Times New Roman" w:eastAsia="Times New Roman" w:hAnsi="Times New Roman" w:cs="Times New Roman"/>
                <w:kern w:val="0"/>
                <w:sz w:val="20"/>
                <w:szCs w:val="20"/>
                <w:lang w:eastAsia="en-IN"/>
                <w14:ligatures w14:val="none"/>
              </w:rPr>
            </w:pPr>
          </w:p>
        </w:tc>
        <w:tc>
          <w:tcPr>
            <w:tcW w:w="2239" w:type="dxa"/>
            <w:tcBorders>
              <w:top w:val="single" w:sz="4" w:space="0" w:color="auto"/>
              <w:left w:val="nil"/>
              <w:bottom w:val="nil"/>
              <w:right w:val="nil"/>
            </w:tcBorders>
            <w:noWrap/>
            <w:vAlign w:val="bottom"/>
            <w:hideMark/>
          </w:tcPr>
          <w:p w14:paraId="2A4661B3" w14:textId="77777777" w:rsidR="00E12604" w:rsidRPr="00E12604" w:rsidRDefault="00E12604" w:rsidP="00E12604">
            <w:pPr>
              <w:spacing w:after="0" w:line="240" w:lineRule="auto"/>
              <w:rPr>
                <w:rFonts w:ascii="Times New Roman" w:eastAsia="Times New Roman" w:hAnsi="Times New Roman" w:cs="Times New Roman"/>
                <w:kern w:val="0"/>
                <w:sz w:val="20"/>
                <w:szCs w:val="20"/>
                <w:lang w:eastAsia="en-IN"/>
                <w14:ligatures w14:val="none"/>
              </w:rPr>
            </w:pPr>
          </w:p>
        </w:tc>
      </w:tr>
    </w:tbl>
    <w:p w14:paraId="7194F1E8" w14:textId="77777777" w:rsidR="00B121E0" w:rsidRDefault="00B121E0">
      <w:pPr>
        <w:rPr>
          <w:rFonts w:ascii="Times New Roman" w:hAnsi="Times New Roman" w:cs="Times New Roman"/>
          <w:sz w:val="28"/>
          <w:szCs w:val="28"/>
          <w:lang w:val="en-US"/>
        </w:rPr>
      </w:pPr>
    </w:p>
    <w:p w14:paraId="6B73FE6E" w14:textId="77777777" w:rsidR="008B6A74" w:rsidRDefault="008B6A74">
      <w:pPr>
        <w:rPr>
          <w:rFonts w:ascii="Times New Roman" w:hAnsi="Times New Roman" w:cs="Times New Roman"/>
          <w:sz w:val="28"/>
          <w:szCs w:val="28"/>
          <w:lang w:val="en-US"/>
        </w:rPr>
      </w:pPr>
    </w:p>
    <w:p w14:paraId="79245FA8" w14:textId="1C184DF9" w:rsidR="007338EA" w:rsidRDefault="00AE4EF6">
      <w:pPr>
        <w:rPr>
          <w:rFonts w:ascii="Times New Roman" w:hAnsi="Times New Roman" w:cs="Times New Roman"/>
          <w:b/>
          <w:bCs/>
          <w:sz w:val="26"/>
          <w:szCs w:val="26"/>
          <w:lang w:val="en-US"/>
        </w:rPr>
      </w:pPr>
      <w:r w:rsidRPr="00AE4EF6">
        <w:rPr>
          <w:rFonts w:ascii="Times New Roman" w:hAnsi="Times New Roman" w:cs="Times New Roman"/>
          <w:b/>
          <w:bCs/>
          <w:sz w:val="26"/>
          <w:szCs w:val="26"/>
          <w:lang w:val="en-US"/>
        </w:rPr>
        <w:t>Analysis</w:t>
      </w:r>
      <w:r>
        <w:rPr>
          <w:rFonts w:ascii="Times New Roman" w:hAnsi="Times New Roman" w:cs="Times New Roman"/>
          <w:b/>
          <w:bCs/>
          <w:sz w:val="26"/>
          <w:szCs w:val="26"/>
          <w:lang w:val="en-US"/>
        </w:rPr>
        <w:t>:</w:t>
      </w:r>
    </w:p>
    <w:p w14:paraId="64F623D9" w14:textId="77777777" w:rsidR="00AE4EF6" w:rsidRDefault="00AE4EF6" w:rsidP="00AE4EF6">
      <w:pPr>
        <w:rPr>
          <w:rFonts w:ascii="Times New Roman" w:hAnsi="Times New Roman" w:cs="Times New Roman"/>
          <w:b/>
          <w:bCs/>
          <w:sz w:val="26"/>
          <w:szCs w:val="26"/>
        </w:rPr>
      </w:pPr>
      <w:r w:rsidRPr="00AE4EF6">
        <w:rPr>
          <w:rFonts w:ascii="Times New Roman" w:hAnsi="Times New Roman" w:cs="Times New Roman"/>
          <w:b/>
          <w:bCs/>
          <w:sz w:val="26"/>
          <w:szCs w:val="26"/>
        </w:rPr>
        <w:drawing>
          <wp:inline distT="0" distB="0" distL="0" distR="0" wp14:anchorId="306A5541" wp14:editId="6AFA304F">
            <wp:extent cx="5257800" cy="2347544"/>
            <wp:effectExtent l="0" t="0" r="0" b="0"/>
            <wp:docPr id="1552899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9203" cy="2352635"/>
                    </a:xfrm>
                    <a:prstGeom prst="rect">
                      <a:avLst/>
                    </a:prstGeom>
                    <a:noFill/>
                    <a:ln>
                      <a:noFill/>
                    </a:ln>
                  </pic:spPr>
                </pic:pic>
              </a:graphicData>
            </a:graphic>
          </wp:inline>
        </w:drawing>
      </w:r>
    </w:p>
    <w:p w14:paraId="5473DD7D" w14:textId="6DEEA026" w:rsidR="008B6A74" w:rsidRPr="008B6A74" w:rsidRDefault="009124AB" w:rsidP="00AE4EF6">
      <w:pPr>
        <w:rPr>
          <w:rFonts w:ascii="Times New Roman" w:hAnsi="Times New Roman" w:cs="Times New Roman"/>
          <w:sz w:val="26"/>
          <w:szCs w:val="26"/>
        </w:rPr>
      </w:pPr>
      <w:r w:rsidRPr="008B6A74">
        <w:rPr>
          <w:rFonts w:ascii="Times New Roman" w:hAnsi="Times New Roman" w:cs="Times New Roman"/>
          <w:sz w:val="26"/>
          <w:szCs w:val="26"/>
        </w:rPr>
        <w:t>Structural loads</w:t>
      </w:r>
    </w:p>
    <w:p w14:paraId="532245E8" w14:textId="6ED21C5B" w:rsidR="00AE4EF6" w:rsidRPr="00AE4EF6" w:rsidRDefault="00AE4EF6" w:rsidP="00AE4EF6">
      <w:pPr>
        <w:rPr>
          <w:rFonts w:ascii="Times New Roman" w:hAnsi="Times New Roman" w:cs="Times New Roman"/>
          <w:b/>
          <w:bCs/>
          <w:sz w:val="26"/>
          <w:szCs w:val="26"/>
        </w:rPr>
      </w:pPr>
      <w:r w:rsidRPr="00AE4EF6">
        <w:rPr>
          <w:rFonts w:ascii="Times New Roman" w:hAnsi="Times New Roman" w:cs="Times New Roman"/>
          <w:b/>
          <w:bCs/>
          <w:sz w:val="26"/>
          <w:szCs w:val="26"/>
        </w:rPr>
        <w:lastRenderedPageBreak/>
        <w:drawing>
          <wp:inline distT="0" distB="0" distL="0" distR="0" wp14:anchorId="651E369E" wp14:editId="779D3F18">
            <wp:extent cx="5270500" cy="2383579"/>
            <wp:effectExtent l="0" t="0" r="6350" b="0"/>
            <wp:docPr id="167027324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73249" name="Picture 9"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5138" cy="2385676"/>
                    </a:xfrm>
                    <a:prstGeom prst="rect">
                      <a:avLst/>
                    </a:prstGeom>
                    <a:noFill/>
                    <a:ln>
                      <a:noFill/>
                    </a:ln>
                  </pic:spPr>
                </pic:pic>
              </a:graphicData>
            </a:graphic>
          </wp:inline>
        </w:drawing>
      </w:r>
    </w:p>
    <w:p w14:paraId="63479DFA" w14:textId="31859D41" w:rsidR="008B6A74" w:rsidRPr="008B6A74" w:rsidRDefault="00AE4EF6" w:rsidP="00AE4EF6">
      <w:pPr>
        <w:rPr>
          <w:rFonts w:ascii="Times New Roman" w:hAnsi="Times New Roman" w:cs="Times New Roman"/>
          <w:sz w:val="26"/>
          <w:szCs w:val="26"/>
        </w:rPr>
      </w:pPr>
      <w:r w:rsidRPr="008B6A74">
        <w:rPr>
          <w:rFonts w:ascii="Times New Roman" w:hAnsi="Times New Roman" w:cs="Times New Roman"/>
          <w:sz w:val="26"/>
          <w:szCs w:val="26"/>
        </w:rPr>
        <w:t>Safety factor, Stress-Von Mises, Displacement, strain</w:t>
      </w:r>
    </w:p>
    <w:p w14:paraId="00B0169C" w14:textId="02E4C6B0" w:rsidR="00AE4EF6" w:rsidRDefault="00AE4EF6" w:rsidP="00AE4EF6">
      <w:pPr>
        <w:rPr>
          <w:rFonts w:ascii="Times New Roman" w:hAnsi="Times New Roman" w:cs="Times New Roman"/>
          <w:b/>
          <w:bCs/>
          <w:sz w:val="26"/>
          <w:szCs w:val="26"/>
        </w:rPr>
      </w:pPr>
      <w:r w:rsidRPr="00AE4EF6">
        <w:rPr>
          <w:rFonts w:ascii="Times New Roman" w:hAnsi="Times New Roman" w:cs="Times New Roman"/>
          <w:b/>
          <w:bCs/>
          <w:sz w:val="26"/>
          <w:szCs w:val="26"/>
        </w:rPr>
        <w:drawing>
          <wp:inline distT="0" distB="0" distL="0" distR="0" wp14:anchorId="767BA684" wp14:editId="52598866">
            <wp:extent cx="4613564" cy="2038433"/>
            <wp:effectExtent l="0" t="0" r="0" b="0"/>
            <wp:docPr id="590692580" name="Picture 11" descr="A computer generated image of a 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92580" name="Picture 11" descr="A computer generated image of a tool&#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53521" cy="2056087"/>
                    </a:xfrm>
                    <a:prstGeom prst="rect">
                      <a:avLst/>
                    </a:prstGeom>
                    <a:noFill/>
                    <a:ln>
                      <a:noFill/>
                    </a:ln>
                  </pic:spPr>
                </pic:pic>
              </a:graphicData>
            </a:graphic>
          </wp:inline>
        </w:drawing>
      </w:r>
    </w:p>
    <w:p w14:paraId="54B8B514" w14:textId="1716948E" w:rsidR="009124AB" w:rsidRPr="008B6A74" w:rsidRDefault="009124AB" w:rsidP="00AE4EF6">
      <w:pPr>
        <w:rPr>
          <w:rFonts w:ascii="Times New Roman" w:hAnsi="Times New Roman" w:cs="Times New Roman"/>
          <w:sz w:val="26"/>
          <w:szCs w:val="26"/>
        </w:rPr>
      </w:pPr>
      <w:r w:rsidRPr="008B6A74">
        <w:rPr>
          <w:rFonts w:ascii="Times New Roman" w:hAnsi="Times New Roman" w:cs="Times New Roman"/>
          <w:sz w:val="26"/>
          <w:szCs w:val="26"/>
        </w:rPr>
        <w:t>Equivalent strain</w:t>
      </w:r>
    </w:p>
    <w:p w14:paraId="0CB968D7" w14:textId="77777777" w:rsidR="00AE4EF6" w:rsidRDefault="00AE4EF6" w:rsidP="00AE4EF6">
      <w:pPr>
        <w:rPr>
          <w:rFonts w:ascii="Times New Roman" w:hAnsi="Times New Roman" w:cs="Times New Roman"/>
          <w:b/>
          <w:bCs/>
          <w:sz w:val="26"/>
          <w:szCs w:val="26"/>
        </w:rPr>
      </w:pPr>
    </w:p>
    <w:p w14:paraId="1F2F5018" w14:textId="5C695BF8" w:rsidR="00AE4EF6" w:rsidRPr="00AE4EF6" w:rsidRDefault="00AE4EF6" w:rsidP="00AE4EF6">
      <w:pPr>
        <w:rPr>
          <w:rFonts w:ascii="Times New Roman" w:hAnsi="Times New Roman" w:cs="Times New Roman"/>
          <w:b/>
          <w:bCs/>
          <w:sz w:val="26"/>
          <w:szCs w:val="26"/>
        </w:rPr>
      </w:pPr>
      <w:r>
        <w:rPr>
          <w:noProof/>
        </w:rPr>
        <w:drawing>
          <wp:inline distT="0" distB="0" distL="0" distR="0" wp14:anchorId="7769A268" wp14:editId="18AA24FC">
            <wp:extent cx="4549878" cy="2066752"/>
            <wp:effectExtent l="0" t="0" r="3175" b="0"/>
            <wp:docPr id="1342397035" name="Picture 12" descr="A computer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97035" name="Picture 12" descr="A computer screen shot of a devic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64741" cy="2073504"/>
                    </a:xfrm>
                    <a:prstGeom prst="rect">
                      <a:avLst/>
                    </a:prstGeom>
                    <a:noFill/>
                    <a:ln>
                      <a:noFill/>
                    </a:ln>
                  </pic:spPr>
                </pic:pic>
              </a:graphicData>
            </a:graphic>
          </wp:inline>
        </w:drawing>
      </w:r>
    </w:p>
    <w:p w14:paraId="628553E8" w14:textId="7682D454" w:rsidR="00AE4EF6" w:rsidRDefault="008B6A74">
      <w:pPr>
        <w:rPr>
          <w:rFonts w:ascii="Times New Roman" w:hAnsi="Times New Roman" w:cs="Times New Roman"/>
          <w:sz w:val="26"/>
          <w:szCs w:val="26"/>
        </w:rPr>
      </w:pPr>
      <w:r w:rsidRPr="008B6A74">
        <w:rPr>
          <w:rFonts w:ascii="Times New Roman" w:hAnsi="Times New Roman" w:cs="Times New Roman"/>
          <w:sz w:val="26"/>
          <w:szCs w:val="26"/>
        </w:rPr>
        <w:t xml:space="preserve">Von- </w:t>
      </w:r>
      <w:proofErr w:type="gramStart"/>
      <w:r w:rsidRPr="008B6A74">
        <w:rPr>
          <w:rFonts w:ascii="Times New Roman" w:hAnsi="Times New Roman" w:cs="Times New Roman"/>
          <w:sz w:val="26"/>
          <w:szCs w:val="26"/>
        </w:rPr>
        <w:t>Mises</w:t>
      </w:r>
      <w:proofErr w:type="gramEnd"/>
      <w:r w:rsidRPr="008B6A74">
        <w:rPr>
          <w:rFonts w:ascii="Times New Roman" w:hAnsi="Times New Roman" w:cs="Times New Roman"/>
          <w:sz w:val="26"/>
          <w:szCs w:val="26"/>
        </w:rPr>
        <w:t xml:space="preserve"> </w:t>
      </w:r>
      <w:proofErr w:type="gramStart"/>
      <w:r w:rsidRPr="008B6A74">
        <w:rPr>
          <w:rFonts w:ascii="Times New Roman" w:hAnsi="Times New Roman" w:cs="Times New Roman"/>
          <w:sz w:val="26"/>
          <w:szCs w:val="26"/>
        </w:rPr>
        <w:t>stress(</w:t>
      </w:r>
      <w:proofErr w:type="gramEnd"/>
      <w:r w:rsidRPr="008B6A74">
        <w:rPr>
          <w:rFonts w:ascii="Times New Roman" w:hAnsi="Times New Roman" w:cs="Times New Roman"/>
          <w:sz w:val="26"/>
          <w:szCs w:val="26"/>
        </w:rPr>
        <w:t>MPa)</w:t>
      </w:r>
    </w:p>
    <w:p w14:paraId="0BA17CE0" w14:textId="77777777" w:rsidR="008B6A74" w:rsidRPr="008B6A74" w:rsidRDefault="008B6A74">
      <w:pPr>
        <w:rPr>
          <w:rFonts w:ascii="Times New Roman" w:hAnsi="Times New Roman" w:cs="Times New Roman"/>
          <w:sz w:val="26"/>
          <w:szCs w:val="26"/>
        </w:rPr>
      </w:pPr>
    </w:p>
    <w:p w14:paraId="30F87BF8" w14:textId="56686842" w:rsidR="0098094C" w:rsidRPr="00D81140" w:rsidRDefault="0098094C">
      <w:pPr>
        <w:rPr>
          <w:rFonts w:ascii="Times New Roman" w:hAnsi="Times New Roman" w:cs="Times New Roman"/>
          <w:b/>
          <w:bCs/>
          <w:sz w:val="28"/>
          <w:szCs w:val="28"/>
          <w:lang w:val="en-US"/>
        </w:rPr>
      </w:pPr>
      <w:r w:rsidRPr="00D81140">
        <w:rPr>
          <w:rFonts w:ascii="Times New Roman" w:hAnsi="Times New Roman" w:cs="Times New Roman"/>
          <w:b/>
          <w:bCs/>
          <w:sz w:val="28"/>
          <w:szCs w:val="28"/>
          <w:lang w:val="en-US"/>
        </w:rPr>
        <w:t>CONCLUSION</w:t>
      </w:r>
    </w:p>
    <w:p w14:paraId="0F468CED" w14:textId="585251AD" w:rsidR="00D81140" w:rsidRPr="00D81140" w:rsidRDefault="00D81140" w:rsidP="00D81140">
      <w:pPr>
        <w:jc w:val="both"/>
        <w:rPr>
          <w:rFonts w:ascii="Times New Roman" w:hAnsi="Times New Roman" w:cs="Times New Roman"/>
          <w:sz w:val="26"/>
          <w:szCs w:val="26"/>
          <w:lang w:val="en-US"/>
        </w:rPr>
      </w:pPr>
      <w:r w:rsidRPr="00D81140">
        <w:rPr>
          <w:rFonts w:ascii="Times New Roman" w:hAnsi="Times New Roman" w:cs="Times New Roman"/>
          <w:sz w:val="26"/>
          <w:szCs w:val="26"/>
        </w:rPr>
        <w:lastRenderedPageBreak/>
        <w:t>The hip implant model was successfully designed and analyzed to evaluate its structural performance under applied loads. The simulation results demonstrated that the maximum stress, strain, and displacement values remained within the safe limits of the selected material, Titanium Alloy Ti–6Al–4V, indicating good mechanical strength and biocompatibility. The implant exhibited high stiffness, low deformation, and excellent load-bearing capability, confirming its suitability for use in hip joint replacement applications. Overall, the analysis validates the design’s efficiency and reliability for further development and real-world application.</w:t>
      </w:r>
    </w:p>
    <w:p w14:paraId="5AB3CCC4" w14:textId="77777777" w:rsidR="0098094C" w:rsidRDefault="0098094C">
      <w:pPr>
        <w:rPr>
          <w:sz w:val="32"/>
          <w:szCs w:val="32"/>
          <w:lang w:val="en-US"/>
        </w:rPr>
      </w:pPr>
    </w:p>
    <w:p w14:paraId="16B762BF" w14:textId="384013BF" w:rsidR="00D02DED" w:rsidRPr="00D02DED" w:rsidRDefault="00D02DED" w:rsidP="00D02DED">
      <w:pPr>
        <w:rPr>
          <w:rFonts w:ascii="Times New Roman" w:hAnsi="Times New Roman" w:cs="Times New Roman"/>
          <w:b/>
          <w:bCs/>
          <w:sz w:val="28"/>
          <w:szCs w:val="28"/>
        </w:rPr>
      </w:pPr>
      <w:r w:rsidRPr="00D02DED">
        <w:rPr>
          <w:rFonts w:ascii="Times New Roman" w:hAnsi="Times New Roman" w:cs="Times New Roman"/>
          <w:b/>
          <w:bCs/>
          <w:sz w:val="28"/>
          <w:szCs w:val="28"/>
        </w:rPr>
        <w:t>FUTURE SCOPE</w:t>
      </w:r>
    </w:p>
    <w:p w14:paraId="1453EC7E" w14:textId="77777777" w:rsidR="00D02DED" w:rsidRDefault="00D02DED" w:rsidP="00D02DED">
      <w:pPr>
        <w:jc w:val="both"/>
        <w:rPr>
          <w:rFonts w:ascii="Times New Roman" w:hAnsi="Times New Roman" w:cs="Times New Roman"/>
          <w:sz w:val="26"/>
          <w:szCs w:val="26"/>
        </w:rPr>
      </w:pPr>
      <w:r w:rsidRPr="00D02DED">
        <w:rPr>
          <w:rFonts w:ascii="Times New Roman" w:hAnsi="Times New Roman" w:cs="Times New Roman"/>
          <w:sz w:val="26"/>
          <w:szCs w:val="26"/>
        </w:rPr>
        <w:t>The present study can be extended by performing fatigue and dynamic load analysis to evaluate the implant’s long-term performance under repetitive stresses. Topology optimization can be applied to reduce weight while maintaining strength and stability. Future work may also involve experimental validation of the simulation results using prototype testing. Additionally, incorporating biomaterial coatings and studying implant–bone interaction can further enhance the design’s durability, biocompatibility, and clinical effectiveness.</w:t>
      </w:r>
    </w:p>
    <w:p w14:paraId="3739AF11" w14:textId="77777777" w:rsidR="008B6A74" w:rsidRDefault="008B6A74" w:rsidP="00D02DED">
      <w:pPr>
        <w:jc w:val="both"/>
        <w:rPr>
          <w:rFonts w:ascii="Times New Roman" w:hAnsi="Times New Roman" w:cs="Times New Roman"/>
          <w:sz w:val="26"/>
          <w:szCs w:val="26"/>
        </w:rPr>
      </w:pPr>
    </w:p>
    <w:p w14:paraId="7CDA4838" w14:textId="1615B6B3" w:rsidR="006630D5" w:rsidRPr="006630D5" w:rsidRDefault="006630D5" w:rsidP="006630D5">
      <w:pPr>
        <w:jc w:val="both"/>
        <w:rPr>
          <w:rFonts w:ascii="Times New Roman" w:hAnsi="Times New Roman" w:cs="Times New Roman"/>
          <w:b/>
          <w:bCs/>
          <w:sz w:val="28"/>
          <w:szCs w:val="28"/>
        </w:rPr>
      </w:pPr>
      <w:r w:rsidRPr="006630D5">
        <w:rPr>
          <w:rFonts w:ascii="Times New Roman" w:hAnsi="Times New Roman" w:cs="Times New Roman"/>
          <w:b/>
          <w:bCs/>
          <w:sz w:val="28"/>
          <w:szCs w:val="28"/>
        </w:rPr>
        <w:t>REFERENCES</w:t>
      </w:r>
    </w:p>
    <w:p w14:paraId="5D117AC9" w14:textId="77777777" w:rsidR="006630D5" w:rsidRPr="006630D5" w:rsidRDefault="006630D5" w:rsidP="006630D5">
      <w:pPr>
        <w:numPr>
          <w:ilvl w:val="0"/>
          <w:numId w:val="9"/>
        </w:numPr>
        <w:jc w:val="both"/>
        <w:rPr>
          <w:rFonts w:ascii="Times New Roman" w:hAnsi="Times New Roman" w:cs="Times New Roman"/>
          <w:sz w:val="26"/>
          <w:szCs w:val="26"/>
        </w:rPr>
      </w:pPr>
      <w:r w:rsidRPr="006630D5">
        <w:rPr>
          <w:rFonts w:ascii="Times New Roman" w:hAnsi="Times New Roman" w:cs="Times New Roman"/>
          <w:sz w:val="26"/>
          <w:szCs w:val="26"/>
        </w:rPr>
        <w:t>Autodesk Fusion 360 Documentation</w:t>
      </w:r>
    </w:p>
    <w:p w14:paraId="02A06756" w14:textId="66A5A11D" w:rsidR="006630D5" w:rsidRPr="006630D5" w:rsidRDefault="00AE4EF6" w:rsidP="006630D5">
      <w:pPr>
        <w:numPr>
          <w:ilvl w:val="0"/>
          <w:numId w:val="9"/>
        </w:numPr>
        <w:jc w:val="both"/>
        <w:rPr>
          <w:rFonts w:ascii="Times New Roman" w:hAnsi="Times New Roman" w:cs="Times New Roman"/>
          <w:sz w:val="26"/>
          <w:szCs w:val="26"/>
        </w:rPr>
      </w:pPr>
      <w:hyperlink r:id="rId15" w:history="1">
        <w:r w:rsidRPr="002E12AD">
          <w:rPr>
            <w:rStyle w:val="Hyperlink"/>
            <w:rFonts w:ascii="Times New Roman" w:hAnsi="Times New Roman" w:cs="Times New Roman"/>
            <w:sz w:val="26"/>
            <w:szCs w:val="26"/>
          </w:rPr>
          <w:t>https://share.google/BHyhuKYEyIWVuyr6v</w:t>
        </w:r>
      </w:hyperlink>
      <w:r>
        <w:rPr>
          <w:rFonts w:ascii="Times New Roman" w:hAnsi="Times New Roman" w:cs="Times New Roman"/>
          <w:sz w:val="26"/>
          <w:szCs w:val="26"/>
        </w:rPr>
        <w:t xml:space="preserve"> </w:t>
      </w:r>
      <w:r w:rsidR="009E21F9">
        <w:rPr>
          <w:rFonts w:ascii="Times New Roman" w:hAnsi="Times New Roman" w:cs="Times New Roman"/>
          <w:sz w:val="26"/>
          <w:szCs w:val="26"/>
        </w:rPr>
        <w:t>-</w:t>
      </w:r>
      <w:r w:rsidR="009E21F9" w:rsidRPr="009E21F9">
        <w:t xml:space="preserve"> </w:t>
      </w:r>
      <w:r w:rsidR="009E21F9" w:rsidRPr="009E21F9">
        <w:rPr>
          <w:rFonts w:ascii="Times New Roman" w:hAnsi="Times New Roman" w:cs="Times New Roman"/>
          <w:sz w:val="26"/>
          <w:szCs w:val="26"/>
        </w:rPr>
        <w:t>CAD-model-based Design and Stress Analysis of Resurfacing Hip Joint Prosthesis</w:t>
      </w:r>
    </w:p>
    <w:p w14:paraId="2E097DDE" w14:textId="53966A77" w:rsidR="00D02DED" w:rsidRPr="008B6A74" w:rsidRDefault="006630D5" w:rsidP="00D02DED">
      <w:pPr>
        <w:numPr>
          <w:ilvl w:val="0"/>
          <w:numId w:val="9"/>
        </w:numPr>
        <w:jc w:val="both"/>
        <w:rPr>
          <w:rFonts w:ascii="Times New Roman" w:hAnsi="Times New Roman" w:cs="Times New Roman"/>
          <w:sz w:val="26"/>
          <w:szCs w:val="26"/>
        </w:rPr>
      </w:pPr>
      <w:r w:rsidRPr="006630D5">
        <w:rPr>
          <w:rFonts w:ascii="Times New Roman" w:hAnsi="Times New Roman" w:cs="Times New Roman"/>
          <w:sz w:val="26"/>
          <w:szCs w:val="26"/>
        </w:rPr>
        <w:t>ASTM F136 – Standard Specification for Titanium Alloy Implants</w:t>
      </w:r>
    </w:p>
    <w:sectPr w:rsidR="00D02DED" w:rsidRPr="008B6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tifaktElemen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C2B78"/>
    <w:multiLevelType w:val="multilevel"/>
    <w:tmpl w:val="BE229A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B8A5984"/>
    <w:multiLevelType w:val="multilevel"/>
    <w:tmpl w:val="D3DC4D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603B134D"/>
    <w:multiLevelType w:val="multilevel"/>
    <w:tmpl w:val="3F98F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7675D7"/>
    <w:multiLevelType w:val="multilevel"/>
    <w:tmpl w:val="12C2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21C27"/>
    <w:multiLevelType w:val="multilevel"/>
    <w:tmpl w:val="787A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30670"/>
    <w:multiLevelType w:val="multilevel"/>
    <w:tmpl w:val="49B88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7D6029"/>
    <w:multiLevelType w:val="hybridMultilevel"/>
    <w:tmpl w:val="C4A817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8DA03A7"/>
    <w:multiLevelType w:val="multilevel"/>
    <w:tmpl w:val="7A46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F2765"/>
    <w:multiLevelType w:val="multilevel"/>
    <w:tmpl w:val="1320F7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15652606">
    <w:abstractNumId w:val="2"/>
  </w:num>
  <w:num w:numId="2" w16cid:durableId="888616055">
    <w:abstractNumId w:val="6"/>
  </w:num>
  <w:num w:numId="3" w16cid:durableId="1539735215">
    <w:abstractNumId w:val="1"/>
  </w:num>
  <w:num w:numId="4" w16cid:durableId="2026326211">
    <w:abstractNumId w:val="8"/>
  </w:num>
  <w:num w:numId="5" w16cid:durableId="479882350">
    <w:abstractNumId w:val="0"/>
  </w:num>
  <w:num w:numId="6" w16cid:durableId="1181166470">
    <w:abstractNumId w:val="7"/>
  </w:num>
  <w:num w:numId="7" w16cid:durableId="2136825264">
    <w:abstractNumId w:val="4"/>
  </w:num>
  <w:num w:numId="8" w16cid:durableId="577399087">
    <w:abstractNumId w:val="3"/>
  </w:num>
  <w:num w:numId="9" w16cid:durableId="11519444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F31"/>
    <w:rsid w:val="000143CA"/>
    <w:rsid w:val="000363DC"/>
    <w:rsid w:val="00040DFA"/>
    <w:rsid w:val="00062823"/>
    <w:rsid w:val="0007507C"/>
    <w:rsid w:val="001059FC"/>
    <w:rsid w:val="00133453"/>
    <w:rsid w:val="00175BD1"/>
    <w:rsid w:val="001D2C0C"/>
    <w:rsid w:val="001E5A48"/>
    <w:rsid w:val="00222170"/>
    <w:rsid w:val="00273BF4"/>
    <w:rsid w:val="0036060E"/>
    <w:rsid w:val="00377035"/>
    <w:rsid w:val="00393DAB"/>
    <w:rsid w:val="003C1F61"/>
    <w:rsid w:val="003E1C6C"/>
    <w:rsid w:val="003F0921"/>
    <w:rsid w:val="003F5E06"/>
    <w:rsid w:val="00444BF3"/>
    <w:rsid w:val="004B0796"/>
    <w:rsid w:val="004C6AC1"/>
    <w:rsid w:val="00514532"/>
    <w:rsid w:val="00536C51"/>
    <w:rsid w:val="00583AC6"/>
    <w:rsid w:val="005A2ECF"/>
    <w:rsid w:val="005C35BA"/>
    <w:rsid w:val="006630D5"/>
    <w:rsid w:val="006B16D4"/>
    <w:rsid w:val="006B777B"/>
    <w:rsid w:val="006C5515"/>
    <w:rsid w:val="007338EA"/>
    <w:rsid w:val="00735E7C"/>
    <w:rsid w:val="007459F8"/>
    <w:rsid w:val="00763F94"/>
    <w:rsid w:val="007D42A0"/>
    <w:rsid w:val="007F15A5"/>
    <w:rsid w:val="007F1F49"/>
    <w:rsid w:val="00812A5D"/>
    <w:rsid w:val="008B0C9C"/>
    <w:rsid w:val="008B6A18"/>
    <w:rsid w:val="008B6A74"/>
    <w:rsid w:val="008D0E44"/>
    <w:rsid w:val="009124AB"/>
    <w:rsid w:val="00934999"/>
    <w:rsid w:val="00951F31"/>
    <w:rsid w:val="0098094C"/>
    <w:rsid w:val="00987A70"/>
    <w:rsid w:val="00994F07"/>
    <w:rsid w:val="009E21F9"/>
    <w:rsid w:val="009F6BE4"/>
    <w:rsid w:val="00A10C85"/>
    <w:rsid w:val="00A67F9D"/>
    <w:rsid w:val="00A80932"/>
    <w:rsid w:val="00A82643"/>
    <w:rsid w:val="00A95FA0"/>
    <w:rsid w:val="00AA6108"/>
    <w:rsid w:val="00AB0258"/>
    <w:rsid w:val="00AC5325"/>
    <w:rsid w:val="00AE4EF6"/>
    <w:rsid w:val="00B0397E"/>
    <w:rsid w:val="00B121E0"/>
    <w:rsid w:val="00B61877"/>
    <w:rsid w:val="00BA2E4C"/>
    <w:rsid w:val="00BC4AAE"/>
    <w:rsid w:val="00BC738A"/>
    <w:rsid w:val="00C74742"/>
    <w:rsid w:val="00C86B57"/>
    <w:rsid w:val="00CA4EAF"/>
    <w:rsid w:val="00CC73E2"/>
    <w:rsid w:val="00CE09BE"/>
    <w:rsid w:val="00CE25AC"/>
    <w:rsid w:val="00CF3CF7"/>
    <w:rsid w:val="00D02DED"/>
    <w:rsid w:val="00D17CC3"/>
    <w:rsid w:val="00D17DE6"/>
    <w:rsid w:val="00D56F4B"/>
    <w:rsid w:val="00D81140"/>
    <w:rsid w:val="00E12604"/>
    <w:rsid w:val="00E12C99"/>
    <w:rsid w:val="00E17AC5"/>
    <w:rsid w:val="00E44E9B"/>
    <w:rsid w:val="00E55905"/>
    <w:rsid w:val="00E844B5"/>
    <w:rsid w:val="00EF39CC"/>
    <w:rsid w:val="00F24C2C"/>
    <w:rsid w:val="00F36D4C"/>
    <w:rsid w:val="00F423F1"/>
    <w:rsid w:val="00F50610"/>
    <w:rsid w:val="00F7046D"/>
    <w:rsid w:val="00F81253"/>
    <w:rsid w:val="00F85698"/>
    <w:rsid w:val="00FC5464"/>
    <w:rsid w:val="00FD4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DF7CF"/>
  <w15:chartTrackingRefBased/>
  <w15:docId w15:val="{EB8ADB3E-32DD-40F0-A776-5463A98ED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51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51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51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51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F31"/>
    <w:rPr>
      <w:rFonts w:eastAsiaTheme="majorEastAsia" w:cstheme="majorBidi"/>
      <w:color w:val="272727" w:themeColor="text1" w:themeTint="D8"/>
    </w:rPr>
  </w:style>
  <w:style w:type="paragraph" w:styleId="Title">
    <w:name w:val="Title"/>
    <w:basedOn w:val="Normal"/>
    <w:next w:val="Normal"/>
    <w:link w:val="TitleChar"/>
    <w:uiPriority w:val="10"/>
    <w:qFormat/>
    <w:rsid w:val="00951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F31"/>
    <w:pPr>
      <w:spacing w:before="160"/>
      <w:jc w:val="center"/>
    </w:pPr>
    <w:rPr>
      <w:i/>
      <w:iCs/>
      <w:color w:val="404040" w:themeColor="text1" w:themeTint="BF"/>
    </w:rPr>
  </w:style>
  <w:style w:type="character" w:customStyle="1" w:styleId="QuoteChar">
    <w:name w:val="Quote Char"/>
    <w:basedOn w:val="DefaultParagraphFont"/>
    <w:link w:val="Quote"/>
    <w:uiPriority w:val="29"/>
    <w:rsid w:val="00951F31"/>
    <w:rPr>
      <w:i/>
      <w:iCs/>
      <w:color w:val="404040" w:themeColor="text1" w:themeTint="BF"/>
    </w:rPr>
  </w:style>
  <w:style w:type="paragraph" w:styleId="ListParagraph">
    <w:name w:val="List Paragraph"/>
    <w:basedOn w:val="Normal"/>
    <w:uiPriority w:val="34"/>
    <w:qFormat/>
    <w:rsid w:val="00951F31"/>
    <w:pPr>
      <w:ind w:left="720"/>
      <w:contextualSpacing/>
    </w:pPr>
  </w:style>
  <w:style w:type="character" w:styleId="IntenseEmphasis">
    <w:name w:val="Intense Emphasis"/>
    <w:basedOn w:val="DefaultParagraphFont"/>
    <w:uiPriority w:val="21"/>
    <w:qFormat/>
    <w:rsid w:val="00951F31"/>
    <w:rPr>
      <w:i/>
      <w:iCs/>
      <w:color w:val="2F5496" w:themeColor="accent1" w:themeShade="BF"/>
    </w:rPr>
  </w:style>
  <w:style w:type="paragraph" w:styleId="IntenseQuote">
    <w:name w:val="Intense Quote"/>
    <w:basedOn w:val="Normal"/>
    <w:next w:val="Normal"/>
    <w:link w:val="IntenseQuoteChar"/>
    <w:uiPriority w:val="30"/>
    <w:qFormat/>
    <w:rsid w:val="00951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F31"/>
    <w:rPr>
      <w:i/>
      <w:iCs/>
      <w:color w:val="2F5496" w:themeColor="accent1" w:themeShade="BF"/>
    </w:rPr>
  </w:style>
  <w:style w:type="character" w:styleId="IntenseReference">
    <w:name w:val="Intense Reference"/>
    <w:basedOn w:val="DefaultParagraphFont"/>
    <w:uiPriority w:val="32"/>
    <w:qFormat/>
    <w:rsid w:val="00951F31"/>
    <w:rPr>
      <w:b/>
      <w:bCs/>
      <w:smallCaps/>
      <w:color w:val="2F5496" w:themeColor="accent1" w:themeShade="BF"/>
      <w:spacing w:val="5"/>
    </w:rPr>
  </w:style>
  <w:style w:type="paragraph" w:styleId="NormalWeb">
    <w:name w:val="Normal (Web)"/>
    <w:basedOn w:val="Normal"/>
    <w:uiPriority w:val="99"/>
    <w:semiHidden/>
    <w:unhideWhenUsed/>
    <w:rsid w:val="00444BF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94F07"/>
    <w:rPr>
      <w:b/>
      <w:bCs/>
    </w:rPr>
  </w:style>
  <w:style w:type="table" w:styleId="TableGrid">
    <w:name w:val="Table Grid"/>
    <w:basedOn w:val="TableNormal"/>
    <w:uiPriority w:val="39"/>
    <w:rsid w:val="00F50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4EF6"/>
    <w:rPr>
      <w:color w:val="0563C1" w:themeColor="hyperlink"/>
      <w:u w:val="single"/>
    </w:rPr>
  </w:style>
  <w:style w:type="character" w:styleId="UnresolvedMention">
    <w:name w:val="Unresolved Mention"/>
    <w:basedOn w:val="DefaultParagraphFont"/>
    <w:uiPriority w:val="99"/>
    <w:semiHidden/>
    <w:unhideWhenUsed/>
    <w:rsid w:val="00AE4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823293">
      <w:marLeft w:val="0"/>
      <w:marRight w:val="0"/>
      <w:marTop w:val="0"/>
      <w:marBottom w:val="0"/>
      <w:divBdr>
        <w:top w:val="none" w:sz="0" w:space="0" w:color="auto"/>
        <w:left w:val="none" w:sz="0" w:space="0" w:color="auto"/>
        <w:bottom w:val="none" w:sz="0" w:space="0" w:color="auto"/>
        <w:right w:val="none" w:sz="0" w:space="0" w:color="auto"/>
      </w:divBdr>
    </w:div>
    <w:div w:id="343019846">
      <w:marLeft w:val="0"/>
      <w:marRight w:val="0"/>
      <w:marTop w:val="0"/>
      <w:marBottom w:val="0"/>
      <w:divBdr>
        <w:top w:val="none" w:sz="0" w:space="0" w:color="auto"/>
        <w:left w:val="none" w:sz="0" w:space="0" w:color="auto"/>
        <w:bottom w:val="none" w:sz="0" w:space="0" w:color="auto"/>
        <w:right w:val="none" w:sz="0" w:space="0" w:color="auto"/>
      </w:divBdr>
    </w:div>
    <w:div w:id="370804254">
      <w:marLeft w:val="0"/>
      <w:marRight w:val="0"/>
      <w:marTop w:val="0"/>
      <w:marBottom w:val="0"/>
      <w:divBdr>
        <w:top w:val="none" w:sz="0" w:space="0" w:color="auto"/>
        <w:left w:val="none" w:sz="0" w:space="0" w:color="auto"/>
        <w:bottom w:val="none" w:sz="0" w:space="0" w:color="auto"/>
        <w:right w:val="none" w:sz="0" w:space="0" w:color="auto"/>
      </w:divBdr>
    </w:div>
    <w:div w:id="427046671">
      <w:marLeft w:val="0"/>
      <w:marRight w:val="0"/>
      <w:marTop w:val="0"/>
      <w:marBottom w:val="0"/>
      <w:divBdr>
        <w:top w:val="none" w:sz="0" w:space="0" w:color="auto"/>
        <w:left w:val="none" w:sz="0" w:space="0" w:color="auto"/>
        <w:bottom w:val="none" w:sz="0" w:space="0" w:color="auto"/>
        <w:right w:val="none" w:sz="0" w:space="0" w:color="auto"/>
      </w:divBdr>
    </w:div>
    <w:div w:id="796920566">
      <w:marLeft w:val="0"/>
      <w:marRight w:val="0"/>
      <w:marTop w:val="0"/>
      <w:marBottom w:val="0"/>
      <w:divBdr>
        <w:top w:val="none" w:sz="0" w:space="0" w:color="auto"/>
        <w:left w:val="none" w:sz="0" w:space="0" w:color="auto"/>
        <w:bottom w:val="none" w:sz="0" w:space="0" w:color="auto"/>
        <w:right w:val="none" w:sz="0" w:space="0" w:color="auto"/>
      </w:divBdr>
    </w:div>
    <w:div w:id="876089454">
      <w:marLeft w:val="0"/>
      <w:marRight w:val="0"/>
      <w:marTop w:val="0"/>
      <w:marBottom w:val="0"/>
      <w:divBdr>
        <w:top w:val="none" w:sz="0" w:space="0" w:color="auto"/>
        <w:left w:val="none" w:sz="0" w:space="0" w:color="auto"/>
        <w:bottom w:val="none" w:sz="0" w:space="0" w:color="auto"/>
        <w:right w:val="none" w:sz="0" w:space="0" w:color="auto"/>
      </w:divBdr>
    </w:div>
    <w:div w:id="1318682473">
      <w:marLeft w:val="0"/>
      <w:marRight w:val="0"/>
      <w:marTop w:val="0"/>
      <w:marBottom w:val="0"/>
      <w:divBdr>
        <w:top w:val="none" w:sz="0" w:space="0" w:color="auto"/>
        <w:left w:val="none" w:sz="0" w:space="0" w:color="auto"/>
        <w:bottom w:val="none" w:sz="0" w:space="0" w:color="auto"/>
        <w:right w:val="none" w:sz="0" w:space="0" w:color="auto"/>
      </w:divBdr>
    </w:div>
    <w:div w:id="1332415887">
      <w:marLeft w:val="0"/>
      <w:marRight w:val="0"/>
      <w:marTop w:val="0"/>
      <w:marBottom w:val="0"/>
      <w:divBdr>
        <w:top w:val="none" w:sz="0" w:space="0" w:color="auto"/>
        <w:left w:val="none" w:sz="0" w:space="0" w:color="auto"/>
        <w:bottom w:val="none" w:sz="0" w:space="0" w:color="auto"/>
        <w:right w:val="none" w:sz="0" w:space="0" w:color="auto"/>
      </w:divBdr>
    </w:div>
    <w:div w:id="1724018356">
      <w:marLeft w:val="0"/>
      <w:marRight w:val="0"/>
      <w:marTop w:val="0"/>
      <w:marBottom w:val="0"/>
      <w:divBdr>
        <w:top w:val="none" w:sz="0" w:space="0" w:color="auto"/>
        <w:left w:val="none" w:sz="0" w:space="0" w:color="auto"/>
        <w:bottom w:val="none" w:sz="0" w:space="0" w:color="auto"/>
        <w:right w:val="none" w:sz="0" w:space="0" w:color="auto"/>
      </w:divBdr>
    </w:div>
    <w:div w:id="1741825149">
      <w:marLeft w:val="0"/>
      <w:marRight w:val="0"/>
      <w:marTop w:val="0"/>
      <w:marBottom w:val="0"/>
      <w:divBdr>
        <w:top w:val="none" w:sz="0" w:space="0" w:color="auto"/>
        <w:left w:val="none" w:sz="0" w:space="0" w:color="auto"/>
        <w:bottom w:val="none" w:sz="0" w:space="0" w:color="auto"/>
        <w:right w:val="none" w:sz="0" w:space="0" w:color="auto"/>
      </w:divBdr>
    </w:div>
    <w:div w:id="2083484233">
      <w:marLeft w:val="0"/>
      <w:marRight w:val="0"/>
      <w:marTop w:val="0"/>
      <w:marBottom w:val="0"/>
      <w:divBdr>
        <w:top w:val="none" w:sz="0" w:space="0" w:color="auto"/>
        <w:left w:val="none" w:sz="0" w:space="0" w:color="auto"/>
        <w:bottom w:val="none" w:sz="0" w:space="0" w:color="auto"/>
        <w:right w:val="none" w:sz="0" w:space="0" w:color="auto"/>
      </w:divBdr>
    </w:div>
    <w:div w:id="211408738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share.google/BHyhuKYEyIWVuyr6v"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68F6B-1B70-438B-BA3A-4BFC079F9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Vyshali Thirumurugan</dc:creator>
  <cp:keywords/>
  <dc:description/>
  <cp:lastModifiedBy>Rohan D</cp:lastModifiedBy>
  <cp:revision>3</cp:revision>
  <dcterms:created xsi:type="dcterms:W3CDTF">2025-11-07T02:31:00Z</dcterms:created>
  <dcterms:modified xsi:type="dcterms:W3CDTF">2025-11-07T02:39:00Z</dcterms:modified>
</cp:coreProperties>
</file>