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032" w:rsidRPr="000C1AA2" w:rsidRDefault="00020032" w:rsidP="00020032">
      <w:pPr>
        <w:widowControl/>
        <w:snapToGrid w:val="0"/>
        <w:spacing w:line="300" w:lineRule="auto"/>
        <w:ind w:left="-16" w:firstLineChars="14" w:firstLine="45"/>
        <w:jc w:val="center"/>
        <w:rPr>
          <w:rFonts w:ascii="宋体" w:hAnsi="宋体" w:cs="宋体" w:hint="eastAsia"/>
          <w:color w:val="000000"/>
          <w:kern w:val="0"/>
          <w:sz w:val="24"/>
        </w:rPr>
      </w:pPr>
      <w:r w:rsidRPr="00576F89">
        <w:rPr>
          <w:rFonts w:ascii="黑体" w:eastAsia="黑体" w:hint="eastAsia"/>
          <w:sz w:val="32"/>
          <w:szCs w:val="32"/>
        </w:rPr>
        <w:t>对外经济贸易大学</w:t>
      </w:r>
      <w:bookmarkStart w:id="0" w:name="本科生毕业论文（设计）及写作基本规范"/>
    </w:p>
    <w:p w:rsidR="00020032" w:rsidRPr="000C1AA2" w:rsidRDefault="00020032" w:rsidP="00020032">
      <w:pPr>
        <w:widowControl/>
        <w:snapToGrid w:val="0"/>
        <w:spacing w:line="300" w:lineRule="auto"/>
        <w:ind w:left="-16" w:firstLineChars="14" w:firstLine="45"/>
        <w:jc w:val="center"/>
        <w:rPr>
          <w:rFonts w:ascii="宋体" w:hAnsi="宋体" w:cs="宋体" w:hint="eastAsia"/>
          <w:color w:val="000000"/>
          <w:kern w:val="0"/>
          <w:sz w:val="24"/>
        </w:rPr>
      </w:pPr>
      <w:r w:rsidRPr="00576F89">
        <w:rPr>
          <w:rFonts w:ascii="黑体" w:eastAsia="黑体" w:hint="eastAsia"/>
          <w:sz w:val="32"/>
          <w:szCs w:val="32"/>
        </w:rPr>
        <w:t>本科生毕业论文（设计）写作基本规范</w:t>
      </w:r>
    </w:p>
    <w:bookmarkEnd w:id="0"/>
    <w:p w:rsidR="00020032" w:rsidRDefault="00020032" w:rsidP="00020032">
      <w:pPr>
        <w:snapToGrid w:val="0"/>
        <w:jc w:val="right"/>
        <w:rPr>
          <w:rFonts w:ascii="宋体" w:hAnsi="宋体" w:hint="eastAsia"/>
          <w:szCs w:val="21"/>
        </w:rPr>
      </w:pPr>
      <w:r>
        <w:rPr>
          <w:rFonts w:ascii="宋体" w:hAnsi="宋体" w:hint="eastAsia"/>
          <w:szCs w:val="21"/>
        </w:rPr>
        <w:t>2000年9月教务处制订</w:t>
      </w:r>
    </w:p>
    <w:p w:rsidR="00020032" w:rsidRDefault="00020032" w:rsidP="00020032">
      <w:pPr>
        <w:snapToGrid w:val="0"/>
        <w:jc w:val="right"/>
        <w:rPr>
          <w:rFonts w:ascii="宋体" w:hAnsi="宋体" w:hint="eastAsia"/>
          <w:szCs w:val="21"/>
        </w:rPr>
      </w:pPr>
      <w:r>
        <w:rPr>
          <w:rFonts w:ascii="宋体" w:hAnsi="宋体" w:hint="eastAsia"/>
          <w:szCs w:val="21"/>
        </w:rPr>
        <w:t>2003年9月教务处修订</w:t>
      </w:r>
    </w:p>
    <w:p w:rsidR="00020032" w:rsidRDefault="00020032" w:rsidP="00020032">
      <w:pPr>
        <w:snapToGrid w:val="0"/>
        <w:jc w:val="right"/>
        <w:rPr>
          <w:rFonts w:ascii="宋体" w:hAnsi="宋体" w:hint="eastAsia"/>
          <w:szCs w:val="21"/>
        </w:rPr>
      </w:pPr>
      <w:r>
        <w:rPr>
          <w:rFonts w:ascii="宋体" w:hAnsi="宋体" w:hint="eastAsia"/>
          <w:szCs w:val="21"/>
        </w:rPr>
        <w:t>2004年9月教务处修订</w:t>
      </w:r>
    </w:p>
    <w:p w:rsidR="00020032" w:rsidRDefault="00020032" w:rsidP="00020032">
      <w:pPr>
        <w:snapToGrid w:val="0"/>
        <w:jc w:val="right"/>
        <w:rPr>
          <w:rFonts w:ascii="宋体" w:hAnsi="宋体" w:hint="eastAsia"/>
          <w:szCs w:val="21"/>
        </w:rPr>
      </w:pPr>
      <w:r>
        <w:rPr>
          <w:rFonts w:ascii="宋体" w:hAnsi="宋体" w:hint="eastAsia"/>
          <w:szCs w:val="21"/>
        </w:rPr>
        <w:t>2005年10月教务处修订</w:t>
      </w:r>
    </w:p>
    <w:p w:rsidR="00020032" w:rsidRDefault="00020032" w:rsidP="00020032">
      <w:pPr>
        <w:snapToGrid w:val="0"/>
        <w:jc w:val="right"/>
        <w:rPr>
          <w:rFonts w:ascii="宋体" w:hAnsi="宋体" w:hint="eastAsia"/>
          <w:szCs w:val="21"/>
        </w:rPr>
      </w:pPr>
      <w:r>
        <w:rPr>
          <w:rFonts w:ascii="宋体" w:hAnsi="宋体" w:hint="eastAsia"/>
          <w:szCs w:val="21"/>
        </w:rPr>
        <w:t>2006年11月教务处修订</w:t>
      </w:r>
    </w:p>
    <w:p w:rsidR="00020032" w:rsidRDefault="00020032" w:rsidP="00020032">
      <w:pPr>
        <w:snapToGrid w:val="0"/>
        <w:jc w:val="right"/>
        <w:rPr>
          <w:rFonts w:ascii="宋体" w:hAnsi="宋体" w:hint="eastAsia"/>
          <w:szCs w:val="21"/>
        </w:rPr>
      </w:pPr>
      <w:r>
        <w:rPr>
          <w:rFonts w:ascii="宋体" w:hAnsi="宋体" w:hint="eastAsia"/>
          <w:szCs w:val="21"/>
        </w:rPr>
        <w:t>2010年10月教务处修订</w:t>
      </w:r>
    </w:p>
    <w:p w:rsidR="00020032" w:rsidRDefault="00020032" w:rsidP="00020032">
      <w:pPr>
        <w:snapToGrid w:val="0"/>
        <w:jc w:val="right"/>
        <w:rPr>
          <w:rFonts w:ascii="宋体" w:hAnsi="宋体" w:hint="eastAsia"/>
          <w:b/>
          <w:sz w:val="24"/>
        </w:rPr>
      </w:pPr>
    </w:p>
    <w:p w:rsidR="00020032" w:rsidRDefault="00020032" w:rsidP="00020032">
      <w:pPr>
        <w:numPr>
          <w:ilvl w:val="3"/>
          <w:numId w:val="1"/>
        </w:numPr>
        <w:spacing w:beforeLines="50" w:line="300" w:lineRule="auto"/>
        <w:ind w:left="896" w:hanging="539"/>
        <w:rPr>
          <w:rFonts w:ascii="黑体" w:eastAsia="黑体" w:hAnsi="宋体" w:hint="eastAsia"/>
          <w:bCs/>
          <w:sz w:val="24"/>
        </w:rPr>
      </w:pPr>
      <w:r>
        <w:rPr>
          <w:rFonts w:ascii="黑体" w:eastAsia="黑体" w:hAnsi="宋体" w:hint="eastAsia"/>
          <w:bCs/>
          <w:sz w:val="24"/>
        </w:rPr>
        <w:t>毕业论文打印及版面要求</w:t>
      </w:r>
    </w:p>
    <w:p w:rsidR="00020032" w:rsidRDefault="00020032" w:rsidP="00020032">
      <w:pPr>
        <w:numPr>
          <w:ilvl w:val="2"/>
          <w:numId w:val="2"/>
        </w:numPr>
        <w:tabs>
          <w:tab w:val="num" w:pos="1575"/>
        </w:tabs>
        <w:spacing w:line="300" w:lineRule="auto"/>
        <w:ind w:left="0" w:firstLine="360"/>
        <w:rPr>
          <w:rFonts w:ascii="宋体" w:hAnsi="宋体" w:hint="eastAsia"/>
          <w:bCs/>
          <w:sz w:val="24"/>
        </w:rPr>
      </w:pPr>
      <w:r>
        <w:rPr>
          <w:rFonts w:ascii="宋体" w:hAnsi="宋体" w:hint="eastAsia"/>
          <w:bCs/>
          <w:sz w:val="24"/>
        </w:rPr>
        <w:t>毕业论文必须上交打印稿和电子文档。</w:t>
      </w:r>
    </w:p>
    <w:p w:rsidR="00020032" w:rsidRDefault="00020032" w:rsidP="00020032">
      <w:pPr>
        <w:numPr>
          <w:ilvl w:val="2"/>
          <w:numId w:val="2"/>
        </w:numPr>
        <w:tabs>
          <w:tab w:val="num" w:pos="1575"/>
        </w:tabs>
        <w:spacing w:line="300" w:lineRule="auto"/>
        <w:ind w:left="0" w:firstLine="360"/>
        <w:rPr>
          <w:rFonts w:ascii="宋体" w:hAnsi="宋体" w:hint="eastAsia"/>
          <w:bCs/>
          <w:sz w:val="24"/>
        </w:rPr>
      </w:pPr>
      <w:r>
        <w:rPr>
          <w:rFonts w:ascii="宋体" w:hAnsi="宋体" w:hint="eastAsia"/>
          <w:sz w:val="24"/>
        </w:rPr>
        <w:t>毕业论文</w:t>
      </w:r>
      <w:r>
        <w:rPr>
          <w:rFonts w:ascii="宋体" w:hAnsi="宋体" w:hint="eastAsia"/>
          <w:bCs/>
          <w:sz w:val="24"/>
        </w:rPr>
        <w:t>用纸应采用国际标准A4幅面打印纸或复印纸印制。</w:t>
      </w:r>
    </w:p>
    <w:p w:rsidR="00020032" w:rsidRDefault="00020032" w:rsidP="00020032">
      <w:pPr>
        <w:numPr>
          <w:ilvl w:val="3"/>
          <w:numId w:val="1"/>
        </w:numPr>
        <w:spacing w:beforeLines="50" w:line="300" w:lineRule="auto"/>
        <w:ind w:left="896" w:hanging="539"/>
        <w:rPr>
          <w:rFonts w:ascii="黑体" w:eastAsia="黑体" w:hAnsi="宋体" w:hint="eastAsia"/>
          <w:sz w:val="24"/>
        </w:rPr>
      </w:pPr>
      <w:r>
        <w:rPr>
          <w:rFonts w:ascii="黑体" w:eastAsia="黑体" w:hAnsi="宋体" w:hint="eastAsia"/>
          <w:sz w:val="24"/>
        </w:rPr>
        <w:t>毕业论文</w:t>
      </w:r>
      <w:r w:rsidRPr="008240C4">
        <w:rPr>
          <w:rFonts w:ascii="黑体" w:eastAsia="黑体" w:hAnsi="宋体" w:hint="eastAsia"/>
          <w:sz w:val="24"/>
        </w:rPr>
        <w:t>外封面</w:t>
      </w:r>
    </w:p>
    <w:p w:rsidR="00020032" w:rsidRPr="00051F95" w:rsidRDefault="00020032" w:rsidP="00020032">
      <w:pPr>
        <w:spacing w:line="300" w:lineRule="auto"/>
        <w:ind w:firstLineChars="200" w:firstLine="480"/>
        <w:rPr>
          <w:rFonts w:ascii="黑体" w:eastAsia="黑体" w:hAnsi="宋体" w:hint="eastAsia"/>
          <w:bCs/>
          <w:sz w:val="24"/>
        </w:rPr>
      </w:pPr>
      <w:r>
        <w:rPr>
          <w:rFonts w:ascii="宋体" w:hAnsi="宋体" w:hint="eastAsia"/>
          <w:sz w:val="24"/>
        </w:rPr>
        <w:t>由学校统一印制，在论文完成装订时提供。</w:t>
      </w:r>
    </w:p>
    <w:p w:rsidR="00020032" w:rsidRDefault="00020032" w:rsidP="00020032">
      <w:pPr>
        <w:numPr>
          <w:ilvl w:val="3"/>
          <w:numId w:val="1"/>
        </w:numPr>
        <w:spacing w:beforeLines="50" w:line="300" w:lineRule="auto"/>
        <w:ind w:left="896" w:hanging="539"/>
        <w:rPr>
          <w:rFonts w:ascii="黑体" w:eastAsia="黑体" w:hAnsi="宋体" w:hint="eastAsia"/>
          <w:bCs/>
          <w:sz w:val="24"/>
        </w:rPr>
      </w:pPr>
      <w:r>
        <w:rPr>
          <w:rFonts w:ascii="黑体" w:eastAsia="黑体" w:hAnsi="宋体" w:hint="eastAsia"/>
          <w:bCs/>
          <w:sz w:val="24"/>
        </w:rPr>
        <w:t>中、外文内封面</w:t>
      </w:r>
    </w:p>
    <w:p w:rsidR="00020032" w:rsidRDefault="00020032" w:rsidP="00020032">
      <w:pPr>
        <w:numPr>
          <w:ilvl w:val="0"/>
          <w:numId w:val="7"/>
        </w:numPr>
        <w:tabs>
          <w:tab w:val="num" w:pos="720"/>
        </w:tabs>
        <w:spacing w:line="300" w:lineRule="auto"/>
        <w:ind w:left="0" w:firstLine="360"/>
        <w:rPr>
          <w:rFonts w:ascii="宋体" w:hAnsi="宋体" w:hint="eastAsia"/>
          <w:sz w:val="24"/>
        </w:rPr>
      </w:pPr>
      <w:r>
        <w:rPr>
          <w:rFonts w:ascii="宋体" w:hAnsi="宋体" w:hint="eastAsia"/>
          <w:sz w:val="24"/>
        </w:rPr>
        <w:t>中文内封面（以下简称“封面”）构成：学校的校徽与名称，位于封面上部顶端；论文性质（论文或设计），位于封面上部底端；论文题目，位于封面中部中端；学号、姓名、学院、专业、指导教师、完成时间等分列两栏，位于下部，两端、文字均需对齐。</w:t>
      </w:r>
    </w:p>
    <w:p w:rsidR="00020032" w:rsidRDefault="00020032" w:rsidP="00020032">
      <w:pPr>
        <w:numPr>
          <w:ilvl w:val="0"/>
          <w:numId w:val="7"/>
        </w:numPr>
        <w:tabs>
          <w:tab w:val="num" w:pos="720"/>
        </w:tabs>
        <w:spacing w:line="300" w:lineRule="auto"/>
        <w:ind w:left="0" w:firstLine="360"/>
        <w:rPr>
          <w:rFonts w:ascii="宋体" w:hAnsi="宋体" w:hint="eastAsia"/>
          <w:sz w:val="24"/>
        </w:rPr>
      </w:pPr>
      <w:r>
        <w:rPr>
          <w:rFonts w:ascii="宋体" w:hAnsi="宋体" w:hint="eastAsia"/>
          <w:sz w:val="24"/>
        </w:rPr>
        <w:t>外文内封面，其基本内容与中文封面一致，其排列形式则根据学生所使用语种的书写习惯由学院自行确定。</w:t>
      </w:r>
    </w:p>
    <w:p w:rsidR="00020032" w:rsidRDefault="00020032" w:rsidP="00020032">
      <w:pPr>
        <w:numPr>
          <w:ilvl w:val="0"/>
          <w:numId w:val="7"/>
        </w:numPr>
        <w:tabs>
          <w:tab w:val="num" w:pos="720"/>
        </w:tabs>
        <w:spacing w:line="300" w:lineRule="auto"/>
        <w:ind w:left="0" w:firstLine="360"/>
        <w:rPr>
          <w:rFonts w:ascii="宋体" w:hAnsi="宋体" w:hint="eastAsia"/>
          <w:sz w:val="24"/>
        </w:rPr>
      </w:pPr>
      <w:r>
        <w:rPr>
          <w:rFonts w:ascii="宋体" w:hAnsi="宋体" w:hint="eastAsia"/>
          <w:sz w:val="24"/>
        </w:rPr>
        <w:t>中、外文封面均不标页码，装订时中文封面在前，外文封面在后。</w:t>
      </w:r>
    </w:p>
    <w:p w:rsidR="00020032" w:rsidRDefault="00020032" w:rsidP="00020032">
      <w:pPr>
        <w:numPr>
          <w:ilvl w:val="0"/>
          <w:numId w:val="7"/>
        </w:numPr>
        <w:tabs>
          <w:tab w:val="num" w:pos="720"/>
        </w:tabs>
        <w:spacing w:line="300" w:lineRule="auto"/>
        <w:ind w:left="0" w:firstLine="360"/>
        <w:rPr>
          <w:rFonts w:ascii="宋体" w:hAnsi="宋体" w:hint="eastAsia"/>
          <w:sz w:val="24"/>
        </w:rPr>
      </w:pPr>
      <w:r>
        <w:rPr>
          <w:rFonts w:ascii="宋体" w:hAnsi="宋体" w:hint="eastAsia"/>
          <w:sz w:val="24"/>
        </w:rPr>
        <w:t>论文题目应简明、具体，起到能够概括论文要旨的作用。同时，还应考虑到题录、索引和检索的需要，为选择关键词提供方便。题目一般不超过20个汉字，必要时可加副标题。</w:t>
      </w:r>
    </w:p>
    <w:p w:rsidR="00020032" w:rsidRDefault="00020032" w:rsidP="00020032">
      <w:pPr>
        <w:numPr>
          <w:ilvl w:val="3"/>
          <w:numId w:val="1"/>
        </w:numPr>
        <w:spacing w:beforeLines="50" w:line="300" w:lineRule="auto"/>
        <w:ind w:left="896" w:hanging="539"/>
        <w:rPr>
          <w:rFonts w:ascii="黑体" w:eastAsia="黑体" w:hAnsi="宋体" w:hint="eastAsia"/>
          <w:bCs/>
          <w:sz w:val="24"/>
        </w:rPr>
      </w:pPr>
      <w:r>
        <w:rPr>
          <w:rFonts w:ascii="黑体" w:eastAsia="黑体" w:hAnsi="宋体" w:hint="eastAsia"/>
          <w:bCs/>
          <w:sz w:val="24"/>
        </w:rPr>
        <w:t>诚信声明和版权使用授权</w:t>
      </w:r>
    </w:p>
    <w:p w:rsidR="00020032" w:rsidRDefault="00020032" w:rsidP="00020032">
      <w:pPr>
        <w:spacing w:line="360" w:lineRule="auto"/>
        <w:ind w:firstLineChars="200" w:firstLine="480"/>
        <w:rPr>
          <w:rFonts w:ascii="宋体" w:hAnsi="宋体" w:hint="eastAsia"/>
          <w:sz w:val="24"/>
        </w:rPr>
      </w:pPr>
      <w:r>
        <w:rPr>
          <w:rFonts w:ascii="宋体" w:hAnsi="宋体" w:hint="eastAsia"/>
          <w:bCs/>
          <w:sz w:val="24"/>
        </w:rPr>
        <w:t>学生在写作毕业论文前应签署《毕业论文（设计）诚信声明书》和《</w:t>
      </w:r>
      <w:r>
        <w:rPr>
          <w:rFonts w:ascii="宋体" w:hAnsi="宋体" w:hint="eastAsia"/>
          <w:sz w:val="24"/>
        </w:rPr>
        <w:t>毕业论文（设计）版权使用授权书》。</w:t>
      </w:r>
    </w:p>
    <w:p w:rsidR="00020032" w:rsidRDefault="00020032" w:rsidP="00020032">
      <w:pPr>
        <w:numPr>
          <w:ilvl w:val="3"/>
          <w:numId w:val="1"/>
        </w:numPr>
        <w:spacing w:beforeLines="50" w:line="300" w:lineRule="auto"/>
        <w:ind w:left="896" w:hanging="539"/>
        <w:rPr>
          <w:rFonts w:ascii="黑体" w:eastAsia="黑体" w:hAnsi="宋体" w:hint="eastAsia"/>
          <w:bCs/>
          <w:sz w:val="24"/>
        </w:rPr>
      </w:pPr>
      <w:r>
        <w:rPr>
          <w:rFonts w:ascii="黑体" w:eastAsia="黑体" w:hAnsi="宋体" w:hint="eastAsia"/>
          <w:bCs/>
          <w:sz w:val="24"/>
        </w:rPr>
        <w:t>论文指导记录表</w:t>
      </w:r>
    </w:p>
    <w:p w:rsidR="00020032" w:rsidRDefault="00020032" w:rsidP="00020032">
      <w:pPr>
        <w:numPr>
          <w:ilvl w:val="0"/>
          <w:numId w:val="3"/>
        </w:numPr>
        <w:tabs>
          <w:tab w:val="num" w:pos="676"/>
          <w:tab w:val="left" w:pos="900"/>
        </w:tabs>
        <w:spacing w:line="300" w:lineRule="auto"/>
        <w:ind w:left="0" w:firstLine="360"/>
        <w:rPr>
          <w:rFonts w:ascii="宋体" w:hAnsi="宋体" w:hint="eastAsia"/>
          <w:sz w:val="24"/>
        </w:rPr>
      </w:pPr>
      <w:r>
        <w:rPr>
          <w:rFonts w:ascii="宋体" w:hAnsi="宋体" w:hint="eastAsia"/>
          <w:sz w:val="24"/>
        </w:rPr>
        <w:t>《毕业论文（设计）指导记录表》由指导教师如实填写。</w:t>
      </w:r>
    </w:p>
    <w:p w:rsidR="00020032" w:rsidRDefault="00020032" w:rsidP="00020032">
      <w:pPr>
        <w:numPr>
          <w:ilvl w:val="0"/>
          <w:numId w:val="3"/>
        </w:numPr>
        <w:tabs>
          <w:tab w:val="num" w:pos="646"/>
          <w:tab w:val="left" w:pos="900"/>
        </w:tabs>
        <w:spacing w:line="300" w:lineRule="auto"/>
        <w:ind w:left="0" w:firstLine="360"/>
        <w:rPr>
          <w:rFonts w:ascii="宋体" w:hAnsi="宋体" w:hint="eastAsia"/>
          <w:sz w:val="24"/>
        </w:rPr>
      </w:pPr>
      <w:r>
        <w:rPr>
          <w:rFonts w:ascii="宋体" w:hAnsi="宋体" w:hint="eastAsia"/>
          <w:sz w:val="24"/>
        </w:rPr>
        <w:t>论文指导教师可采取多种方式进行指导。</w:t>
      </w:r>
    </w:p>
    <w:p w:rsidR="00020032" w:rsidRDefault="00020032" w:rsidP="00020032">
      <w:pPr>
        <w:numPr>
          <w:ilvl w:val="0"/>
          <w:numId w:val="3"/>
        </w:numPr>
        <w:tabs>
          <w:tab w:val="num" w:pos="706"/>
          <w:tab w:val="left" w:pos="900"/>
        </w:tabs>
        <w:spacing w:line="300" w:lineRule="auto"/>
        <w:ind w:left="0" w:firstLine="360"/>
        <w:rPr>
          <w:rFonts w:ascii="宋体" w:hAnsi="宋体" w:hint="eastAsia"/>
          <w:sz w:val="24"/>
        </w:rPr>
      </w:pPr>
      <w:r>
        <w:rPr>
          <w:rFonts w:ascii="宋体" w:hAnsi="宋体" w:hint="eastAsia"/>
          <w:sz w:val="24"/>
        </w:rPr>
        <w:t>“审阅结果”栏应填写是否同意提交答辩的明确意见。</w:t>
      </w:r>
    </w:p>
    <w:p w:rsidR="00020032" w:rsidRDefault="00020032" w:rsidP="00020032">
      <w:pPr>
        <w:numPr>
          <w:ilvl w:val="3"/>
          <w:numId w:val="1"/>
        </w:numPr>
        <w:spacing w:beforeLines="50" w:line="300" w:lineRule="auto"/>
        <w:ind w:left="896" w:hanging="539"/>
        <w:rPr>
          <w:rFonts w:ascii="黑体" w:eastAsia="黑体" w:hAnsi="宋体" w:hint="eastAsia"/>
          <w:bCs/>
          <w:sz w:val="24"/>
        </w:rPr>
      </w:pPr>
      <w:r>
        <w:rPr>
          <w:rFonts w:ascii="黑体" w:eastAsia="黑体" w:hAnsi="宋体" w:hint="eastAsia"/>
          <w:bCs/>
          <w:sz w:val="24"/>
        </w:rPr>
        <w:t>论文成绩评定表</w:t>
      </w:r>
    </w:p>
    <w:p w:rsidR="00020032" w:rsidRDefault="00020032" w:rsidP="00020032">
      <w:pPr>
        <w:tabs>
          <w:tab w:val="left" w:pos="616"/>
          <w:tab w:val="left" w:pos="900"/>
        </w:tabs>
        <w:spacing w:line="300" w:lineRule="auto"/>
        <w:ind w:left="-30"/>
        <w:rPr>
          <w:rFonts w:ascii="宋体" w:hAnsi="宋体" w:hint="eastAsia"/>
          <w:sz w:val="24"/>
        </w:rPr>
      </w:pPr>
      <w:r>
        <w:rPr>
          <w:rFonts w:ascii="宋体" w:hAnsi="宋体" w:hint="eastAsia"/>
          <w:sz w:val="24"/>
        </w:rPr>
        <w:t xml:space="preserve">   论文成绩评定表由以下四份表格共同组成:</w:t>
      </w:r>
    </w:p>
    <w:p w:rsidR="00020032" w:rsidRPr="005D297E" w:rsidRDefault="00020032" w:rsidP="00020032">
      <w:pPr>
        <w:numPr>
          <w:ilvl w:val="0"/>
          <w:numId w:val="8"/>
        </w:numPr>
        <w:tabs>
          <w:tab w:val="left" w:pos="616"/>
          <w:tab w:val="left" w:pos="900"/>
        </w:tabs>
        <w:spacing w:line="300" w:lineRule="auto"/>
        <w:ind w:left="-30" w:firstLine="376"/>
        <w:rPr>
          <w:rFonts w:ascii="宋体" w:hAnsi="宋体" w:hint="eastAsia"/>
          <w:sz w:val="24"/>
        </w:rPr>
      </w:pPr>
      <w:r w:rsidRPr="005D297E">
        <w:rPr>
          <w:rFonts w:ascii="宋体" w:hAnsi="宋体" w:hint="eastAsia"/>
          <w:sz w:val="24"/>
        </w:rPr>
        <w:lastRenderedPageBreak/>
        <w:t>《毕业论文（设计）指导教师成绩评定表》</w:t>
      </w:r>
    </w:p>
    <w:p w:rsidR="00020032" w:rsidRPr="005D297E" w:rsidRDefault="00020032" w:rsidP="00020032">
      <w:pPr>
        <w:numPr>
          <w:ilvl w:val="0"/>
          <w:numId w:val="8"/>
        </w:numPr>
        <w:tabs>
          <w:tab w:val="left" w:pos="616"/>
          <w:tab w:val="left" w:pos="900"/>
        </w:tabs>
        <w:spacing w:line="300" w:lineRule="auto"/>
        <w:ind w:left="-30" w:firstLine="376"/>
        <w:rPr>
          <w:rFonts w:ascii="宋体" w:hAnsi="宋体" w:hint="eastAsia"/>
          <w:sz w:val="24"/>
        </w:rPr>
      </w:pPr>
      <w:r w:rsidRPr="005D297E">
        <w:rPr>
          <w:rFonts w:ascii="宋体" w:hAnsi="宋体" w:hint="eastAsia"/>
          <w:sz w:val="24"/>
        </w:rPr>
        <w:t>《毕业论文（设计）</w:t>
      </w:r>
      <w:r>
        <w:rPr>
          <w:rFonts w:ascii="宋体" w:hAnsi="宋体" w:hint="eastAsia"/>
          <w:sz w:val="24"/>
        </w:rPr>
        <w:t>评阅</w:t>
      </w:r>
      <w:r w:rsidRPr="005D297E">
        <w:rPr>
          <w:rFonts w:ascii="宋体" w:hAnsi="宋体" w:hint="eastAsia"/>
          <w:sz w:val="24"/>
        </w:rPr>
        <w:t>教师成绩评定表》</w:t>
      </w:r>
    </w:p>
    <w:p w:rsidR="00020032" w:rsidRPr="005D297E" w:rsidRDefault="00020032" w:rsidP="00020032">
      <w:pPr>
        <w:numPr>
          <w:ilvl w:val="0"/>
          <w:numId w:val="8"/>
        </w:numPr>
        <w:tabs>
          <w:tab w:val="left" w:pos="616"/>
          <w:tab w:val="left" w:pos="900"/>
        </w:tabs>
        <w:spacing w:line="300" w:lineRule="auto"/>
        <w:ind w:left="-30" w:firstLine="376"/>
        <w:rPr>
          <w:rFonts w:ascii="宋体" w:hAnsi="宋体" w:hint="eastAsia"/>
          <w:sz w:val="24"/>
        </w:rPr>
      </w:pPr>
      <w:r w:rsidRPr="005D297E">
        <w:rPr>
          <w:rFonts w:ascii="宋体" w:hAnsi="宋体" w:hint="eastAsia"/>
          <w:sz w:val="24"/>
        </w:rPr>
        <w:t>《毕业论文（设计）</w:t>
      </w:r>
      <w:r>
        <w:rPr>
          <w:rFonts w:ascii="宋体" w:hAnsi="宋体" w:hint="eastAsia"/>
          <w:sz w:val="24"/>
        </w:rPr>
        <w:t>答辩</w:t>
      </w:r>
      <w:r w:rsidRPr="005D297E">
        <w:rPr>
          <w:rFonts w:ascii="宋体" w:hAnsi="宋体" w:hint="eastAsia"/>
          <w:sz w:val="24"/>
        </w:rPr>
        <w:t>成绩评定表》</w:t>
      </w:r>
    </w:p>
    <w:p w:rsidR="00020032" w:rsidRPr="005D297E" w:rsidRDefault="00020032" w:rsidP="00020032">
      <w:pPr>
        <w:numPr>
          <w:ilvl w:val="0"/>
          <w:numId w:val="8"/>
        </w:numPr>
        <w:tabs>
          <w:tab w:val="left" w:pos="616"/>
          <w:tab w:val="left" w:pos="900"/>
        </w:tabs>
        <w:spacing w:line="300" w:lineRule="auto"/>
        <w:ind w:left="-30" w:firstLine="376"/>
        <w:rPr>
          <w:rFonts w:ascii="宋体" w:hAnsi="宋体" w:hint="eastAsia"/>
          <w:sz w:val="24"/>
        </w:rPr>
      </w:pPr>
      <w:r w:rsidRPr="005D297E">
        <w:rPr>
          <w:rFonts w:ascii="宋体" w:hAnsi="宋体" w:hint="eastAsia"/>
          <w:sz w:val="24"/>
        </w:rPr>
        <w:t>《毕业论文（设计）</w:t>
      </w:r>
      <w:r>
        <w:rPr>
          <w:rFonts w:ascii="宋体" w:hAnsi="宋体" w:hint="eastAsia"/>
          <w:sz w:val="24"/>
        </w:rPr>
        <w:t>综合</w:t>
      </w:r>
      <w:r w:rsidRPr="005D297E">
        <w:rPr>
          <w:rFonts w:ascii="宋体" w:hAnsi="宋体" w:hint="eastAsia"/>
          <w:sz w:val="24"/>
        </w:rPr>
        <w:t>成绩评定表》</w:t>
      </w:r>
    </w:p>
    <w:p w:rsidR="00020032" w:rsidRDefault="00020032" w:rsidP="00020032">
      <w:pPr>
        <w:numPr>
          <w:ilvl w:val="3"/>
          <w:numId w:val="1"/>
        </w:numPr>
        <w:spacing w:beforeLines="50" w:line="300" w:lineRule="auto"/>
        <w:ind w:left="896" w:hanging="539"/>
        <w:rPr>
          <w:rFonts w:ascii="黑体" w:eastAsia="黑体" w:hAnsi="宋体" w:hint="eastAsia"/>
          <w:bCs/>
          <w:sz w:val="24"/>
        </w:rPr>
      </w:pPr>
      <w:r>
        <w:rPr>
          <w:rFonts w:ascii="黑体" w:eastAsia="黑体" w:hAnsi="宋体" w:hint="eastAsia"/>
          <w:bCs/>
          <w:sz w:val="24"/>
        </w:rPr>
        <w:t>目录</w:t>
      </w:r>
    </w:p>
    <w:p w:rsidR="00020032" w:rsidRDefault="00020032" w:rsidP="00020032">
      <w:pPr>
        <w:numPr>
          <w:ilvl w:val="0"/>
          <w:numId w:val="4"/>
        </w:numPr>
        <w:tabs>
          <w:tab w:val="num" w:pos="720"/>
          <w:tab w:val="left" w:pos="900"/>
        </w:tabs>
        <w:snapToGrid w:val="0"/>
        <w:spacing w:line="300" w:lineRule="auto"/>
        <w:ind w:left="0" w:firstLine="357"/>
        <w:rPr>
          <w:rFonts w:ascii="宋体" w:hAnsi="宋体" w:hint="eastAsia"/>
          <w:sz w:val="24"/>
        </w:rPr>
      </w:pPr>
      <w:r>
        <w:rPr>
          <w:rFonts w:ascii="宋体" w:hAnsi="宋体" w:hint="eastAsia"/>
          <w:sz w:val="24"/>
        </w:rPr>
        <w:t>论文的目录用“目录”作标题，用“小三号黑体”字，位于目录页上部居中位置；页码位于页面下部居中位置，用罗马字母标示。</w:t>
      </w:r>
    </w:p>
    <w:p w:rsidR="00020032" w:rsidRDefault="00020032" w:rsidP="00020032">
      <w:pPr>
        <w:numPr>
          <w:ilvl w:val="0"/>
          <w:numId w:val="4"/>
        </w:numPr>
        <w:tabs>
          <w:tab w:val="num" w:pos="720"/>
          <w:tab w:val="left" w:pos="900"/>
        </w:tabs>
        <w:snapToGrid w:val="0"/>
        <w:spacing w:line="300" w:lineRule="auto"/>
        <w:ind w:left="0" w:firstLine="357"/>
        <w:rPr>
          <w:rFonts w:ascii="宋体" w:hAnsi="宋体" w:hint="eastAsia"/>
          <w:sz w:val="24"/>
        </w:rPr>
      </w:pPr>
      <w:r>
        <w:rPr>
          <w:rFonts w:ascii="宋体" w:hAnsi="宋体" w:hint="eastAsia"/>
          <w:sz w:val="24"/>
        </w:rPr>
        <w:t>目录内容不包括论文的封面、论文指导记录表、论文成绩评定表。</w:t>
      </w:r>
    </w:p>
    <w:p w:rsidR="00020032" w:rsidRDefault="00020032" w:rsidP="00020032">
      <w:pPr>
        <w:numPr>
          <w:ilvl w:val="0"/>
          <w:numId w:val="4"/>
        </w:numPr>
        <w:tabs>
          <w:tab w:val="num" w:pos="720"/>
          <w:tab w:val="left" w:pos="900"/>
        </w:tabs>
        <w:snapToGrid w:val="0"/>
        <w:spacing w:line="300" w:lineRule="auto"/>
        <w:ind w:left="0" w:firstLine="357"/>
        <w:rPr>
          <w:rFonts w:ascii="宋体" w:hAnsi="宋体" w:hint="eastAsia"/>
          <w:sz w:val="24"/>
        </w:rPr>
      </w:pPr>
      <w:r>
        <w:rPr>
          <w:rFonts w:ascii="宋体" w:hAnsi="宋体" w:hint="eastAsia"/>
          <w:sz w:val="24"/>
        </w:rPr>
        <w:t>目录中可列出两级标题。如果有两级标题，第二层次标题向内缩两格，置于第一层次标题之下。目录中的标题采用“小四号宋体”，第一层次标题序号用汉语序号加顿号与标题分开，第二层次标题序号用汉字序号外加圆括弧后直接写标题。</w:t>
      </w:r>
    </w:p>
    <w:p w:rsidR="00020032" w:rsidRDefault="00020032" w:rsidP="00020032">
      <w:pPr>
        <w:numPr>
          <w:ilvl w:val="0"/>
          <w:numId w:val="4"/>
        </w:numPr>
        <w:tabs>
          <w:tab w:val="num" w:pos="720"/>
          <w:tab w:val="left" w:pos="900"/>
        </w:tabs>
        <w:snapToGrid w:val="0"/>
        <w:spacing w:line="300" w:lineRule="auto"/>
        <w:ind w:left="0" w:firstLine="357"/>
        <w:rPr>
          <w:rFonts w:ascii="宋体" w:hAnsi="宋体" w:hint="eastAsia"/>
          <w:sz w:val="24"/>
        </w:rPr>
      </w:pPr>
      <w:r>
        <w:rPr>
          <w:rFonts w:ascii="宋体" w:hAnsi="宋体" w:hint="eastAsia"/>
          <w:sz w:val="24"/>
        </w:rPr>
        <w:t>各标题的页码放在页面的右端，标题和页码之间用实心的圆点隔开，两端对齐。只有第一层次的标题标明页码；第二层次的标题不标页码。标题采用“小四号宋体”。</w:t>
      </w:r>
    </w:p>
    <w:p w:rsidR="00020032" w:rsidRDefault="00020032" w:rsidP="00020032">
      <w:pPr>
        <w:numPr>
          <w:ilvl w:val="0"/>
          <w:numId w:val="4"/>
        </w:numPr>
        <w:tabs>
          <w:tab w:val="num" w:pos="720"/>
          <w:tab w:val="left" w:pos="900"/>
        </w:tabs>
        <w:snapToGrid w:val="0"/>
        <w:spacing w:line="300" w:lineRule="auto"/>
        <w:ind w:left="0" w:firstLine="357"/>
        <w:rPr>
          <w:rFonts w:ascii="宋体" w:hAnsi="宋体" w:hint="eastAsia"/>
          <w:sz w:val="24"/>
        </w:rPr>
      </w:pPr>
      <w:r>
        <w:rPr>
          <w:rFonts w:ascii="宋体" w:hAnsi="宋体" w:hint="eastAsia"/>
          <w:sz w:val="24"/>
        </w:rPr>
        <w:t>如果标题长度超过一行，另起一行时应内缩两格。</w:t>
      </w:r>
    </w:p>
    <w:p w:rsidR="00020032" w:rsidRDefault="00020032" w:rsidP="00020032">
      <w:pPr>
        <w:numPr>
          <w:ilvl w:val="0"/>
          <w:numId w:val="4"/>
        </w:numPr>
        <w:tabs>
          <w:tab w:val="num" w:pos="720"/>
          <w:tab w:val="left" w:pos="900"/>
        </w:tabs>
        <w:snapToGrid w:val="0"/>
        <w:spacing w:line="300" w:lineRule="auto"/>
        <w:ind w:left="0" w:firstLine="357"/>
        <w:rPr>
          <w:rFonts w:ascii="宋体" w:hAnsi="宋体" w:hint="eastAsia"/>
          <w:sz w:val="24"/>
        </w:rPr>
      </w:pPr>
      <w:r>
        <w:rPr>
          <w:rFonts w:ascii="宋体" w:hAnsi="宋体" w:hint="eastAsia"/>
          <w:sz w:val="24"/>
        </w:rPr>
        <w:t>目录中所列各部分的序号应与论文正文内容一致。</w:t>
      </w:r>
    </w:p>
    <w:p w:rsidR="00020032" w:rsidRDefault="00020032" w:rsidP="00020032">
      <w:pPr>
        <w:numPr>
          <w:ilvl w:val="3"/>
          <w:numId w:val="1"/>
        </w:numPr>
        <w:spacing w:beforeLines="50" w:line="300" w:lineRule="auto"/>
        <w:ind w:left="896" w:hanging="539"/>
        <w:rPr>
          <w:rFonts w:ascii="黑体" w:eastAsia="黑体" w:hAnsi="宋体" w:hint="eastAsia"/>
          <w:bCs/>
          <w:sz w:val="24"/>
        </w:rPr>
      </w:pPr>
      <w:r>
        <w:rPr>
          <w:rFonts w:ascii="黑体" w:eastAsia="黑体" w:hAnsi="宋体" w:hint="eastAsia"/>
          <w:bCs/>
          <w:sz w:val="24"/>
        </w:rPr>
        <w:t>摘要</w:t>
      </w:r>
    </w:p>
    <w:p w:rsidR="00020032" w:rsidRDefault="00020032" w:rsidP="00020032">
      <w:pPr>
        <w:numPr>
          <w:ilvl w:val="0"/>
          <w:numId w:val="5"/>
        </w:numPr>
        <w:tabs>
          <w:tab w:val="left" w:pos="720"/>
          <w:tab w:val="left" w:pos="900"/>
        </w:tabs>
        <w:spacing w:line="300" w:lineRule="auto"/>
        <w:ind w:left="0" w:firstLine="360"/>
        <w:rPr>
          <w:rFonts w:ascii="宋体" w:hAnsi="宋体" w:hint="eastAsia"/>
          <w:sz w:val="24"/>
        </w:rPr>
      </w:pPr>
      <w:r>
        <w:rPr>
          <w:rFonts w:ascii="宋体" w:hAnsi="宋体" w:hint="eastAsia"/>
          <w:sz w:val="24"/>
        </w:rPr>
        <w:t>摘要应以高度浓缩的方式陈述论文的核心内容，不必重复和解释论文的题目，篇幅应在300字以内。摘要标题用“小三号黑体”，正文用“小四号宋体”。</w:t>
      </w:r>
    </w:p>
    <w:p w:rsidR="00020032" w:rsidRDefault="00020032" w:rsidP="00020032">
      <w:pPr>
        <w:numPr>
          <w:ilvl w:val="0"/>
          <w:numId w:val="5"/>
        </w:numPr>
        <w:tabs>
          <w:tab w:val="left" w:pos="720"/>
          <w:tab w:val="left" w:pos="900"/>
        </w:tabs>
        <w:spacing w:line="300" w:lineRule="auto"/>
        <w:ind w:left="0" w:firstLine="360"/>
        <w:rPr>
          <w:rFonts w:ascii="宋体" w:hAnsi="宋体" w:hint="eastAsia"/>
          <w:sz w:val="24"/>
        </w:rPr>
      </w:pPr>
      <w:r>
        <w:rPr>
          <w:rFonts w:ascii="宋体" w:hAnsi="宋体" w:hint="eastAsia"/>
          <w:sz w:val="24"/>
        </w:rPr>
        <w:t>摘要的主要内容应包括：论文所研究的问题、使用的方法、所得出的结论以及结论的意义。</w:t>
      </w:r>
    </w:p>
    <w:p w:rsidR="00020032" w:rsidRDefault="00020032" w:rsidP="00020032">
      <w:pPr>
        <w:numPr>
          <w:ilvl w:val="0"/>
          <w:numId w:val="5"/>
        </w:numPr>
        <w:tabs>
          <w:tab w:val="left" w:pos="720"/>
          <w:tab w:val="left" w:pos="900"/>
        </w:tabs>
        <w:spacing w:line="300" w:lineRule="auto"/>
        <w:ind w:left="0" w:firstLine="360"/>
        <w:rPr>
          <w:rFonts w:ascii="宋体" w:hAnsi="宋体" w:hint="eastAsia"/>
          <w:sz w:val="24"/>
        </w:rPr>
      </w:pPr>
      <w:r>
        <w:rPr>
          <w:rFonts w:ascii="宋体" w:hAnsi="宋体" w:hint="eastAsia"/>
          <w:sz w:val="24"/>
        </w:rPr>
        <w:t>摘要中不要使用第一人称。</w:t>
      </w:r>
    </w:p>
    <w:p w:rsidR="00020032" w:rsidRDefault="00020032" w:rsidP="00020032">
      <w:pPr>
        <w:numPr>
          <w:ilvl w:val="0"/>
          <w:numId w:val="5"/>
        </w:numPr>
        <w:tabs>
          <w:tab w:val="left" w:pos="720"/>
          <w:tab w:val="left" w:pos="900"/>
        </w:tabs>
        <w:spacing w:line="300" w:lineRule="auto"/>
        <w:ind w:left="0" w:firstLine="360"/>
        <w:rPr>
          <w:rFonts w:ascii="宋体" w:hAnsi="宋体" w:hint="eastAsia"/>
          <w:sz w:val="24"/>
        </w:rPr>
      </w:pPr>
      <w:r>
        <w:rPr>
          <w:rFonts w:ascii="宋体" w:hAnsi="宋体" w:hint="eastAsia"/>
          <w:sz w:val="24"/>
        </w:rPr>
        <w:t>摘要页码用罗马字母，在页的底端居中位置标示。摘要页还应包含论文题目、作者姓名和关键词。</w:t>
      </w:r>
    </w:p>
    <w:p w:rsidR="00020032" w:rsidRDefault="00020032" w:rsidP="00020032">
      <w:pPr>
        <w:numPr>
          <w:ilvl w:val="0"/>
          <w:numId w:val="5"/>
        </w:numPr>
        <w:tabs>
          <w:tab w:val="left" w:pos="720"/>
          <w:tab w:val="left" w:pos="900"/>
        </w:tabs>
        <w:spacing w:line="300" w:lineRule="auto"/>
        <w:ind w:left="0" w:firstLine="360"/>
        <w:rPr>
          <w:rFonts w:ascii="宋体" w:hAnsi="宋体" w:hint="eastAsia"/>
          <w:sz w:val="24"/>
        </w:rPr>
      </w:pPr>
      <w:r>
        <w:rPr>
          <w:rFonts w:ascii="宋体" w:hAnsi="宋体" w:hint="eastAsia"/>
          <w:sz w:val="24"/>
        </w:rPr>
        <w:t>关键词必须反映论文的研究内容，原则上不得超过3个（含3个），至少应有一个关键词与论文题目对应。</w:t>
      </w:r>
    </w:p>
    <w:p w:rsidR="00020032" w:rsidRDefault="00020032" w:rsidP="00020032">
      <w:pPr>
        <w:numPr>
          <w:ilvl w:val="0"/>
          <w:numId w:val="5"/>
        </w:numPr>
        <w:tabs>
          <w:tab w:val="left" w:pos="720"/>
          <w:tab w:val="left" w:pos="900"/>
        </w:tabs>
        <w:spacing w:line="300" w:lineRule="auto"/>
        <w:ind w:left="0" w:firstLine="360"/>
        <w:rPr>
          <w:rFonts w:ascii="宋体" w:hAnsi="宋体" w:hint="eastAsia"/>
          <w:sz w:val="24"/>
        </w:rPr>
      </w:pPr>
      <w:r>
        <w:rPr>
          <w:rFonts w:ascii="宋体" w:hAnsi="宋体" w:hint="eastAsia"/>
          <w:sz w:val="24"/>
        </w:rPr>
        <w:t>摘要应有中文、外文两种文本，如无特殊要求，外文文本摘要一般使用英文撰写。</w:t>
      </w:r>
    </w:p>
    <w:p w:rsidR="00020032" w:rsidRDefault="00020032" w:rsidP="00020032">
      <w:pPr>
        <w:numPr>
          <w:ilvl w:val="0"/>
          <w:numId w:val="5"/>
        </w:numPr>
        <w:tabs>
          <w:tab w:val="left" w:pos="720"/>
          <w:tab w:val="left" w:pos="900"/>
        </w:tabs>
        <w:spacing w:line="300" w:lineRule="auto"/>
        <w:ind w:left="0" w:firstLine="360"/>
        <w:rPr>
          <w:rFonts w:ascii="宋体" w:hAnsi="宋体" w:hint="eastAsia"/>
          <w:sz w:val="24"/>
        </w:rPr>
      </w:pPr>
      <w:r>
        <w:rPr>
          <w:rFonts w:ascii="宋体" w:hAnsi="宋体" w:hint="eastAsia"/>
          <w:sz w:val="24"/>
        </w:rPr>
        <w:t>外文摘要基本内容和写作结构应与中文摘要相同，语言表达可有差异。</w:t>
      </w:r>
    </w:p>
    <w:p w:rsidR="00020032" w:rsidRDefault="00020032" w:rsidP="00020032">
      <w:pPr>
        <w:numPr>
          <w:ilvl w:val="0"/>
          <w:numId w:val="5"/>
        </w:numPr>
        <w:tabs>
          <w:tab w:val="left" w:pos="720"/>
          <w:tab w:val="left" w:pos="900"/>
        </w:tabs>
        <w:spacing w:line="300" w:lineRule="auto"/>
        <w:ind w:left="0" w:firstLine="360"/>
        <w:rPr>
          <w:rFonts w:ascii="宋体" w:hAnsi="宋体" w:hint="eastAsia"/>
          <w:sz w:val="24"/>
        </w:rPr>
      </w:pPr>
      <w:r>
        <w:rPr>
          <w:rFonts w:ascii="宋体" w:hAnsi="宋体" w:hint="eastAsia"/>
          <w:sz w:val="24"/>
        </w:rPr>
        <w:t>外文摘要置于中文摘要后一页，页码用罗马字母标示，在页的底端居中标示。本页还包括论文的外文题目、作者外文姓名和外文关键词。</w:t>
      </w:r>
    </w:p>
    <w:p w:rsidR="00020032" w:rsidRDefault="00020032" w:rsidP="00020032">
      <w:pPr>
        <w:numPr>
          <w:ilvl w:val="3"/>
          <w:numId w:val="1"/>
        </w:numPr>
        <w:spacing w:beforeLines="50" w:line="300" w:lineRule="auto"/>
        <w:ind w:left="896" w:hanging="539"/>
        <w:rPr>
          <w:rFonts w:ascii="黑体" w:eastAsia="黑体" w:hAnsi="宋体" w:hint="eastAsia"/>
          <w:bCs/>
          <w:sz w:val="24"/>
        </w:rPr>
      </w:pPr>
      <w:r>
        <w:rPr>
          <w:rFonts w:ascii="黑体" w:eastAsia="黑体" w:hAnsi="宋体" w:hint="eastAsia"/>
          <w:bCs/>
          <w:sz w:val="24"/>
        </w:rPr>
        <w:t>正文</w:t>
      </w:r>
    </w:p>
    <w:p w:rsidR="00020032" w:rsidRDefault="00020032" w:rsidP="00020032">
      <w:pPr>
        <w:snapToGrid w:val="0"/>
        <w:spacing w:beforeLines="50" w:line="300" w:lineRule="auto"/>
        <w:ind w:leftChars="2" w:left="4" w:firstLineChars="200" w:firstLine="480"/>
        <w:rPr>
          <w:rFonts w:ascii="宋体" w:hAnsi="宋体" w:hint="eastAsia"/>
          <w:sz w:val="24"/>
        </w:rPr>
      </w:pPr>
      <w:r>
        <w:rPr>
          <w:rFonts w:ascii="宋体" w:hAnsi="宋体" w:hint="eastAsia"/>
          <w:sz w:val="24"/>
        </w:rPr>
        <w:t>正文一般划分成前言、论文主体和结论三个部分。正文中应有文献综述作为</w:t>
      </w:r>
      <w:r>
        <w:rPr>
          <w:rFonts w:ascii="宋体" w:hAnsi="宋体" w:hint="eastAsia"/>
          <w:sz w:val="24"/>
        </w:rPr>
        <w:lastRenderedPageBreak/>
        <w:t>独立章节，字数为800—1000字。同时还应</w:t>
      </w:r>
      <w:r w:rsidRPr="00356BF1">
        <w:rPr>
          <w:rFonts w:ascii="宋体" w:hAnsi="宋体" w:hint="eastAsia"/>
          <w:sz w:val="24"/>
        </w:rPr>
        <w:t>包括附加的文献引证、脚注和插入的图、表。</w:t>
      </w:r>
      <w:r>
        <w:rPr>
          <w:rFonts w:ascii="宋体" w:hAnsi="宋体" w:hint="eastAsia"/>
          <w:sz w:val="24"/>
        </w:rPr>
        <w:t>论文正文中的每一部分都应有清晰的标题，字体用黑体字，并用中文标号按顺序表明，第一层次标题和正文间应空一行，第二层次标题与正文间不空行。</w:t>
      </w:r>
    </w:p>
    <w:p w:rsidR="00020032" w:rsidRDefault="00020032" w:rsidP="00020032">
      <w:pPr>
        <w:numPr>
          <w:ilvl w:val="0"/>
          <w:numId w:val="6"/>
        </w:numPr>
        <w:tabs>
          <w:tab w:val="left" w:pos="720"/>
          <w:tab w:val="left" w:pos="900"/>
        </w:tabs>
        <w:spacing w:line="300" w:lineRule="auto"/>
        <w:ind w:left="0" w:firstLine="360"/>
        <w:rPr>
          <w:rFonts w:ascii="宋体" w:hAnsi="宋体" w:hint="eastAsia"/>
          <w:sz w:val="24"/>
        </w:rPr>
      </w:pPr>
      <w:r>
        <w:rPr>
          <w:rFonts w:ascii="宋体" w:hAnsi="宋体" w:hint="eastAsia"/>
          <w:sz w:val="24"/>
        </w:rPr>
        <w:t>标题</w:t>
      </w:r>
    </w:p>
    <w:p w:rsidR="00020032" w:rsidRDefault="00020032" w:rsidP="00020032">
      <w:pPr>
        <w:tabs>
          <w:tab w:val="left" w:pos="720"/>
          <w:tab w:val="left" w:pos="900"/>
        </w:tabs>
        <w:spacing w:line="300" w:lineRule="auto"/>
        <w:ind w:firstLineChars="171" w:firstLine="410"/>
        <w:rPr>
          <w:rFonts w:ascii="宋体" w:hAnsi="宋体" w:hint="eastAsia"/>
          <w:sz w:val="24"/>
        </w:rPr>
      </w:pPr>
      <w:r>
        <w:rPr>
          <w:rFonts w:ascii="宋体" w:hAnsi="宋体" w:hint="eastAsia"/>
          <w:sz w:val="24"/>
        </w:rPr>
        <w:t>⑴正文第一层次标题，位于正文顶部居中位置，用“小三号黑体”。序号与标题之间加顿号。标题字数原则上不得超过20字，如题目超过一行，折返后亦置于居中位置。</w:t>
      </w:r>
    </w:p>
    <w:p w:rsidR="00020032" w:rsidRDefault="00020032" w:rsidP="00020032">
      <w:pPr>
        <w:tabs>
          <w:tab w:val="left" w:pos="720"/>
          <w:tab w:val="left" w:pos="900"/>
        </w:tabs>
        <w:spacing w:line="300" w:lineRule="auto"/>
        <w:ind w:firstLineChars="171" w:firstLine="410"/>
        <w:rPr>
          <w:rFonts w:ascii="宋体" w:hAnsi="宋体" w:hint="eastAsia"/>
          <w:sz w:val="24"/>
        </w:rPr>
      </w:pPr>
      <w:r>
        <w:rPr>
          <w:rFonts w:ascii="宋体" w:hAnsi="宋体" w:hint="eastAsia"/>
          <w:sz w:val="24"/>
        </w:rPr>
        <w:t>⑵正文第二层次标题，置于页面左端，序号空两格放置，用“小四号黑体”。序号加圆括弧后接标题内容。</w:t>
      </w:r>
    </w:p>
    <w:p w:rsidR="00020032" w:rsidRDefault="00020032" w:rsidP="00020032">
      <w:pPr>
        <w:tabs>
          <w:tab w:val="left" w:pos="720"/>
          <w:tab w:val="left" w:pos="900"/>
        </w:tabs>
        <w:spacing w:line="300" w:lineRule="auto"/>
        <w:ind w:firstLineChars="171" w:firstLine="410"/>
        <w:rPr>
          <w:rFonts w:ascii="宋体" w:hAnsi="宋体" w:hint="eastAsia"/>
          <w:sz w:val="24"/>
        </w:rPr>
      </w:pPr>
      <w:r>
        <w:rPr>
          <w:rFonts w:ascii="宋体" w:hAnsi="宋体" w:hint="eastAsia"/>
          <w:sz w:val="24"/>
        </w:rPr>
        <w:t>⑶标题应清晰整齐，原则上不应有副标题。如确需加副标题，副标题应置于主标题下，加破折号，居中排列。</w:t>
      </w:r>
    </w:p>
    <w:p w:rsidR="00020032" w:rsidRDefault="00020032" w:rsidP="00020032">
      <w:pPr>
        <w:numPr>
          <w:ilvl w:val="0"/>
          <w:numId w:val="6"/>
        </w:numPr>
        <w:tabs>
          <w:tab w:val="left" w:pos="720"/>
          <w:tab w:val="left" w:pos="900"/>
        </w:tabs>
        <w:spacing w:line="300" w:lineRule="auto"/>
        <w:ind w:left="0" w:firstLine="360"/>
        <w:rPr>
          <w:rFonts w:ascii="宋体" w:hAnsi="宋体" w:hint="eastAsia"/>
          <w:sz w:val="24"/>
        </w:rPr>
      </w:pPr>
      <w:r>
        <w:rPr>
          <w:rFonts w:ascii="宋体" w:hAnsi="宋体" w:hint="eastAsia"/>
          <w:sz w:val="24"/>
        </w:rPr>
        <w:t>主要表示方法</w:t>
      </w:r>
    </w:p>
    <w:p w:rsidR="00020032" w:rsidRDefault="00020032" w:rsidP="00020032">
      <w:pPr>
        <w:tabs>
          <w:tab w:val="left" w:pos="720"/>
          <w:tab w:val="left" w:pos="900"/>
        </w:tabs>
        <w:spacing w:line="300" w:lineRule="auto"/>
        <w:ind w:firstLineChars="171" w:firstLine="410"/>
        <w:rPr>
          <w:rFonts w:ascii="宋体" w:hAnsi="宋体" w:hint="eastAsia"/>
          <w:sz w:val="24"/>
        </w:rPr>
      </w:pPr>
      <w:r>
        <w:rPr>
          <w:rFonts w:ascii="宋体" w:hAnsi="宋体" w:hint="eastAsia"/>
          <w:sz w:val="24"/>
        </w:rPr>
        <w:t>⑴计量单位，一律采用国家标准GB3100——GB3102-93。非物理量的单位可采用汉字与其他符号构成组合形式的单位。</w:t>
      </w:r>
    </w:p>
    <w:p w:rsidR="00020032" w:rsidRDefault="00020032" w:rsidP="00020032">
      <w:pPr>
        <w:tabs>
          <w:tab w:val="left" w:pos="720"/>
          <w:tab w:val="left" w:pos="900"/>
        </w:tabs>
        <w:spacing w:line="300" w:lineRule="auto"/>
        <w:ind w:firstLineChars="171" w:firstLine="410"/>
        <w:rPr>
          <w:rFonts w:ascii="宋体" w:hAnsi="宋体" w:hint="eastAsia"/>
          <w:sz w:val="24"/>
        </w:rPr>
      </w:pPr>
      <w:r>
        <w:rPr>
          <w:rFonts w:ascii="宋体" w:hAnsi="宋体" w:hint="eastAsia"/>
          <w:sz w:val="24"/>
        </w:rPr>
        <w:t>⑵标点符号，应采用国家新闻出版署公布的</w:t>
      </w:r>
      <w:r>
        <w:rPr>
          <w:rFonts w:ascii="宋体" w:hAnsi="宋体"/>
          <w:sz w:val="24"/>
        </w:rPr>
        <w:t>中华人民共和国国家标准</w:t>
      </w:r>
      <w:r>
        <w:rPr>
          <w:rFonts w:ascii="宋体" w:hAnsi="宋体" w:hint="eastAsia"/>
          <w:sz w:val="24"/>
        </w:rPr>
        <w:t>《</w:t>
      </w:r>
      <w:r>
        <w:rPr>
          <w:rFonts w:ascii="宋体" w:hAnsi="宋体"/>
          <w:sz w:val="24"/>
        </w:rPr>
        <w:t>标点符号用法</w:t>
      </w:r>
      <w:r>
        <w:rPr>
          <w:rFonts w:ascii="宋体" w:hAnsi="宋体" w:hint="eastAsia"/>
          <w:sz w:val="24"/>
        </w:rPr>
        <w:t>》</w:t>
      </w:r>
      <w:r>
        <w:rPr>
          <w:rFonts w:ascii="宋体" w:hAnsi="宋体"/>
          <w:sz w:val="24"/>
        </w:rPr>
        <w:t>(</w:t>
      </w:r>
      <w:smartTag w:uri="urn:schemas-microsoft-com:office:smarttags" w:element="chsdate">
        <w:smartTagPr>
          <w:attr w:name="Year" w:val="1995"/>
          <w:attr w:name="Month" w:val="12"/>
          <w:attr w:name="Day" w:val="13"/>
          <w:attr w:name="IsLunarDate" w:val="False"/>
          <w:attr w:name="IsROCDate" w:val="False"/>
        </w:smartTagPr>
        <w:r>
          <w:rPr>
            <w:rFonts w:ascii="宋体" w:hAnsi="宋体"/>
            <w:sz w:val="24"/>
          </w:rPr>
          <w:t>1995年12月13日</w:t>
        </w:r>
      </w:smartTag>
      <w:r>
        <w:rPr>
          <w:rFonts w:ascii="宋体" w:hAnsi="宋体"/>
          <w:sz w:val="24"/>
        </w:rPr>
        <w:t>发布</w:t>
      </w:r>
      <w:r>
        <w:rPr>
          <w:rFonts w:ascii="宋体" w:hAnsi="宋体" w:hint="eastAsia"/>
          <w:sz w:val="24"/>
        </w:rPr>
        <w:t>，</w:t>
      </w:r>
      <w:smartTag w:uri="urn:schemas-microsoft-com:office:smarttags" w:element="chsdate">
        <w:smartTagPr>
          <w:attr w:name="Year" w:val="1996"/>
          <w:attr w:name="Month" w:val="6"/>
          <w:attr w:name="Day" w:val="1"/>
          <w:attr w:name="IsLunarDate" w:val="False"/>
          <w:attr w:name="IsROCDate" w:val="False"/>
        </w:smartTagPr>
        <w:r>
          <w:rPr>
            <w:rFonts w:ascii="宋体" w:hAnsi="宋体"/>
            <w:sz w:val="24"/>
          </w:rPr>
          <w:t>1996年6月1日</w:t>
        </w:r>
      </w:smartTag>
      <w:r>
        <w:rPr>
          <w:rFonts w:ascii="宋体" w:hAnsi="宋体"/>
          <w:sz w:val="24"/>
        </w:rPr>
        <w:t>实施)</w:t>
      </w:r>
    </w:p>
    <w:p w:rsidR="00020032" w:rsidRDefault="00020032" w:rsidP="00020032">
      <w:pPr>
        <w:tabs>
          <w:tab w:val="left" w:pos="720"/>
          <w:tab w:val="left" w:pos="900"/>
        </w:tabs>
        <w:spacing w:line="300" w:lineRule="auto"/>
        <w:ind w:firstLineChars="171" w:firstLine="410"/>
        <w:rPr>
          <w:rFonts w:ascii="宋体" w:hAnsi="宋体" w:hint="eastAsia"/>
          <w:sz w:val="24"/>
        </w:rPr>
      </w:pPr>
      <w:r>
        <w:rPr>
          <w:rFonts w:ascii="宋体" w:hAnsi="宋体" w:hint="eastAsia"/>
          <w:sz w:val="24"/>
        </w:rPr>
        <w:t>⑶科学技术名词，应采用全国自然科学技术名词审定委员会公布的规范词或国家标准、部标准中规定的名称，尚未统一规定或有争议的名称可采用习惯用法。</w:t>
      </w:r>
    </w:p>
    <w:p w:rsidR="00020032" w:rsidRDefault="00020032" w:rsidP="00020032">
      <w:pPr>
        <w:tabs>
          <w:tab w:val="left" w:pos="720"/>
          <w:tab w:val="left" w:pos="900"/>
        </w:tabs>
        <w:spacing w:line="300" w:lineRule="auto"/>
        <w:ind w:firstLineChars="171" w:firstLine="410"/>
        <w:rPr>
          <w:rFonts w:ascii="宋体" w:hAnsi="宋体" w:hint="eastAsia"/>
          <w:sz w:val="24"/>
        </w:rPr>
      </w:pPr>
      <w:r>
        <w:rPr>
          <w:rFonts w:ascii="宋体" w:hAnsi="宋体" w:hint="eastAsia"/>
          <w:sz w:val="24"/>
        </w:rPr>
        <w:t>⑷数字使用，除部分结构层次序数、词组、惯用语、缩略语、具有修辞色彩语句中作为词素的数字必须使用汉字外，应使用阿拉伯数字。论文数字表示方法应前后一致。</w:t>
      </w:r>
    </w:p>
    <w:p w:rsidR="00020032" w:rsidRDefault="00020032" w:rsidP="00020032">
      <w:pPr>
        <w:numPr>
          <w:ilvl w:val="0"/>
          <w:numId w:val="6"/>
        </w:numPr>
        <w:tabs>
          <w:tab w:val="left" w:pos="720"/>
          <w:tab w:val="left" w:pos="900"/>
        </w:tabs>
        <w:spacing w:line="300" w:lineRule="auto"/>
        <w:ind w:left="0" w:firstLine="360"/>
        <w:rPr>
          <w:rFonts w:ascii="宋体" w:hAnsi="宋体" w:hint="eastAsia"/>
          <w:sz w:val="24"/>
        </w:rPr>
      </w:pPr>
      <w:r>
        <w:rPr>
          <w:rFonts w:ascii="宋体" w:hAnsi="宋体" w:hint="eastAsia"/>
          <w:sz w:val="24"/>
        </w:rPr>
        <w:t>行文</w:t>
      </w:r>
    </w:p>
    <w:p w:rsidR="00020032" w:rsidRDefault="00020032" w:rsidP="00020032">
      <w:pPr>
        <w:tabs>
          <w:tab w:val="left" w:pos="900"/>
        </w:tabs>
        <w:spacing w:line="300" w:lineRule="auto"/>
        <w:ind w:firstLineChars="200" w:firstLine="480"/>
        <w:rPr>
          <w:rFonts w:ascii="宋体" w:hAnsi="宋体" w:hint="eastAsia"/>
          <w:sz w:val="24"/>
        </w:rPr>
      </w:pPr>
      <w:r>
        <w:rPr>
          <w:rFonts w:ascii="宋体" w:hAnsi="宋体" w:hint="eastAsia"/>
          <w:sz w:val="24"/>
        </w:rPr>
        <w:t>⑴行文按文章结构段落自然排列，每段起行空两格，自然折返顶格，用“小四号宋体”。强调部分可加粗或加下划线、着重点，但全文要保持统一风格。</w:t>
      </w:r>
    </w:p>
    <w:p w:rsidR="00020032" w:rsidRDefault="00020032" w:rsidP="00020032">
      <w:pPr>
        <w:tabs>
          <w:tab w:val="left" w:pos="900"/>
        </w:tabs>
        <w:spacing w:line="300" w:lineRule="auto"/>
        <w:ind w:firstLineChars="200" w:firstLine="480"/>
        <w:rPr>
          <w:rFonts w:ascii="宋体" w:hAnsi="宋体" w:hint="eastAsia"/>
          <w:sz w:val="24"/>
        </w:rPr>
      </w:pPr>
      <w:r>
        <w:rPr>
          <w:rFonts w:ascii="宋体" w:hAnsi="宋体" w:hint="eastAsia"/>
          <w:sz w:val="24"/>
        </w:rPr>
        <w:t>⑵行文行距设置值应为1.25。</w:t>
      </w:r>
    </w:p>
    <w:p w:rsidR="00020032" w:rsidRDefault="00020032" w:rsidP="00020032">
      <w:pPr>
        <w:numPr>
          <w:ilvl w:val="0"/>
          <w:numId w:val="6"/>
        </w:numPr>
        <w:tabs>
          <w:tab w:val="left" w:pos="720"/>
          <w:tab w:val="left" w:pos="900"/>
        </w:tabs>
        <w:spacing w:line="300" w:lineRule="auto"/>
        <w:ind w:left="0" w:firstLine="360"/>
        <w:rPr>
          <w:rFonts w:ascii="宋体" w:hAnsi="宋体" w:hint="eastAsia"/>
          <w:sz w:val="24"/>
        </w:rPr>
      </w:pPr>
      <w:r>
        <w:rPr>
          <w:rFonts w:ascii="宋体" w:hAnsi="宋体" w:hint="eastAsia"/>
          <w:sz w:val="24"/>
        </w:rPr>
        <w:t>插图</w:t>
      </w:r>
    </w:p>
    <w:p w:rsidR="00020032" w:rsidRDefault="00020032" w:rsidP="00020032">
      <w:pPr>
        <w:tabs>
          <w:tab w:val="left" w:pos="720"/>
          <w:tab w:val="left" w:pos="900"/>
        </w:tabs>
        <w:spacing w:line="300" w:lineRule="auto"/>
        <w:ind w:firstLineChars="200" w:firstLine="480"/>
        <w:rPr>
          <w:rFonts w:ascii="宋体" w:hAnsi="宋体" w:hint="eastAsia"/>
          <w:sz w:val="24"/>
        </w:rPr>
      </w:pPr>
      <w:r>
        <w:rPr>
          <w:rFonts w:ascii="宋体" w:hAnsi="宋体" w:hint="eastAsia"/>
          <w:sz w:val="24"/>
        </w:rPr>
        <w:t>插图应采用阿拉伯数字编排序号，每一图应有简明的图名，置于图号后。序号、图名应置于图下正中位置，如系引用，应说明出处。</w:t>
      </w:r>
    </w:p>
    <w:p w:rsidR="00020032" w:rsidRDefault="00020032" w:rsidP="00020032">
      <w:pPr>
        <w:numPr>
          <w:ilvl w:val="0"/>
          <w:numId w:val="6"/>
        </w:numPr>
        <w:tabs>
          <w:tab w:val="left" w:pos="720"/>
          <w:tab w:val="left" w:pos="900"/>
        </w:tabs>
        <w:spacing w:line="300" w:lineRule="auto"/>
        <w:ind w:left="0" w:firstLine="360"/>
        <w:rPr>
          <w:rFonts w:ascii="宋体" w:hAnsi="宋体" w:hint="eastAsia"/>
          <w:sz w:val="24"/>
        </w:rPr>
      </w:pPr>
      <w:r>
        <w:rPr>
          <w:rFonts w:ascii="宋体" w:hAnsi="宋体" w:hint="eastAsia"/>
          <w:sz w:val="24"/>
        </w:rPr>
        <w:t>插表</w:t>
      </w:r>
    </w:p>
    <w:p w:rsidR="00020032" w:rsidRDefault="00020032" w:rsidP="00020032">
      <w:pPr>
        <w:tabs>
          <w:tab w:val="left" w:pos="720"/>
          <w:tab w:val="left" w:pos="900"/>
        </w:tabs>
        <w:spacing w:line="300" w:lineRule="auto"/>
        <w:ind w:firstLineChars="200" w:firstLine="480"/>
        <w:rPr>
          <w:rFonts w:ascii="宋体" w:hAnsi="宋体" w:hint="eastAsia"/>
          <w:sz w:val="24"/>
        </w:rPr>
      </w:pPr>
      <w:r>
        <w:rPr>
          <w:rFonts w:ascii="宋体" w:hAnsi="宋体" w:hint="eastAsia"/>
          <w:sz w:val="24"/>
        </w:rPr>
        <w:t>插表应采用阿拉伯数字编排序号，每一表应有简明的表名，置于序号后。序号、表名应置于表上正中位置，如系引用，应说明出处。表内同一栏文字、数字要上下一致、对齐。</w:t>
      </w:r>
    </w:p>
    <w:p w:rsidR="00020032" w:rsidRDefault="00020032" w:rsidP="00020032">
      <w:pPr>
        <w:numPr>
          <w:ilvl w:val="0"/>
          <w:numId w:val="6"/>
        </w:numPr>
        <w:tabs>
          <w:tab w:val="left" w:pos="720"/>
          <w:tab w:val="left" w:pos="900"/>
        </w:tabs>
        <w:spacing w:line="300" w:lineRule="auto"/>
        <w:ind w:left="0" w:firstLine="360"/>
        <w:rPr>
          <w:rFonts w:ascii="宋体" w:hAnsi="宋体" w:hint="eastAsia"/>
          <w:sz w:val="24"/>
        </w:rPr>
      </w:pPr>
      <w:r>
        <w:rPr>
          <w:rFonts w:ascii="宋体" w:hAnsi="宋体" w:hint="eastAsia"/>
          <w:sz w:val="24"/>
        </w:rPr>
        <w:t>插入公式</w:t>
      </w:r>
    </w:p>
    <w:p w:rsidR="00020032" w:rsidRDefault="00020032" w:rsidP="00020032">
      <w:pPr>
        <w:tabs>
          <w:tab w:val="left" w:pos="720"/>
          <w:tab w:val="left" w:pos="900"/>
        </w:tabs>
        <w:spacing w:line="300" w:lineRule="auto"/>
        <w:ind w:firstLineChars="200" w:firstLine="480"/>
        <w:rPr>
          <w:rFonts w:ascii="宋体" w:hAnsi="宋体" w:hint="eastAsia"/>
          <w:sz w:val="24"/>
        </w:rPr>
      </w:pPr>
      <w:r>
        <w:rPr>
          <w:rFonts w:ascii="宋体" w:hAnsi="宋体" w:hint="eastAsia"/>
          <w:sz w:val="24"/>
        </w:rPr>
        <w:t>插入公式应使用计算机软件自带的公式编辑器编写，字体大小以简明美观为基本标准。单列公式居中放置；多个公式编号排列，位于左端空两格放置，编号</w:t>
      </w:r>
      <w:r>
        <w:rPr>
          <w:rFonts w:ascii="宋体" w:hAnsi="宋体" w:hint="eastAsia"/>
          <w:sz w:val="24"/>
        </w:rPr>
        <w:lastRenderedPageBreak/>
        <w:t>加圆括号置于公式右端。</w:t>
      </w:r>
    </w:p>
    <w:p w:rsidR="00020032" w:rsidRDefault="00020032" w:rsidP="00020032">
      <w:pPr>
        <w:numPr>
          <w:ilvl w:val="0"/>
          <w:numId w:val="6"/>
        </w:numPr>
        <w:tabs>
          <w:tab w:val="left" w:pos="720"/>
          <w:tab w:val="left" w:pos="900"/>
        </w:tabs>
        <w:spacing w:line="300" w:lineRule="auto"/>
        <w:ind w:left="0" w:firstLine="360"/>
        <w:rPr>
          <w:rFonts w:ascii="宋体" w:hAnsi="宋体" w:hint="eastAsia"/>
          <w:sz w:val="24"/>
        </w:rPr>
      </w:pPr>
      <w:r>
        <w:rPr>
          <w:rFonts w:ascii="宋体" w:hAnsi="宋体" w:hint="eastAsia"/>
          <w:sz w:val="24"/>
        </w:rPr>
        <w:t>注释和引证</w:t>
      </w:r>
    </w:p>
    <w:p w:rsidR="00020032" w:rsidRDefault="00020032" w:rsidP="00020032">
      <w:pPr>
        <w:tabs>
          <w:tab w:val="left" w:pos="720"/>
          <w:tab w:val="left" w:pos="900"/>
        </w:tabs>
        <w:spacing w:line="300" w:lineRule="auto"/>
        <w:ind w:firstLine="435"/>
        <w:rPr>
          <w:rFonts w:ascii="宋体" w:hAnsi="宋体" w:hint="eastAsia"/>
          <w:sz w:val="24"/>
        </w:rPr>
      </w:pPr>
      <w:r>
        <w:rPr>
          <w:rFonts w:ascii="宋体" w:hAnsi="宋体" w:hint="eastAsia"/>
          <w:sz w:val="24"/>
        </w:rPr>
        <w:t>⑴正文注释采用脚注。注释序号用阿拉伯数字加圆圈标注，行文标注为上标，注释序号保持正常位置，字体的大小由Word软件自然生成。注释序号本页连续，全文不连续。</w:t>
      </w:r>
    </w:p>
    <w:p w:rsidR="00020032" w:rsidRDefault="00020032" w:rsidP="00020032">
      <w:pPr>
        <w:spacing w:line="300" w:lineRule="auto"/>
        <w:ind w:firstLineChars="171" w:firstLine="410"/>
        <w:rPr>
          <w:rFonts w:ascii="宋体" w:hAnsi="宋体" w:hint="eastAsia"/>
          <w:sz w:val="24"/>
        </w:rPr>
      </w:pPr>
      <w:r>
        <w:rPr>
          <w:rFonts w:ascii="宋体" w:hAnsi="宋体" w:hint="eastAsia"/>
          <w:sz w:val="24"/>
        </w:rPr>
        <w:t>⑵中文独立文献注释格式</w:t>
      </w:r>
    </w:p>
    <w:p w:rsidR="00020032" w:rsidRDefault="00020032" w:rsidP="00020032">
      <w:pPr>
        <w:tabs>
          <w:tab w:val="left" w:pos="720"/>
          <w:tab w:val="left" w:pos="900"/>
        </w:tabs>
        <w:spacing w:line="300" w:lineRule="auto"/>
        <w:ind w:firstLine="435"/>
        <w:rPr>
          <w:rFonts w:ascii="宋体" w:hAnsi="宋体" w:hint="eastAsia"/>
          <w:sz w:val="24"/>
        </w:rPr>
      </w:pPr>
      <w:r>
        <w:rPr>
          <w:rFonts w:ascii="宋体" w:hAnsi="宋体" w:hint="eastAsia"/>
          <w:sz w:val="24"/>
        </w:rPr>
        <w:t>首次引用，注明著者姓名、文献名、卷册序号、出版地、出版单位、出版时间、页码；</w:t>
      </w:r>
    </w:p>
    <w:p w:rsidR="00020032" w:rsidRDefault="00020032" w:rsidP="00020032">
      <w:pPr>
        <w:tabs>
          <w:tab w:val="left" w:pos="720"/>
          <w:tab w:val="left" w:pos="900"/>
        </w:tabs>
        <w:spacing w:line="300" w:lineRule="auto"/>
        <w:ind w:firstLine="435"/>
        <w:rPr>
          <w:rFonts w:ascii="宋体" w:hAnsi="宋体" w:hint="eastAsia"/>
          <w:sz w:val="24"/>
        </w:rPr>
      </w:pPr>
      <w:r>
        <w:rPr>
          <w:rFonts w:ascii="宋体" w:hAnsi="宋体" w:hint="eastAsia"/>
          <w:sz w:val="24"/>
        </w:rPr>
        <w:t>再次引用同一文献来源的资料时，只需注出作者姓名、著作名和资料所在页码，如在同一页且紧接同一资料来源的上一注释，可以用“同上”代替作者姓名、著作名，仅标明页码；</w:t>
      </w:r>
    </w:p>
    <w:p w:rsidR="00020032" w:rsidRDefault="00020032" w:rsidP="00020032">
      <w:pPr>
        <w:tabs>
          <w:tab w:val="left" w:pos="720"/>
          <w:tab w:val="left" w:pos="900"/>
        </w:tabs>
        <w:spacing w:line="300" w:lineRule="auto"/>
        <w:ind w:firstLine="435"/>
        <w:rPr>
          <w:rFonts w:ascii="宋体" w:hAnsi="宋体" w:hint="eastAsia"/>
          <w:sz w:val="24"/>
        </w:rPr>
      </w:pPr>
      <w:r>
        <w:rPr>
          <w:rFonts w:ascii="宋体" w:hAnsi="宋体" w:hint="eastAsia"/>
          <w:sz w:val="24"/>
        </w:rPr>
        <w:t>转引，按上述要求标注原始资料出处，用句号结束。用“转引自”表明转引，标明载有转引文献的资料出处。</w:t>
      </w:r>
    </w:p>
    <w:p w:rsidR="00020032" w:rsidRDefault="00020032" w:rsidP="00020032">
      <w:pPr>
        <w:tabs>
          <w:tab w:val="left" w:pos="720"/>
          <w:tab w:val="left" w:pos="900"/>
        </w:tabs>
        <w:spacing w:line="300" w:lineRule="auto"/>
        <w:ind w:firstLine="435"/>
        <w:rPr>
          <w:rFonts w:ascii="宋体" w:hAnsi="宋体" w:hint="eastAsia"/>
          <w:sz w:val="24"/>
        </w:rPr>
      </w:pPr>
      <w:r>
        <w:rPr>
          <w:rFonts w:ascii="宋体" w:hAnsi="宋体" w:hint="eastAsia"/>
          <w:sz w:val="24"/>
        </w:rPr>
        <w:t>注释行文中，作者与文献名间用冒号，多个作者间用逗号分开。</w:t>
      </w:r>
    </w:p>
    <w:p w:rsidR="00020032" w:rsidRDefault="00020032" w:rsidP="00020032">
      <w:pPr>
        <w:spacing w:line="300" w:lineRule="auto"/>
        <w:ind w:firstLineChars="171" w:firstLine="410"/>
        <w:rPr>
          <w:rFonts w:ascii="ˎ̥" w:hAnsi="ˎ̥" w:cs="宋体" w:hint="eastAsia"/>
          <w:kern w:val="0"/>
          <w:sz w:val="24"/>
        </w:rPr>
      </w:pPr>
      <w:r>
        <w:rPr>
          <w:rFonts w:ascii="宋体" w:hAnsi="宋体" w:hint="eastAsia"/>
          <w:sz w:val="24"/>
        </w:rPr>
        <w:t>⑶</w:t>
      </w:r>
      <w:r>
        <w:rPr>
          <w:rFonts w:ascii="ˎ̥" w:hAnsi="ˎ̥" w:cs="宋体"/>
          <w:kern w:val="0"/>
          <w:sz w:val="24"/>
        </w:rPr>
        <w:t>期刊杂志</w:t>
      </w:r>
      <w:r>
        <w:rPr>
          <w:rFonts w:ascii="ˎ̥" w:hAnsi="ˎ̥" w:cs="宋体" w:hint="eastAsia"/>
          <w:kern w:val="0"/>
          <w:sz w:val="24"/>
        </w:rPr>
        <w:t>注释格式</w:t>
      </w:r>
    </w:p>
    <w:p w:rsidR="00020032" w:rsidRPr="00E24596" w:rsidRDefault="00020032" w:rsidP="00020032">
      <w:pPr>
        <w:spacing w:line="300" w:lineRule="auto"/>
        <w:ind w:firstLineChars="200" w:firstLine="464"/>
        <w:rPr>
          <w:rFonts w:ascii="宋体" w:hAnsi="宋体" w:hint="eastAsia"/>
          <w:spacing w:val="-4"/>
          <w:sz w:val="24"/>
        </w:rPr>
      </w:pPr>
      <w:r w:rsidRPr="00E24596">
        <w:rPr>
          <w:rFonts w:ascii="宋体" w:hAnsi="宋体" w:hint="eastAsia"/>
          <w:spacing w:val="-4"/>
          <w:sz w:val="24"/>
        </w:rPr>
        <w:t>应注明作者姓名，期刊名，刊号，页码，如刊号不表示时间应注明发表时间。</w:t>
      </w:r>
    </w:p>
    <w:p w:rsidR="00020032" w:rsidRDefault="00020032" w:rsidP="00020032">
      <w:pPr>
        <w:spacing w:line="300" w:lineRule="auto"/>
        <w:ind w:firstLineChars="171" w:firstLine="410"/>
        <w:rPr>
          <w:rFonts w:ascii="宋体" w:hAnsi="宋体" w:hint="eastAsia"/>
          <w:sz w:val="24"/>
        </w:rPr>
      </w:pPr>
      <w:r>
        <w:rPr>
          <w:rFonts w:ascii="宋体" w:hAnsi="宋体" w:hint="eastAsia"/>
          <w:sz w:val="24"/>
        </w:rPr>
        <w:t>⑷中文析出文献注释格式</w:t>
      </w:r>
    </w:p>
    <w:p w:rsidR="00020032" w:rsidRDefault="00020032" w:rsidP="00020032">
      <w:pPr>
        <w:spacing w:line="300" w:lineRule="auto"/>
        <w:ind w:firstLineChars="220" w:firstLine="528"/>
        <w:rPr>
          <w:rFonts w:ascii="宋体" w:hAnsi="宋体" w:hint="eastAsia"/>
          <w:sz w:val="24"/>
        </w:rPr>
      </w:pPr>
      <w:r>
        <w:rPr>
          <w:rFonts w:ascii="宋体" w:hAnsi="宋体" w:hint="eastAsia"/>
          <w:sz w:val="24"/>
        </w:rPr>
        <w:t>引证标注内容及顺序为：作者，析出文献名，文集编者，文集题名，卷册，出版者与出版时间，版本，页码。</w:t>
      </w:r>
    </w:p>
    <w:p w:rsidR="00020032" w:rsidRDefault="00020032" w:rsidP="00020032">
      <w:pPr>
        <w:spacing w:line="300" w:lineRule="auto"/>
        <w:ind w:firstLineChars="171" w:firstLine="410"/>
        <w:rPr>
          <w:rFonts w:ascii="宋体" w:hAnsi="宋体" w:hint="eastAsia"/>
          <w:sz w:val="24"/>
        </w:rPr>
      </w:pPr>
      <w:r>
        <w:rPr>
          <w:rFonts w:ascii="宋体" w:hAnsi="宋体" w:hint="eastAsia"/>
          <w:sz w:val="24"/>
        </w:rPr>
        <w:t>⑸外文文献注释格式</w:t>
      </w:r>
    </w:p>
    <w:p w:rsidR="00020032" w:rsidRDefault="00020032" w:rsidP="00020032">
      <w:pPr>
        <w:spacing w:line="300" w:lineRule="auto"/>
        <w:ind w:firstLineChars="171" w:firstLine="410"/>
        <w:rPr>
          <w:rFonts w:ascii="宋体" w:hAnsi="宋体" w:hint="eastAsia"/>
          <w:sz w:val="24"/>
        </w:rPr>
      </w:pPr>
      <w:r>
        <w:rPr>
          <w:rFonts w:ascii="宋体" w:hAnsi="宋体" w:hint="eastAsia"/>
          <w:sz w:val="24"/>
        </w:rPr>
        <w:t>首次引用需注明资料所在文献的作者姓名、文献名、出版地、出版时间及资料所在页码；</w:t>
      </w:r>
    </w:p>
    <w:p w:rsidR="00020032" w:rsidRDefault="00020032" w:rsidP="00020032">
      <w:pPr>
        <w:spacing w:line="300" w:lineRule="auto"/>
        <w:ind w:firstLineChars="171" w:firstLine="410"/>
        <w:rPr>
          <w:rFonts w:ascii="宋体" w:hAnsi="宋体" w:hint="eastAsia"/>
          <w:sz w:val="24"/>
        </w:rPr>
      </w:pPr>
      <w:r>
        <w:rPr>
          <w:rFonts w:ascii="宋体" w:hAnsi="宋体" w:hint="eastAsia"/>
          <w:sz w:val="24"/>
        </w:rPr>
        <w:t>再次引用同一文献来源的英文资料时，如注释相邻，可以用</w:t>
      </w:r>
      <w:r>
        <w:rPr>
          <w:rFonts w:ascii="宋体" w:hAnsi="宋体"/>
          <w:sz w:val="24"/>
        </w:rPr>
        <w:t>Ibid</w:t>
      </w:r>
      <w:r>
        <w:rPr>
          <w:rFonts w:ascii="宋体" w:hAnsi="宋体" w:hint="eastAsia"/>
          <w:sz w:val="24"/>
        </w:rPr>
        <w:t>代替作者姓名、著作名，如果注释有间隔，可以只注出作者姓、著作简短题目和资料所在页码。</w:t>
      </w:r>
    </w:p>
    <w:p w:rsidR="00020032" w:rsidRDefault="00020032" w:rsidP="00020032">
      <w:pPr>
        <w:spacing w:line="300" w:lineRule="auto"/>
        <w:ind w:firstLineChars="171" w:firstLine="410"/>
        <w:rPr>
          <w:rFonts w:ascii="宋体" w:hAnsi="宋体" w:hint="eastAsia"/>
          <w:sz w:val="24"/>
        </w:rPr>
      </w:pPr>
      <w:r>
        <w:rPr>
          <w:rFonts w:ascii="宋体" w:hAnsi="宋体" w:hint="eastAsia"/>
          <w:sz w:val="24"/>
        </w:rPr>
        <w:t>⑹网络文献注释格式</w:t>
      </w:r>
    </w:p>
    <w:p w:rsidR="00020032" w:rsidRDefault="00020032" w:rsidP="00020032">
      <w:pPr>
        <w:spacing w:line="300" w:lineRule="auto"/>
        <w:ind w:firstLineChars="171" w:firstLine="410"/>
        <w:rPr>
          <w:rFonts w:ascii="宋体" w:hAnsi="宋体" w:hint="eastAsia"/>
          <w:sz w:val="24"/>
        </w:rPr>
      </w:pPr>
      <w:r>
        <w:rPr>
          <w:rFonts w:ascii="宋体" w:hAnsi="宋体" w:hint="eastAsia"/>
          <w:sz w:val="24"/>
        </w:rPr>
        <w:t>原则上应注出作者、题目、网址和文献所在网页、发布日期或阅读日期；电子数据库应注明资料所在网址和查询时间。</w:t>
      </w:r>
    </w:p>
    <w:p w:rsidR="00020032" w:rsidRDefault="00020032" w:rsidP="00020032">
      <w:pPr>
        <w:spacing w:line="300" w:lineRule="auto"/>
        <w:ind w:firstLineChars="171" w:firstLine="410"/>
        <w:rPr>
          <w:rFonts w:ascii="宋体" w:hAnsi="宋体" w:hint="eastAsia"/>
          <w:sz w:val="24"/>
        </w:rPr>
      </w:pPr>
      <w:r>
        <w:rPr>
          <w:rFonts w:ascii="宋体" w:hAnsi="宋体" w:hint="eastAsia"/>
          <w:sz w:val="24"/>
        </w:rPr>
        <w:t>⑺其它来源文献注释可根据具体情况参照有关学术刊物标注，或根据指导教师的意见确定注释方式。</w:t>
      </w:r>
    </w:p>
    <w:p w:rsidR="00020032" w:rsidRDefault="00020032" w:rsidP="00020032">
      <w:pPr>
        <w:spacing w:line="300" w:lineRule="auto"/>
        <w:ind w:firstLineChars="200" w:firstLine="480"/>
        <w:rPr>
          <w:rFonts w:ascii="宋体" w:hAnsi="宋体" w:hint="eastAsia"/>
          <w:sz w:val="24"/>
        </w:rPr>
      </w:pPr>
      <w:r>
        <w:rPr>
          <w:rFonts w:ascii="宋体" w:hAnsi="宋体" w:hint="eastAsia"/>
          <w:sz w:val="24"/>
        </w:rPr>
        <w:t>⑻篇幅较长且相对独立的有助于读者完整深入地理解正文内容或了解正文中不得不省略的解释、论证过程，供读者参阅的相关文献，如样本、问卷、图表、范例等可以作为附录置于论文之后。</w:t>
      </w:r>
    </w:p>
    <w:p w:rsidR="00020032" w:rsidRPr="003A7630" w:rsidRDefault="00020032" w:rsidP="00020032">
      <w:pPr>
        <w:spacing w:line="300" w:lineRule="auto"/>
        <w:ind w:left="586"/>
        <w:rPr>
          <w:rFonts w:ascii="黑体" w:eastAsia="黑体" w:hAnsi="宋体" w:hint="eastAsia"/>
          <w:bCs/>
          <w:sz w:val="24"/>
        </w:rPr>
      </w:pPr>
      <w:r w:rsidRPr="003A7630">
        <w:rPr>
          <w:rFonts w:ascii="黑体" w:eastAsia="黑体" w:hAnsi="宋体" w:hint="eastAsia"/>
          <w:bCs/>
          <w:sz w:val="24"/>
        </w:rPr>
        <w:t>十、 参考文献</w:t>
      </w:r>
    </w:p>
    <w:p w:rsidR="00020032" w:rsidRDefault="00020032" w:rsidP="00020032">
      <w:pPr>
        <w:numPr>
          <w:ilvl w:val="4"/>
          <w:numId w:val="1"/>
        </w:numPr>
        <w:tabs>
          <w:tab w:val="clear" w:pos="2100"/>
          <w:tab w:val="num" w:pos="616"/>
        </w:tabs>
        <w:spacing w:line="300" w:lineRule="auto"/>
        <w:ind w:left="0" w:firstLine="558"/>
        <w:rPr>
          <w:rFonts w:ascii="宋体" w:hAnsi="宋体" w:hint="eastAsia"/>
          <w:sz w:val="24"/>
        </w:rPr>
      </w:pPr>
      <w:r>
        <w:rPr>
          <w:rFonts w:ascii="宋体" w:hAnsi="宋体" w:hint="eastAsia"/>
          <w:sz w:val="24"/>
        </w:rPr>
        <w:t>参考文献目录是论文的重要组成部分。目录中所包括的文献一般应是论</w:t>
      </w:r>
      <w:r>
        <w:rPr>
          <w:rFonts w:ascii="宋体" w:hAnsi="宋体" w:hint="eastAsia"/>
          <w:sz w:val="24"/>
        </w:rPr>
        <w:lastRenderedPageBreak/>
        <w:t>文中使用过的，或者是对论文中一些观点的形成有过重要影响的文献。</w:t>
      </w:r>
    </w:p>
    <w:p w:rsidR="00020032" w:rsidRDefault="00020032" w:rsidP="00020032">
      <w:pPr>
        <w:numPr>
          <w:ilvl w:val="4"/>
          <w:numId w:val="1"/>
        </w:numPr>
        <w:tabs>
          <w:tab w:val="clear" w:pos="2100"/>
          <w:tab w:val="num" w:pos="616"/>
        </w:tabs>
        <w:spacing w:line="300" w:lineRule="auto"/>
        <w:ind w:left="0" w:firstLine="558"/>
        <w:rPr>
          <w:rFonts w:ascii="宋体" w:hAnsi="宋体" w:hint="eastAsia"/>
          <w:sz w:val="24"/>
        </w:rPr>
      </w:pPr>
      <w:r>
        <w:rPr>
          <w:rFonts w:ascii="宋体" w:hAnsi="宋体" w:hint="eastAsia"/>
          <w:sz w:val="24"/>
        </w:rPr>
        <w:t>参考文献目录置于论文正文之后，另页列出论文的参考文献。</w:t>
      </w:r>
    </w:p>
    <w:p w:rsidR="00020032" w:rsidRDefault="00020032" w:rsidP="00020032">
      <w:pPr>
        <w:numPr>
          <w:ilvl w:val="4"/>
          <w:numId w:val="1"/>
        </w:numPr>
        <w:tabs>
          <w:tab w:val="clear" w:pos="2100"/>
          <w:tab w:val="num" w:pos="616"/>
        </w:tabs>
        <w:spacing w:line="300" w:lineRule="auto"/>
        <w:ind w:left="0" w:firstLine="558"/>
        <w:rPr>
          <w:rFonts w:ascii="宋体" w:hAnsi="宋体" w:hint="eastAsia"/>
          <w:sz w:val="24"/>
        </w:rPr>
      </w:pPr>
      <w:r>
        <w:rPr>
          <w:rFonts w:ascii="宋体" w:hAnsi="宋体" w:hint="eastAsia"/>
          <w:sz w:val="24"/>
        </w:rPr>
        <w:t>用“参考文献”作为参考文献目录的标题，标题用“小三号黑体”字体，居中置于页面顶端。标题与下列文献标题间空一行。参考文献列表用“五号宋体”，行间距设置值为1.25。</w:t>
      </w:r>
    </w:p>
    <w:p w:rsidR="00020032" w:rsidRDefault="00020032" w:rsidP="00020032">
      <w:pPr>
        <w:numPr>
          <w:ilvl w:val="4"/>
          <w:numId w:val="1"/>
        </w:numPr>
        <w:tabs>
          <w:tab w:val="clear" w:pos="2100"/>
          <w:tab w:val="num" w:pos="616"/>
        </w:tabs>
        <w:spacing w:line="300" w:lineRule="auto"/>
        <w:ind w:left="0" w:firstLine="558"/>
        <w:rPr>
          <w:rFonts w:ascii="宋体" w:hAnsi="宋体" w:hint="eastAsia"/>
          <w:sz w:val="24"/>
        </w:rPr>
      </w:pPr>
      <w:r>
        <w:rPr>
          <w:rFonts w:ascii="宋体" w:hAnsi="宋体" w:hint="eastAsia"/>
          <w:sz w:val="24"/>
        </w:rPr>
        <w:t>中文和外文参考文献应分别列出，首先列出中文的参考文献。中、外文参考文献标题用汉字序号标示，序号与标题间用顿号。</w:t>
      </w:r>
    </w:p>
    <w:p w:rsidR="00020032" w:rsidRDefault="00020032" w:rsidP="00020032">
      <w:pPr>
        <w:numPr>
          <w:ilvl w:val="4"/>
          <w:numId w:val="1"/>
        </w:numPr>
        <w:tabs>
          <w:tab w:val="clear" w:pos="2100"/>
          <w:tab w:val="num" w:pos="616"/>
        </w:tabs>
        <w:spacing w:line="300" w:lineRule="auto"/>
        <w:ind w:left="0" w:firstLine="558"/>
        <w:rPr>
          <w:rFonts w:ascii="宋体" w:hAnsi="宋体" w:hint="eastAsia"/>
          <w:sz w:val="24"/>
        </w:rPr>
      </w:pPr>
      <w:r>
        <w:rPr>
          <w:rFonts w:ascii="宋体" w:hAnsi="宋体" w:hint="eastAsia"/>
          <w:sz w:val="24"/>
        </w:rPr>
        <w:t>中文参考文献格式</w:t>
      </w:r>
    </w:p>
    <w:p w:rsidR="00020032" w:rsidRDefault="00020032" w:rsidP="00020032">
      <w:pPr>
        <w:spacing w:line="300" w:lineRule="auto"/>
        <w:ind w:firstLineChars="200" w:firstLine="480"/>
        <w:rPr>
          <w:rFonts w:ascii="宋体" w:hAnsi="宋体" w:hint="eastAsia"/>
          <w:sz w:val="24"/>
        </w:rPr>
      </w:pPr>
      <w:r>
        <w:rPr>
          <w:rFonts w:ascii="宋体" w:hAnsi="宋体" w:hint="eastAsia"/>
          <w:sz w:val="24"/>
        </w:rPr>
        <w:t>中文参考文献应按作者、文献名、卷册序号、出版地、出版单位、出版年（第一版只注时间不注版本）、章节或起止页码等依次排列。</w:t>
      </w:r>
    </w:p>
    <w:p w:rsidR="00020032" w:rsidRPr="007847A4" w:rsidRDefault="00020032" w:rsidP="00020032">
      <w:pPr>
        <w:spacing w:line="300" w:lineRule="auto"/>
        <w:ind w:firstLineChars="200" w:firstLine="480"/>
        <w:rPr>
          <w:rFonts w:ascii="宋体" w:hAnsi="宋体" w:hint="eastAsia"/>
          <w:sz w:val="24"/>
        </w:rPr>
      </w:pPr>
      <w:r w:rsidRPr="007847A4">
        <w:rPr>
          <w:rFonts w:ascii="宋体" w:hAnsi="宋体" w:hint="eastAsia"/>
          <w:sz w:val="24"/>
        </w:rPr>
        <w:t>中文参考文献原则上以先著作后论文的顺序排列；著作或论文本身的排列可按作者姓氏音序、发表时间或对论文的重要程度等同一标准排列，由作者掌握或</w:t>
      </w:r>
      <w:r>
        <w:rPr>
          <w:rFonts w:ascii="宋体" w:hAnsi="宋体" w:hint="eastAsia"/>
          <w:sz w:val="24"/>
        </w:rPr>
        <w:t>学院</w:t>
      </w:r>
      <w:r w:rsidRPr="007847A4">
        <w:rPr>
          <w:rFonts w:ascii="宋体" w:hAnsi="宋体" w:hint="eastAsia"/>
          <w:sz w:val="24"/>
        </w:rPr>
        <w:t>统一规定。同一作者的论文或书籍按出版时间先后排列。</w:t>
      </w:r>
    </w:p>
    <w:p w:rsidR="00020032" w:rsidRDefault="00020032" w:rsidP="00020032">
      <w:pPr>
        <w:numPr>
          <w:ilvl w:val="4"/>
          <w:numId w:val="1"/>
        </w:numPr>
        <w:tabs>
          <w:tab w:val="clear" w:pos="2100"/>
          <w:tab w:val="num" w:pos="616"/>
        </w:tabs>
        <w:spacing w:line="300" w:lineRule="auto"/>
        <w:ind w:left="0" w:firstLine="558"/>
        <w:rPr>
          <w:rFonts w:ascii="宋体" w:hAnsi="宋体" w:hint="eastAsia"/>
          <w:sz w:val="24"/>
        </w:rPr>
      </w:pPr>
      <w:r>
        <w:rPr>
          <w:rFonts w:ascii="宋体" w:hAnsi="宋体" w:hint="eastAsia"/>
          <w:sz w:val="24"/>
        </w:rPr>
        <w:t>外文参考文献格式</w:t>
      </w:r>
    </w:p>
    <w:p w:rsidR="00020032" w:rsidRPr="00B2075D" w:rsidRDefault="00020032" w:rsidP="00020032">
      <w:pPr>
        <w:spacing w:line="300" w:lineRule="auto"/>
        <w:ind w:firstLineChars="200" w:firstLine="480"/>
        <w:rPr>
          <w:rFonts w:ascii="宋体" w:hAnsi="宋体" w:hint="eastAsia"/>
          <w:sz w:val="24"/>
        </w:rPr>
      </w:pPr>
      <w:r w:rsidRPr="007847A4">
        <w:rPr>
          <w:rFonts w:ascii="宋体" w:hAnsi="宋体" w:hint="eastAsia"/>
          <w:sz w:val="24"/>
        </w:rPr>
        <w:t>文献出版信息应按作者、文献名、出版地、出版社、出版年排序。期刊杂志中的文章要标明起止页码。首行顶格。当文献信息超过一行</w:t>
      </w:r>
      <w:r w:rsidRPr="00B2075D">
        <w:rPr>
          <w:rFonts w:ascii="宋体" w:hAnsi="宋体" w:hint="eastAsia"/>
          <w:sz w:val="24"/>
        </w:rPr>
        <w:t>时，从第二行起，缩进两个字母的距离。</w:t>
      </w:r>
    </w:p>
    <w:p w:rsidR="00020032" w:rsidRPr="00DA6F8F" w:rsidRDefault="00020032" w:rsidP="00020032">
      <w:pPr>
        <w:spacing w:line="300" w:lineRule="auto"/>
        <w:ind w:firstLineChars="200" w:firstLine="480"/>
        <w:rPr>
          <w:rFonts w:ascii="宋体" w:hAnsi="宋体" w:hint="eastAsia"/>
          <w:sz w:val="24"/>
        </w:rPr>
      </w:pPr>
      <w:r w:rsidRPr="00DA6F8F">
        <w:rPr>
          <w:rFonts w:ascii="宋体" w:hAnsi="宋体" w:hint="eastAsia"/>
          <w:sz w:val="24"/>
        </w:rPr>
        <w:t>外文参考文献的排列顺序按作者姓名的字母顺序依次排列。作者为一人或多人中的第一作者，其姓写在前面，并用逗号与名字隔开；非第一作者的姓名仍然把名写在前，姓写在后面。姓不可以简写，名字可以简写。</w:t>
      </w:r>
    </w:p>
    <w:p w:rsidR="00020032" w:rsidRPr="00B2075D" w:rsidRDefault="00020032" w:rsidP="00020032">
      <w:pPr>
        <w:spacing w:line="300" w:lineRule="auto"/>
        <w:ind w:firstLineChars="200" w:firstLine="480"/>
        <w:rPr>
          <w:rFonts w:ascii="宋体" w:hAnsi="宋体" w:hint="eastAsia"/>
          <w:sz w:val="24"/>
        </w:rPr>
      </w:pPr>
      <w:r w:rsidRPr="00B2075D">
        <w:rPr>
          <w:rFonts w:ascii="宋体" w:hAnsi="宋体" w:hint="eastAsia"/>
          <w:sz w:val="24"/>
        </w:rPr>
        <w:t>同一作者的不同著作按照出版时间先后顺序排列，其著作排在论文前面。</w:t>
      </w:r>
    </w:p>
    <w:p w:rsidR="00020032" w:rsidRDefault="00020032" w:rsidP="00020032">
      <w:pPr>
        <w:spacing w:line="300" w:lineRule="auto"/>
        <w:ind w:firstLineChars="200" w:firstLine="480"/>
        <w:rPr>
          <w:rFonts w:ascii="宋体" w:hAnsi="宋体" w:hint="eastAsia"/>
          <w:sz w:val="24"/>
        </w:rPr>
      </w:pPr>
      <w:r>
        <w:rPr>
          <w:rFonts w:ascii="宋体" w:hAnsi="宋体" w:hint="eastAsia"/>
          <w:sz w:val="24"/>
        </w:rPr>
        <w:t>没有作者的文献按文献名称的字母顺序排列。</w:t>
      </w:r>
    </w:p>
    <w:p w:rsidR="00020032" w:rsidRDefault="00020032" w:rsidP="00020032">
      <w:pPr>
        <w:numPr>
          <w:ilvl w:val="4"/>
          <w:numId w:val="1"/>
        </w:numPr>
        <w:tabs>
          <w:tab w:val="clear" w:pos="2100"/>
          <w:tab w:val="num" w:pos="616"/>
        </w:tabs>
        <w:spacing w:line="300" w:lineRule="auto"/>
        <w:ind w:left="0" w:firstLine="558"/>
        <w:rPr>
          <w:rFonts w:ascii="宋体" w:hAnsi="宋体" w:hint="eastAsia"/>
          <w:sz w:val="24"/>
        </w:rPr>
      </w:pPr>
      <w:r>
        <w:rPr>
          <w:rFonts w:ascii="宋体" w:hAnsi="宋体" w:hint="eastAsia"/>
          <w:sz w:val="24"/>
        </w:rPr>
        <w:t>学生所做外文译文使用的外文文献应列入外文参考文献。</w:t>
      </w:r>
    </w:p>
    <w:p w:rsidR="00020032" w:rsidRDefault="00020032" w:rsidP="00020032">
      <w:pPr>
        <w:spacing w:beforeLines="50" w:line="300" w:lineRule="auto"/>
        <w:ind w:firstLineChars="200" w:firstLine="480"/>
        <w:rPr>
          <w:rFonts w:ascii="黑体" w:eastAsia="黑体" w:hAnsi="宋体" w:hint="eastAsia"/>
          <w:bCs/>
          <w:sz w:val="24"/>
        </w:rPr>
      </w:pPr>
      <w:r>
        <w:rPr>
          <w:rFonts w:ascii="黑体" w:eastAsia="黑体" w:hAnsi="宋体" w:hint="eastAsia"/>
          <w:bCs/>
          <w:sz w:val="24"/>
        </w:rPr>
        <w:t>十一、 附录</w:t>
      </w:r>
    </w:p>
    <w:p w:rsidR="00020032" w:rsidRDefault="00020032" w:rsidP="00020032">
      <w:pPr>
        <w:spacing w:line="300" w:lineRule="auto"/>
        <w:ind w:firstLine="420"/>
        <w:rPr>
          <w:rFonts w:ascii="宋体" w:hAnsi="宋体" w:hint="eastAsia"/>
          <w:sz w:val="24"/>
        </w:rPr>
      </w:pPr>
      <w:r>
        <w:rPr>
          <w:rFonts w:ascii="宋体" w:hAnsi="宋体" w:hint="eastAsia"/>
          <w:sz w:val="24"/>
        </w:rPr>
        <w:t>附录一般紧接参考文献之后，另起一页。</w:t>
      </w:r>
    </w:p>
    <w:p w:rsidR="00020032" w:rsidRDefault="00020032" w:rsidP="00020032">
      <w:pPr>
        <w:spacing w:line="300" w:lineRule="auto"/>
        <w:ind w:firstLine="420"/>
        <w:rPr>
          <w:rFonts w:ascii="宋体" w:hAnsi="宋体" w:hint="eastAsia"/>
          <w:sz w:val="24"/>
        </w:rPr>
      </w:pPr>
      <w:r>
        <w:rPr>
          <w:rFonts w:ascii="宋体" w:hAnsi="宋体" w:hint="eastAsia"/>
          <w:sz w:val="24"/>
        </w:rPr>
        <w:t>附录应包括“外文译文”等内容。</w:t>
      </w:r>
    </w:p>
    <w:p w:rsidR="00020032" w:rsidRDefault="00020032" w:rsidP="00020032">
      <w:pPr>
        <w:spacing w:beforeLines="50" w:line="300" w:lineRule="auto"/>
        <w:ind w:firstLineChars="200" w:firstLine="480"/>
        <w:rPr>
          <w:rFonts w:ascii="黑体" w:eastAsia="黑体" w:hAnsi="宋体" w:hint="eastAsia"/>
          <w:bCs/>
          <w:sz w:val="24"/>
        </w:rPr>
      </w:pPr>
      <w:r w:rsidRPr="00DF15C8">
        <w:rPr>
          <w:rFonts w:ascii="黑体" w:eastAsia="黑体" w:hAnsi="宋体" w:hint="eastAsia"/>
          <w:bCs/>
          <w:sz w:val="24"/>
        </w:rPr>
        <w:t xml:space="preserve">十二、 </w:t>
      </w:r>
      <w:r>
        <w:rPr>
          <w:rFonts w:ascii="黑体" w:eastAsia="黑体" w:hAnsi="宋体" w:hint="eastAsia"/>
          <w:bCs/>
          <w:sz w:val="24"/>
        </w:rPr>
        <w:t>致</w:t>
      </w:r>
      <w:r w:rsidRPr="00EA0CBC">
        <w:rPr>
          <w:rFonts w:ascii="黑体" w:eastAsia="黑体" w:hAnsi="宋体" w:hint="eastAsia"/>
          <w:bCs/>
          <w:sz w:val="24"/>
        </w:rPr>
        <w:t>谢</w:t>
      </w:r>
    </w:p>
    <w:p w:rsidR="00020032" w:rsidRDefault="00020032" w:rsidP="00020032">
      <w:pPr>
        <w:pStyle w:val="a5"/>
        <w:spacing w:before="0" w:beforeAutospacing="0" w:after="0" w:afterAutospacing="0" w:line="400" w:lineRule="exact"/>
        <w:rPr>
          <w:rFonts w:cs="Tahoma" w:hint="eastAsia"/>
        </w:rPr>
      </w:pPr>
      <w:r>
        <w:rPr>
          <w:rFonts w:ascii="宋体" w:hAnsi="宋体" w:hint="eastAsia"/>
        </w:rPr>
        <w:t>1.</w:t>
      </w:r>
      <w:bookmarkStart w:id="1" w:name="_Toc93723264"/>
      <w:r w:rsidRPr="00534F61">
        <w:rPr>
          <w:rFonts w:cs="Tahoma" w:hint="eastAsia"/>
        </w:rPr>
        <w:t xml:space="preserve"> </w:t>
      </w:r>
      <w:r>
        <w:rPr>
          <w:rFonts w:cs="Tahoma" w:hint="eastAsia"/>
        </w:rPr>
        <w:t>致谢是作者对该文章的形成作过贡献的组织或个人表达感谢之意，内容要实在，语言要诚恳、恰当、简短。</w:t>
      </w:r>
      <w:bookmarkEnd w:id="1"/>
      <w:r w:rsidR="00432981">
        <w:rPr>
          <w:rStyle w:val="aa"/>
          <w:rFonts w:cs="Tahoma"/>
        </w:rPr>
        <w:footnoteReference w:id="2"/>
      </w:r>
    </w:p>
    <w:p w:rsidR="00020032" w:rsidRDefault="00020032" w:rsidP="00020032">
      <w:pPr>
        <w:pStyle w:val="a5"/>
        <w:spacing w:before="0" w:beforeAutospacing="0" w:after="0" w:afterAutospacing="0" w:line="400" w:lineRule="exact"/>
        <w:rPr>
          <w:rFonts w:ascii="Tahoma" w:hAnsi="Tahoma" w:cs="Tahoma"/>
          <w:sz w:val="21"/>
          <w:szCs w:val="21"/>
        </w:rPr>
      </w:pPr>
      <w:r>
        <w:rPr>
          <w:rFonts w:ascii="宋体" w:hAnsi="宋体" w:hint="eastAsia"/>
        </w:rPr>
        <w:t>2.</w:t>
      </w:r>
      <w:r w:rsidRPr="007E61A3">
        <w:rPr>
          <w:rFonts w:cs="Tahoma" w:hint="eastAsia"/>
        </w:rPr>
        <w:t xml:space="preserve"> </w:t>
      </w:r>
      <w:r>
        <w:rPr>
          <w:rFonts w:cs="Tahoma" w:hint="eastAsia"/>
        </w:rPr>
        <w:t>致</w:t>
      </w:r>
      <w:r>
        <w:rPr>
          <w:rFonts w:ascii="宋体" w:hAnsi="宋体" w:hint="eastAsia"/>
        </w:rPr>
        <w:t>谢置于附录之后，标题用“小三号黑体”，正文用“小四号宋体”。</w:t>
      </w:r>
    </w:p>
    <w:p w:rsidR="00020032" w:rsidRDefault="00020032" w:rsidP="00020032">
      <w:pPr>
        <w:snapToGrid w:val="0"/>
        <w:spacing w:beforeLines="50" w:line="300" w:lineRule="auto"/>
        <w:ind w:firstLineChars="200" w:firstLine="480"/>
        <w:rPr>
          <w:rFonts w:ascii="黑体" w:eastAsia="黑体" w:hAnsi="宋体" w:hint="eastAsia"/>
          <w:bCs/>
          <w:sz w:val="24"/>
        </w:rPr>
      </w:pPr>
      <w:r>
        <w:rPr>
          <w:rFonts w:ascii="黑体" w:eastAsia="黑体" w:hAnsi="宋体" w:hint="eastAsia"/>
          <w:bCs/>
          <w:sz w:val="24"/>
        </w:rPr>
        <w:t>十三、论文装订排序</w:t>
      </w:r>
    </w:p>
    <w:p w:rsidR="00020032" w:rsidRDefault="00020032" w:rsidP="00020032">
      <w:pPr>
        <w:numPr>
          <w:ilvl w:val="0"/>
          <w:numId w:val="9"/>
        </w:numPr>
        <w:tabs>
          <w:tab w:val="left" w:pos="660"/>
        </w:tabs>
        <w:spacing w:line="300" w:lineRule="auto"/>
        <w:ind w:hanging="1692"/>
        <w:rPr>
          <w:rFonts w:ascii="宋体" w:hAnsi="宋体" w:hint="eastAsia"/>
          <w:sz w:val="24"/>
        </w:rPr>
      </w:pPr>
      <w:r>
        <w:rPr>
          <w:rFonts w:ascii="宋体" w:hAnsi="宋体" w:hint="eastAsia"/>
          <w:sz w:val="24"/>
        </w:rPr>
        <w:t>外封面（学校统一制作）</w:t>
      </w:r>
    </w:p>
    <w:p w:rsidR="00020032" w:rsidRPr="00C7614D" w:rsidRDefault="00020032" w:rsidP="00020032">
      <w:pPr>
        <w:numPr>
          <w:ilvl w:val="0"/>
          <w:numId w:val="9"/>
        </w:numPr>
        <w:tabs>
          <w:tab w:val="left" w:pos="660"/>
        </w:tabs>
        <w:spacing w:line="300" w:lineRule="auto"/>
        <w:ind w:hanging="1692"/>
        <w:rPr>
          <w:rFonts w:ascii="宋体" w:hAnsi="宋体" w:hint="eastAsia"/>
          <w:spacing w:val="-2"/>
          <w:sz w:val="24"/>
        </w:rPr>
      </w:pPr>
      <w:r>
        <w:rPr>
          <w:rFonts w:ascii="宋体" w:hAnsi="宋体" w:hint="eastAsia"/>
          <w:sz w:val="24"/>
        </w:rPr>
        <w:t>中、外文内封面</w:t>
      </w:r>
    </w:p>
    <w:p w:rsidR="00020032" w:rsidRPr="00C7614D" w:rsidRDefault="00020032" w:rsidP="00020032">
      <w:pPr>
        <w:numPr>
          <w:ilvl w:val="0"/>
          <w:numId w:val="9"/>
        </w:numPr>
        <w:tabs>
          <w:tab w:val="left" w:pos="660"/>
        </w:tabs>
        <w:spacing w:line="300" w:lineRule="auto"/>
        <w:ind w:hanging="1692"/>
        <w:rPr>
          <w:rFonts w:ascii="宋体" w:hAnsi="宋体" w:hint="eastAsia"/>
          <w:spacing w:val="-2"/>
          <w:sz w:val="24"/>
        </w:rPr>
      </w:pPr>
      <w:r>
        <w:rPr>
          <w:rFonts w:ascii="宋体" w:hAnsi="宋体" w:hint="eastAsia"/>
          <w:spacing w:val="-2"/>
          <w:sz w:val="24"/>
        </w:rPr>
        <w:lastRenderedPageBreak/>
        <w:t>《</w:t>
      </w:r>
      <w:r w:rsidRPr="00C7614D">
        <w:rPr>
          <w:rFonts w:ascii="宋体" w:hAnsi="宋体"/>
          <w:spacing w:val="-2"/>
          <w:sz w:val="24"/>
        </w:rPr>
        <w:t>本科生毕业论文（设计）开题申请表</w:t>
      </w:r>
      <w:r>
        <w:rPr>
          <w:rFonts w:ascii="宋体" w:hAnsi="宋体" w:hint="eastAsia"/>
          <w:spacing w:val="-2"/>
          <w:sz w:val="24"/>
        </w:rPr>
        <w:t>》</w:t>
      </w:r>
    </w:p>
    <w:p w:rsidR="00020032" w:rsidRDefault="00020032" w:rsidP="00020032">
      <w:pPr>
        <w:numPr>
          <w:ilvl w:val="0"/>
          <w:numId w:val="9"/>
        </w:numPr>
        <w:tabs>
          <w:tab w:val="left" w:pos="660"/>
        </w:tabs>
        <w:spacing w:line="300" w:lineRule="auto"/>
        <w:ind w:hanging="1692"/>
        <w:rPr>
          <w:rFonts w:ascii="宋体" w:hAnsi="宋体" w:hint="eastAsia"/>
          <w:spacing w:val="-2"/>
          <w:sz w:val="24"/>
        </w:rPr>
      </w:pPr>
      <w:r w:rsidRPr="00132090">
        <w:rPr>
          <w:rFonts w:ascii="宋体" w:hAnsi="宋体" w:hint="eastAsia"/>
          <w:spacing w:val="-2"/>
          <w:sz w:val="24"/>
        </w:rPr>
        <w:t>《毕业论文（设计）诚信声明书》和《毕业论文（设计）版权使用授权书》</w:t>
      </w:r>
    </w:p>
    <w:p w:rsidR="00020032" w:rsidRDefault="00020032" w:rsidP="00020032">
      <w:pPr>
        <w:numPr>
          <w:ilvl w:val="0"/>
          <w:numId w:val="9"/>
        </w:numPr>
        <w:tabs>
          <w:tab w:val="left" w:pos="660"/>
        </w:tabs>
        <w:spacing w:line="300" w:lineRule="auto"/>
        <w:ind w:hanging="1692"/>
        <w:rPr>
          <w:rFonts w:ascii="宋体" w:hAnsi="宋体" w:hint="eastAsia"/>
          <w:sz w:val="24"/>
        </w:rPr>
      </w:pPr>
      <w:r>
        <w:rPr>
          <w:rFonts w:ascii="宋体" w:hAnsi="宋体" w:hint="eastAsia"/>
          <w:sz w:val="24"/>
        </w:rPr>
        <w:t>论文指导记录表</w:t>
      </w:r>
    </w:p>
    <w:p w:rsidR="00020032" w:rsidRDefault="00020032" w:rsidP="00020032">
      <w:pPr>
        <w:numPr>
          <w:ilvl w:val="0"/>
          <w:numId w:val="9"/>
        </w:numPr>
        <w:tabs>
          <w:tab w:val="left" w:pos="660"/>
        </w:tabs>
        <w:spacing w:line="300" w:lineRule="auto"/>
        <w:ind w:hanging="1692"/>
        <w:rPr>
          <w:rFonts w:ascii="宋体" w:hAnsi="宋体" w:hint="eastAsia"/>
          <w:sz w:val="24"/>
        </w:rPr>
      </w:pPr>
      <w:r>
        <w:rPr>
          <w:rFonts w:ascii="宋体" w:hAnsi="宋体" w:hint="eastAsia"/>
          <w:sz w:val="24"/>
        </w:rPr>
        <w:t>论文成绩评定表</w:t>
      </w:r>
    </w:p>
    <w:p w:rsidR="00020032" w:rsidRDefault="00020032" w:rsidP="00020032">
      <w:pPr>
        <w:tabs>
          <w:tab w:val="left" w:pos="660"/>
        </w:tabs>
        <w:spacing w:line="300" w:lineRule="auto"/>
        <w:rPr>
          <w:rFonts w:ascii="宋体" w:hAnsi="宋体" w:hint="eastAsia"/>
          <w:sz w:val="24"/>
        </w:rPr>
      </w:pPr>
      <w:r>
        <w:rPr>
          <w:rFonts w:ascii="宋体" w:hAnsi="宋体" w:hint="eastAsia"/>
          <w:sz w:val="24"/>
        </w:rPr>
        <w:t xml:space="preserve">   ①指导教师成绩评定表</w:t>
      </w:r>
    </w:p>
    <w:p w:rsidR="00020032" w:rsidRDefault="00020032" w:rsidP="00020032">
      <w:pPr>
        <w:tabs>
          <w:tab w:val="left" w:pos="660"/>
        </w:tabs>
        <w:spacing w:line="300" w:lineRule="auto"/>
        <w:ind w:firstLineChars="150" w:firstLine="360"/>
        <w:rPr>
          <w:rFonts w:ascii="宋体" w:hAnsi="宋体" w:hint="eastAsia"/>
          <w:sz w:val="24"/>
        </w:rPr>
      </w:pPr>
      <w:r>
        <w:rPr>
          <w:rFonts w:ascii="宋体" w:hAnsi="宋体" w:hint="eastAsia"/>
          <w:sz w:val="24"/>
        </w:rPr>
        <w:t>②评阅教师成绩评定表</w:t>
      </w:r>
    </w:p>
    <w:p w:rsidR="00020032" w:rsidRDefault="00020032" w:rsidP="00020032">
      <w:pPr>
        <w:tabs>
          <w:tab w:val="left" w:pos="660"/>
        </w:tabs>
        <w:spacing w:line="300" w:lineRule="auto"/>
        <w:ind w:firstLineChars="150" w:firstLine="360"/>
        <w:rPr>
          <w:rFonts w:ascii="宋体" w:hAnsi="宋体" w:hint="eastAsia"/>
          <w:sz w:val="24"/>
        </w:rPr>
      </w:pPr>
      <w:r>
        <w:rPr>
          <w:rFonts w:ascii="宋体" w:hAnsi="宋体" w:hint="eastAsia"/>
          <w:sz w:val="24"/>
        </w:rPr>
        <w:t>③答辩成绩评定表</w:t>
      </w:r>
    </w:p>
    <w:p w:rsidR="00020032" w:rsidRDefault="00020032" w:rsidP="00020032">
      <w:pPr>
        <w:tabs>
          <w:tab w:val="left" w:pos="660"/>
        </w:tabs>
        <w:spacing w:line="300" w:lineRule="auto"/>
        <w:ind w:firstLineChars="150" w:firstLine="360"/>
        <w:rPr>
          <w:rFonts w:ascii="宋体" w:hAnsi="宋体" w:hint="eastAsia"/>
          <w:sz w:val="24"/>
        </w:rPr>
      </w:pPr>
      <w:r>
        <w:rPr>
          <w:rFonts w:ascii="宋体" w:hAnsi="宋体" w:hint="eastAsia"/>
          <w:sz w:val="24"/>
        </w:rPr>
        <w:t>④综合成绩评定表</w:t>
      </w:r>
    </w:p>
    <w:p w:rsidR="00020032" w:rsidRDefault="00020032" w:rsidP="00020032">
      <w:pPr>
        <w:numPr>
          <w:ilvl w:val="0"/>
          <w:numId w:val="9"/>
        </w:numPr>
        <w:tabs>
          <w:tab w:val="left" w:pos="660"/>
        </w:tabs>
        <w:spacing w:line="300" w:lineRule="auto"/>
        <w:ind w:hanging="1692"/>
        <w:rPr>
          <w:rFonts w:ascii="宋体" w:hAnsi="宋体" w:hint="eastAsia"/>
          <w:sz w:val="24"/>
        </w:rPr>
      </w:pPr>
      <w:r>
        <w:rPr>
          <w:rFonts w:ascii="宋体" w:hAnsi="宋体" w:hint="eastAsia"/>
          <w:sz w:val="24"/>
        </w:rPr>
        <w:t>目录</w:t>
      </w:r>
    </w:p>
    <w:p w:rsidR="00020032" w:rsidRDefault="00020032" w:rsidP="00020032">
      <w:pPr>
        <w:numPr>
          <w:ilvl w:val="0"/>
          <w:numId w:val="9"/>
        </w:numPr>
        <w:tabs>
          <w:tab w:val="left" w:pos="660"/>
        </w:tabs>
        <w:spacing w:line="300" w:lineRule="auto"/>
        <w:ind w:hanging="1692"/>
        <w:rPr>
          <w:rFonts w:ascii="宋体" w:hAnsi="宋体" w:hint="eastAsia"/>
          <w:sz w:val="24"/>
        </w:rPr>
      </w:pPr>
      <w:r>
        <w:rPr>
          <w:rFonts w:ascii="宋体" w:hAnsi="宋体" w:hint="eastAsia"/>
          <w:sz w:val="24"/>
        </w:rPr>
        <w:t>摘要（中文）</w:t>
      </w:r>
    </w:p>
    <w:p w:rsidR="00020032" w:rsidRDefault="00020032" w:rsidP="00020032">
      <w:pPr>
        <w:numPr>
          <w:ilvl w:val="0"/>
          <w:numId w:val="9"/>
        </w:numPr>
        <w:tabs>
          <w:tab w:val="left" w:pos="660"/>
        </w:tabs>
        <w:spacing w:line="300" w:lineRule="auto"/>
        <w:ind w:hanging="1692"/>
        <w:rPr>
          <w:rFonts w:ascii="宋体" w:hAnsi="宋体" w:hint="eastAsia"/>
          <w:sz w:val="24"/>
        </w:rPr>
      </w:pPr>
      <w:r>
        <w:rPr>
          <w:rFonts w:ascii="宋体" w:hAnsi="宋体" w:hint="eastAsia"/>
          <w:sz w:val="24"/>
        </w:rPr>
        <w:t>摘要（外文）</w:t>
      </w:r>
    </w:p>
    <w:p w:rsidR="00020032" w:rsidRDefault="00020032" w:rsidP="00020032">
      <w:pPr>
        <w:numPr>
          <w:ilvl w:val="0"/>
          <w:numId w:val="9"/>
        </w:numPr>
        <w:tabs>
          <w:tab w:val="clear" w:pos="2100"/>
          <w:tab w:val="left" w:pos="660"/>
        </w:tabs>
        <w:spacing w:line="300" w:lineRule="auto"/>
        <w:ind w:left="828"/>
        <w:rPr>
          <w:rFonts w:ascii="宋体" w:hAnsi="宋体" w:hint="eastAsia"/>
          <w:sz w:val="24"/>
        </w:rPr>
      </w:pPr>
      <w:r>
        <w:rPr>
          <w:rFonts w:ascii="宋体" w:hAnsi="宋体" w:hint="eastAsia"/>
          <w:sz w:val="24"/>
        </w:rPr>
        <w:t>正文</w:t>
      </w:r>
    </w:p>
    <w:p w:rsidR="00020032" w:rsidRDefault="00020032" w:rsidP="00020032">
      <w:pPr>
        <w:numPr>
          <w:ilvl w:val="0"/>
          <w:numId w:val="9"/>
        </w:numPr>
        <w:tabs>
          <w:tab w:val="clear" w:pos="2100"/>
          <w:tab w:val="left" w:pos="574"/>
          <w:tab w:val="num" w:pos="708"/>
        </w:tabs>
        <w:spacing w:line="300" w:lineRule="auto"/>
        <w:ind w:left="708" w:hanging="300"/>
        <w:rPr>
          <w:rFonts w:ascii="宋体" w:hAnsi="宋体" w:hint="eastAsia"/>
          <w:sz w:val="24"/>
        </w:rPr>
      </w:pPr>
      <w:r>
        <w:rPr>
          <w:rFonts w:ascii="宋体" w:hAnsi="宋体" w:hint="eastAsia"/>
          <w:sz w:val="24"/>
        </w:rPr>
        <w:t>参考文献</w:t>
      </w:r>
    </w:p>
    <w:p w:rsidR="00020032" w:rsidRDefault="00020032" w:rsidP="00020032">
      <w:pPr>
        <w:numPr>
          <w:ilvl w:val="0"/>
          <w:numId w:val="9"/>
        </w:numPr>
        <w:tabs>
          <w:tab w:val="clear" w:pos="2100"/>
          <w:tab w:val="left" w:pos="574"/>
          <w:tab w:val="num" w:pos="708"/>
        </w:tabs>
        <w:spacing w:line="300" w:lineRule="auto"/>
        <w:ind w:left="708" w:hanging="300"/>
        <w:rPr>
          <w:rFonts w:ascii="宋体" w:hAnsi="宋体" w:hint="eastAsia"/>
          <w:sz w:val="24"/>
        </w:rPr>
      </w:pPr>
      <w:r>
        <w:rPr>
          <w:rFonts w:ascii="宋体" w:hAnsi="宋体" w:hint="eastAsia"/>
          <w:sz w:val="24"/>
        </w:rPr>
        <w:t>附录</w:t>
      </w:r>
    </w:p>
    <w:p w:rsidR="00020032" w:rsidRDefault="00020032" w:rsidP="00020032">
      <w:pPr>
        <w:tabs>
          <w:tab w:val="left" w:pos="660"/>
        </w:tabs>
        <w:spacing w:line="300" w:lineRule="auto"/>
        <w:rPr>
          <w:rFonts w:ascii="宋体" w:hAnsi="宋体" w:hint="eastAsia"/>
          <w:sz w:val="24"/>
        </w:rPr>
      </w:pPr>
      <w:r>
        <w:rPr>
          <w:rFonts w:ascii="宋体" w:hAnsi="宋体" w:hint="eastAsia"/>
          <w:sz w:val="24"/>
        </w:rPr>
        <w:t xml:space="preserve">   ①外文译文</w:t>
      </w:r>
    </w:p>
    <w:p w:rsidR="00020032" w:rsidRDefault="00020032" w:rsidP="00020032">
      <w:pPr>
        <w:tabs>
          <w:tab w:val="left" w:pos="660"/>
        </w:tabs>
        <w:spacing w:line="300" w:lineRule="auto"/>
        <w:ind w:firstLineChars="150" w:firstLine="360"/>
        <w:rPr>
          <w:rFonts w:ascii="宋体" w:hAnsi="宋体" w:hint="eastAsia"/>
          <w:sz w:val="24"/>
        </w:rPr>
      </w:pPr>
      <w:r>
        <w:rPr>
          <w:rFonts w:ascii="宋体" w:hAnsi="宋体" w:hint="eastAsia"/>
          <w:sz w:val="24"/>
        </w:rPr>
        <w:t>②其它</w:t>
      </w:r>
    </w:p>
    <w:p w:rsidR="00020032" w:rsidRDefault="00020032" w:rsidP="00020032">
      <w:pPr>
        <w:numPr>
          <w:ilvl w:val="0"/>
          <w:numId w:val="9"/>
        </w:numPr>
        <w:tabs>
          <w:tab w:val="clear" w:pos="2100"/>
          <w:tab w:val="left" w:pos="574"/>
          <w:tab w:val="num" w:pos="708"/>
        </w:tabs>
        <w:spacing w:line="300" w:lineRule="auto"/>
        <w:ind w:left="708" w:hanging="300"/>
        <w:rPr>
          <w:rFonts w:ascii="宋体" w:hAnsi="宋体" w:hint="eastAsia"/>
          <w:sz w:val="24"/>
        </w:rPr>
      </w:pPr>
      <w:r w:rsidRPr="00465DA4">
        <w:rPr>
          <w:rFonts w:ascii="宋体" w:hAnsi="宋体" w:hint="eastAsia"/>
          <w:sz w:val="24"/>
        </w:rPr>
        <w:t>致谢</w:t>
      </w:r>
    </w:p>
    <w:p w:rsidR="00020032" w:rsidRDefault="00020032" w:rsidP="00020032">
      <w:pPr>
        <w:numPr>
          <w:ilvl w:val="0"/>
          <w:numId w:val="9"/>
        </w:numPr>
        <w:tabs>
          <w:tab w:val="clear" w:pos="2100"/>
          <w:tab w:val="left" w:pos="574"/>
          <w:tab w:val="num" w:pos="708"/>
        </w:tabs>
        <w:spacing w:line="300" w:lineRule="auto"/>
        <w:ind w:left="708" w:hanging="300"/>
        <w:rPr>
          <w:rFonts w:ascii="宋体" w:hAnsi="宋体" w:hint="eastAsia"/>
          <w:sz w:val="24"/>
        </w:rPr>
      </w:pPr>
      <w:r>
        <w:rPr>
          <w:rFonts w:ascii="宋体" w:hAnsi="宋体" w:hint="eastAsia"/>
          <w:sz w:val="24"/>
        </w:rPr>
        <w:t>封底（学校统一制作）</w:t>
      </w:r>
    </w:p>
    <w:p w:rsidR="00020032" w:rsidRDefault="00020032" w:rsidP="00020032">
      <w:pPr>
        <w:tabs>
          <w:tab w:val="num" w:pos="900"/>
        </w:tabs>
        <w:spacing w:beforeLines="50" w:line="300" w:lineRule="auto"/>
        <w:ind w:firstLineChars="200" w:firstLine="480"/>
        <w:rPr>
          <w:rFonts w:ascii="黑体" w:eastAsia="黑体" w:hAnsi="宋体" w:hint="eastAsia"/>
          <w:bCs/>
          <w:sz w:val="24"/>
        </w:rPr>
      </w:pPr>
      <w:r>
        <w:rPr>
          <w:rFonts w:ascii="黑体" w:eastAsia="黑体" w:hAnsi="宋体" w:hint="eastAsia"/>
          <w:bCs/>
          <w:sz w:val="24"/>
        </w:rPr>
        <w:t>十四、毕业论文格式示例</w:t>
      </w:r>
    </w:p>
    <w:p w:rsidR="00020032" w:rsidRDefault="00020032" w:rsidP="00020032">
      <w:pPr>
        <w:spacing w:line="300" w:lineRule="auto"/>
        <w:ind w:firstLineChars="200" w:firstLine="480"/>
        <w:rPr>
          <w:rFonts w:ascii="宋体" w:hAnsi="宋体"/>
          <w:sz w:val="24"/>
        </w:rPr>
      </w:pPr>
      <w:r>
        <w:rPr>
          <w:rFonts w:ascii="宋体" w:hAnsi="宋体" w:hint="eastAsia"/>
          <w:sz w:val="24"/>
        </w:rPr>
        <w:t>上述各项要求，可参考《毕业论文（设计）格式示例》。各学院可根据具体情况适当调整，但调整后的格式本学院应保持一致。</w:t>
      </w:r>
    </w:p>
    <w:p w:rsidR="005C327A" w:rsidRDefault="005C327A" w:rsidP="00020032">
      <w:pPr>
        <w:rPr>
          <w:rFonts w:hint="eastAsia"/>
        </w:rPr>
      </w:pPr>
    </w:p>
    <w:sectPr w:rsidR="005C32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368" w:rsidRDefault="00325368" w:rsidP="00432981">
      <w:r>
        <w:separator/>
      </w:r>
    </w:p>
  </w:endnote>
  <w:endnote w:type="continuationSeparator" w:id="1">
    <w:p w:rsidR="00325368" w:rsidRDefault="00325368" w:rsidP="004329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368" w:rsidRDefault="00325368" w:rsidP="00432981">
      <w:r>
        <w:separator/>
      </w:r>
    </w:p>
  </w:footnote>
  <w:footnote w:type="continuationSeparator" w:id="1">
    <w:p w:rsidR="00325368" w:rsidRDefault="00325368" w:rsidP="00432981">
      <w:r>
        <w:continuationSeparator/>
      </w:r>
    </w:p>
  </w:footnote>
  <w:footnote w:id="2">
    <w:p w:rsidR="00432981" w:rsidRDefault="00432981" w:rsidP="00432981">
      <w:pPr>
        <w:pStyle w:val="a9"/>
        <w:ind w:firstLineChars="50" w:firstLine="90"/>
        <w:rPr>
          <w:rFonts w:hint="eastAsia"/>
        </w:rPr>
      </w:pPr>
      <w:r w:rsidRPr="00432981">
        <w:footnoteRef/>
      </w:r>
      <w:r>
        <w:rPr>
          <w:rFonts w:hint="eastAsia"/>
        </w:rPr>
        <w:t xml:space="preserve"> </w:t>
      </w:r>
      <w:r>
        <w:rPr>
          <w:rFonts w:hint="eastAsia"/>
        </w:rPr>
        <w:t>此部分引自学校研究生部的论文指导规范。</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50152"/>
    <w:multiLevelType w:val="hybridMultilevel"/>
    <w:tmpl w:val="BB205DCC"/>
    <w:lvl w:ilvl="0" w:tplc="5FE4080C">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
    <w:nsid w:val="1DC66F02"/>
    <w:multiLevelType w:val="hybridMultilevel"/>
    <w:tmpl w:val="FEE428C6"/>
    <w:lvl w:ilvl="0" w:tplc="0409000F">
      <w:start w:val="1"/>
      <w:numFmt w:val="decimal"/>
      <w:lvlText w:val="%1."/>
      <w:lvlJc w:val="left"/>
      <w:pPr>
        <w:tabs>
          <w:tab w:val="num" w:pos="2100"/>
        </w:tabs>
        <w:ind w:left="2100" w:hanging="420"/>
      </w:p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2">
    <w:nsid w:val="23D715D5"/>
    <w:multiLevelType w:val="hybridMultilevel"/>
    <w:tmpl w:val="8D602E88"/>
    <w:lvl w:ilvl="0" w:tplc="5FE4080C">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3">
    <w:nsid w:val="30F563C2"/>
    <w:multiLevelType w:val="hybridMultilevel"/>
    <w:tmpl w:val="B6985E52"/>
    <w:lvl w:ilvl="0" w:tplc="5FE4080C">
      <w:start w:val="1"/>
      <w:numFmt w:val="decimal"/>
      <w:lvlText w:val="%1."/>
      <w:lvlJc w:val="left"/>
      <w:pPr>
        <w:tabs>
          <w:tab w:val="num" w:pos="1695"/>
        </w:tabs>
        <w:ind w:left="1695" w:hanging="420"/>
      </w:pPr>
      <w:rPr>
        <w:rFonts w:hint="eastAsia"/>
      </w:rPr>
    </w:lvl>
    <w:lvl w:ilvl="1" w:tplc="04090019" w:tentative="1">
      <w:start w:val="1"/>
      <w:numFmt w:val="lowerLetter"/>
      <w:lvlText w:val="%2)"/>
      <w:lvlJc w:val="left"/>
      <w:pPr>
        <w:tabs>
          <w:tab w:val="num" w:pos="1260"/>
        </w:tabs>
        <w:ind w:left="1260" w:hanging="420"/>
      </w:pPr>
    </w:lvl>
    <w:lvl w:ilvl="2" w:tplc="5FE4080C">
      <w:start w:val="1"/>
      <w:numFmt w:val="decimal"/>
      <w:lvlText w:val="%3."/>
      <w:lvlJc w:val="left"/>
      <w:pPr>
        <w:tabs>
          <w:tab w:val="num" w:pos="780"/>
        </w:tabs>
        <w:ind w:left="780" w:hanging="420"/>
      </w:pPr>
      <w:rPr>
        <w:rFonts w:hint="eastAsia"/>
      </w:rPr>
    </w:lvl>
    <w:lvl w:ilvl="3" w:tplc="93F46D72">
      <w:start w:val="1"/>
      <w:numFmt w:val="decimal"/>
      <w:lvlText w:val="%4."/>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35F64B82"/>
    <w:multiLevelType w:val="hybridMultilevel"/>
    <w:tmpl w:val="E2FCA42E"/>
    <w:lvl w:ilvl="0" w:tplc="5FE4080C">
      <w:start w:val="1"/>
      <w:numFmt w:val="decimal"/>
      <w:lvlText w:val="%1."/>
      <w:lvlJc w:val="left"/>
      <w:pPr>
        <w:tabs>
          <w:tab w:val="num" w:pos="796"/>
        </w:tabs>
        <w:ind w:left="796" w:hanging="420"/>
      </w:pPr>
      <w:rPr>
        <w:rFonts w:hint="eastAsia"/>
      </w:rPr>
    </w:lvl>
    <w:lvl w:ilvl="1" w:tplc="04090019" w:tentative="1">
      <w:start w:val="1"/>
      <w:numFmt w:val="lowerLetter"/>
      <w:lvlText w:val="%2)"/>
      <w:lvlJc w:val="left"/>
      <w:pPr>
        <w:tabs>
          <w:tab w:val="num" w:pos="-44"/>
        </w:tabs>
        <w:ind w:left="-44" w:hanging="420"/>
      </w:pPr>
    </w:lvl>
    <w:lvl w:ilvl="2" w:tplc="0409001B" w:tentative="1">
      <w:start w:val="1"/>
      <w:numFmt w:val="lowerRoman"/>
      <w:lvlText w:val="%3."/>
      <w:lvlJc w:val="right"/>
      <w:pPr>
        <w:tabs>
          <w:tab w:val="num" w:pos="376"/>
        </w:tabs>
        <w:ind w:left="376" w:hanging="420"/>
      </w:pPr>
    </w:lvl>
    <w:lvl w:ilvl="3" w:tplc="0409000F" w:tentative="1">
      <w:start w:val="1"/>
      <w:numFmt w:val="decimal"/>
      <w:lvlText w:val="%4."/>
      <w:lvlJc w:val="left"/>
      <w:pPr>
        <w:tabs>
          <w:tab w:val="num" w:pos="796"/>
        </w:tabs>
        <w:ind w:left="796" w:hanging="420"/>
      </w:pPr>
    </w:lvl>
    <w:lvl w:ilvl="4" w:tplc="04090019" w:tentative="1">
      <w:start w:val="1"/>
      <w:numFmt w:val="lowerLetter"/>
      <w:lvlText w:val="%5)"/>
      <w:lvlJc w:val="left"/>
      <w:pPr>
        <w:tabs>
          <w:tab w:val="num" w:pos="1216"/>
        </w:tabs>
        <w:ind w:left="1216" w:hanging="420"/>
      </w:pPr>
    </w:lvl>
    <w:lvl w:ilvl="5" w:tplc="0409001B" w:tentative="1">
      <w:start w:val="1"/>
      <w:numFmt w:val="lowerRoman"/>
      <w:lvlText w:val="%6."/>
      <w:lvlJc w:val="right"/>
      <w:pPr>
        <w:tabs>
          <w:tab w:val="num" w:pos="1636"/>
        </w:tabs>
        <w:ind w:left="1636" w:hanging="420"/>
      </w:pPr>
    </w:lvl>
    <w:lvl w:ilvl="6" w:tplc="0409000F" w:tentative="1">
      <w:start w:val="1"/>
      <w:numFmt w:val="decimal"/>
      <w:lvlText w:val="%7."/>
      <w:lvlJc w:val="left"/>
      <w:pPr>
        <w:tabs>
          <w:tab w:val="num" w:pos="2056"/>
        </w:tabs>
        <w:ind w:left="2056" w:hanging="420"/>
      </w:pPr>
    </w:lvl>
    <w:lvl w:ilvl="7" w:tplc="04090019" w:tentative="1">
      <w:start w:val="1"/>
      <w:numFmt w:val="lowerLetter"/>
      <w:lvlText w:val="%8)"/>
      <w:lvlJc w:val="left"/>
      <w:pPr>
        <w:tabs>
          <w:tab w:val="num" w:pos="2476"/>
        </w:tabs>
        <w:ind w:left="2476" w:hanging="420"/>
      </w:pPr>
    </w:lvl>
    <w:lvl w:ilvl="8" w:tplc="0409001B" w:tentative="1">
      <w:start w:val="1"/>
      <w:numFmt w:val="lowerRoman"/>
      <w:lvlText w:val="%9."/>
      <w:lvlJc w:val="right"/>
      <w:pPr>
        <w:tabs>
          <w:tab w:val="num" w:pos="2896"/>
        </w:tabs>
        <w:ind w:left="2896" w:hanging="420"/>
      </w:pPr>
    </w:lvl>
  </w:abstractNum>
  <w:abstractNum w:abstractNumId="5">
    <w:nsid w:val="3C72346D"/>
    <w:multiLevelType w:val="hybridMultilevel"/>
    <w:tmpl w:val="F7368F0E"/>
    <w:lvl w:ilvl="0" w:tplc="5FE4080C">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6">
    <w:nsid w:val="5024476E"/>
    <w:multiLevelType w:val="hybridMultilevel"/>
    <w:tmpl w:val="F3E88DB6"/>
    <w:lvl w:ilvl="0" w:tplc="5FE4080C">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60"/>
        </w:tabs>
        <w:ind w:left="-60" w:hanging="420"/>
      </w:pPr>
    </w:lvl>
    <w:lvl w:ilvl="2" w:tplc="0409001B" w:tentative="1">
      <w:start w:val="1"/>
      <w:numFmt w:val="lowerRoman"/>
      <w:lvlText w:val="%3."/>
      <w:lvlJc w:val="right"/>
      <w:pPr>
        <w:tabs>
          <w:tab w:val="num" w:pos="360"/>
        </w:tabs>
        <w:ind w:left="360" w:hanging="420"/>
      </w:pPr>
    </w:lvl>
    <w:lvl w:ilvl="3" w:tplc="0409000F" w:tentative="1">
      <w:start w:val="1"/>
      <w:numFmt w:val="decimal"/>
      <w:lvlText w:val="%4."/>
      <w:lvlJc w:val="left"/>
      <w:pPr>
        <w:tabs>
          <w:tab w:val="num" w:pos="780"/>
        </w:tabs>
        <w:ind w:left="780" w:hanging="420"/>
      </w:pPr>
    </w:lvl>
    <w:lvl w:ilvl="4" w:tplc="04090019" w:tentative="1">
      <w:start w:val="1"/>
      <w:numFmt w:val="lowerLetter"/>
      <w:lvlText w:val="%5)"/>
      <w:lvlJc w:val="left"/>
      <w:pPr>
        <w:tabs>
          <w:tab w:val="num" w:pos="1200"/>
        </w:tabs>
        <w:ind w:left="1200" w:hanging="420"/>
      </w:pPr>
    </w:lvl>
    <w:lvl w:ilvl="5" w:tplc="0409001B" w:tentative="1">
      <w:start w:val="1"/>
      <w:numFmt w:val="lowerRoman"/>
      <w:lvlText w:val="%6."/>
      <w:lvlJc w:val="right"/>
      <w:pPr>
        <w:tabs>
          <w:tab w:val="num" w:pos="1620"/>
        </w:tabs>
        <w:ind w:left="1620" w:hanging="420"/>
      </w:pPr>
    </w:lvl>
    <w:lvl w:ilvl="6" w:tplc="0409000F" w:tentative="1">
      <w:start w:val="1"/>
      <w:numFmt w:val="decimal"/>
      <w:lvlText w:val="%7."/>
      <w:lvlJc w:val="left"/>
      <w:pPr>
        <w:tabs>
          <w:tab w:val="num" w:pos="2040"/>
        </w:tabs>
        <w:ind w:left="2040" w:hanging="420"/>
      </w:pPr>
    </w:lvl>
    <w:lvl w:ilvl="7" w:tplc="04090019" w:tentative="1">
      <w:start w:val="1"/>
      <w:numFmt w:val="lowerLetter"/>
      <w:lvlText w:val="%8)"/>
      <w:lvlJc w:val="left"/>
      <w:pPr>
        <w:tabs>
          <w:tab w:val="num" w:pos="2460"/>
        </w:tabs>
        <w:ind w:left="2460" w:hanging="420"/>
      </w:pPr>
    </w:lvl>
    <w:lvl w:ilvl="8" w:tplc="0409001B" w:tentative="1">
      <w:start w:val="1"/>
      <w:numFmt w:val="lowerRoman"/>
      <w:lvlText w:val="%9."/>
      <w:lvlJc w:val="right"/>
      <w:pPr>
        <w:tabs>
          <w:tab w:val="num" w:pos="2880"/>
        </w:tabs>
        <w:ind w:left="2880" w:hanging="420"/>
      </w:pPr>
    </w:lvl>
  </w:abstractNum>
  <w:abstractNum w:abstractNumId="7">
    <w:nsid w:val="57C60C59"/>
    <w:multiLevelType w:val="hybridMultilevel"/>
    <w:tmpl w:val="F558C28C"/>
    <w:lvl w:ilvl="0" w:tplc="5FE4080C">
      <w:start w:val="1"/>
      <w:numFmt w:val="decimal"/>
      <w:lvlText w:val="%1."/>
      <w:lvlJc w:val="left"/>
      <w:pPr>
        <w:tabs>
          <w:tab w:val="num" w:pos="1680"/>
        </w:tabs>
        <w:ind w:left="1680" w:hanging="420"/>
      </w:pPr>
      <w:rPr>
        <w:rFonts w:hint="eastAsia"/>
      </w:rPr>
    </w:lvl>
    <w:lvl w:ilvl="1" w:tplc="F5EAC494">
      <w:start w:val="2"/>
      <w:numFmt w:val="japaneseCounting"/>
      <w:lvlText w:val="%2、"/>
      <w:lvlJc w:val="left"/>
      <w:pPr>
        <w:tabs>
          <w:tab w:val="num" w:pos="1305"/>
        </w:tabs>
        <w:ind w:left="1305" w:hanging="480"/>
      </w:pPr>
      <w:rPr>
        <w:rFonts w:hint="default"/>
      </w:r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8">
    <w:nsid w:val="6F555787"/>
    <w:multiLevelType w:val="hybridMultilevel"/>
    <w:tmpl w:val="16066C16"/>
    <w:lvl w:ilvl="0" w:tplc="B344E2CA">
      <w:start w:val="1"/>
      <w:numFmt w:val="decimal"/>
      <w:lvlText w:val="%1."/>
      <w:lvlJc w:val="left"/>
      <w:pPr>
        <w:tabs>
          <w:tab w:val="num" w:pos="900"/>
        </w:tabs>
        <w:ind w:left="900" w:hanging="420"/>
      </w:pPr>
      <w:rPr>
        <w:rFonts w:hint="eastAsia"/>
      </w:rPr>
    </w:lvl>
    <w:lvl w:ilvl="1" w:tplc="B344E2CA">
      <w:start w:val="1"/>
      <w:numFmt w:val="decimal"/>
      <w:lvlText w:val="%2."/>
      <w:lvlJc w:val="left"/>
      <w:pPr>
        <w:tabs>
          <w:tab w:val="num" w:pos="840"/>
        </w:tabs>
        <w:ind w:left="840" w:hanging="420"/>
      </w:pPr>
      <w:rPr>
        <w:rFonts w:hint="eastAsia"/>
      </w:rPr>
    </w:lvl>
    <w:lvl w:ilvl="2" w:tplc="D56E9076">
      <w:start w:val="1"/>
      <w:numFmt w:val="decimal"/>
      <w:lvlText w:val="%3、"/>
      <w:lvlJc w:val="left"/>
      <w:pPr>
        <w:tabs>
          <w:tab w:val="num" w:pos="1575"/>
        </w:tabs>
        <w:ind w:left="1575" w:hanging="735"/>
      </w:pPr>
      <w:rPr>
        <w:rFonts w:hint="default"/>
      </w:rPr>
    </w:lvl>
    <w:lvl w:ilvl="3" w:tplc="CE1EF874">
      <w:start w:val="1"/>
      <w:numFmt w:val="japaneseCounting"/>
      <w:lvlText w:val="%4、"/>
      <w:lvlJc w:val="left"/>
      <w:pPr>
        <w:tabs>
          <w:tab w:val="num" w:pos="1006"/>
        </w:tabs>
        <w:ind w:left="1006" w:hanging="420"/>
      </w:pPr>
      <w:rPr>
        <w:rFonts w:ascii="黑体" w:eastAsia="黑体" w:hint="eastAsia"/>
        <w:lang w:val="en-US"/>
      </w:rPr>
    </w:lvl>
    <w:lvl w:ilvl="4" w:tplc="0409000F">
      <w:start w:val="1"/>
      <w:numFmt w:val="decimal"/>
      <w:lvlText w:val="%5."/>
      <w:lvlJc w:val="left"/>
      <w:pPr>
        <w:tabs>
          <w:tab w:val="num" w:pos="2100"/>
        </w:tabs>
        <w:ind w:left="2100" w:hanging="420"/>
      </w:pPr>
      <w:rPr>
        <w:rFonts w:hint="eastAsia"/>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3"/>
  </w:num>
  <w:num w:numId="3">
    <w:abstractNumId w:val="2"/>
  </w:num>
  <w:num w:numId="4">
    <w:abstractNumId w:val="0"/>
  </w:num>
  <w:num w:numId="5">
    <w:abstractNumId w:val="7"/>
  </w:num>
  <w:num w:numId="6">
    <w:abstractNumId w:val="5"/>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0032"/>
    <w:rsid w:val="00020032"/>
    <w:rsid w:val="00032182"/>
    <w:rsid w:val="00090124"/>
    <w:rsid w:val="000D09C4"/>
    <w:rsid w:val="001009EF"/>
    <w:rsid w:val="00101177"/>
    <w:rsid w:val="00114ACF"/>
    <w:rsid w:val="00143762"/>
    <w:rsid w:val="00184720"/>
    <w:rsid w:val="0018683A"/>
    <w:rsid w:val="001A62AE"/>
    <w:rsid w:val="001B4317"/>
    <w:rsid w:val="001B5FC8"/>
    <w:rsid w:val="001D24DB"/>
    <w:rsid w:val="001D31B0"/>
    <w:rsid w:val="001D35B0"/>
    <w:rsid w:val="002220D2"/>
    <w:rsid w:val="002365D3"/>
    <w:rsid w:val="00263239"/>
    <w:rsid w:val="002725F0"/>
    <w:rsid w:val="002D58B6"/>
    <w:rsid w:val="002F7E6F"/>
    <w:rsid w:val="00325368"/>
    <w:rsid w:val="00336190"/>
    <w:rsid w:val="0038782C"/>
    <w:rsid w:val="00393197"/>
    <w:rsid w:val="003C5CBE"/>
    <w:rsid w:val="003E5957"/>
    <w:rsid w:val="0040142A"/>
    <w:rsid w:val="0040629D"/>
    <w:rsid w:val="00430870"/>
    <w:rsid w:val="00432981"/>
    <w:rsid w:val="00434871"/>
    <w:rsid w:val="004447F8"/>
    <w:rsid w:val="004E1AD4"/>
    <w:rsid w:val="004F581D"/>
    <w:rsid w:val="005720A4"/>
    <w:rsid w:val="005947C0"/>
    <w:rsid w:val="005B0327"/>
    <w:rsid w:val="005C327A"/>
    <w:rsid w:val="005E0554"/>
    <w:rsid w:val="005E1CAD"/>
    <w:rsid w:val="006237F4"/>
    <w:rsid w:val="0067671D"/>
    <w:rsid w:val="006A6D7A"/>
    <w:rsid w:val="006E7C94"/>
    <w:rsid w:val="00747BA7"/>
    <w:rsid w:val="00781D60"/>
    <w:rsid w:val="007B3E1B"/>
    <w:rsid w:val="007E224A"/>
    <w:rsid w:val="0085586C"/>
    <w:rsid w:val="00873871"/>
    <w:rsid w:val="008B1446"/>
    <w:rsid w:val="009113D7"/>
    <w:rsid w:val="0095750A"/>
    <w:rsid w:val="00986DCA"/>
    <w:rsid w:val="00995C6E"/>
    <w:rsid w:val="009A7EB5"/>
    <w:rsid w:val="00A24B36"/>
    <w:rsid w:val="00A376CD"/>
    <w:rsid w:val="00A436C5"/>
    <w:rsid w:val="00A51E6F"/>
    <w:rsid w:val="00A54DBF"/>
    <w:rsid w:val="00A639A6"/>
    <w:rsid w:val="00A967B1"/>
    <w:rsid w:val="00AC6351"/>
    <w:rsid w:val="00AE5447"/>
    <w:rsid w:val="00AF7427"/>
    <w:rsid w:val="00B75831"/>
    <w:rsid w:val="00C27D10"/>
    <w:rsid w:val="00C34202"/>
    <w:rsid w:val="00C4251F"/>
    <w:rsid w:val="00C503CD"/>
    <w:rsid w:val="00C51156"/>
    <w:rsid w:val="00C76BE4"/>
    <w:rsid w:val="00C92061"/>
    <w:rsid w:val="00CC28F3"/>
    <w:rsid w:val="00D138C4"/>
    <w:rsid w:val="00D77DCB"/>
    <w:rsid w:val="00DB04B4"/>
    <w:rsid w:val="00DC3B4E"/>
    <w:rsid w:val="00E51B24"/>
    <w:rsid w:val="00E80E68"/>
    <w:rsid w:val="00E873D5"/>
    <w:rsid w:val="00E93484"/>
    <w:rsid w:val="00EB2798"/>
    <w:rsid w:val="00F4635B"/>
    <w:rsid w:val="00F5161F"/>
    <w:rsid w:val="00F77D60"/>
    <w:rsid w:val="00F9053C"/>
    <w:rsid w:val="00FC0310"/>
    <w:rsid w:val="00FC15F9"/>
    <w:rsid w:val="00FC40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0032"/>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basedOn w:val="a0"/>
    <w:semiHidden/>
    <w:rsid w:val="00020032"/>
    <w:rPr>
      <w:sz w:val="21"/>
      <w:szCs w:val="21"/>
    </w:rPr>
  </w:style>
  <w:style w:type="paragraph" w:styleId="a4">
    <w:name w:val="annotation text"/>
    <w:basedOn w:val="a"/>
    <w:semiHidden/>
    <w:rsid w:val="00020032"/>
    <w:pPr>
      <w:jc w:val="left"/>
    </w:pPr>
  </w:style>
  <w:style w:type="paragraph" w:styleId="a5">
    <w:name w:val="Body Text Indent"/>
    <w:basedOn w:val="a"/>
    <w:rsid w:val="00020032"/>
    <w:pPr>
      <w:widowControl/>
      <w:spacing w:before="100" w:beforeAutospacing="1" w:after="100" w:afterAutospacing="1" w:line="300" w:lineRule="auto"/>
      <w:ind w:firstLineChars="200" w:firstLine="480"/>
      <w:jc w:val="left"/>
    </w:pPr>
    <w:rPr>
      <w:color w:val="000000"/>
      <w:kern w:val="0"/>
      <w:sz w:val="24"/>
    </w:rPr>
  </w:style>
  <w:style w:type="paragraph" w:styleId="a6">
    <w:name w:val="Balloon Text"/>
    <w:basedOn w:val="a"/>
    <w:semiHidden/>
    <w:rsid w:val="00020032"/>
    <w:rPr>
      <w:sz w:val="18"/>
      <w:szCs w:val="18"/>
    </w:rPr>
  </w:style>
  <w:style w:type="paragraph" w:styleId="a7">
    <w:name w:val="header"/>
    <w:basedOn w:val="a"/>
    <w:link w:val="Char"/>
    <w:rsid w:val="004329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432981"/>
    <w:rPr>
      <w:kern w:val="2"/>
      <w:sz w:val="18"/>
      <w:szCs w:val="18"/>
    </w:rPr>
  </w:style>
  <w:style w:type="paragraph" w:styleId="a8">
    <w:name w:val="footer"/>
    <w:basedOn w:val="a"/>
    <w:link w:val="Char0"/>
    <w:rsid w:val="00432981"/>
    <w:pPr>
      <w:tabs>
        <w:tab w:val="center" w:pos="4153"/>
        <w:tab w:val="right" w:pos="8306"/>
      </w:tabs>
      <w:snapToGrid w:val="0"/>
      <w:jc w:val="left"/>
    </w:pPr>
    <w:rPr>
      <w:sz w:val="18"/>
      <w:szCs w:val="18"/>
    </w:rPr>
  </w:style>
  <w:style w:type="character" w:customStyle="1" w:styleId="Char0">
    <w:name w:val="页脚 Char"/>
    <w:basedOn w:val="a0"/>
    <w:link w:val="a8"/>
    <w:rsid w:val="00432981"/>
    <w:rPr>
      <w:kern w:val="2"/>
      <w:sz w:val="18"/>
      <w:szCs w:val="18"/>
    </w:rPr>
  </w:style>
  <w:style w:type="paragraph" w:styleId="a9">
    <w:name w:val="footnote text"/>
    <w:basedOn w:val="a"/>
    <w:link w:val="Char1"/>
    <w:rsid w:val="00432981"/>
    <w:pPr>
      <w:snapToGrid w:val="0"/>
      <w:jc w:val="left"/>
    </w:pPr>
    <w:rPr>
      <w:sz w:val="18"/>
      <w:szCs w:val="18"/>
    </w:rPr>
  </w:style>
  <w:style w:type="character" w:customStyle="1" w:styleId="Char1">
    <w:name w:val="脚注文本 Char"/>
    <w:basedOn w:val="a0"/>
    <w:link w:val="a9"/>
    <w:rsid w:val="00432981"/>
    <w:rPr>
      <w:kern w:val="2"/>
      <w:sz w:val="18"/>
      <w:szCs w:val="18"/>
    </w:rPr>
  </w:style>
  <w:style w:type="character" w:styleId="aa">
    <w:name w:val="footnote reference"/>
    <w:basedOn w:val="a0"/>
    <w:rsid w:val="0043298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BCE9E-1E66-4D92-B5F0-B7C54C27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609</Words>
  <Characters>3473</Characters>
  <Application>Microsoft Office Word</Application>
  <DocSecurity>0</DocSecurity>
  <Lines>28</Lines>
  <Paragraphs>8</Paragraphs>
  <ScaleCrop>false</ScaleCrop>
  <Company>University of International Business and Economics</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对外经济贸易大学</dc:title>
  <dc:creator>zhengdongxiao</dc:creator>
  <cp:lastModifiedBy>王志宁</cp:lastModifiedBy>
  <cp:revision>2</cp:revision>
  <dcterms:created xsi:type="dcterms:W3CDTF">2018-12-03T02:11:00Z</dcterms:created>
  <dcterms:modified xsi:type="dcterms:W3CDTF">2018-12-03T02:11:00Z</dcterms:modified>
</cp:coreProperties>
</file>