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«СПОРТ ӨРӨЛТИЙН АЯГА» ДУГУЙЛАН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АЯГА БАРИХ БОЛОН 3-3-3, 3-6-3 ӨРӨЛТИЙН АРГАЧЛАЛ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Бэлтгэл бүлэг (5–6 нас) · 2026–2027 оны хичээлийн жил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Энэхүү аргачлал нь хүүхдэд аягыг зөв барих, 3 ба 6 аягатай пирамид өрж буулгах, улмаар 3-3-3, 3-6-3 дарааллыг алхам алхмаар эзэмшүүлэхэд зориулагдсан. Зурагт цэнхэр өнгө баруун гарын, шар өнгө зүүн гарын хөдөлгөөнийг заана.</w:t>
      </w:r>
    </w:p>
    <w:p>
      <w:pPr>
        <w:pStyle w:val="Heading2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7"/>
          <w:szCs w:val="27"/>
        </w:rPr>
        <w:t xml:space="preserve">1. Үндсэн нэр томьёо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Нэр томьёо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Тайлбар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Багана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Аяганууд амаараа доош харж, бие биендээ давхарласан байдал (жишээ нь 3 аягатай багана)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Пирамид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Доод эгнээндээ олон, дээшлэх тусам цөөн аягатай гурвалжин хэлбэрийн бүтээц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Өрөх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Баганаас пирамид босгох хөдөлгөөн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Буулгах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Пирамидыг буцааж багана болгох хөдөлгөөн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Бэлэн байрлал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Хоёр гар дэвсгэр дээр, аяганы хоёр талд тавигдсан эхлэлийн байдал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7"/>
          <w:szCs w:val="27"/>
        </w:rPr>
        <w:t xml:space="preserve">2. Аяга барих арга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Зураг 1. Аягыг зөв ба буруу барих нь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Хажуугаас нь барих.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Эрхий хуруу аяганы нэг талд, бусад 4 хуруу нөгөө талд байна.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Зөөлөн барих.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Аягыг шахахгүй, хуруугаараа хөнгөн хавчина. Шахвал аяга хотойж, гулсана.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Алга агаарт.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Алгаа аяганы дээр тавьж атгахгүй; бугуй сул, тайван байна.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Зөөлөн тавих.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Аягыг шидэхгүй, унагахгүй; ширээн дээр чимээгүй тавина.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Багшид зөвлөмж: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эхний хичээлүүдэд «Шувуу барих» тоглоом тоглуулна: хүүхэд аягыг шувуу гэж бодоод, түүнийг өвтгөхгүйгээр зөөлөн барьж, нэг газраас нөгөөд «нисгэнэ».</w:t>
      </w:r>
    </w:p>
    <w:p>
      <w:pPr>
        <w:pStyle w:val="Heading2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7"/>
          <w:szCs w:val="27"/>
        </w:rPr>
        <w:t xml:space="preserve">3. Бэлэн байрлал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Зураг 2. Бэлэн байрлал (дээрээс харсан байдал)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Аяганууд амаараа доош харсан, багана тус бүр хооронд 1 алга орчим зайтай байна.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Хоёр гар дэвсгэр дээр, хамгийн захын баганын хоёр талд алгаараа тавигдана.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Нуруу шулуун, нүд аяган дээр. Багш «Бэлэн үү? Эхэл!» гэхэд хөдөлгөөн эхэлнэ.</w:t>
      </w:r>
    </w:p>
    <w:p>
      <w:pPr>
        <w:pStyle w:val="Heading2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7"/>
          <w:szCs w:val="27"/>
        </w:rPr>
        <w:t xml:space="preserve">4. 3 аягатай пирамид өрөх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Зураг 3. 3 аягатай баганаас пирамид өрөх нь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Барих: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баруун гараар дээд аягыг, зүүн гараар дунд аягыг барина.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Баруун гар: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дээд аягыг аваад доод аяганы баруун талд, наалдуулж тавина.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Зүүн гар: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дунд аягыг өргөж, доор үлдсэн хоёр аяганы дээр, голд нь тавина.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Үгээр дохио: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«Баруун — тавь! Зүүн — дээр!» гэж хамтдаа хэлж хөдөлгөөнийг хэмнэлтэй болгоно.</w:t>
      </w:r>
    </w:p>
    <w:p>
      <w:pPr>
        <w:pStyle w:val="Heading2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7"/>
          <w:szCs w:val="27"/>
        </w:rPr>
        <w:t xml:space="preserve">5. 3 аягатай пирамид буулгах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Зураг 4. 3 аягатай пирамидыг буцааж багана болгох нь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Барих: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баруун гар оройн аягыг, зүүн гар зүүн доод аягыг барина.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Баруун гар: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оройн аягыг баруун доод аяган дээр гулсуулан буулгана.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Зүүн гар: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өөрийн барьсан аягыг тэдгээрийн дээр давхарлана. Дахин 3 аягатай багана болно.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Хоёр гар хамтдаа ажиллаж буулгалтыг эхлүүлэх нь дүрэм тул эхнээс нь хоёр гараар заана.</w:t>
      </w:r>
    </w:p>
    <w:p>
      <w:pPr>
        <w:pStyle w:val="Heading2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7"/>
          <w:szCs w:val="27"/>
        </w:rPr>
        <w:t xml:space="preserve">6. 3-3-3 дараалал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464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Зураг 5. 3-3-3 дараалал: өрөх ба буулгах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Эхлэл: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 аягатай 3 багана эгнээнд байрлана.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Өрөх: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зүүн захын баганаас эхэлж 1 → 2 → 3 дарааллаар гурвуулаа пирамид болгоно.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Буулгах: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мөн 1 → 2 → 3 дарааллаар (өрсөн чиглэлээрээ) багана болгоно.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Дуусгах: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гурван багана эхний байрлалдаа буцаж ирэхэд дараалал дуусна.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Анхааруулга: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өрөх ба буулгах чиглэл ижил байна. Баруун гартай хүүхэд зүүнээс баруун тийш, хүсвэл зүүн гартай хүүхэд эсрэг чиглэлээр хийж болно.</w:t>
      </w:r>
    </w:p>
    <w:p>
      <w:pPr>
        <w:pStyle w:val="Heading2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7"/>
          <w:szCs w:val="27"/>
        </w:rPr>
        <w:t xml:space="preserve">7. 6 аягатай пирамид (3-2-1 арга)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Зураг 6. 6 аягатай баганаас 3-2-1 аргаар пирамид өрөх нь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«3»: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баруун, зүүн гар ээлжлэн нэг нэг аяга авч эгнүүлэн тавьж, 3 аягатай суурь гаргана.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«2»: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суурийн дээр баруун гар, зүүн гараар нэг нэг аяга тавьж, 2 аягатай эгнээ гаргана.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«1»: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сүүлийн аягыг оройд тавина.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Буулгах: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оройн аяганаас эхлэн дээрээс доош, баруун талаас зүүн тийш гулсуулан давхарлаж 6 аягатай багана болгоно.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Үгээр дохио: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«Гурав — хоёр — нэг!» гэж тоолж хийлгэх нь тоо тоолох чадварыг давхар бататгана.</w:t>
      </w:r>
    </w:p>
    <w:p>
      <w:pPr>
        <w:pStyle w:val="Heading2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7"/>
          <w:szCs w:val="27"/>
        </w:rPr>
        <w:t xml:space="preserve">8. 3-6-3 дараалал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1"/>
          <w:szCs w:val="21"/>
        </w:rPr>
        <w:t xml:space="preserve">Зураг 7. 3-6-3 дараалал: өрөх ба буулгах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Эхлэл: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3, 6, 3 аягатай багана эгнээнд байрлана.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Өрөх: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1-р баганыг 3 аягатай пирамид, 2-р баганыг 3-2-1 аргаар 6 аягатай пирамид, 3-р баганыг 3 аягатай пирамид болгоно.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Буулгах: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 → 2 → 3 дарааллаар бүгдийг багана болгоно.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Зөвлөмж: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3-6-3-ыг 3-3-3-ыг алдаагүй хийж чаддаг болсны дараа (төлөвлөгөөгөөр 12-р сараас) заана. «Одоо удаан, дараа нь хурдан» гэдэг зарчмыг баримтална.</w:t>
      </w:r>
    </w:p>
    <w:p>
      <w:pPr>
        <w:pStyle w:val="Heading2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27"/>
          <w:szCs w:val="27"/>
        </w:rPr>
        <w:t xml:space="preserve">9. Заах дараалал ба нийтлэг алдаа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Аяга барих, тавих → 3 аягатай пирамид → 3-3-3 → 6 аягатай пирамид → 3-6-3 гэсэн дарааллаар явна.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Шинэ хөдөлгөөнийг эхлээд багш удаан үзүүлж, дараа нь хүүхэдтэй хамт, сүүлд хүүхэд бие даан хийнэ.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Нэг хөдөлгөөнийг дор хаяж 5–6 удаа алдаагүй хийсний дараа хурд хэмжинэ.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Нийтлэг алдаа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Засах арга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Нэг гараар бүгдийг хийх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Ашиглаагүй гарт өнгөт бугуйвч зүүж, «шар гар чинь хаана байна?» гэж сануулна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Аягыг дээрээс атгах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«Шувуу барих» тоглоомоор хажуугаас барих дасгал давтана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Аяга хоорондоо зайтай тавигдах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Дэвсгэр дээр наалт тавьж, аяганы байрлалыг тэмдэглэнэ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Пирамид нурах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Хурдыг сааруулж, доод аягуудыг наалдуулан тавьж байгаа эсэхийг шалгана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Дараалал алгасах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Баганын урд 1, 2, 3 гэсэн тоон карт тавина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Алдаа гарахад уурлах, бууж өгөх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«Дахиад нэг оролдоод үзье» гэж урамшуулж, өмнөх амжилттай нь харьцуулна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81fb890dc8b9ef8101dca28507eac198fe5f0e.png"/><Relationship Id="rId8" Type="http://schemas.openxmlformats.org/officeDocument/2006/relationships/image" Target="media/f90586b90c703f89a9af99fcd3544e1c03d97176.png"/><Relationship Id="rId9" Type="http://schemas.openxmlformats.org/officeDocument/2006/relationships/image" Target="media/6e553f823dcc949ef68a1206e937264f166759dc.png"/><Relationship Id="rId10" Type="http://schemas.openxmlformats.org/officeDocument/2006/relationships/image" Target="media/ebf2a08a1a320fef7a713d3f0015cd58d1d1be28.png"/><Relationship Id="rId11" Type="http://schemas.openxmlformats.org/officeDocument/2006/relationships/image" Target="media/df4e4877fcb9d58862de7b9a7a4476c2ff102ce8.png"/><Relationship Id="rId12" Type="http://schemas.openxmlformats.org/officeDocument/2006/relationships/image" Target="media/d050defdd893d9d0e98e4b1036810147a0afc3e4.png"/><Relationship Id="rId13" Type="http://schemas.openxmlformats.org/officeDocument/2006/relationships/image" Target="media/77f6956f51e8ca386bd105b01070073dd961cf3a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2026-10-12T01:06:50.919Z</dcterms:created>
  <dcterms:modified xsi:type="dcterms:W3CDTF">2026-10-12T01:06:50.919Z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