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796875" w:right="0" w:firstLine="0"/>
        <w:jc w:val="left"/>
        <w:rPr>
          <w:rFonts w:ascii="Tahoma" w:cs="Tahoma" w:eastAsia="Tahoma" w:hAnsi="Tahoma"/>
          <w:b w:val="1"/>
          <w:bCs w:val="1"/>
          <w:i w:val="0"/>
          <w:iCs w:val="0"/>
          <w:smallCaps w:val="0"/>
          <w:strike w:val="0"/>
          <w:color w:val="31849b"/>
          <w:sz w:val="15.960000038146973"/>
          <w:szCs w:val="15.960000038146973"/>
          <w:u w:val="none"/>
          <w:shd w:fill="auto" w:val="clear"/>
          <w:vertAlign w:val="baseline"/>
        </w:rPr>
      </w:pPr>
      <w:r w:rsidDel="00000000" w:rsidR="00000000" w:rsidRPr="00000000">
        <w:rPr>
          <w:rFonts w:ascii="Tahoma" w:cs="Tahoma" w:eastAsia="Tahoma" w:hAnsi="Tahoma"/>
          <w:b w:val="1"/>
          <w:bCs w:val="1"/>
          <w:i w:val="0"/>
          <w:iCs w:val="0"/>
          <w:smallCaps w:val="0"/>
          <w:strike w:val="0"/>
          <w:color w:val="31849b"/>
          <w:sz w:val="15.960000038146973"/>
          <w:szCs w:val="15.960000038146973"/>
          <w:u w:val="none"/>
          <w:shd w:fill="auto" w:val="clear"/>
          <w:vertAlign w:val="baseline"/>
          <w:rtl w:val="0"/>
        </w:rPr>
        <w:t xml:space="preserve">GVGD: TS. ĐỖ NHƯ TÀI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53955078125" w:line="240" w:lineRule="auto"/>
        <w:ind w:left="0" w:right="0" w:firstLine="0"/>
        <w:jc w:val="center"/>
        <w:rPr>
          <w:rFonts w:ascii="Tahoma" w:cs="Tahoma" w:eastAsia="Tahoma" w:hAnsi="Tahoma"/>
          <w:b w:val="1"/>
          <w:bCs w:val="1"/>
          <w:i w:val="0"/>
          <w:iCs w:val="0"/>
          <w:smallCaps w:val="0"/>
          <w:strike w:val="0"/>
          <w:color w:val="000080"/>
          <w:sz w:val="32.040000915527344"/>
          <w:szCs w:val="32.040000915527344"/>
          <w:u w:val="none"/>
          <w:shd w:fill="auto" w:val="clear"/>
          <w:vertAlign w:val="baseline"/>
        </w:rPr>
      </w:pPr>
      <w:r w:rsidDel="00000000" w:rsidR="00000000" w:rsidRPr="00000000">
        <w:rPr>
          <w:rFonts w:ascii="Tahoma" w:cs="Tahoma" w:eastAsia="Tahoma" w:hAnsi="Tahoma"/>
          <w:b w:val="1"/>
          <w:bCs w:val="1"/>
          <w:i w:val="0"/>
          <w:iCs w:val="0"/>
          <w:smallCaps w:val="0"/>
          <w:strike w:val="0"/>
          <w:color w:val="000080"/>
          <w:sz w:val="32.040000915527344"/>
          <w:szCs w:val="32.040000915527344"/>
          <w:u w:val="none"/>
          <w:shd w:fill="auto" w:val="clear"/>
          <w:vertAlign w:val="baseline"/>
          <w:rtl w:val="0"/>
        </w:rPr>
        <w:t xml:space="preserve">ĐỀ TÀI MÔN NGÔN NGỮ LẬP TRÌNH 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9267578125" w:line="240" w:lineRule="auto"/>
        <w:ind w:left="22.56011962890625" w:right="0" w:firstLine="0"/>
        <w:jc w:val="left"/>
        <w:rPr>
          <w:rFonts w:ascii="Tahoma" w:cs="Tahoma" w:eastAsia="Tahoma" w:hAnsi="Tahoma"/>
          <w:b w:val="0"/>
          <w:bCs w:val="0"/>
          <w:i w:val="0"/>
          <w:iCs w:val="0"/>
          <w:smallCaps w:val="0"/>
          <w:strike w:val="0"/>
          <w:color w:val="21586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15868"/>
          <w:sz w:val="24"/>
          <w:szCs w:val="24"/>
          <w:u w:val="none"/>
          <w:shd w:fill="auto" w:val="clear"/>
          <w:vertAlign w:val="baseline"/>
          <w:rtl w:val="0"/>
        </w:rPr>
        <w:t xml:space="preserve">Ngày : 20/09/2026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9873046875" w:line="240" w:lineRule="auto"/>
        <w:ind w:left="22.56011962890625" w:right="0" w:firstLine="0"/>
        <w:jc w:val="left"/>
        <w:rPr>
          <w:rFonts w:ascii="Tahoma" w:cs="Tahoma" w:eastAsia="Tahoma" w:hAnsi="Tahoma"/>
          <w:b w:val="0"/>
          <w:bCs w:val="0"/>
          <w:i w:val="0"/>
          <w:iCs w:val="0"/>
          <w:smallCaps w:val="0"/>
          <w:strike w:val="0"/>
          <w:color w:val="215868"/>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215868"/>
          <w:sz w:val="24"/>
          <w:szCs w:val="24"/>
          <w:u w:val="none"/>
          <w:shd w:fill="auto" w:val="clear"/>
          <w:vertAlign w:val="baseline"/>
          <w:rtl w:val="0"/>
        </w:rPr>
        <w:t xml:space="preserve">Biên soạn : Đỗ Như Tài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89453125" w:line="240" w:lineRule="auto"/>
        <w:ind w:left="22.560119628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single"/>
          <w:shd w:fill="auto" w:val="clear"/>
          <w:vertAlign w:val="baseline"/>
          <w:rtl w:val="0"/>
        </w:rPr>
        <w:t xml:space="preserve">Danh mục đề tài:</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83.200073242187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single"/>
          <w:shd w:fill="auto" w:val="clear"/>
          <w:vertAlign w:val="baseline"/>
          <w:rtl w:val="0"/>
        </w:rPr>
        <w:t xml:space="preserve">Nhóm 1. Thương mại, bán hàng</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Xây dựng hệ thống quản lý và bán sách trực tuyến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Xây dựng hệ thống quản lý và bán điện thoại di động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6.48010253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Xây dựng hệ thống quản lý và bán linh kiện máy tính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37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 Xây dựng hệ thống quản lý và bán máy tính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9.8400878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 Xây dựng hệ thống quản lý và bán quần áo thời trang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5.279998779296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 Xây dựng hệ thống quản lý và bán giày dép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65234375" w:line="240" w:lineRule="auto"/>
        <w:ind w:left="376.71997070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 Xây dựng hệ thống quản lý và bán văn phòng phẩm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3.8400268554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 Xây dựng hệ thống quản lý và bán dụng cụ thể thao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3.120117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 Xây dựng hệ thống quản lý và bán mỹ phẩm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652343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10.Xây dựng hệ thống quản lý cửa hàng tiện lợi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4345703125" w:line="240" w:lineRule="auto"/>
        <w:ind w:left="383.2000732421875" w:right="0" w:firstLine="0"/>
        <w:jc w:val="left"/>
        <w:rPr>
          <w:rFonts w:ascii="Tahoma" w:cs="Tahoma" w:eastAsia="Tahoma" w:hAnsi="Tahoma"/>
          <w:b w:val="1"/>
          <w:bCs w:val="1"/>
          <w:i w:val="0"/>
          <w:iCs w:val="0"/>
          <w:smallCaps w:val="0"/>
          <w:strike w:val="0"/>
          <w:color w:val="000000"/>
          <w:sz w:val="24"/>
          <w:szCs w:val="24"/>
          <w:u w:val="singl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single"/>
          <w:shd w:fill="auto" w:val="clear"/>
          <w:vertAlign w:val="baseline"/>
          <w:rtl w:val="0"/>
        </w:rPr>
        <w:t xml:space="preserve">Nhóm 2. Dịch vụ, ăn uống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11.Xây dựng hệ thống quản lý quán cà phê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12.Xây dựng hệ thống quản lý nhà hàng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13.Xây dựng hệ thống quản lý tiệm bánh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14.Xây dựng hệ thống đặt lịch salon hoặc spa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15.Xây dựng hệ thống quản lý phòng tập thể thao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16.Xây dựng hệ thống đặt sân thể thao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17.Xây dựng hệ thống quản lý dịch vụ sửa chữa thiết bị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83.200073242187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single"/>
          <w:shd w:fill="auto" w:val="clear"/>
          <w:vertAlign w:val="baseline"/>
          <w:rtl w:val="0"/>
        </w:rPr>
        <w:t xml:space="preserve">Nhóm 3. Giáo dục, đào tạo</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18.Xây dựng hệ thống thi trắc nghiệm trực tuyến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91.600036621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19.Xây dựng hệ thống học và thi luật giao thông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20.Xây dựng hệ thống quản lý trung tâm ngoại ngữ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21.Xây dựng hệ thống quản lý khóa học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60449218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22.Xây dựng hệ thống quản lý thư viện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23.Xây dựng hệ thống quản lý đề tài hoặc đồ án sinh viên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83.2000732421875" w:right="0" w:firstLine="0"/>
        <w:jc w:val="left"/>
        <w:rPr>
          <w:rFonts w:ascii="Tahoma" w:cs="Tahoma" w:eastAsia="Tahoma" w:hAnsi="Tahoma"/>
          <w:b w:val="1"/>
          <w:bCs w:val="1"/>
          <w:i w:val="0"/>
          <w:iCs w:val="0"/>
          <w:smallCaps w:val="0"/>
          <w:strike w:val="0"/>
          <w:color w:val="000000"/>
          <w:sz w:val="24"/>
          <w:szCs w:val="24"/>
          <w:u w:val="singl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single"/>
          <w:shd w:fill="auto" w:val="clear"/>
          <w:vertAlign w:val="baseline"/>
          <w:rtl w:val="0"/>
        </w:rPr>
        <w:t xml:space="preserve">Nhóm 4. Du lịch, lưu trú, sự kiện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24.Xây dựng hệ thống quản lý và đặt tour du lịch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25.Xây dựng hệ thống quản lý khách sạn và đặt phòng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26.Xây dựng hệ thống quản lý homestay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27.Xây dựng hệ thống quản lý sự kiện và đăng ký tham dự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1995849609375" w:line="240" w:lineRule="auto"/>
        <w:ind w:left="383.2000732421875" w:right="0" w:firstLine="0"/>
        <w:jc w:val="left"/>
        <w:rPr>
          <w:rFonts w:ascii="Tahoma" w:cs="Tahoma" w:eastAsia="Tahoma" w:hAnsi="Tahoma"/>
          <w:b w:val="1"/>
          <w:bCs w:val="1"/>
          <w:i w:val="0"/>
          <w:iCs w:val="0"/>
          <w:smallCaps w:val="0"/>
          <w:strike w:val="0"/>
          <w:color w:val="000000"/>
          <w:sz w:val="24"/>
          <w:szCs w:val="24"/>
          <w:u w:val="singl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single"/>
          <w:shd w:fill="auto" w:val="clear"/>
          <w:vertAlign w:val="baseline"/>
          <w:rtl w:val="0"/>
        </w:rPr>
        <w:t xml:space="preserve">Nhóm 5. Sinh viên, cộng đồng, việc làm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28.Xây dựng hệ thống hỗ trợ việc làm cho sinh viên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0" w:lineRule="auto"/>
        <w:ind w:left="377.920074462890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29.Xây dựng hệ thống quản lý câu lạc bộ sinh viên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6.48010253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30.Xây dựng hệ thống quản lý hoạt động và sự kiện sinh viên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201110839844" w:line="240" w:lineRule="auto"/>
        <w:ind w:left="13.92013549804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Sinh viên có thể chọn một trong những đề tài trên với 1 đề tài / 1 nhóm/ 4 SV</w:t>
      </w:r>
    </w:p>
    <w:tbl>
      <w:tblPr>
        <w:tblStyle w:val="Table1"/>
        <w:tblW w:w="9171.2002563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71.200256347656"/>
        <w:tblGridChange w:id="0">
          <w:tblGrid>
            <w:gridCol w:w="9171.200256347656"/>
          </w:tblGrid>
        </w:tblGridChange>
      </w:tblGrid>
      <w:tr>
        <w:trPr>
          <w:cantSplit w:val="0"/>
          <w:trHeight w:val="194.399604797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5.960000038146973"/>
                <w:szCs w:val="15.960000038146973"/>
                <w:u w:val="none"/>
                <w:shd w:fill="auto" w:val="clear"/>
                <w:vertAlign w:val="baseline"/>
                <w:rtl w:val="0"/>
              </w:rPr>
              <w:t xml:space="preserve">MÔN: NGÔN NGỮ LẬP TRÌNH C# Trang </w:t>
            </w:r>
            <w:r w:rsidDel="00000000" w:rsidR="00000000" w:rsidRPr="00000000">
              <w:rPr>
                <w:rFonts w:ascii="Tahoma" w:cs="Tahoma" w:eastAsia="Tahoma" w:hAnsi="Tahoma"/>
                <w:b w:val="1"/>
                <w:bCs w:val="1"/>
                <w:i w:val="0"/>
                <w:iCs w:val="0"/>
                <w:smallCaps w:val="0"/>
                <w:strike w:val="0"/>
                <w:color w:val="000000"/>
                <w:sz w:val="15.960000038146973"/>
                <w:szCs w:val="15.960000038146973"/>
                <w:u w:val="none"/>
                <w:shd w:fill="auto" w:val="clear"/>
                <w:vertAlign w:val="baseline"/>
                <w:rtl w:val="0"/>
              </w:rPr>
              <w:t xml:space="preserve">1 / 5</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796875" w:right="0" w:firstLine="0"/>
        <w:jc w:val="left"/>
        <w:rPr>
          <w:rFonts w:ascii="Tahoma" w:cs="Tahoma" w:eastAsia="Tahoma" w:hAnsi="Tahoma"/>
          <w:b w:val="1"/>
          <w:bCs w:val="1"/>
          <w:i w:val="0"/>
          <w:iCs w:val="0"/>
          <w:smallCaps w:val="0"/>
          <w:strike w:val="0"/>
          <w:color w:val="31849b"/>
          <w:sz w:val="15.960000038146973"/>
          <w:szCs w:val="15.960000038146973"/>
          <w:u w:val="none"/>
          <w:shd w:fill="auto" w:val="clear"/>
          <w:vertAlign w:val="baseline"/>
        </w:rPr>
      </w:pPr>
      <w:r w:rsidDel="00000000" w:rsidR="00000000" w:rsidRPr="00000000">
        <w:rPr>
          <w:rFonts w:ascii="Tahoma" w:cs="Tahoma" w:eastAsia="Tahoma" w:hAnsi="Tahoma"/>
          <w:b w:val="1"/>
          <w:bCs w:val="1"/>
          <w:i w:val="0"/>
          <w:iCs w:val="0"/>
          <w:smallCaps w:val="0"/>
          <w:strike w:val="0"/>
          <w:color w:val="31849b"/>
          <w:sz w:val="15.960000038146973"/>
          <w:szCs w:val="15.960000038146973"/>
          <w:u w:val="none"/>
          <w:shd w:fill="auto" w:val="clear"/>
          <w:vertAlign w:val="baseline"/>
          <w:rtl w:val="0"/>
        </w:rPr>
        <w:t xml:space="preserve">GVGD: TS. ĐỖ NHƯ TÀI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3955078125" w:line="240" w:lineRule="auto"/>
        <w:ind w:left="2.88009643554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Yêu cầu công nghệ chung cho tất cả đề tài</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1.40321731567383" w:lineRule="auto"/>
        <w:ind w:left="381.0400390625" w:right="-8.800048828125" w:hanging="356.0798645019531"/>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Phần quản trị: xây dựng ứng dụng desktop bằng C#. Yêu cầu nền tảng là Windows  Forms; khuyến khích sinh viên khá, giỏi nghiên cứu và sử dụng WinUI 3 hoặc công  nghệ desktop .NET hiện đại phù hợp.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28515625" w:line="241.48661613464355" w:lineRule="auto"/>
        <w:ind w:left="24.960174560546875" w:right="-8.320312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Phần người dùng: xây dựng ứng dụng Web bằng C#. Khuyến khích sử dụng ASP.NET  Core MVC, Razor Pages hoặc Blazor; giao diện nên hỗ trợ responsive.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Hai phần phải sử dụng chung dữ liệu nghiệp vụ; cơ sở dữ liệu sử dụng Microsoft  SQL Server. Khuyến khích sử dụng Entity Framework Core, Web API và kiến trúc  phân lớp để tăng khả năng tái sử dụng, bảo trì và mở rộng.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3388671875" w:line="240" w:lineRule="auto"/>
        <w:ind w:left="4.80010986328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Tiêu chí đánh giá</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775390625" w:line="241.23682022094727" w:lineRule="auto"/>
        <w:ind w:left="365.92010498046875" w:right="-6.719970703125" w:hanging="348.6399841308594"/>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Mức độ yêu cầu: Mỗi đề tài phải xây dựng một hệ thống gồm hai thành phần liên  kết với nhau: (1) ứng dụng quản trị chạy trên Windows bằng C# và (2) trang người  dùng chạy trên Web bằng C#. Hai thành phần cùng phục vụ nghiệp vụ của đề tài  và sử dụng chung cơ sở dữ liệu.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1.9035243988037" w:lineRule="auto"/>
        <w:ind w:left="380.3199768066406" w:right="-3.603515625" w:hanging="363.0398559570312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Sinh viên phải nắm bắt được quy trình phân tích, thiết kế và xây dựng đầy đủ cả  ứng dụng quản trị và ứng dụng Web: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1865234375" w:line="240" w:lineRule="auto"/>
        <w:ind w:left="375.760040283203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Phân tích hệ thống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Xác định mục tiêu, yêu cầu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Khảo sát các hệ thống đã có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Phân tích chức năng và layout từng giao diện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Thiết kế các màn hình hợp lý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1.90300941467285" w:lineRule="auto"/>
        <w:ind w:left="1085.9201049804688" w:right="-3.36181640625" w:hanging="430.5599975585937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Thiết kế lược đồ CSDL chứa các thông tin dùng chung cho ứng dụng quản trị  và ứng dụng Web.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4072265625" w:line="241.40321731567383" w:lineRule="auto"/>
        <w:ind w:left="655.360107421875" w:right="-8.800048828125" w:hanging="279.600067138671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Xây dựng hệ thống dùng C# và Microsoft SQL Server dựa trên kết quả phân tích: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Triển khai cơ sở dữ liệu theo lược đồ CSDL đã phân tích trên hệ quản trị cơ sở  dữ liệu MSSQL.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66748046875" w:line="241.40350341796875" w:lineRule="auto"/>
        <w:ind w:left="1092.1603393554688" w:right="-4.801025390625" w:hanging="436.800231933593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Xây dựng trang người dùng trên Web: giao diện chính, danh mục, tìm kiếm,  chi tiết và các chức năng nghiệp vụ. Khuyến khích sử dụng ASP.NET Core  MVC, Razor Pages hoặc Blazor.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6455078125" w:line="241.57001495361328" w:lineRule="auto"/>
        <w:ind w:left="1087.60009765625" w:right="-6.483154296875" w:hanging="432.2399902343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Xây dựng ứng dụng quản trị desktop: đăng nhập, phân quyền, thêm / xoá /  sửa / hiển thị dữ liệu và quản lý các danh mục nghiệp vụ. Yêu cầu nền tảng  là Windows Forms; khuyến khích sử dụng WinUI 3 khi sinh viên có khả năng  triển khai.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96948242187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Đánh giá chung: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17822265625" w:line="241.90326690673828" w:lineRule="auto"/>
        <w:ind w:left="732.1600341796875" w:right="-7.60009765625" w:hanging="356.3999938964844"/>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Mỗi sinh viên phải nắm bắt và giải thích được các kỹ thuật đã sử dụng ở cả ứng  dụng quản trị, ứng dụng Web và phần truy cập dữ liệu.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49169921875" w:line="241.90326690673828" w:lineRule="auto"/>
        <w:ind w:left="725.9201049804688" w:right="-7.203369140625" w:hanging="350.160064697265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Mô tả ý nghĩa từng giao diện và mối liên hệ giữa trang quản trị, trang người dùng  và cơ sở dữ liệu.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49169921875" w:line="240.90371131896973" w:lineRule="auto"/>
        <w:ind w:left="741.0400390625" w:right="-2.880859375" w:hanging="365.279998779296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Khi vận dụng kiến thức hay mã nguồn bên ngoài phải có giải thích và trích dẫn  nguồn sử dụng.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455078125" w:line="241.40344619750977" w:lineRule="auto"/>
        <w:ind w:left="380.3199768066406" w:right="-6.483154296875" w:hanging="363.039855957031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Đánh giá về phân tích: khảo sát yêu cầu của hệ thống, xác định giới hạn đề tài,  phân tích chức năng, thiết kế layout/giao diện ban đầu cho cả ứng dụng quản trị và  ứng dụng Web (chấm báo cáo).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662597656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Đánh giá về thiết kế: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25634765625" w:line="240" w:lineRule="auto"/>
        <w:ind w:left="375.760040283203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Giao diện phải rõ ràng, chất lượng tốt, màu sắc phải phù hợp.</w:t>
      </w:r>
    </w:p>
    <w:tbl>
      <w:tblPr>
        <w:tblStyle w:val="Table2"/>
        <w:tblW w:w="9171.2002563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71.200256347656"/>
        <w:tblGridChange w:id="0">
          <w:tblGrid>
            <w:gridCol w:w="9171.200256347656"/>
          </w:tblGrid>
        </w:tblGridChange>
      </w:tblGrid>
      <w:tr>
        <w:trPr>
          <w:cantSplit w:val="0"/>
          <w:trHeight w:val="194.399604797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5.960000038146973"/>
                <w:szCs w:val="15.960000038146973"/>
                <w:u w:val="none"/>
                <w:shd w:fill="auto" w:val="clear"/>
                <w:vertAlign w:val="baseline"/>
                <w:rtl w:val="0"/>
              </w:rPr>
              <w:t xml:space="preserve">MÔN: NGÔN NGỮ LẬP TRÌNH C# Trang </w:t>
            </w:r>
            <w:r w:rsidDel="00000000" w:rsidR="00000000" w:rsidRPr="00000000">
              <w:rPr>
                <w:rFonts w:ascii="Tahoma" w:cs="Tahoma" w:eastAsia="Tahoma" w:hAnsi="Tahoma"/>
                <w:b w:val="1"/>
                <w:bCs w:val="1"/>
                <w:i w:val="0"/>
                <w:iCs w:val="0"/>
                <w:smallCaps w:val="0"/>
                <w:strike w:val="0"/>
                <w:color w:val="000000"/>
                <w:sz w:val="15.960000038146973"/>
                <w:szCs w:val="15.960000038146973"/>
                <w:u w:val="none"/>
                <w:shd w:fill="auto" w:val="clear"/>
                <w:vertAlign w:val="baseline"/>
                <w:rtl w:val="0"/>
              </w:rPr>
              <w:t xml:space="preserve">2 / 5</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796875" w:right="0" w:firstLine="0"/>
        <w:jc w:val="left"/>
        <w:rPr>
          <w:rFonts w:ascii="Tahoma" w:cs="Tahoma" w:eastAsia="Tahoma" w:hAnsi="Tahoma"/>
          <w:b w:val="1"/>
          <w:bCs w:val="1"/>
          <w:i w:val="0"/>
          <w:iCs w:val="0"/>
          <w:smallCaps w:val="0"/>
          <w:strike w:val="0"/>
          <w:color w:val="31849b"/>
          <w:sz w:val="15.960000038146973"/>
          <w:szCs w:val="15.960000038146973"/>
          <w:u w:val="none"/>
          <w:shd w:fill="auto" w:val="clear"/>
          <w:vertAlign w:val="baseline"/>
        </w:rPr>
      </w:pPr>
      <w:r w:rsidDel="00000000" w:rsidR="00000000" w:rsidRPr="00000000">
        <w:rPr>
          <w:rFonts w:ascii="Tahoma" w:cs="Tahoma" w:eastAsia="Tahoma" w:hAnsi="Tahoma"/>
          <w:b w:val="1"/>
          <w:bCs w:val="1"/>
          <w:i w:val="0"/>
          <w:iCs w:val="0"/>
          <w:smallCaps w:val="0"/>
          <w:strike w:val="0"/>
          <w:color w:val="31849b"/>
          <w:sz w:val="15.960000038146973"/>
          <w:szCs w:val="15.960000038146973"/>
          <w:u w:val="none"/>
          <w:shd w:fill="auto" w:val="clear"/>
          <w:vertAlign w:val="baseline"/>
          <w:rtl w:val="0"/>
        </w:rPr>
        <w:t xml:space="preserve">GVGD: TS. ĐỖ NHƯ TÀI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3955078125" w:line="240.90396881103516" w:lineRule="auto"/>
        <w:ind w:left="741.0400390625" w:right="-7.203369140625" w:hanging="365.279998779296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Trang người dùng Web phải thân thiện, dễ sử dụng, bố cục hợp lý và nên hỗ trợ  responsive.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5283203125" w:line="240.90396881103516" w:lineRule="auto"/>
        <w:ind w:left="741.5200805664062" w:right="-3.12255859375" w:hanging="365.7600402832031"/>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Ứng dụng quản trị desktop phải rõ ràng, thao tác thuận tiện, hỗ trợ quản lý dữ  liệu hiệu quả.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650390625" w:line="241.90252304077148" w:lineRule="auto"/>
        <w:ind w:left="367.60009765625" w:right="-2.88330078125" w:hanging="350.31997680664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Đánh giá về phân tích dữ liệu: cơ sở dữ liệu thể hiện được yêu cầu của đề tài và  thoả chuẩn 3 trong phân tích CSDL.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Đánh giá về hệ thống ứng dụng: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375.760040283203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Các chức năng đạt được theo phân tích.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1.40321731567383" w:lineRule="auto"/>
        <w:ind w:left="732.1600341796875" w:right="-5.521240234375" w:hanging="356.3999938964844"/>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Chương trình có kiến trúc rõ ràng, tách lớp hợp lý, có khả năng tái sử dụng và  dễ phát triển sau này. Khuyến khích áp dụng Entity Framework Core, Web API,  Dependency Injection và các kỹ thuật .NET hiện đại phù hợp.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28515625" w:line="241.57001495361328" w:lineRule="auto"/>
        <w:ind w:left="17.280120849609375" w:right="-3.84033203125" w:firstLine="358.4799194335937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Sinh viên phải giải thích được tất cả mã chương trình mình viết.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Đánh giá về tính sáng tạo: Sinh viên có chức năng mở rộng ngoài yêu cầu cơ bản,  áp dụng công nghệ mới phù hợp, tổ chức mã nguồn tốt và thiết kế giao diện đẹp,  thân thiện.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95117187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Trong hệ thống phải đảm bảo ít nhất các phần sau đây: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65234375" w:line="240" w:lineRule="auto"/>
        <w:ind w:left="4.80010986328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Trang người dùng Web: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75.760040283203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Giao diện chính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Danh mục thông tin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Tìm kiếm thông tin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655.3601074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Menu thể hiện các chức năng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 w:lineRule="auto"/>
        <w:ind w:left="375.760040283203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Các chức năng theo yêu cầu nghiệp vụ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20.4000854492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Ứng dụng quản trị desktop: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873046875" w:line="240.9034538269043" w:lineRule="auto"/>
        <w:ind w:left="732.1600341796875" w:right="-4.083251953125" w:hanging="356.3999938964844"/>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Người quản trị phải đăng nhập và được xác thực/phân quyền trước khi sử dụng  chức năng quản trị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71142578125" w:line="240.9034538269043" w:lineRule="auto"/>
        <w:ind w:left="375.7600402832031" w:right="347.04101562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Màn hình đăng nhập: Nhập tài khoản / mật khẩu và kiểm tra quyền truy cập - Các màn hình quản lý thông tin: Thêm / xoá / sửa / xem / tìm kiếm thông tin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16943359375" w:line="241.48661613464355" w:lineRule="auto"/>
        <w:ind w:left="5.520172119140625" w:right="-7.919921875" w:firstLine="17.279968261718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Khuyến khích áp dụng công nghệ mới: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Sinh viên được khuyến khích sử dụng WinUI  3 cho ứng dụng desktop; ASP.NET Core MVC/Razor Pages/Blazor cho ứng dụng Web;  Entity Framework Core cho truy cập dữ liệu; ASP.NET Core Web API để chia sẻ nghiệp  vụ/dữ liệu giữa các thành phần. Việc lựa chọn công nghệ mới phải đi kèm khả năng giải  thích, triển khai ổn định và phù hợp với phạm vi đề tài.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33447265625" w:line="240" w:lineRule="auto"/>
        <w:ind w:left="22.560119628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Báo cáo phải gồm ít nhất các mục sau: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Trang bìa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Mục lục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080566406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Giới thiệu và mục tiêu đề tài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Khảo sát hệ thống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Phân tích hệ thống (chức năng, layout,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7753906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Thiết kế hệ thống (lược đồ CSDL,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Kết quả đạt được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080566406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Kết luận và hướng phát triển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7.28012084960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Tài liệu tham khảo</w:t>
      </w:r>
    </w:p>
    <w:tbl>
      <w:tblPr>
        <w:tblStyle w:val="Table3"/>
        <w:tblW w:w="9171.2002563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71.200256347656"/>
        <w:tblGridChange w:id="0">
          <w:tblGrid>
            <w:gridCol w:w="9171.200256347656"/>
          </w:tblGrid>
        </w:tblGridChange>
      </w:tblGrid>
      <w:tr>
        <w:trPr>
          <w:cantSplit w:val="0"/>
          <w:trHeight w:val="194.399604797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5.960000038146973"/>
                <w:szCs w:val="15.960000038146973"/>
                <w:u w:val="none"/>
                <w:shd w:fill="auto" w:val="clear"/>
                <w:vertAlign w:val="baseline"/>
                <w:rtl w:val="0"/>
              </w:rPr>
              <w:t xml:space="preserve">MÔN: NGÔN NGỮ LẬP TRÌNH C# Trang </w:t>
            </w:r>
            <w:r w:rsidDel="00000000" w:rsidR="00000000" w:rsidRPr="00000000">
              <w:rPr>
                <w:rFonts w:ascii="Tahoma" w:cs="Tahoma" w:eastAsia="Tahoma" w:hAnsi="Tahoma"/>
                <w:b w:val="1"/>
                <w:bCs w:val="1"/>
                <w:i w:val="0"/>
                <w:iCs w:val="0"/>
                <w:smallCaps w:val="0"/>
                <w:strike w:val="0"/>
                <w:color w:val="000000"/>
                <w:sz w:val="15.960000038146973"/>
                <w:szCs w:val="15.960000038146973"/>
                <w:u w:val="none"/>
                <w:shd w:fill="auto" w:val="clear"/>
                <w:vertAlign w:val="baseline"/>
                <w:rtl w:val="0"/>
              </w:rPr>
              <w:t xml:space="preserve">3 / 5</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796875" w:right="0" w:firstLine="0"/>
        <w:jc w:val="left"/>
        <w:rPr>
          <w:rFonts w:ascii="Tahoma" w:cs="Tahoma" w:eastAsia="Tahoma" w:hAnsi="Tahoma"/>
          <w:b w:val="1"/>
          <w:bCs w:val="1"/>
          <w:i w:val="0"/>
          <w:iCs w:val="0"/>
          <w:smallCaps w:val="0"/>
          <w:strike w:val="0"/>
          <w:color w:val="31849b"/>
          <w:sz w:val="15.960000038146973"/>
          <w:szCs w:val="15.960000038146973"/>
          <w:u w:val="none"/>
          <w:shd w:fill="auto" w:val="clear"/>
          <w:vertAlign w:val="baseline"/>
        </w:rPr>
      </w:pPr>
      <w:r w:rsidDel="00000000" w:rsidR="00000000" w:rsidRPr="00000000">
        <w:rPr>
          <w:rFonts w:ascii="Tahoma" w:cs="Tahoma" w:eastAsia="Tahoma" w:hAnsi="Tahoma"/>
          <w:b w:val="1"/>
          <w:bCs w:val="1"/>
          <w:i w:val="0"/>
          <w:iCs w:val="0"/>
          <w:smallCaps w:val="0"/>
          <w:strike w:val="0"/>
          <w:color w:val="31849b"/>
          <w:sz w:val="15.960000038146973"/>
          <w:szCs w:val="15.960000038146973"/>
          <w:u w:val="none"/>
          <w:shd w:fill="auto" w:val="clear"/>
          <w:vertAlign w:val="baseline"/>
          <w:rtl w:val="0"/>
        </w:rPr>
        <w:t xml:space="preserve">GVGD: TS. ĐỖ NHƯ TÀI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3955078125" w:line="241.40321731567383" w:lineRule="auto"/>
        <w:ind w:left="12.48016357421875" w:right="-8.560791015625" w:firstLine="0.2400207519531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Với mức độ yêu cầu trên, tất cả sinh viên phải trực tiếp tham gia xây dựng  sản phẩm và có khả năng giải thích phần việc cũng như kiến trúc chung của hệ thống.  Công nghệ mới là yếu tố khuyến khích, không thay thế các yêu cầu chức năng bắt buộc.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17724609375" w:line="240" w:lineRule="auto"/>
        <w:ind w:left="22.800140380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RUBRIC CHẤM ĐIỂM ĐỀ TÀI</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p>
    <w:tbl>
      <w:tblPr>
        <w:tblStyle w:val="Table4"/>
        <w:tblW w:w="9192.80029296875"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6000366210938"/>
        <w:gridCol w:w="1748.3999633789062"/>
        <w:gridCol w:w="6045.999755859375"/>
        <w:gridCol w:w="766.800537109375"/>
        <w:tblGridChange w:id="0">
          <w:tblGrid>
            <w:gridCol w:w="631.6000366210938"/>
            <w:gridCol w:w="1748.3999633789062"/>
            <w:gridCol w:w="6045.999755859375"/>
            <w:gridCol w:w="766.800537109375"/>
          </w:tblGrid>
        </w:tblGridChange>
      </w:tblGrid>
      <w:tr>
        <w:trPr>
          <w:cantSplit w:val="0"/>
          <w:trHeight w:val="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Nội dung đánh giá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Điểm</w:t>
            </w:r>
          </w:p>
        </w:tc>
      </w:tr>
      <w:tr>
        <w:trPr>
          <w:cantSplit w:val="0"/>
          <w:trHeight w:val="8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9816894531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76091003418" w:lineRule="auto"/>
              <w:ind w:left="115.20004272460938" w:right="29.0399169921875" w:firstLine="15.3599548339843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Phân tích và  thiết kế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76091003418" w:lineRule="auto"/>
              <w:ind w:left="115.19989013671875" w:right="29.439697265625" w:hanging="1.43981933593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Xác định mục tiêu, phạm vi, yêu cầu; khảo sát hệ thống  tương tự; phân tích chức năng; thiết kế layout/giao diện  Web và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8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Cơ sở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21731567383" w:lineRule="auto"/>
              <w:ind w:left="112.79998779296875" w:right="28.5595703125" w:hanging="0.719909667968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Thiết kế CSDL đúng nghiệp vụ; khóa chính/khóa ngoại  và quan hệ hợp lý; đạt chuẩn 3NF; triển khai trên SQL  Server; Web và Desktop sử dụng chung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21731567383" w:lineRule="auto"/>
              <w:ind w:left="115.20004272460938" w:right="28.079833984375" w:firstLine="13.19992065429687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Ứng dụng  quản trị Desk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21731567383" w:lineRule="auto"/>
              <w:ind w:left="128.64013671875" w:right="31.3604736328125" w:hanging="12.9602050781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Đăng nhập, phân quyền; hiển thị, thêm, sửa, xóa, tìm  kiếm dữ liệu; chức năng quản lý nghiệp vụ; giao diện  rõ ràng, xử lý lỗi hợp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w:t>
            </w:r>
          </w:p>
        </w:tc>
      </w:tr>
      <w:tr>
        <w:trPr>
          <w:cantSplit w:val="0"/>
          <w:trHeight w:val="8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71131896973" w:lineRule="auto"/>
              <w:ind w:left="115.91995239257812" w:right="28.079833984375" w:firstLine="12.4800109863281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Ứng dụng  Web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71131896973" w:lineRule="auto"/>
              <w:ind w:left="112.79998779296875" w:right="31.1187744140625" w:hanging="2.399902343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Trang chủ, menu, danh mục, chi tiết, tìm kiếm; chức  năng nghiệp vụ chính; kết nối CSDL; giao diện thân  thiện,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400329589843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50341796875" w:lineRule="auto"/>
              <w:ind w:left="113.52005004882812" w:right="28.32000732421875" w:firstLine="17.0399475097656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Lập trình C#  và kiến trúc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50341796875" w:lineRule="auto"/>
              <w:ind w:left="115.19989013671875" w:right="31.8377685546875" w:hanging="3.1198120117187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Vận dụng OOP; tổ chức mã nguồn rõ ràng; tách lớp  giao diện – nghiệp vụ – dữ liệu; tái sử dụng mã; valida tion, exception; giải thích được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8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21731567383" w:lineRule="auto"/>
              <w:ind w:left="112.79998779296875" w:right="28.79974365234375" w:hanging="2.4000549316406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Tích hợp và  hoàn thiện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21731567383" w:lineRule="auto"/>
              <w:ind w:left="115.92010498046875" w:right="28.9593505859375" w:hanging="3.840026855468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Web – Desktop – SQL Server hoạt động thống nhất; dữ  liệu đồng bộ; các luồng nghiệp vụ chạy đầy đủ và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8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50341796875" w:lineRule="auto"/>
              <w:ind w:left="115.19989013671875" w:right="29.68017578125" w:firstLine="0.480041503906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Đầy đủ các mục yêu cầu; nội dung phù hợp sản phẩm;  có sơ đồ, CSDL, hình minh họa; trình bày tốt; có tài liệu  tham khảo.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8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34538269043" w:lineRule="auto"/>
              <w:ind w:left="119.75997924804688" w:right="28.55987548828125" w:firstLine="10.80001831054687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Demo và vấn  đáp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50341796875" w:lineRule="auto"/>
              <w:ind w:left="128.64013671875" w:right="31.8389892578125" w:firstLine="1.919860839843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Demo được Web, Desktop và sự liên kết dữ liệu; trình  bày rõ; từng sinh viên giải thích được phần việc, mã  nguồn và kiến trúc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300941467285" w:lineRule="auto"/>
              <w:ind w:left="128.64013671875" w:right="29.0399169921875" w:hanging="6.72012329101562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Sáng tạo và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0350341796875" w:lineRule="auto"/>
              <w:ind w:left="111.83990478515625" w:right="28.9593505859375" w:firstLine="8.6401367187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Có chức năng mở rộng hoặc áp dụng phù hợp WinUI 3,  ASP.NET Core, Blazor, EF Core, Web API, DI, Unit Test,  dashboard, xuất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004394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18432617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QUY ĐỊNH GIỚI HẠN ĐIỂM</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tbl>
      <w:tblPr>
        <w:tblStyle w:val="Table5"/>
        <w:tblW w:w="7690.3997802734375"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4.4000244140625"/>
        <w:gridCol w:w="1445.999755859375"/>
        <w:tblGridChange w:id="0">
          <w:tblGrid>
            <w:gridCol w:w="6244.4000244140625"/>
            <w:gridCol w:w="1445.9997558593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Trường hợp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Điểm tối đa</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Không có ứng dụng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Không có ứng dụng quản trị 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6,0</w:t>
            </w:r>
          </w:p>
        </w:tc>
      </w:tr>
      <w:tr>
        <w:trPr>
          <w:cantSplit w:val="0"/>
          <w:trHeight w:val="29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Web và Desktop không sử dụng chung dữ liệu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4580078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Không sử dụng SQL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638671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Sản phẩm không chạy/demo được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57519531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5,0</w:t>
            </w:r>
          </w:p>
        </w:tc>
      </w:tr>
      <w:tr>
        <w:trPr>
          <w:cantSplit w:val="0"/>
          <w:trHeight w:val="30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Chỉ có giao diện, chưa xử lý chức năng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997558593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Không nộp mã 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171.2002563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71.200256347656"/>
        <w:tblGridChange w:id="0">
          <w:tblGrid>
            <w:gridCol w:w="9171.200256347656"/>
          </w:tblGrid>
        </w:tblGridChange>
      </w:tblGrid>
      <w:tr>
        <w:trPr>
          <w:cantSplit w:val="0"/>
          <w:trHeight w:val="194.399604797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5.960000038146973"/>
                <w:szCs w:val="15.960000038146973"/>
                <w:u w:val="none"/>
                <w:shd w:fill="auto" w:val="clear"/>
                <w:vertAlign w:val="baseline"/>
                <w:rtl w:val="0"/>
              </w:rPr>
              <w:t xml:space="preserve">MÔN: NGÔN NGỮ LẬP TRÌNH C# Trang </w:t>
            </w:r>
            <w:r w:rsidDel="00000000" w:rsidR="00000000" w:rsidRPr="00000000">
              <w:rPr>
                <w:rFonts w:ascii="Tahoma" w:cs="Tahoma" w:eastAsia="Tahoma" w:hAnsi="Tahoma"/>
                <w:b w:val="1"/>
                <w:bCs w:val="1"/>
                <w:i w:val="0"/>
                <w:iCs w:val="0"/>
                <w:smallCaps w:val="0"/>
                <w:strike w:val="0"/>
                <w:color w:val="000000"/>
                <w:sz w:val="15.960000038146973"/>
                <w:szCs w:val="15.960000038146973"/>
                <w:u w:val="none"/>
                <w:shd w:fill="auto" w:val="clear"/>
                <w:vertAlign w:val="baseline"/>
                <w:rtl w:val="0"/>
              </w:rPr>
              <w:t xml:space="preserve">4 / 5</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796875" w:right="0" w:firstLine="0"/>
        <w:jc w:val="left"/>
        <w:rPr>
          <w:rFonts w:ascii="Tahoma" w:cs="Tahoma" w:eastAsia="Tahoma" w:hAnsi="Tahoma"/>
          <w:b w:val="1"/>
          <w:bCs w:val="1"/>
          <w:i w:val="0"/>
          <w:iCs w:val="0"/>
          <w:smallCaps w:val="0"/>
          <w:strike w:val="0"/>
          <w:color w:val="31849b"/>
          <w:sz w:val="15.960000038146973"/>
          <w:szCs w:val="15.960000038146973"/>
          <w:u w:val="none"/>
          <w:shd w:fill="auto" w:val="clear"/>
          <w:vertAlign w:val="baseline"/>
        </w:rPr>
      </w:pPr>
      <w:r w:rsidDel="00000000" w:rsidR="00000000" w:rsidRPr="00000000">
        <w:rPr>
          <w:rFonts w:ascii="Tahoma" w:cs="Tahoma" w:eastAsia="Tahoma" w:hAnsi="Tahoma"/>
          <w:b w:val="1"/>
          <w:bCs w:val="1"/>
          <w:i w:val="0"/>
          <w:iCs w:val="0"/>
          <w:smallCaps w:val="0"/>
          <w:strike w:val="0"/>
          <w:color w:val="31849b"/>
          <w:sz w:val="15.960000038146973"/>
          <w:szCs w:val="15.960000038146973"/>
          <w:u w:val="none"/>
          <w:shd w:fill="auto" w:val="clear"/>
          <w:vertAlign w:val="baseline"/>
          <w:rtl w:val="0"/>
        </w:rPr>
        <w:t xml:space="preserve">GVGD: TS. ĐỖ NHƯ TÀI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3955078125" w:line="241.40321731567383" w:lineRule="auto"/>
        <w:ind w:left="11.760101318359375" w:right="-5.606689453125" w:firstLine="11.0400390625"/>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Lưu ý: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Công nghệ mới là yếu tố khuyến khích, không thay thế các yêu cầu chức năng  bắt buộc. Điểm của từng sinh viên trong cùng nhóm có thể khác nhau tùy mức độ đóng  góp và khả năng giải thích phần việc, mã nguồn và kiến trúc chung của hệ thống.</w:t>
      </w:r>
    </w:p>
    <w:tbl>
      <w:tblPr>
        <w:tblStyle w:val="Table7"/>
        <w:tblW w:w="9171.200256347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71.200256347656"/>
        <w:tblGridChange w:id="0">
          <w:tblGrid>
            <w:gridCol w:w="9171.200256347656"/>
          </w:tblGrid>
        </w:tblGridChange>
      </w:tblGrid>
      <w:tr>
        <w:trPr>
          <w:cantSplit w:val="0"/>
          <w:trHeight w:val="194.399604797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5.960000038146973"/>
                <w:szCs w:val="15.960000038146973"/>
                <w:u w:val="none"/>
                <w:shd w:fill="auto" w:val="clear"/>
                <w:vertAlign w:val="baseline"/>
                <w:rtl w:val="0"/>
              </w:rPr>
              <w:t xml:space="preserve">MÔN: NGÔN NGỮ LẬP TRÌNH C# Trang </w:t>
            </w:r>
            <w:r w:rsidDel="00000000" w:rsidR="00000000" w:rsidRPr="00000000">
              <w:rPr>
                <w:rFonts w:ascii="Tahoma" w:cs="Tahoma" w:eastAsia="Tahoma" w:hAnsi="Tahoma"/>
                <w:b w:val="1"/>
                <w:bCs w:val="1"/>
                <w:i w:val="0"/>
                <w:iCs w:val="0"/>
                <w:smallCaps w:val="0"/>
                <w:strike w:val="0"/>
                <w:color w:val="000000"/>
                <w:sz w:val="15.960000038146973"/>
                <w:szCs w:val="15.960000038146973"/>
                <w:u w:val="none"/>
                <w:shd w:fill="auto" w:val="clear"/>
                <w:vertAlign w:val="baseline"/>
                <w:rtl w:val="0"/>
              </w:rPr>
              <w:t xml:space="preserve">5 / 5</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20" w:w="11900" w:orient="portrait"/>
      <w:pgMar w:bottom="408.40038299560547" w:top="351.600341796875" w:left="1795.1998901367188" w:right="831.28051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