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123F37" w:rsidRDefault="00BB5C99">
      <w:pPr>
        <w:ind w:firstLine="276"/>
        <w:jc w:val="center"/>
        <w:rPr>
          <w:iCs/>
          <w:color w:val="000000" w:themeColor="text1"/>
        </w:rPr>
      </w:pPr>
      <w:r>
        <w:rPr>
          <w:iCs/>
          <w:color w:val="000000" w:themeColor="text1"/>
        </w:rPr>
        <w:t>САНКТ-ПЕТЕРБУРГСКОЕ ГОСУДАРСТВЕННОЕ БЮДЖЕТНОЕ ОБРАЗОВАТЕЛЬНОЕ УЧРЕЖДЕНИЕ</w:t>
      </w:r>
      <w:r>
        <w:rPr>
          <w:iCs/>
          <w:color w:val="000000" w:themeColor="text1"/>
        </w:rPr>
        <w:t xml:space="preserve"> СРЕДНЕГО ПРОФЕССИОНАЛЬНОГО ОБРАЗОВАНИЯ</w:t>
      </w:r>
    </w:p>
    <w:p w:rsidR="00123F37" w:rsidRDefault="00BB5C99">
      <w:pPr>
        <w:ind w:firstLine="276"/>
        <w:jc w:val="center"/>
        <w:rPr>
          <w:iCs/>
          <w:color w:val="000000" w:themeColor="text1"/>
        </w:rPr>
      </w:pPr>
      <w:r>
        <w:rPr>
          <w:iCs/>
          <w:color w:val="000000" w:themeColor="text1"/>
        </w:rPr>
        <w:t>«ПОЛИТЕХНИЧЕСКИЙ КОЛЛЕДЖ ГОРОДСКОГО ХОЗЯЙСТВА»</w:t>
      </w:r>
    </w:p>
    <w:p w:rsidR="00123F37" w:rsidRDefault="00BB5C99">
      <w:pPr>
        <w:rPr>
          <w:rFonts w:eastAsia="PMingLiU" w:hint="eastAsia"/>
          <w:bCs/>
          <w:i/>
        </w:rPr>
      </w:pPr>
      <w:r>
        <w:rPr>
          <w:color w:val="000000" w:themeColor="text1"/>
        </w:rPr>
        <w:t xml:space="preserve">      </w:t>
      </w:r>
    </w:p>
    <w:p w:rsidR="00123F37" w:rsidRDefault="00BB5C99">
      <w:pPr>
        <w:keepNext/>
        <w:keepLines/>
        <w:jc w:val="center"/>
        <w:outlineLvl w:val="0"/>
        <w:rPr>
          <w:rFonts w:eastAsia="PMingLiU" w:hint="eastAsia"/>
          <w:bCs/>
          <w:i/>
        </w:rPr>
      </w:pPr>
      <w:r>
        <w:rPr>
          <w:rFonts w:eastAsiaTheme="majorEastAsia" w:cstheme="majorBidi"/>
          <w:b/>
          <w:bCs/>
          <w:color w:val="000000"/>
          <w:szCs w:val="28"/>
        </w:rPr>
        <w:t>ЗАДАНИЕ</w:t>
      </w:r>
    </w:p>
    <w:p w:rsidR="00123F37" w:rsidRDefault="00BB5C99">
      <w:pPr>
        <w:jc w:val="center"/>
        <w:rPr>
          <w:rFonts w:eastAsia="PMingLiU" w:hint="eastAsia"/>
          <w:bCs/>
          <w:i/>
        </w:rPr>
      </w:pPr>
      <w:r>
        <w:rPr>
          <w:color w:val="000000"/>
        </w:rPr>
        <w:t>Группа И</w:t>
      </w:r>
      <w:r>
        <w:rPr>
          <w:color w:val="000000"/>
        </w:rPr>
        <w:t>P</w:t>
      </w:r>
      <w:r>
        <w:rPr>
          <w:color w:val="000000"/>
        </w:rPr>
        <w:t>-</w:t>
      </w:r>
      <w:r>
        <w:rPr>
          <w:color w:val="000000"/>
        </w:rPr>
        <w:t>19-4</w:t>
      </w:r>
      <w:r>
        <w:rPr>
          <w:color w:val="000000"/>
        </w:rPr>
        <w:t xml:space="preserve"> третьего</w:t>
      </w:r>
      <w:r>
        <w:rPr>
          <w:color w:val="000000"/>
        </w:rPr>
        <w:t xml:space="preserve"> курса очной формы обучения</w:t>
      </w:r>
    </w:p>
    <w:p w:rsidR="00123F37" w:rsidRDefault="00123F37">
      <w:pPr>
        <w:jc w:val="center"/>
        <w:rPr>
          <w:color w:val="000000"/>
        </w:rPr>
      </w:pPr>
    </w:p>
    <w:p w:rsidR="00123F37" w:rsidRDefault="00123F37">
      <w:pPr>
        <w:pBdr>
          <w:bottom w:val="single" w:sz="12" w:space="1" w:color="000000"/>
        </w:pBdr>
        <w:jc w:val="center"/>
        <w:rPr>
          <w:color w:val="000000"/>
        </w:rPr>
      </w:pPr>
    </w:p>
    <w:p w:rsidR="00123F37" w:rsidRDefault="00BB5C99">
      <w:pPr>
        <w:jc w:val="center"/>
        <w:rPr>
          <w:rFonts w:eastAsia="PMingLiU" w:hint="eastAsia"/>
          <w:bCs/>
          <w:i/>
        </w:rPr>
      </w:pPr>
      <w:r>
        <w:rPr>
          <w:color w:val="000000"/>
          <w:sz w:val="28"/>
        </w:rPr>
        <w:t>Ф.И.О.</w:t>
      </w:r>
    </w:p>
    <w:p w:rsidR="00123F37" w:rsidRDefault="00BB5C99">
      <w:pPr>
        <w:keepNext/>
        <w:keepLines/>
        <w:jc w:val="center"/>
        <w:outlineLvl w:val="5"/>
        <w:rPr>
          <w:rFonts w:eastAsia="PMingLiU" w:hint="eastAsia"/>
          <w:bCs/>
          <w:i/>
        </w:rPr>
      </w:pPr>
      <w:r>
        <w:rPr>
          <w:rFonts w:eastAsiaTheme="majorEastAsia"/>
          <w:i/>
          <w:iCs/>
          <w:color w:val="000000"/>
        </w:rPr>
        <w:t>На ______</w:t>
      </w:r>
      <w:r>
        <w:rPr>
          <w:rFonts w:eastAsiaTheme="majorEastAsia"/>
          <w:i/>
          <w:iCs/>
          <w:color w:val="000000"/>
          <w:u w:val="single"/>
        </w:rPr>
        <w:t xml:space="preserve">учебную практику - </w:t>
      </w:r>
      <w:r>
        <w:rPr>
          <w:rFonts w:eastAsiaTheme="majorEastAsia"/>
          <w:i/>
          <w:iCs/>
          <w:color w:val="000000"/>
        </w:rPr>
        <w:t>УП.ПМ.0</w:t>
      </w:r>
      <w:r>
        <w:rPr>
          <w:rFonts w:eastAsiaTheme="majorEastAsia" w:cs="Times New Roman"/>
          <w:i/>
          <w:iCs/>
          <w:color w:val="000000"/>
          <w:kern w:val="0"/>
          <w:sz w:val="22"/>
          <w:szCs w:val="22"/>
          <w:lang w:eastAsia="ru-RU" w:bidi="ru-RU"/>
        </w:rPr>
        <w:t>8</w:t>
      </w:r>
      <w:r>
        <w:rPr>
          <w:rFonts w:eastAsiaTheme="majorEastAsia"/>
          <w:i/>
          <w:iCs/>
          <w:color w:val="000000"/>
        </w:rPr>
        <w:t xml:space="preserve">.01 </w:t>
      </w:r>
      <w:r>
        <w:rPr>
          <w:rFonts w:ascii="Times New Roman" w:eastAsiaTheme="majorEastAsia" w:hAnsi="Times New Roman"/>
          <w:color w:val="000000"/>
        </w:rPr>
        <w:t>Разработка дизайна веб-приложений</w:t>
      </w:r>
    </w:p>
    <w:p w:rsidR="00123F37" w:rsidRDefault="00BB5C99">
      <w:pPr>
        <w:jc w:val="center"/>
        <w:rPr>
          <w:rFonts w:eastAsia="PMingLiU" w:hint="eastAsia"/>
          <w:bCs/>
          <w:i/>
        </w:rPr>
      </w:pPr>
      <w:r>
        <w:rPr>
          <w:color w:val="000000"/>
        </w:rPr>
        <w:t xml:space="preserve">С «10» </w:t>
      </w:r>
      <w:r>
        <w:rPr>
          <w:color w:val="000000"/>
        </w:rPr>
        <w:t>мая</w:t>
      </w:r>
      <w:r>
        <w:rPr>
          <w:color w:val="000000"/>
        </w:rPr>
        <w:t xml:space="preserve"> 2022 г. по «</w:t>
      </w:r>
      <w:r>
        <w:rPr>
          <w:color w:val="000000"/>
        </w:rPr>
        <w:t>28</w:t>
      </w:r>
      <w:r>
        <w:rPr>
          <w:color w:val="000000"/>
        </w:rPr>
        <w:t xml:space="preserve">» мая 2022 г. выполнить следующее </w:t>
      </w:r>
    </w:p>
    <w:tbl>
      <w:tblPr>
        <w:tblW w:w="10200" w:type="dxa"/>
        <w:tblInd w:w="-318" w:type="dxa"/>
        <w:tblCellMar>
          <w:left w:w="107" w:type="dxa"/>
        </w:tblCellMar>
        <w:tblLook w:val="04A0" w:firstRow="1" w:lastRow="0" w:firstColumn="1" w:lastColumn="0" w:noHBand="0" w:noVBand="1"/>
      </w:tblPr>
      <w:tblGrid>
        <w:gridCol w:w="667"/>
        <w:gridCol w:w="2170"/>
        <w:gridCol w:w="1097"/>
        <w:gridCol w:w="3630"/>
        <w:gridCol w:w="2636"/>
      </w:tblGrid>
      <w:tr w:rsidR="00123F37">
        <w:tc>
          <w:tcPr>
            <w:tcW w:w="6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:rsidR="00123F37" w:rsidRDefault="00BB5C99">
            <w:pPr>
              <w:jc w:val="center"/>
              <w:textAlignment w:val="baseline"/>
              <w:rPr>
                <w:rFonts w:eastAsia="PMingLiU" w:hint="eastAsia"/>
                <w:bCs/>
                <w:i/>
              </w:rPr>
            </w:pPr>
            <w:r>
              <w:rPr>
                <w:b/>
                <w:lang w:eastAsia="en-US"/>
              </w:rPr>
              <w:t>№ п</w:t>
            </w:r>
            <w:r>
              <w:rPr>
                <w:b/>
                <w:lang w:val="en-US" w:eastAsia="en-US"/>
              </w:rPr>
              <w:t>/</w:t>
            </w:r>
            <w:r>
              <w:rPr>
                <w:b/>
                <w:lang w:eastAsia="en-US"/>
              </w:rPr>
              <w:t>п</w:t>
            </w:r>
          </w:p>
        </w:tc>
        <w:tc>
          <w:tcPr>
            <w:tcW w:w="2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:rsidR="00123F37" w:rsidRDefault="00BB5C99">
            <w:pPr>
              <w:jc w:val="center"/>
              <w:textAlignment w:val="baseline"/>
              <w:rPr>
                <w:rFonts w:eastAsia="PMingLiU" w:hint="eastAsia"/>
                <w:bCs/>
                <w:i/>
              </w:rPr>
            </w:pPr>
            <w:r>
              <w:rPr>
                <w:b/>
                <w:lang w:eastAsia="en-US"/>
              </w:rPr>
              <w:t>Раздел практики</w:t>
            </w:r>
          </w:p>
        </w:tc>
        <w:tc>
          <w:tcPr>
            <w:tcW w:w="109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:rsidR="00123F37" w:rsidRDefault="00BB5C99">
            <w:pPr>
              <w:jc w:val="center"/>
              <w:textAlignment w:val="baseline"/>
              <w:rPr>
                <w:rFonts w:eastAsia="PMingLiU" w:hint="eastAsia"/>
                <w:bCs/>
                <w:i/>
              </w:rPr>
            </w:pPr>
            <w:r>
              <w:rPr>
                <w:b/>
                <w:lang w:eastAsia="en-US"/>
              </w:rPr>
              <w:t>Объем, часов</w:t>
            </w:r>
          </w:p>
        </w:tc>
        <w:tc>
          <w:tcPr>
            <w:tcW w:w="36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123F37" w:rsidRDefault="00BB5C99">
            <w:pPr>
              <w:jc w:val="center"/>
              <w:textAlignment w:val="baseline"/>
              <w:rPr>
                <w:rFonts w:eastAsia="PMingLiU" w:hint="eastAsia"/>
                <w:bCs/>
                <w:i/>
              </w:rPr>
            </w:pPr>
            <w:r>
              <w:rPr>
                <w:b/>
                <w:lang w:eastAsia="en-US"/>
              </w:rPr>
              <w:t>Наименование этапа задания /</w:t>
            </w:r>
          </w:p>
          <w:p w:rsidR="00123F37" w:rsidRDefault="00BB5C99">
            <w:pPr>
              <w:jc w:val="center"/>
              <w:textAlignment w:val="baseline"/>
              <w:rPr>
                <w:rFonts w:eastAsia="PMingLiU" w:hint="eastAsia"/>
                <w:bCs/>
                <w:i/>
              </w:rPr>
            </w:pPr>
            <w:r>
              <w:rPr>
                <w:b/>
                <w:lang w:eastAsia="en-US"/>
              </w:rPr>
              <w:t>Тема практической работы</w:t>
            </w:r>
          </w:p>
        </w:tc>
        <w:tc>
          <w:tcPr>
            <w:tcW w:w="26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123F37" w:rsidRDefault="00BB5C99">
            <w:pPr>
              <w:jc w:val="center"/>
              <w:textAlignment w:val="baseline"/>
              <w:rPr>
                <w:rFonts w:eastAsia="PMingLiU" w:hint="eastAsia"/>
                <w:bCs/>
                <w:i/>
              </w:rPr>
            </w:pPr>
            <w:r>
              <w:rPr>
                <w:b/>
                <w:lang w:eastAsia="en-US"/>
              </w:rPr>
              <w:t>Содержание</w:t>
            </w:r>
          </w:p>
          <w:p w:rsidR="00123F37" w:rsidRDefault="00BB5C99">
            <w:pPr>
              <w:jc w:val="center"/>
              <w:textAlignment w:val="baseline"/>
              <w:rPr>
                <w:rFonts w:eastAsia="PMingLiU" w:hint="eastAsia"/>
                <w:bCs/>
                <w:i/>
              </w:rPr>
            </w:pPr>
            <w:r>
              <w:rPr>
                <w:i/>
                <w:lang w:eastAsia="en-US"/>
              </w:rPr>
              <w:t>(раскрываемые вопросы)</w:t>
            </w:r>
          </w:p>
        </w:tc>
      </w:tr>
      <w:tr w:rsidR="00123F37">
        <w:tc>
          <w:tcPr>
            <w:tcW w:w="667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:rsidR="00123F37" w:rsidRDefault="00BB5C99">
            <w:pPr>
              <w:jc w:val="center"/>
              <w:textAlignment w:val="baseline"/>
              <w:rPr>
                <w:rFonts w:eastAsia="PMingLiU" w:hint="eastAsia"/>
                <w:bCs/>
                <w:i/>
              </w:rPr>
            </w:pPr>
            <w:r>
              <w:rPr>
                <w:lang w:val="en-US" w:eastAsia="en-US"/>
              </w:rPr>
              <w:t>1</w:t>
            </w:r>
          </w:p>
        </w:tc>
        <w:tc>
          <w:tcPr>
            <w:tcW w:w="2170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:rsidR="00123F37" w:rsidRDefault="00BB5C99">
            <w:pPr>
              <w:widowControl w:val="0"/>
              <w:spacing w:beforeAutospacing="1"/>
              <w:jc w:val="both"/>
              <w:textAlignment w:val="baseline"/>
            </w:pPr>
            <w:r>
              <w:rPr>
                <w:lang w:eastAsia="en-US"/>
              </w:rPr>
              <w:t xml:space="preserve">Тема 1. </w:t>
            </w:r>
            <w:r>
              <w:rPr>
                <w:rFonts w:eastAsia="Times New Roman" w:cs="Times New Roman"/>
                <w:lang w:eastAsia="ru-RU"/>
              </w:rPr>
              <w:t xml:space="preserve">Установка и конфигурирование </w:t>
            </w:r>
            <w:r>
              <w:rPr>
                <w:rFonts w:eastAsia="Times New Roman" w:cs="Times New Roman"/>
                <w:lang w:eastAsia="ru-RU"/>
              </w:rPr>
              <w:t>сервера для Вэб разработки</w:t>
            </w:r>
          </w:p>
        </w:tc>
        <w:tc>
          <w:tcPr>
            <w:tcW w:w="109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:rsidR="00123F37" w:rsidRDefault="00BB5C99">
            <w:pPr>
              <w:jc w:val="center"/>
              <w:textAlignment w:val="baseline"/>
              <w:rPr>
                <w:rFonts w:eastAsia="PMingLiU" w:hint="eastAsia"/>
                <w:bCs/>
                <w:i/>
              </w:rPr>
            </w:pPr>
            <w:r>
              <w:rPr>
                <w:bCs/>
                <w:lang w:eastAsia="en-US"/>
              </w:rPr>
              <w:t>4</w:t>
            </w:r>
          </w:p>
        </w:tc>
        <w:tc>
          <w:tcPr>
            <w:tcW w:w="36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123F37" w:rsidRDefault="00BB5C99">
            <w:pPr>
              <w:jc w:val="both"/>
              <w:textAlignment w:val="baseline"/>
              <w:rPr>
                <w:rFonts w:eastAsia="PMingLiU" w:hint="eastAsia"/>
                <w:bCs/>
                <w:i/>
              </w:rPr>
            </w:pPr>
            <w:r>
              <w:rPr>
                <w:lang w:eastAsia="en-US"/>
              </w:rPr>
              <w:t>Инструктаж по технике безопасности</w:t>
            </w:r>
          </w:p>
        </w:tc>
        <w:tc>
          <w:tcPr>
            <w:tcW w:w="26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  <w:shd w:val="clear" w:color="auto" w:fill="auto"/>
          </w:tcPr>
          <w:p w:rsidR="00123F37" w:rsidRDefault="00BB5C99">
            <w:pPr>
              <w:jc w:val="both"/>
              <w:textAlignment w:val="baseline"/>
              <w:rPr>
                <w:rFonts w:eastAsia="PMingLiU" w:hint="eastAsia"/>
                <w:bCs/>
                <w:i/>
              </w:rPr>
            </w:pPr>
            <w:r>
              <w:rPr>
                <w:lang w:eastAsia="en-US"/>
              </w:rPr>
              <w:t>Знакомство с рабочим местом. Изучить инструкцию</w:t>
            </w:r>
          </w:p>
        </w:tc>
      </w:tr>
      <w:tr w:rsidR="00123F37">
        <w:trPr>
          <w:trHeight w:val="1217"/>
        </w:trPr>
        <w:tc>
          <w:tcPr>
            <w:tcW w:w="667" w:type="dxa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:rsidR="00123F37" w:rsidRDefault="00123F37">
            <w:pPr>
              <w:jc w:val="center"/>
              <w:rPr>
                <w:lang w:eastAsia="en-US"/>
              </w:rPr>
            </w:pPr>
          </w:p>
        </w:tc>
        <w:tc>
          <w:tcPr>
            <w:tcW w:w="2170" w:type="dxa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:rsidR="00123F37" w:rsidRDefault="00123F37">
            <w:pPr>
              <w:rPr>
                <w:lang w:eastAsia="en-US"/>
              </w:rPr>
            </w:pPr>
          </w:p>
        </w:tc>
        <w:tc>
          <w:tcPr>
            <w:tcW w:w="109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:rsidR="00123F37" w:rsidRDefault="00BB5C99">
            <w:pPr>
              <w:jc w:val="center"/>
              <w:textAlignment w:val="baseline"/>
              <w:rPr>
                <w:rFonts w:eastAsia="PMingLiU" w:hint="eastAsia"/>
                <w:bCs/>
                <w:i/>
              </w:rPr>
            </w:pPr>
            <w:r>
              <w:t>10</w:t>
            </w:r>
          </w:p>
        </w:tc>
        <w:tc>
          <w:tcPr>
            <w:tcW w:w="36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123F37" w:rsidRDefault="00BB5C99">
            <w:pPr>
              <w:jc w:val="both"/>
              <w:textAlignment w:val="baseline"/>
            </w:pPr>
            <w:r>
              <w:t>Установка операционной системы Debian</w:t>
            </w:r>
          </w:p>
        </w:tc>
        <w:tc>
          <w:tcPr>
            <w:tcW w:w="26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123F37" w:rsidRDefault="00BB5C99">
            <w:pPr>
              <w:widowControl w:val="0"/>
              <w:rPr>
                <w:rFonts w:eastAsia="PMingLiU" w:hint="eastAsia"/>
                <w:bCs/>
                <w:i/>
              </w:rPr>
            </w:pPr>
            <w:r>
              <w:t>-</w:t>
            </w:r>
            <w:r>
              <w:rPr>
                <w:rFonts w:eastAsia="PMingLiU"/>
                <w:bCs/>
                <w:i/>
              </w:rPr>
              <w:t xml:space="preserve"> </w:t>
            </w:r>
            <w:r>
              <w:rPr>
                <w:rFonts w:eastAsia="PMingLiU"/>
                <w:bCs/>
              </w:rPr>
              <w:t>Установка Debian</w:t>
            </w:r>
          </w:p>
        </w:tc>
      </w:tr>
      <w:tr w:rsidR="00123F37">
        <w:trPr>
          <w:trHeight w:val="1217"/>
        </w:trPr>
        <w:tc>
          <w:tcPr>
            <w:tcW w:w="667" w:type="dxa"/>
            <w:vMerge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:rsidR="00123F37" w:rsidRDefault="00123F37">
            <w:pPr>
              <w:jc w:val="center"/>
              <w:rPr>
                <w:lang w:eastAsia="en-US"/>
              </w:rPr>
            </w:pPr>
          </w:p>
        </w:tc>
        <w:tc>
          <w:tcPr>
            <w:tcW w:w="2170" w:type="dxa"/>
            <w:vMerge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:rsidR="00123F37" w:rsidRDefault="00123F37">
            <w:pPr>
              <w:rPr>
                <w:lang w:eastAsia="en-US"/>
              </w:rPr>
            </w:pPr>
          </w:p>
        </w:tc>
        <w:tc>
          <w:tcPr>
            <w:tcW w:w="1097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:rsidR="00123F37" w:rsidRDefault="00BB5C99">
            <w:pPr>
              <w:jc w:val="center"/>
              <w:textAlignment w:val="baseline"/>
              <w:rPr>
                <w:rFonts w:ascii="Times New Roman" w:eastAsia="Times New Roman" w:hAnsi="Times New Roman" w:cs="Times New Roman"/>
                <w:bCs/>
                <w:kern w:val="0"/>
                <w:sz w:val="22"/>
                <w:szCs w:val="22"/>
                <w:lang w:eastAsia="en-US" w:bidi="ru-RU"/>
              </w:rPr>
            </w:pPr>
            <w:r>
              <w:rPr>
                <w:rFonts w:eastAsia="Times New Roman" w:cs="Times New Roman"/>
                <w:bCs/>
                <w:kern w:val="0"/>
                <w:sz w:val="22"/>
                <w:szCs w:val="22"/>
                <w:lang w:eastAsia="en-US" w:bidi="ru-RU"/>
              </w:rPr>
              <w:t>22</w:t>
            </w:r>
          </w:p>
        </w:tc>
        <w:tc>
          <w:tcPr>
            <w:tcW w:w="3630" w:type="dxa"/>
            <w:tcBorders>
              <w:left w:val="single" w:sz="6" w:space="0" w:color="000000"/>
              <w:bottom w:val="single" w:sz="6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123F37" w:rsidRDefault="00BB5C99">
            <w:pPr>
              <w:jc w:val="both"/>
              <w:textAlignment w:val="baseline"/>
              <w:rPr>
                <w:color w:val="000000"/>
                <w:lang w:eastAsia="en-US"/>
              </w:rPr>
            </w:pPr>
            <w:r>
              <w:rPr>
                <w:color w:val="000000"/>
                <w:lang w:eastAsia="en-US"/>
              </w:rPr>
              <w:t xml:space="preserve">Установка и настройка панели </w:t>
            </w:r>
            <w:r>
              <w:rPr>
                <w:color w:val="000000"/>
                <w:lang w:eastAsia="en-US"/>
              </w:rPr>
              <w:t>управления Hestia</w:t>
            </w:r>
          </w:p>
        </w:tc>
        <w:tc>
          <w:tcPr>
            <w:tcW w:w="2636" w:type="dxa"/>
            <w:tcBorders>
              <w:left w:val="single" w:sz="6" w:space="0" w:color="000000"/>
              <w:bottom w:val="single" w:sz="6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123F37" w:rsidRDefault="00BB5C99">
            <w:pPr>
              <w:widowControl w:val="0"/>
              <w:rPr>
                <w:rFonts w:eastAsia="PMingLiU" w:hint="eastAsia"/>
                <w:bCs/>
                <w:i/>
              </w:rPr>
            </w:pPr>
            <w:r>
              <w:t xml:space="preserve">-Установка </w:t>
            </w:r>
            <w:r>
              <w:t>Hestia</w:t>
            </w:r>
            <w:r>
              <w:t xml:space="preserve"> </w:t>
            </w:r>
          </w:p>
          <w:p w:rsidR="00123F37" w:rsidRDefault="00BB5C99">
            <w:pPr>
              <w:widowControl w:val="0"/>
              <w:rPr>
                <w:rFonts w:eastAsia="PMingLiU" w:hint="eastAsia"/>
                <w:bCs/>
                <w:i/>
              </w:rPr>
            </w:pPr>
            <w:r>
              <w:t>-</w:t>
            </w:r>
            <w:r>
              <w:t>Настройка пакетов пользователей</w:t>
            </w:r>
          </w:p>
          <w:p w:rsidR="00123F37" w:rsidRDefault="00BB5C99">
            <w:pPr>
              <w:widowControl w:val="0"/>
              <w:rPr>
                <w:rFonts w:eastAsia="PMingLiU" w:hint="eastAsia"/>
                <w:bCs/>
                <w:i/>
              </w:rPr>
            </w:pPr>
            <w:r>
              <w:t>-</w:t>
            </w:r>
            <w:r>
              <w:t>Настройка FTP и SSH</w:t>
            </w:r>
          </w:p>
        </w:tc>
      </w:tr>
      <w:tr w:rsidR="00123F37">
        <w:tc>
          <w:tcPr>
            <w:tcW w:w="667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:rsidR="00123F37" w:rsidRDefault="00BB5C99">
            <w:pPr>
              <w:jc w:val="center"/>
              <w:textAlignment w:val="baseline"/>
              <w:rPr>
                <w:rFonts w:eastAsia="PMingLiU" w:hint="eastAsia"/>
                <w:bCs/>
                <w:i/>
              </w:rPr>
            </w:pPr>
            <w:r>
              <w:rPr>
                <w:i/>
                <w:lang w:val="en-US" w:eastAsia="en-US"/>
              </w:rPr>
              <w:t>2</w:t>
            </w:r>
          </w:p>
          <w:p w:rsidR="00123F37" w:rsidRDefault="00123F37">
            <w:pPr>
              <w:jc w:val="center"/>
              <w:textAlignment w:val="baseline"/>
              <w:rPr>
                <w:i/>
                <w:lang w:eastAsia="en-US"/>
              </w:rPr>
            </w:pPr>
          </w:p>
          <w:p w:rsidR="00123F37" w:rsidRDefault="00123F37">
            <w:pPr>
              <w:jc w:val="center"/>
              <w:textAlignment w:val="baseline"/>
              <w:rPr>
                <w:i/>
                <w:lang w:val="en-US" w:eastAsia="en-US"/>
              </w:rPr>
            </w:pPr>
          </w:p>
        </w:tc>
        <w:tc>
          <w:tcPr>
            <w:tcW w:w="2170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:rsidR="00123F37" w:rsidRDefault="00BB5C99">
            <w:pPr>
              <w:jc w:val="both"/>
              <w:textAlignment w:val="baseline"/>
              <w:rPr>
                <w:rFonts w:eastAsia="PMingLiU" w:hint="eastAsia"/>
                <w:bCs/>
                <w:i/>
              </w:rPr>
            </w:pPr>
            <w:r>
              <w:rPr>
                <w:lang w:eastAsia="en-US"/>
              </w:rPr>
              <w:t xml:space="preserve">Тема 2.  </w:t>
            </w:r>
          </w:p>
          <w:p w:rsidR="00123F37" w:rsidRDefault="00BB5C99">
            <w:pPr>
              <w:jc w:val="both"/>
              <w:textAlignment w:val="baseline"/>
              <w:rPr>
                <w:lang w:eastAsia="en-US"/>
              </w:rPr>
            </w:pPr>
            <w:r>
              <w:rPr>
                <w:lang w:eastAsia="en-US"/>
              </w:rPr>
              <w:t>Разработка проекта GET PET BACK</w:t>
            </w:r>
          </w:p>
        </w:tc>
        <w:tc>
          <w:tcPr>
            <w:tcW w:w="109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:rsidR="00123F37" w:rsidRDefault="00BB5C99">
            <w:pPr>
              <w:jc w:val="center"/>
              <w:textAlignment w:val="baseline"/>
              <w:rPr>
                <w:rFonts w:ascii="Times New Roman" w:eastAsia="Times New Roman" w:hAnsi="Times New Roman" w:cs="Times New Roman"/>
                <w:bCs/>
                <w:kern w:val="0"/>
                <w:sz w:val="22"/>
                <w:szCs w:val="22"/>
                <w:lang w:eastAsia="en-US" w:bidi="ru-RU"/>
              </w:rPr>
            </w:pPr>
            <w:r>
              <w:rPr>
                <w:rFonts w:eastAsia="Times New Roman" w:cs="Times New Roman"/>
                <w:bCs/>
                <w:kern w:val="0"/>
                <w:sz w:val="22"/>
                <w:szCs w:val="22"/>
                <w:lang w:eastAsia="en-US" w:bidi="ru-RU"/>
              </w:rPr>
              <w:t>66</w:t>
            </w:r>
          </w:p>
        </w:tc>
        <w:tc>
          <w:tcPr>
            <w:tcW w:w="36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123F37" w:rsidRDefault="00BB5C99">
            <w:pPr>
              <w:jc w:val="both"/>
              <w:textAlignment w:val="baseline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n-US" w:bidi="ru-RU"/>
              </w:rPr>
            </w:pPr>
            <w:r>
              <w:rPr>
                <w:rFonts w:eastAsia="Times New Roman" w:cs="Times New Roman"/>
                <w:kern w:val="0"/>
                <w:sz w:val="22"/>
                <w:szCs w:val="22"/>
                <w:lang w:eastAsia="en-US" w:bidi="ru-RU"/>
              </w:rPr>
              <w:t xml:space="preserve">Разработка </w:t>
            </w:r>
            <w:r>
              <w:rPr>
                <w:rFonts w:eastAsia="Times New Roman" w:cs="Times New Roman"/>
                <w:kern w:val="0"/>
                <w:sz w:val="22"/>
                <w:szCs w:val="22"/>
                <w:lang w:eastAsia="en-US" w:bidi="ru-RU"/>
              </w:rPr>
              <w:t>приложения на React</w:t>
            </w:r>
          </w:p>
          <w:p w:rsidR="00123F37" w:rsidRDefault="00123F37">
            <w:pPr>
              <w:jc w:val="both"/>
              <w:textAlignment w:val="baseline"/>
              <w:rPr>
                <w:lang w:eastAsia="en-US"/>
              </w:rPr>
            </w:pPr>
          </w:p>
        </w:tc>
        <w:tc>
          <w:tcPr>
            <w:tcW w:w="26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  <w:shd w:val="clear" w:color="auto" w:fill="auto"/>
          </w:tcPr>
          <w:p w:rsidR="00123F37" w:rsidRDefault="00BB5C99">
            <w:pPr>
              <w:widowControl w:val="0"/>
              <w:rPr>
                <w:rFonts w:eastAsia="PMingLiU" w:hint="eastAsia"/>
                <w:bCs/>
                <w:i/>
              </w:rPr>
            </w:pPr>
            <w:r>
              <w:t xml:space="preserve">- </w:t>
            </w:r>
            <w:r>
              <w:t>Установка React</w:t>
            </w:r>
          </w:p>
          <w:p w:rsidR="00123F37" w:rsidRDefault="00BB5C99">
            <w:pPr>
              <w:widowControl w:val="0"/>
              <w:rPr>
                <w:rFonts w:eastAsia="PMingLiU" w:hint="eastAsia"/>
                <w:bCs/>
                <w:i/>
              </w:rPr>
            </w:pPr>
            <w:r>
              <w:t>- Знакомство с Bootstrap</w:t>
            </w:r>
          </w:p>
          <w:p w:rsidR="00123F37" w:rsidRDefault="00BB5C99">
            <w:pPr>
              <w:widowControl w:val="0"/>
              <w:rPr>
                <w:rFonts w:eastAsia="PMingLiU" w:hint="eastAsia"/>
                <w:bCs/>
                <w:i/>
              </w:rPr>
            </w:pPr>
            <w:r>
              <w:t xml:space="preserve">- Разработка компонентов и функций в </w:t>
            </w:r>
            <w:r>
              <w:t>React</w:t>
            </w:r>
          </w:p>
        </w:tc>
      </w:tr>
      <w:tr w:rsidR="00123F37">
        <w:tc>
          <w:tcPr>
            <w:tcW w:w="667" w:type="dxa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:rsidR="00123F37" w:rsidRDefault="00123F37">
            <w:pPr>
              <w:jc w:val="center"/>
              <w:rPr>
                <w:i/>
                <w:lang w:eastAsia="en-US"/>
              </w:rPr>
            </w:pPr>
          </w:p>
        </w:tc>
        <w:tc>
          <w:tcPr>
            <w:tcW w:w="2170" w:type="dxa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:rsidR="00123F37" w:rsidRDefault="00123F37">
            <w:pPr>
              <w:rPr>
                <w:lang w:eastAsia="en-US"/>
              </w:rPr>
            </w:pPr>
          </w:p>
        </w:tc>
        <w:tc>
          <w:tcPr>
            <w:tcW w:w="109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:rsidR="00123F37" w:rsidRDefault="00BB5C99">
            <w:pPr>
              <w:jc w:val="center"/>
              <w:textAlignment w:val="baseline"/>
              <w:rPr>
                <w:rFonts w:eastAsia="PMingLiU" w:hint="eastAsia"/>
                <w:bCs/>
                <w:i/>
              </w:rPr>
            </w:pPr>
            <w:r>
              <w:rPr>
                <w:bCs/>
                <w:lang w:eastAsia="en-US"/>
              </w:rPr>
              <w:t>6</w:t>
            </w:r>
          </w:p>
        </w:tc>
        <w:tc>
          <w:tcPr>
            <w:tcW w:w="36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123F37" w:rsidRDefault="00BB5C99">
            <w:pPr>
              <w:jc w:val="both"/>
              <w:textAlignment w:val="baseline"/>
              <w:rPr>
                <w:rFonts w:eastAsia="PMingLiU" w:hint="eastAsia"/>
                <w:bCs/>
                <w:i/>
              </w:rPr>
            </w:pPr>
            <w:r w:rsidRPr="00BB5C99">
              <w:rPr>
                <w:lang w:eastAsia="en-US"/>
              </w:rPr>
              <w:t>Сдача и защита отчет</w:t>
            </w:r>
            <w:r w:rsidRPr="00BB5C99">
              <w:rPr>
                <w:lang w:eastAsia="en-US"/>
              </w:rPr>
              <w:t>а</w:t>
            </w:r>
          </w:p>
        </w:tc>
        <w:tc>
          <w:tcPr>
            <w:tcW w:w="26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  <w:shd w:val="clear" w:color="auto" w:fill="auto"/>
          </w:tcPr>
          <w:p w:rsidR="00123F37" w:rsidRDefault="00BB5C99">
            <w:pPr>
              <w:jc w:val="both"/>
              <w:textAlignment w:val="baseline"/>
              <w:rPr>
                <w:rFonts w:eastAsia="PMingLiU" w:hint="eastAsia"/>
                <w:bCs/>
                <w:i/>
              </w:rPr>
            </w:pPr>
            <w:r>
              <w:rPr>
                <w:lang w:eastAsia="en-US"/>
              </w:rPr>
              <w:t>Оформление отчета</w:t>
            </w:r>
          </w:p>
        </w:tc>
      </w:tr>
      <w:tr w:rsidR="00123F37">
        <w:tc>
          <w:tcPr>
            <w:tcW w:w="6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:rsidR="00123F37" w:rsidRDefault="00123F37">
            <w:pPr>
              <w:jc w:val="both"/>
              <w:textAlignment w:val="baseline"/>
              <w:rPr>
                <w:i/>
                <w:lang w:eastAsia="en-US"/>
              </w:rPr>
            </w:pPr>
          </w:p>
        </w:tc>
        <w:tc>
          <w:tcPr>
            <w:tcW w:w="2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:rsidR="00123F37" w:rsidRDefault="00BB5C99">
            <w:pPr>
              <w:jc w:val="both"/>
              <w:textAlignment w:val="baseline"/>
              <w:rPr>
                <w:rFonts w:eastAsia="PMingLiU" w:hint="eastAsia"/>
                <w:bCs/>
                <w:i/>
              </w:rPr>
            </w:pPr>
            <w:r>
              <w:rPr>
                <w:lang w:eastAsia="en-US"/>
              </w:rPr>
              <w:t>Всего</w:t>
            </w:r>
          </w:p>
        </w:tc>
        <w:tc>
          <w:tcPr>
            <w:tcW w:w="109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:rsidR="00123F37" w:rsidRDefault="00BB5C99">
            <w:pPr>
              <w:jc w:val="center"/>
              <w:textAlignment w:val="baseline"/>
              <w:rPr>
                <w:rFonts w:ascii="Times New Roman" w:eastAsia="Times New Roman" w:hAnsi="Times New Roman" w:cs="Times New Roman"/>
                <w:bCs/>
                <w:kern w:val="0"/>
                <w:sz w:val="22"/>
                <w:szCs w:val="22"/>
                <w:lang w:eastAsia="en-US" w:bidi="ru-RU"/>
              </w:rPr>
            </w:pPr>
            <w:r>
              <w:rPr>
                <w:rFonts w:eastAsia="Times New Roman" w:cs="Times New Roman"/>
                <w:bCs/>
                <w:kern w:val="0"/>
                <w:sz w:val="22"/>
                <w:szCs w:val="22"/>
                <w:lang w:eastAsia="en-US" w:bidi="ru-RU"/>
              </w:rPr>
              <w:t>108</w:t>
            </w:r>
          </w:p>
        </w:tc>
        <w:tc>
          <w:tcPr>
            <w:tcW w:w="36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123F37" w:rsidRDefault="00123F37">
            <w:pPr>
              <w:jc w:val="both"/>
              <w:textAlignment w:val="baseline"/>
              <w:rPr>
                <w:lang w:eastAsia="en-US"/>
              </w:rPr>
            </w:pPr>
          </w:p>
        </w:tc>
        <w:tc>
          <w:tcPr>
            <w:tcW w:w="26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  <w:shd w:val="clear" w:color="auto" w:fill="auto"/>
          </w:tcPr>
          <w:p w:rsidR="00123F37" w:rsidRDefault="00123F37">
            <w:pPr>
              <w:jc w:val="both"/>
              <w:textAlignment w:val="baseline"/>
              <w:rPr>
                <w:lang w:eastAsia="en-US"/>
              </w:rPr>
            </w:pPr>
          </w:p>
        </w:tc>
      </w:tr>
    </w:tbl>
    <w:p w:rsidR="00123F37" w:rsidRDefault="00123F37">
      <w:pPr>
        <w:rPr>
          <w:color w:val="000000" w:themeColor="text1"/>
        </w:rPr>
      </w:pPr>
    </w:p>
    <w:p w:rsidR="00123F37" w:rsidRDefault="00BB5C99">
      <w:pPr>
        <w:rPr>
          <w:rFonts w:eastAsia="PMingLiU" w:hint="eastAsia"/>
          <w:bCs/>
          <w:i/>
        </w:rPr>
      </w:pPr>
      <w:r>
        <w:rPr>
          <w:color w:val="000000" w:themeColor="text1"/>
        </w:rPr>
        <w:t>Руководитель практики</w:t>
      </w:r>
      <w:r>
        <w:rPr>
          <w:color w:val="000000" w:themeColor="text1"/>
        </w:rPr>
        <w:t xml:space="preserve"> _________________              ___________</w:t>
      </w:r>
    </w:p>
    <w:p w:rsidR="00123F37" w:rsidRDefault="00BB5C99">
      <w:pPr>
        <w:rPr>
          <w:rFonts w:eastAsia="PMingLiU" w:hint="eastAsia"/>
          <w:bCs/>
          <w:i/>
        </w:rPr>
      </w:pPr>
      <w:r>
        <w:rPr>
          <w:color w:val="000000" w:themeColor="text1"/>
        </w:rPr>
        <w:tab/>
      </w:r>
      <w:r>
        <w:rPr>
          <w:color w:val="000000" w:themeColor="text1"/>
        </w:rPr>
        <w:tab/>
      </w:r>
      <w:r>
        <w:rPr>
          <w:color w:val="000000" w:themeColor="text1"/>
        </w:rPr>
        <w:tab/>
      </w:r>
      <w:r>
        <w:rPr>
          <w:color w:val="000000" w:themeColor="text1"/>
        </w:rPr>
        <w:tab/>
        <w:t>(Ф.И.О.)</w:t>
      </w:r>
      <w:r>
        <w:rPr>
          <w:color w:val="000000" w:themeColor="text1"/>
        </w:rPr>
        <w:tab/>
      </w:r>
      <w:r>
        <w:rPr>
          <w:color w:val="000000" w:themeColor="text1"/>
        </w:rPr>
        <w:tab/>
        <w:t xml:space="preserve">(подпись) </w:t>
      </w:r>
    </w:p>
    <w:p w:rsidR="00BB5C99" w:rsidRDefault="00BB5C99">
      <w:pPr>
        <w:ind w:firstLine="510"/>
        <w:jc w:val="both"/>
        <w:rPr>
          <w:color w:val="000000" w:themeColor="text1"/>
        </w:rPr>
      </w:pPr>
    </w:p>
    <w:p w:rsidR="00123F37" w:rsidRDefault="00BB5C99">
      <w:pPr>
        <w:ind w:firstLine="510"/>
        <w:jc w:val="both"/>
        <w:rPr>
          <w:b/>
          <w:color w:val="000000"/>
          <w:spacing w:val="8"/>
          <w:sz w:val="32"/>
          <w:szCs w:val="32"/>
          <w:lang w:eastAsia="ar-SA"/>
        </w:rPr>
      </w:pPr>
      <w:bookmarkStart w:id="0" w:name="_GoBack"/>
      <w:bookmarkEnd w:id="0"/>
      <w:r>
        <w:rPr>
          <w:color w:val="000000" w:themeColor="text1"/>
        </w:rPr>
        <w:t>«______» _</w:t>
      </w:r>
      <w:r>
        <w:rPr>
          <w:color w:val="000000" w:themeColor="text1"/>
        </w:rPr>
        <w:t>______________20__ г.</w:t>
      </w:r>
    </w:p>
    <w:sectPr w:rsidR="00123F37">
      <w:pgSz w:w="11906" w:h="16838"/>
      <w:pgMar w:top="1134" w:right="1134" w:bottom="1134" w:left="1134" w:header="0" w:footer="0" w:gutter="0"/>
      <w:cols w:space="720"/>
      <w:formProt w:val="0"/>
      <w:docGrid w:linePitch="10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Liberation Serif">
    <w:altName w:val="Times New Roman"/>
    <w:charset w:val="01"/>
    <w:family w:val="roman"/>
    <w:pitch w:val="variable"/>
  </w:font>
  <w:font w:name="Noto Serif CJK SC">
    <w:panose1 w:val="00000000000000000000"/>
    <w:charset w:val="00"/>
    <w:family w:val="roman"/>
    <w:notTrueType/>
    <w:pitch w:val="default"/>
  </w:font>
  <w:font w:name="Lohit Devanagari">
    <w:altName w:val="Times New Roman"/>
    <w:charset w:val="01"/>
    <w:family w:val="auto"/>
    <w:pitch w:val="variable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01"/>
    <w:family w:val="roman"/>
    <w:pitch w:val="variable"/>
  </w:font>
  <w:font w:name="Noto Sans CJK SC">
    <w:charset w:val="01"/>
    <w:family w:val="auto"/>
    <w:pitch w:val="variable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420"/>
  <w:autoHyphenation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123F37"/>
    <w:rsid w:val="00123F37"/>
    <w:rsid w:val="00BB5C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07FDF19"/>
  <w15:docId w15:val="{8AEAA7FF-69FB-410C-99B7-0049D3FE5B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Liberation Serif" w:eastAsia="Noto Serif CJK SC" w:hAnsi="Liberation Serif" w:cs="Lohit Devanagari"/>
        <w:kern w:val="2"/>
        <w:szCs w:val="24"/>
        <w:lang w:val="ru-RU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Pr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">
    <w:name w:val="Заголовок1"/>
    <w:basedOn w:val="a"/>
    <w:next w:val="a3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a3">
    <w:name w:val="Body Text"/>
    <w:basedOn w:val="a"/>
    <w:pPr>
      <w:spacing w:after="140" w:line="276" w:lineRule="auto"/>
    </w:pPr>
  </w:style>
  <w:style w:type="paragraph" w:styleId="a4">
    <w:name w:val="List"/>
    <w:basedOn w:val="a3"/>
  </w:style>
  <w:style w:type="paragraph" w:styleId="a5">
    <w:name w:val="caption"/>
    <w:basedOn w:val="a"/>
    <w:qFormat/>
    <w:pPr>
      <w:suppressLineNumbers/>
      <w:spacing w:before="120" w:after="120"/>
    </w:pPr>
    <w:rPr>
      <w:i/>
      <w:iCs/>
    </w:rPr>
  </w:style>
  <w:style w:type="paragraph" w:styleId="a6">
    <w:name w:val="index heading"/>
    <w:basedOn w:val="a"/>
    <w:qFormat/>
    <w:pPr>
      <w:suppressLineNumbers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</Pages>
  <Words>176</Words>
  <Characters>1008</Characters>
  <Application>Microsoft Office Word</Application>
  <DocSecurity>0</DocSecurity>
  <Lines>8</Lines>
  <Paragraphs>2</Paragraphs>
  <ScaleCrop>false</ScaleCrop>
  <Company>СПб ГБОУ СПО ПКГХ</Company>
  <LinksUpToDate>false</LinksUpToDate>
  <CharactersWithSpaces>1182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Leonid</dc:creator>
  <dc:description/>
  <cp:lastModifiedBy>Шутова Анна Александровна</cp:lastModifiedBy>
  <cp:revision>6</cp:revision>
  <dcterms:created xsi:type="dcterms:W3CDTF">2021-05-18T11:21:00Z</dcterms:created>
  <dcterms:modified xsi:type="dcterms:W3CDTF">2022-05-06T11:41:00Z</dcterms:modified>
  <dc:language>ru-RU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14.0000</vt:lpwstr>
  </property>
  <property fmtid="{D5CDD505-2E9C-101B-9397-08002B2CF9AE}" pid="3" name="Company">
    <vt:lpwstr>СПб ГБОУ СПО ПКГХ</vt:lpwstr>
  </property>
  <property fmtid="{D5CDD505-2E9C-101B-9397-08002B2CF9AE}" pid="4" name="DocSecurity">
    <vt:i4>0</vt:i4>
  </property>
  <property fmtid="{D5CDD505-2E9C-101B-9397-08002B2CF9AE}" pid="5" name="HyperlinksChanged">
    <vt:bool>false</vt:bool>
  </property>
  <property fmtid="{D5CDD505-2E9C-101B-9397-08002B2CF9AE}" pid="6" name="LinksUpToDate">
    <vt:bool>false</vt:bool>
  </property>
  <property fmtid="{D5CDD505-2E9C-101B-9397-08002B2CF9AE}" pid="7" name="ScaleCrop">
    <vt:bool>false</vt:bool>
  </property>
  <property fmtid="{D5CDD505-2E9C-101B-9397-08002B2CF9AE}" pid="8" name="ShareDoc">
    <vt:bool>false</vt:bool>
  </property>
</Properties>
</file>