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B6CCE" w14:textId="6C8B7A35" w:rsidR="00BE22AB" w:rsidRDefault="00BE22AB">
      <w:r>
        <w:t xml:space="preserve">Main </w:t>
      </w:r>
      <w:proofErr w:type="gramStart"/>
      <w:r>
        <w:t>page  1</w:t>
      </w:r>
      <w:proofErr w:type="gramEnd"/>
      <w:r>
        <w:t>:</w:t>
      </w:r>
    </w:p>
    <w:p w14:paraId="58A0A8DF" w14:textId="77777777" w:rsidR="00BE22AB" w:rsidRDefault="00BE22AB"/>
    <w:p w14:paraId="48F51F53" w14:textId="23A1BAAB" w:rsidR="00A6369B" w:rsidRDefault="005E594C">
      <w:hyperlink r:id="rId4" w:history="1">
        <w:r w:rsidR="00BE22AB" w:rsidRPr="00B51D9C">
          <w:rPr>
            <w:rStyle w:val="Hyperlink"/>
          </w:rPr>
          <w:t>https://www.uschamber.com/co/good-company/launch-pad/pandemic-is-changing-wellness-industry</w:t>
        </w:r>
      </w:hyperlink>
    </w:p>
    <w:p w14:paraId="44EF7E71" w14:textId="0E82E753" w:rsidR="00BE22AB" w:rsidRDefault="00BE22AB"/>
    <w:p w14:paraId="4EF10D47" w14:textId="60081E7E" w:rsidR="00BE22AB" w:rsidRDefault="005E594C">
      <w:hyperlink r:id="rId5" w:history="1">
        <w:r w:rsidR="00BE22AB" w:rsidRPr="00B51D9C">
          <w:rPr>
            <w:rStyle w:val="Hyperlink"/>
          </w:rPr>
          <w:t>https://www.mckinsey.com/featured-insights/the-next-normal/wellness</w:t>
        </w:r>
      </w:hyperlink>
    </w:p>
    <w:p w14:paraId="3286C162" w14:textId="76B59EDF" w:rsidR="00D220D6" w:rsidRDefault="00D220D6"/>
    <w:p w14:paraId="309CBBC9" w14:textId="3BAE58AB" w:rsidR="00D220D6" w:rsidRDefault="00D220D6">
      <w:r>
        <w:t xml:space="preserve">google font </w:t>
      </w:r>
      <w:hyperlink r:id="rId6" w:anchor="standard-styles" w:history="1">
        <w:r w:rsidRPr="00B51D9C">
          <w:rPr>
            <w:rStyle w:val="Hyperlink"/>
          </w:rPr>
          <w:t>https://fonts.google.com/specimen/Poppins?query=poppins#standard-styles</w:t>
        </w:r>
      </w:hyperlink>
    </w:p>
    <w:p w14:paraId="4BE13AC9" w14:textId="77777777" w:rsidR="00D220D6" w:rsidRDefault="00D220D6"/>
    <w:p w14:paraId="348207BE" w14:textId="387E3210" w:rsidR="00BE22AB" w:rsidRDefault="009A0F99">
      <w:r>
        <w:t xml:space="preserve">info P Animation   </w:t>
      </w:r>
      <w:hyperlink r:id="rId7" w:history="1">
        <w:r w:rsidR="005669F4" w:rsidRPr="00E7216A">
          <w:rPr>
            <w:rStyle w:val="Hyperlink"/>
          </w:rPr>
          <w:t>https://www.w3schools.com/css/css_pseudo_classes.asp</w:t>
        </w:r>
      </w:hyperlink>
    </w:p>
    <w:p w14:paraId="0408EFE9" w14:textId="5C536F0C" w:rsidR="005669F4" w:rsidRDefault="005669F4"/>
    <w:p w14:paraId="2CE5E667" w14:textId="77777777" w:rsidR="005669F4" w:rsidRDefault="005669F4">
      <w:r>
        <w:t xml:space="preserve">sources in the first page </w:t>
      </w:r>
      <w:proofErr w:type="gramStart"/>
      <w:r>
        <w:t>paragraph :</w:t>
      </w:r>
      <w:proofErr w:type="gramEnd"/>
    </w:p>
    <w:p w14:paraId="07D7F408" w14:textId="78BA2AEF" w:rsidR="005669F4" w:rsidRDefault="005669F4">
      <w:r>
        <w:t xml:space="preserve"> </w:t>
      </w:r>
      <w:hyperlink r:id="rId8" w:history="1">
        <w:r w:rsidRPr="00E7216A">
          <w:rPr>
            <w:rStyle w:val="Hyperlink"/>
          </w:rPr>
          <w:t>https://www2.deloitte.com/us/en/pages/life-sciences-and-health-care/articles/future-of-health.html</w:t>
        </w:r>
      </w:hyperlink>
      <w:r>
        <w:t xml:space="preserve"> </w:t>
      </w:r>
    </w:p>
    <w:p w14:paraId="0519322F" w14:textId="77777777" w:rsidR="005E594C" w:rsidRPr="005E594C" w:rsidRDefault="005E594C" w:rsidP="005E5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94C">
        <w:rPr>
          <w:rFonts w:ascii="Consolas" w:eastAsia="Times New Roman" w:hAnsi="Consolas" w:cs="Times New Roman"/>
          <w:color w:val="D4D4D4"/>
          <w:sz w:val="21"/>
          <w:szCs w:val="21"/>
        </w:rPr>
        <w:t>"https://github.com/kevin-powell/slide-in-with-intersection-observer/tree/master/finished"</w:t>
      </w:r>
    </w:p>
    <w:p w14:paraId="190DFA9A" w14:textId="77777777" w:rsidR="005E594C" w:rsidRDefault="005E594C"/>
    <w:sectPr w:rsidR="005E59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4BE"/>
    <w:rsid w:val="005669F4"/>
    <w:rsid w:val="005E594C"/>
    <w:rsid w:val="009A0F99"/>
    <w:rsid w:val="00A6369B"/>
    <w:rsid w:val="00BE14BE"/>
    <w:rsid w:val="00BE22AB"/>
    <w:rsid w:val="00D220D6"/>
    <w:rsid w:val="00EF0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1BD5D"/>
  <w15:chartTrackingRefBased/>
  <w15:docId w15:val="{70AFE5E4-B035-4C8C-92B7-E8FC9B032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22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22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90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9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2.deloitte.com/us/en/pages/life-sciences-and-health-care/articles/future-of-health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css/css_pseudo_classes.as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onts.google.com/specimen/Poppins?query=poppins" TargetMode="External"/><Relationship Id="rId5" Type="http://schemas.openxmlformats.org/officeDocument/2006/relationships/hyperlink" Target="https://www.mckinsey.com/featured-insights/the-next-normal/wellnes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uschamber.com/co/good-company/launch-pad/pandemic-is-changing-wellness-industry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8206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 SALEM</dc:creator>
  <cp:keywords/>
  <dc:description/>
  <cp:lastModifiedBy>AMR SALEM</cp:lastModifiedBy>
  <cp:revision>6</cp:revision>
  <dcterms:created xsi:type="dcterms:W3CDTF">2021-08-07T05:00:00Z</dcterms:created>
  <dcterms:modified xsi:type="dcterms:W3CDTF">2021-09-13T05:13:00Z</dcterms:modified>
</cp:coreProperties>
</file>