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92007C">
      <w:pPr>
        <w:pStyle w:val="29"/>
        <w:jc w:val="both"/>
        <w:rPr>
          <w:rFonts w:eastAsia="Times New Roman"/>
        </w:rPr>
      </w:pPr>
      <w:r>
        <w:rPr>
          <w:rFonts w:eastAsia="Times New Roman"/>
        </w:rPr>
        <w:t xml:space="preserve">REPUBLIQUE DU CAMEROUN </w:t>
      </w:r>
      <w:r>
        <w:rPr>
          <w:rFonts w:eastAsia="Times New Roman"/>
        </w:rPr>
        <w:tab/>
      </w:r>
      <w:r>
        <w:rPr>
          <w:rFonts w:eastAsia="Times New Roman"/>
        </w:rPr>
        <w:tab/>
      </w:r>
      <w:r>
        <w:rPr>
          <w:rFonts w:eastAsia="Times New Roman"/>
        </w:rPr>
        <w:t xml:space="preserve">             </w:t>
      </w:r>
      <w:r>
        <w:rPr>
          <w:rFonts w:eastAsia="Times New Roman"/>
        </w:rPr>
        <w:tab/>
      </w:r>
      <w:r>
        <w:rPr>
          <w:rFonts w:eastAsia="Times New Roman"/>
        </w:rPr>
        <w:t xml:space="preserve">                      REPUBLIC OF CAMEROON</w:t>
      </w:r>
    </w:p>
    <w:p w14:paraId="08299B8C">
      <w:pPr>
        <w:pStyle w:val="29"/>
        <w:jc w:val="both"/>
        <w:rPr>
          <w:rFonts w:eastAsia="Times New Roman"/>
        </w:rPr>
      </w:pPr>
      <w:r>
        <w:rPr>
          <w:rFonts w:eastAsia="Times New Roman"/>
        </w:rPr>
        <w:t xml:space="preserve">       Paix – Travail – Patrie                                                          </w:t>
      </w:r>
      <w:r>
        <w:rPr>
          <w:rFonts w:eastAsia="Times New Roman"/>
        </w:rPr>
        <w:tab/>
      </w:r>
      <w:r>
        <w:rPr>
          <w:rFonts w:eastAsia="Times New Roman"/>
        </w:rPr>
        <w:tab/>
      </w:r>
      <w:r>
        <w:rPr>
          <w:rFonts w:eastAsia="Times New Roman"/>
        </w:rPr>
        <w:t xml:space="preserve"> Peace–Work –Fatherland</w:t>
      </w:r>
    </w:p>
    <w:p w14:paraId="3F40FF22">
      <w:pPr>
        <w:pStyle w:val="29"/>
        <w:jc w:val="both"/>
        <w:rPr>
          <w:rFonts w:eastAsia="Times New Roman"/>
          <w:lang w:val="fr-CA"/>
        </w:rPr>
      </w:pPr>
      <w:r>
        <w:rPr>
          <w:rFonts w:eastAsia="Times New Roman"/>
        </w:rPr>
        <w:t xml:space="preserve">             </w:t>
      </w:r>
      <w:r>
        <w:rPr>
          <w:rFonts w:hint="default" w:eastAsia="Times New Roman"/>
          <w:lang w:val="en-US"/>
        </w:rPr>
        <w:t xml:space="preserve"> </w:t>
      </w:r>
      <w:r>
        <w:rPr>
          <w:rFonts w:eastAsia="Times New Roman"/>
        </w:rPr>
        <w:t xml:space="preserve">  </w:t>
      </w:r>
      <w:r>
        <w:rPr>
          <w:rFonts w:eastAsia="Times New Roman"/>
          <w:lang w:val="fr-CA"/>
        </w:rPr>
        <w:t xml:space="preserve">**********                                                                         </w:t>
      </w:r>
      <w:r>
        <w:rPr>
          <w:rFonts w:eastAsia="Times New Roman"/>
          <w:lang w:val="fr-CA"/>
        </w:rPr>
        <w:tab/>
      </w:r>
      <w:r>
        <w:rPr>
          <w:rFonts w:eastAsia="Times New Roman"/>
          <w:lang w:val="fr-CA"/>
        </w:rPr>
        <w:t xml:space="preserve">   </w:t>
      </w:r>
      <w:r>
        <w:rPr>
          <w:rFonts w:hint="default" w:eastAsia="Times New Roman"/>
          <w:lang w:val="en-US"/>
        </w:rPr>
        <w:t xml:space="preserve"> </w:t>
      </w:r>
      <w:r>
        <w:rPr>
          <w:rFonts w:eastAsia="Times New Roman"/>
          <w:lang w:val="fr-CA"/>
        </w:rPr>
        <w:t xml:space="preserve">  *********</w:t>
      </w:r>
    </w:p>
    <w:p w14:paraId="3B889AD0">
      <w:pPr>
        <w:pStyle w:val="29"/>
        <w:jc w:val="both"/>
        <w:rPr>
          <w:rFonts w:eastAsia="Times New Roman"/>
          <w:lang w:val="fr-CA"/>
        </w:rPr>
      </w:pPr>
      <w:r>
        <w:rPr>
          <w:rFonts w:eastAsia="Times New Roman"/>
          <w:lang w:val="fr-CA"/>
        </w:rPr>
        <w:t xml:space="preserve">MINISTRE DE L’ENSEIGNEMENT                                             </w:t>
      </w:r>
      <w:r>
        <w:rPr>
          <w:rFonts w:hint="default" w:eastAsia="Times New Roman"/>
          <w:lang w:val="en-US"/>
        </w:rPr>
        <w:t xml:space="preserve"> </w:t>
      </w:r>
      <w:r>
        <w:rPr>
          <w:rFonts w:eastAsia="Times New Roman"/>
          <w:lang w:val="fr-CA"/>
        </w:rPr>
        <w:t xml:space="preserve"> MINISTRY HIGHER   EDUCATION</w:t>
      </w:r>
    </w:p>
    <w:p w14:paraId="02A7E0C7">
      <w:pPr>
        <w:pStyle w:val="29"/>
        <w:jc w:val="both"/>
        <w:rPr>
          <w:rFonts w:eastAsia="Times New Roman"/>
          <w:lang w:val="fr-CA"/>
        </w:rPr>
      </w:pPr>
      <w:r>
        <w:rPr>
          <w:rFonts w:eastAsia="Times New Roman"/>
          <w:lang w:val="fr-CA"/>
        </w:rPr>
        <w:t xml:space="preserve">               SUPERIEUR </w:t>
      </w:r>
    </w:p>
    <w:p w14:paraId="7D66E325">
      <w:pPr>
        <w:pStyle w:val="29"/>
        <w:jc w:val="both"/>
        <w:rPr>
          <w:rFonts w:eastAsia="Times New Roman"/>
          <w:lang w:val="fr-CA"/>
        </w:rPr>
      </w:pPr>
      <w:r>
        <w:rPr>
          <w:rFonts w:eastAsia="Times New Roman"/>
          <w:lang w:val="fr-CA"/>
        </w:rPr>
        <w:t xml:space="preserve">                **********                                                                                     **********</w:t>
      </w:r>
    </w:p>
    <w:p w14:paraId="6F24ECC4">
      <w:pPr>
        <w:pStyle w:val="29"/>
        <w:ind w:firstLine="600" w:firstLineChars="250"/>
        <w:jc w:val="both"/>
        <w:rPr>
          <w:rFonts w:eastAsia="Times New Roman"/>
          <w:lang w:val="fr-CA"/>
        </w:rPr>
      </w:pPr>
      <w:r>
        <w:rPr>
          <w:rFonts w:hint="default" w:eastAsia="Times New Roman"/>
          <w:lang w:val="en-US"/>
        </w:rPr>
        <w:t>UNIVERSITE DE TIC</w:t>
      </w:r>
      <w:r>
        <w:rPr>
          <w:rFonts w:eastAsia="Times New Roman"/>
          <w:lang w:val="fr-CA"/>
        </w:rPr>
        <w:t xml:space="preserve">                                      </w:t>
      </w:r>
      <w:r>
        <w:rPr>
          <w:rFonts w:hint="default" w:eastAsia="Times New Roman"/>
          <w:lang w:val="en-US"/>
        </w:rPr>
        <w:t xml:space="preserve">                                         THE ICT UNIVERSITY</w:t>
      </w:r>
      <w:r>
        <w:rPr>
          <w:rFonts w:eastAsia="Times New Roman"/>
          <w:lang w:val="fr-CA"/>
        </w:rPr>
        <w:t xml:space="preserve">                                                                                                                                           </w:t>
      </w:r>
    </w:p>
    <w:p w14:paraId="769C0260">
      <w:pPr>
        <w:pStyle w:val="29"/>
        <w:jc w:val="both"/>
        <w:rPr>
          <w:rFonts w:eastAsia="Times New Roman"/>
          <w:lang w:val="fr-CA"/>
        </w:rPr>
      </w:pPr>
      <w:r>
        <w:rPr>
          <w:rFonts w:eastAsia="Times New Roman"/>
          <w:lang w:val="fr-CA"/>
        </w:rPr>
        <w:t xml:space="preserve">                **********                                                                                </w:t>
      </w:r>
      <w:r>
        <w:rPr>
          <w:rFonts w:hint="default" w:eastAsia="Times New Roman"/>
          <w:lang w:val="en-US"/>
        </w:rPr>
        <w:t xml:space="preserve"> </w:t>
      </w:r>
      <w:r>
        <w:rPr>
          <w:rFonts w:eastAsia="Times New Roman"/>
          <w:lang w:val="fr-CA"/>
        </w:rPr>
        <w:t xml:space="preserve">   ***********</w:t>
      </w:r>
    </w:p>
    <w:p w14:paraId="71874373">
      <w:pPr>
        <w:pStyle w:val="29"/>
        <w:jc w:val="both"/>
        <w:rPr>
          <w:rFonts w:eastAsia="Times New Roman"/>
          <w:b/>
        </w:rPr>
      </w:pPr>
      <w:r>
        <w:rPr>
          <w:rFonts w:eastAsia="Times New Roman"/>
        </w:rPr>
        <w:t xml:space="preserve">                           </w:t>
      </w:r>
      <w:r>
        <w:rPr>
          <w:rFonts w:eastAsia="Times New Roman"/>
          <w:b/>
        </w:rPr>
        <w:t xml:space="preserve"> </w:t>
      </w:r>
    </w:p>
    <w:p w14:paraId="6D33911B">
      <w:pPr>
        <w:pStyle w:val="29"/>
        <w:jc w:val="both"/>
        <w:rPr>
          <w:rFonts w:eastAsia="Times New Roman"/>
          <w:b/>
          <w:szCs w:val="24"/>
        </w:rPr>
      </w:pPr>
      <w:r>
        <w:rPr>
          <w:rFonts w:eastAsia="Times New Roman"/>
          <w:color w:val="FF0000"/>
          <w:szCs w:val="24"/>
          <w:lang w:val="fr-FR" w:eastAsia="fr-FR"/>
        </w:rPr>
        <w:drawing>
          <wp:anchor distT="0" distB="0" distL="114300" distR="114300" simplePos="0" relativeHeight="251672576" behindDoc="1" locked="0" layoutInCell="1" allowOverlap="1">
            <wp:simplePos x="0" y="0"/>
            <wp:positionH relativeFrom="margin">
              <wp:posOffset>1270</wp:posOffset>
            </wp:positionH>
            <wp:positionV relativeFrom="paragraph">
              <wp:posOffset>251460</wp:posOffset>
            </wp:positionV>
            <wp:extent cx="1764030" cy="641350"/>
            <wp:effectExtent l="114300" t="114300" r="102870" b="139700"/>
            <wp:wrapSquare wrapText="bothSides"/>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Picture 464"/>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764030" cy="641350"/>
                    </a:xfrm>
                    <a:prstGeom prst="rect">
                      <a:avLst/>
                    </a:prstGeom>
                    <a:solidFill>
                      <a:srgbClr val="FFFFFF">
                        <a:shade val="85000"/>
                      </a:srgbClr>
                    </a:solidFill>
                    <a:ln w="88900" cap="sq">
                      <a:solidFill>
                        <a:srgbClr val="FFFFFF"/>
                      </a:solidFill>
                      <a:miter lim="800000"/>
                      <a:headEnd/>
                      <a:tailEnd/>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Pr>
          <w:rFonts w:eastAsia="Times New Roman"/>
          <w:b/>
          <w:szCs w:val="24"/>
        </w:rPr>
        <w:t xml:space="preserve">  </w:t>
      </w:r>
      <w:r>
        <w:rPr>
          <w:rFonts w:eastAsia="Times New Roman"/>
          <w:b/>
          <w:szCs w:val="24"/>
        </w:rPr>
        <w:tab/>
      </w:r>
      <w:r>
        <w:rPr>
          <w:rFonts w:eastAsia="Times New Roman"/>
          <w:b/>
          <w:szCs w:val="24"/>
        </w:rPr>
        <w:tab/>
      </w:r>
      <w:r>
        <w:rPr>
          <w:rFonts w:eastAsia="Times New Roman"/>
          <w:b/>
          <w:szCs w:val="24"/>
        </w:rPr>
        <w:tab/>
      </w:r>
      <w:r>
        <w:rPr>
          <w:rFonts w:eastAsia="Times New Roman"/>
          <w:b/>
          <w:szCs w:val="24"/>
        </w:rPr>
        <w:tab/>
      </w:r>
      <w:r>
        <w:rPr>
          <w:rFonts w:eastAsia="Times New Roman"/>
          <w:b/>
          <w:szCs w:val="24"/>
        </w:rPr>
        <w:tab/>
      </w:r>
      <w:r>
        <w:rPr>
          <w:rFonts w:eastAsia="Times New Roman"/>
          <w:b/>
          <w:szCs w:val="24"/>
        </w:rPr>
        <w:tab/>
      </w:r>
      <w:r>
        <w:rPr>
          <w:rFonts w:eastAsia="Times New Roman"/>
          <w:b/>
          <w:szCs w:val="24"/>
        </w:rPr>
        <w:t xml:space="preserve">    </w:t>
      </w:r>
      <w:r>
        <w:rPr>
          <w:rFonts w:eastAsia="Times New Roman"/>
          <w:b/>
          <w:szCs w:val="24"/>
        </w:rPr>
        <w:tab/>
      </w:r>
      <w:r>
        <w:rPr>
          <w:rFonts w:eastAsia="Times New Roman"/>
          <w:b/>
          <w:szCs w:val="24"/>
        </w:rPr>
        <w:tab/>
      </w:r>
      <w:r>
        <w:rPr>
          <w:rFonts w:eastAsia="Times New Roman"/>
          <w:b/>
          <w:szCs w:val="24"/>
        </w:rPr>
        <w:tab/>
      </w:r>
      <w:r>
        <w:rPr>
          <w:rFonts w:eastAsia="Times New Roman"/>
          <w:b/>
          <w:szCs w:val="24"/>
        </w:rPr>
        <w:tab/>
      </w:r>
      <w:r>
        <w:rPr>
          <w:rFonts w:eastAsia="Times New Roman"/>
          <w:b/>
          <w:szCs w:val="24"/>
        </w:rPr>
        <w:tab/>
      </w:r>
      <w:r>
        <w:rPr>
          <w:rFonts w:eastAsia="Times New Roman"/>
          <w:b/>
          <w:szCs w:val="24"/>
        </w:rPr>
        <w:t xml:space="preserve">        </w:t>
      </w:r>
      <w:r>
        <w:rPr>
          <w:rFonts w:hint="default" w:eastAsia="Times New Roman"/>
          <w:b/>
          <w:szCs w:val="24"/>
          <w:lang w:val="en-US"/>
        </w:rPr>
        <w:t xml:space="preserve">      </w:t>
      </w:r>
      <w:r>
        <w:rPr>
          <w:rFonts w:eastAsia="Times New Roman"/>
          <w:b/>
          <w:szCs w:val="24"/>
        </w:rPr>
        <w:t xml:space="preserve">  </w:t>
      </w:r>
      <w:r>
        <w:rPr>
          <w:rFonts w:hint="default"/>
          <w:lang w:val="en-US"/>
        </w:rPr>
        <w:drawing>
          <wp:inline distT="0" distB="0" distL="114300" distR="114300">
            <wp:extent cx="991235" cy="1120140"/>
            <wp:effectExtent l="0" t="0" r="18415" b="3810"/>
            <wp:docPr id="7" name="Picture 7" descr="ict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ctlogo"/>
                    <pic:cNvPicPr>
                      <a:picLocks noChangeAspect="1"/>
                    </pic:cNvPicPr>
                  </pic:nvPicPr>
                  <pic:blipFill>
                    <a:blip r:embed="rId13"/>
                    <a:stretch>
                      <a:fillRect/>
                    </a:stretch>
                  </pic:blipFill>
                  <pic:spPr>
                    <a:xfrm>
                      <a:off x="0" y="0"/>
                      <a:ext cx="991235" cy="1120140"/>
                    </a:xfrm>
                    <a:prstGeom prst="rect">
                      <a:avLst/>
                    </a:prstGeom>
                  </pic:spPr>
                </pic:pic>
              </a:graphicData>
            </a:graphic>
          </wp:inline>
        </w:drawing>
      </w:r>
    </w:p>
    <w:p w14:paraId="6E529C3C">
      <w:pPr>
        <w:spacing w:line="276" w:lineRule="auto"/>
        <w:jc w:val="both"/>
        <w:rPr>
          <w:rFonts w:eastAsia="Times New Roman" w:cs="Times New Roman"/>
          <w:sz w:val="24"/>
          <w:szCs w:val="24"/>
        </w:rPr>
      </w:pPr>
      <w:r>
        <w:rPr>
          <w:rFonts w:eastAsia="Times New Roman" w:cs="Times New Roman"/>
          <w:sz w:val="24"/>
          <w:szCs w:val="24"/>
          <w:lang w:val="fr-FR" w:eastAsia="fr-FR"/>
        </w:rPr>
        <mc:AlternateContent>
          <mc:Choice Requires="wps">
            <w:drawing>
              <wp:anchor distT="0" distB="0" distL="114300" distR="114300" simplePos="0" relativeHeight="251669504" behindDoc="0" locked="0" layoutInCell="1" allowOverlap="1">
                <wp:simplePos x="0" y="0"/>
                <wp:positionH relativeFrom="column">
                  <wp:posOffset>11430</wp:posOffset>
                </wp:positionH>
                <wp:positionV relativeFrom="paragraph">
                  <wp:posOffset>55880</wp:posOffset>
                </wp:positionV>
                <wp:extent cx="5826760" cy="1187450"/>
                <wp:effectExtent l="0" t="0" r="22225" b="12700"/>
                <wp:wrapNone/>
                <wp:docPr id="12" name="Rectangle : coins arrondis 12"/>
                <wp:cNvGraphicFramePr/>
                <a:graphic xmlns:a="http://schemas.openxmlformats.org/drawingml/2006/main">
                  <a:graphicData uri="http://schemas.microsoft.com/office/word/2010/wordprocessingShape">
                    <wps:wsp>
                      <wps:cNvSpPr/>
                      <wps:spPr>
                        <a:xfrm>
                          <a:off x="0" y="0"/>
                          <a:ext cx="5826642" cy="1187532"/>
                        </a:xfrm>
                        <a:prstGeom prst="roundRect">
                          <a:avLst/>
                        </a:prstGeom>
                        <a:solidFill>
                          <a:srgbClr val="00B0F0"/>
                        </a:solidFill>
                        <a:ln w="10795" cap="flat" cmpd="sng" algn="ctr">
                          <a:solidFill>
                            <a:srgbClr val="40BAD2">
                              <a:shade val="50000"/>
                            </a:srgbClr>
                          </a:solidFill>
                          <a:prstDash val="solid"/>
                        </a:ln>
                        <a:effectLst/>
                      </wps:spPr>
                      <wps:txbx>
                        <w:txbxContent>
                          <w:p w14:paraId="7D7180C2">
                            <w:pPr>
                              <w:pStyle w:val="29"/>
                            </w:pPr>
                            <w:r>
                              <w:t xml:space="preserve">                                                                THEME:</w:t>
                            </w:r>
                          </w:p>
                          <w:p w14:paraId="563CA8D8">
                            <w:pPr>
                              <w:rPr>
                                <w:rFonts w:cs="Times New Roman"/>
                                <w:color w:val="FF0000"/>
                                <w:szCs w:val="28"/>
                                <w:lang w:eastAsia="fr-FR"/>
                              </w:rPr>
                            </w:pPr>
                            <w:r>
                              <w:rPr>
                                <w:rFonts w:hint="default" w:ascii="Times New Roman" w:hAnsi="Times New Roman" w:cs="Times New Roman"/>
                                <w:sz w:val="44"/>
                                <w:szCs w:val="44"/>
                              </w:rPr>
                              <w:t>Development of an Automated Reconciliation System for Financial Transaction Verification</w:t>
                            </w:r>
                            <w:r>
                              <w:rPr>
                                <w:rFonts w:cs="Times New Roman"/>
                                <w:color w:val="FF0000"/>
                                <w:szCs w:val="28"/>
                                <w:lang w:eastAsia="fr-FR"/>
                              </w:rPr>
                              <w:t xml:space="preserve">  </w:t>
                            </w:r>
                          </w:p>
                          <w:p w14:paraId="066582CC">
                            <w:pPr>
                              <w:jc w:val="center"/>
                              <w:rPr>
                                <w:sz w:val="32"/>
                                <w:szCs w:val="32"/>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ectangle : coins arrondis 12" o:spid="_x0000_s1026" o:spt="2" style="position:absolute;left:0pt;margin-left:0.9pt;margin-top:4.4pt;height:93.5pt;width:458.8pt;z-index:251669504;v-text-anchor:middle;mso-width-relative:page;mso-height-relative:page;" fillcolor="#00B0F0" filled="t" stroked="t" coordsize="21600,21600" arcsize="0.166666666666667" o:gfxdata="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">
                <v:fill on="t" focussize="0,0"/>
                <v:stroke weight="0.85pt" color="#2C889A" joinstyle="round"/>
                <v:imagedata o:title=""/>
                <o:lock v:ext="edit" aspectratio="f"/>
                <v:textbox>
                  <w:txbxContent>
                    <w:p w14:paraId="7D7180C2">
                      <w:pPr>
                        <w:pStyle w:val="29"/>
                      </w:pPr>
                      <w:r>
                        <w:t xml:space="preserve">                                                                THEME:</w:t>
                      </w:r>
                    </w:p>
                    <w:p w14:paraId="563CA8D8">
                      <w:pPr>
                        <w:rPr>
                          <w:rFonts w:cs="Times New Roman"/>
                          <w:color w:val="FF0000"/>
                          <w:szCs w:val="28"/>
                          <w:lang w:eastAsia="fr-FR"/>
                        </w:rPr>
                      </w:pPr>
                      <w:r>
                        <w:rPr>
                          <w:rFonts w:hint="default" w:ascii="Times New Roman" w:hAnsi="Times New Roman" w:cs="Times New Roman"/>
                          <w:sz w:val="44"/>
                          <w:szCs w:val="44"/>
                        </w:rPr>
                        <w:t>Development of an Automated Reconciliation System for Financial Transaction Verification</w:t>
                      </w:r>
                      <w:r>
                        <w:rPr>
                          <w:rFonts w:cs="Times New Roman"/>
                          <w:color w:val="FF0000"/>
                          <w:szCs w:val="28"/>
                          <w:lang w:eastAsia="fr-FR"/>
                        </w:rPr>
                        <w:t xml:space="preserve">  </w:t>
                      </w:r>
                    </w:p>
                    <w:p w14:paraId="066582CC">
                      <w:pPr>
                        <w:jc w:val="center"/>
                        <w:rPr>
                          <w:sz w:val="32"/>
                          <w:szCs w:val="32"/>
                        </w:rPr>
                      </w:pPr>
                    </w:p>
                  </w:txbxContent>
                </v:textbox>
              </v:roundrect>
            </w:pict>
          </mc:Fallback>
        </mc:AlternateContent>
      </w:r>
    </w:p>
    <w:p w14:paraId="7240AB7F">
      <w:pPr>
        <w:spacing w:line="276" w:lineRule="auto"/>
        <w:jc w:val="both"/>
        <w:rPr>
          <w:rFonts w:eastAsia="Times New Roman" w:cs="Times New Roman"/>
          <w:b/>
          <w:sz w:val="24"/>
          <w:szCs w:val="24"/>
          <w:u w:val="single"/>
        </w:rPr>
      </w:pPr>
    </w:p>
    <w:p w14:paraId="36001129">
      <w:pPr>
        <w:tabs>
          <w:tab w:val="left" w:pos="3900"/>
        </w:tabs>
        <w:spacing w:line="276" w:lineRule="auto"/>
        <w:jc w:val="both"/>
        <w:rPr>
          <w:rFonts w:eastAsia="Times New Roman" w:cs="Times New Roman"/>
          <w:sz w:val="24"/>
          <w:szCs w:val="24"/>
        </w:rPr>
      </w:pPr>
    </w:p>
    <w:p w14:paraId="3B9F2CA2">
      <w:pPr>
        <w:pStyle w:val="29"/>
        <w:jc w:val="both"/>
        <w:rPr>
          <w:rFonts w:eastAsia="Times New Roman"/>
        </w:rPr>
      </w:pPr>
    </w:p>
    <w:p w14:paraId="64801B6A">
      <w:pPr>
        <w:pStyle w:val="29"/>
        <w:jc w:val="both"/>
        <w:rPr>
          <w:rFonts w:eastAsia="Times New Roman"/>
        </w:rPr>
      </w:pPr>
    </w:p>
    <w:p w14:paraId="21A8A62C">
      <w:pPr>
        <w:pStyle w:val="29"/>
        <w:jc w:val="both"/>
        <w:rPr>
          <w:rFonts w:eastAsia="Times New Roman"/>
        </w:rPr>
      </w:pPr>
    </w:p>
    <w:p w14:paraId="5DFBB8B4">
      <w:pPr>
        <w:jc w:val="both"/>
        <w:rPr>
          <w:lang w:val="en-US"/>
        </w:rPr>
      </w:pPr>
    </w:p>
    <w:p w14:paraId="44C2F703">
      <w:pPr>
        <w:pStyle w:val="29"/>
        <w:jc w:val="both"/>
        <w:rPr>
          <w:rFonts w:eastAsia="Times New Roman"/>
          <w:sz w:val="28"/>
          <w:szCs w:val="28"/>
        </w:rPr>
      </w:pPr>
      <w:r>
        <w:rPr>
          <w:rFonts w:eastAsia="Times New Roman"/>
          <w:sz w:val="28"/>
          <w:szCs w:val="28"/>
        </w:rPr>
        <w:t xml:space="preserve">An internship report written and presented in partial fulfilment for the requirement of the award of the </w:t>
      </w:r>
      <w:r>
        <w:rPr>
          <w:rFonts w:hint="default" w:eastAsia="Times New Roman"/>
          <w:sz w:val="28"/>
          <w:szCs w:val="28"/>
          <w:lang w:val="en-US"/>
        </w:rPr>
        <w:t>BACHELOR</w:t>
      </w:r>
      <w:r>
        <w:rPr>
          <w:rFonts w:eastAsia="Times New Roman"/>
          <w:sz w:val="28"/>
          <w:szCs w:val="28"/>
        </w:rPr>
        <w:t xml:space="preserve"> IN </w:t>
      </w:r>
      <w:r>
        <w:rPr>
          <w:rFonts w:hint="default" w:eastAsia="Times New Roman"/>
          <w:sz w:val="28"/>
          <w:szCs w:val="28"/>
          <w:lang w:val="en-US"/>
        </w:rPr>
        <w:t>COMPUTER SCIENCE</w:t>
      </w:r>
      <w:r>
        <w:rPr>
          <w:rFonts w:eastAsia="Times New Roman"/>
          <w:sz w:val="28"/>
          <w:szCs w:val="28"/>
        </w:rPr>
        <w:t xml:space="preserve">  carried out from the </w:t>
      </w:r>
      <w:r>
        <w:rPr>
          <w:rFonts w:hint="default" w:eastAsia="Times New Roman"/>
          <w:sz w:val="28"/>
          <w:szCs w:val="28"/>
          <w:lang w:val="en-US"/>
        </w:rPr>
        <w:t>6</w:t>
      </w:r>
      <w:r>
        <w:rPr>
          <w:rFonts w:eastAsia="Times New Roman"/>
          <w:sz w:val="28"/>
          <w:szCs w:val="28"/>
          <w:vertAlign w:val="superscript"/>
        </w:rPr>
        <w:t>st</w:t>
      </w:r>
      <w:r>
        <w:rPr>
          <w:rFonts w:eastAsia="Times New Roman"/>
          <w:sz w:val="28"/>
          <w:szCs w:val="28"/>
        </w:rPr>
        <w:t xml:space="preserve"> of </w:t>
      </w:r>
      <w:r>
        <w:rPr>
          <w:rFonts w:hint="default" w:eastAsia="Times New Roman"/>
          <w:sz w:val="28"/>
          <w:szCs w:val="28"/>
          <w:lang w:val="en-US"/>
        </w:rPr>
        <w:t>October</w:t>
      </w:r>
      <w:r>
        <w:rPr>
          <w:rFonts w:eastAsia="Times New Roman"/>
          <w:sz w:val="28"/>
          <w:szCs w:val="28"/>
        </w:rPr>
        <w:t xml:space="preserve"> 202</w:t>
      </w:r>
      <w:r>
        <w:rPr>
          <w:rFonts w:hint="default" w:eastAsia="Times New Roman"/>
          <w:sz w:val="28"/>
          <w:szCs w:val="28"/>
          <w:lang w:val="en-US"/>
        </w:rPr>
        <w:t>5</w:t>
      </w:r>
      <w:r>
        <w:rPr>
          <w:rFonts w:eastAsia="Times New Roman"/>
          <w:sz w:val="28"/>
          <w:szCs w:val="28"/>
        </w:rPr>
        <w:t xml:space="preserve"> to the </w:t>
      </w:r>
      <w:r>
        <w:rPr>
          <w:rFonts w:hint="default" w:eastAsia="Times New Roman"/>
          <w:sz w:val="28"/>
          <w:szCs w:val="28"/>
          <w:lang w:val="en-US"/>
        </w:rPr>
        <w:t>6</w:t>
      </w:r>
      <w:r>
        <w:rPr>
          <w:rFonts w:eastAsia="Times New Roman"/>
          <w:sz w:val="28"/>
          <w:szCs w:val="28"/>
          <w:vertAlign w:val="superscript"/>
        </w:rPr>
        <w:t>ST</w:t>
      </w:r>
    </w:p>
    <w:p w14:paraId="1CE9BF9D">
      <w:pPr>
        <w:pStyle w:val="29"/>
        <w:jc w:val="both"/>
        <w:rPr>
          <w:rFonts w:hint="default" w:eastAsia="Times New Roman"/>
          <w:sz w:val="28"/>
          <w:szCs w:val="28"/>
          <w:lang w:val="en-US"/>
        </w:rPr>
      </w:pPr>
      <w:r>
        <w:rPr>
          <w:rFonts w:eastAsia="Times New Roman"/>
          <w:sz w:val="28"/>
          <w:szCs w:val="28"/>
        </w:rPr>
        <w:t xml:space="preserve"> of July 202</w:t>
      </w:r>
      <w:r>
        <w:rPr>
          <w:rFonts w:hint="default" w:eastAsia="Times New Roman"/>
          <w:sz w:val="28"/>
          <w:szCs w:val="28"/>
          <w:lang w:val="en-US"/>
        </w:rPr>
        <w:t>5</w:t>
      </w:r>
    </w:p>
    <w:p w14:paraId="4E68A4EE">
      <w:pPr>
        <w:pStyle w:val="29"/>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                                                                   By</w:t>
      </w:r>
    </w:p>
    <w:p w14:paraId="1F8C0F76">
      <w:pPr>
        <w:pStyle w:val="29"/>
        <w:jc w:val="both"/>
        <w:rPr>
          <w:rFonts w:hint="default" w:ascii="Times New Roman" w:hAnsi="Times New Roman" w:eastAsia="Times New Roman" w:cs="Times New Roman"/>
          <w:b/>
          <w:bCs/>
          <w:sz w:val="28"/>
          <w:szCs w:val="28"/>
          <w:lang w:val="en-US"/>
        </w:rPr>
      </w:pPr>
      <w:r>
        <w:rPr>
          <w:rFonts w:ascii="Times New Roman" w:hAnsi="Times New Roman" w:eastAsia="Times New Roman" w:cs="Times New Roman"/>
          <w:b/>
          <w:bCs/>
          <w:sz w:val="28"/>
          <w:szCs w:val="28"/>
        </w:rPr>
        <w:t xml:space="preserve">  </w:t>
      </w:r>
      <w:r>
        <w:rPr>
          <w:rFonts w:ascii="Times New Roman" w:hAnsi="Times New Roman" w:eastAsia="Times New Roman" w:cs="Times New Roman"/>
          <w:b/>
          <w:bCs/>
          <w:sz w:val="28"/>
          <w:szCs w:val="28"/>
        </w:rPr>
        <w:tab/>
      </w:r>
      <w:r>
        <w:rPr>
          <w:rFonts w:ascii="Times New Roman" w:hAnsi="Times New Roman" w:eastAsia="Times New Roman" w:cs="Times New Roman"/>
          <w:b/>
          <w:bCs/>
          <w:sz w:val="28"/>
          <w:szCs w:val="28"/>
        </w:rPr>
        <w:tab/>
      </w:r>
      <w:r>
        <w:rPr>
          <w:rFonts w:hint="default" w:ascii="Times New Roman" w:hAnsi="Times New Roman" w:eastAsia="Times New Roman" w:cs="Times New Roman"/>
          <w:b/>
          <w:bCs/>
          <w:sz w:val="28"/>
          <w:szCs w:val="28"/>
          <w:lang w:val="en-US"/>
        </w:rPr>
        <w:t xml:space="preserve">    </w:t>
      </w:r>
      <w:r>
        <w:rPr>
          <w:rFonts w:hint="default" w:ascii="Times New Roman" w:hAnsi="Times New Roman" w:eastAsia="Times New Roman" w:cs="Times New Roman"/>
          <w:b/>
          <w:bCs/>
          <w:sz w:val="28"/>
          <w:szCs w:val="28"/>
          <w:lang w:val="de-DE"/>
        </w:rPr>
        <w:t xml:space="preserve">NOUMBISSI </w:t>
      </w:r>
      <w:r>
        <w:rPr>
          <w:rFonts w:hint="default" w:ascii="Times New Roman" w:hAnsi="Times New Roman" w:eastAsia="Times New Roman" w:cs="Times New Roman"/>
          <w:b/>
          <w:bCs/>
          <w:sz w:val="28"/>
          <w:szCs w:val="28"/>
          <w:lang w:val="en-US"/>
        </w:rPr>
        <w:t>YAMDJEUSON STANLEY DEREK</w:t>
      </w:r>
    </w:p>
    <w:p w14:paraId="5B39E2E7">
      <w:pPr>
        <w:pStyle w:val="29"/>
        <w:ind w:left="2832"/>
        <w:jc w:val="both"/>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UNDER THE SUPERVISION OF</w:t>
      </w:r>
    </w:p>
    <w:p w14:paraId="56C2AB3B">
      <w:pPr>
        <w:pStyle w:val="29"/>
        <w:jc w:val="both"/>
        <w:rPr>
          <w:rFonts w:eastAsia="Times New Roman"/>
        </w:rPr>
      </w:pPr>
      <w:r>
        <w:rPr>
          <w:rFonts w:eastAsia="Times New Roman"/>
        </w:rPr>
        <w:t xml:space="preserve">                                                          </w:t>
      </w:r>
    </w:p>
    <w:p w14:paraId="052FE52E">
      <w:pPr>
        <w:spacing w:line="360" w:lineRule="auto"/>
        <w:jc w:val="both"/>
        <w:rPr>
          <w:rFonts w:cs="Times New Roman"/>
          <w:b/>
          <w:szCs w:val="28"/>
          <w:lang w:eastAsia="zh-CN"/>
        </w:rPr>
      </w:pPr>
      <w:r>
        <w:rPr>
          <w:rFonts w:eastAsia="Times New Roman" w:cs="Times New Roman"/>
          <w:sz w:val="24"/>
          <w:szCs w:val="24"/>
          <w:lang w:val="fr-FR" w:eastAsia="fr-FR"/>
        </w:rPr>
        <mc:AlternateContent>
          <mc:Choice Requires="wps">
            <w:drawing>
              <wp:anchor distT="0" distB="0" distL="114300" distR="114300" simplePos="0" relativeHeight="251671552" behindDoc="0" locked="0" layoutInCell="1" allowOverlap="1">
                <wp:simplePos x="0" y="0"/>
                <wp:positionH relativeFrom="margin">
                  <wp:posOffset>3256915</wp:posOffset>
                </wp:positionH>
                <wp:positionV relativeFrom="paragraph">
                  <wp:posOffset>205105</wp:posOffset>
                </wp:positionV>
                <wp:extent cx="2317750" cy="1158875"/>
                <wp:effectExtent l="0" t="0" r="25400" b="22225"/>
                <wp:wrapNone/>
                <wp:docPr id="16" name="Rectangle 16"/>
                <wp:cNvGraphicFramePr/>
                <a:graphic xmlns:a="http://schemas.openxmlformats.org/drawingml/2006/main">
                  <a:graphicData uri="http://schemas.microsoft.com/office/word/2010/wordprocessingShape">
                    <wps:wsp>
                      <wps:cNvSpPr/>
                      <wps:spPr>
                        <a:xfrm>
                          <a:off x="0" y="0"/>
                          <a:ext cx="2317750" cy="1158875"/>
                        </a:xfrm>
                        <a:prstGeom prst="rect">
                          <a:avLst/>
                        </a:prstGeom>
                        <a:solidFill>
                          <a:srgbClr val="FFFFFF"/>
                        </a:solidFill>
                        <a:ln w="10795" cap="flat" cmpd="sng" algn="ctr">
                          <a:solidFill>
                            <a:srgbClr val="BFBFBF"/>
                          </a:solidFill>
                          <a:prstDash val="solid"/>
                        </a:ln>
                        <a:effectLst/>
                      </wps:spPr>
                      <wps:txbx>
                        <w:txbxContent>
                          <w:p w14:paraId="5C645C8A">
                            <w:pPr>
                              <w:pStyle w:val="29"/>
                              <w:rPr>
                                <w:b/>
                                <w:bCs/>
                              </w:rPr>
                            </w:pPr>
                            <w:r>
                              <w:rPr>
                                <w:b/>
                                <w:bCs/>
                              </w:rPr>
                              <w:t xml:space="preserve"> </w:t>
                            </w:r>
                            <w:r>
                              <w:rPr>
                                <w:b/>
                                <w:bCs/>
                              </w:rPr>
                              <w:tab/>
                            </w:r>
                            <w:r>
                              <w:rPr>
                                <w:b/>
                                <w:bCs/>
                              </w:rPr>
                              <w:t>Academic Supervisor</w:t>
                            </w:r>
                          </w:p>
                          <w:p w14:paraId="113F080E">
                            <w:pPr>
                              <w:pStyle w:val="29"/>
                              <w:rPr>
                                <w:rFonts w:hint="default"/>
                                <w:lang w:val="en-US"/>
                              </w:rPr>
                            </w:pPr>
                            <w:r>
                              <w:t xml:space="preserve">         </w:t>
                            </w:r>
                            <w:r>
                              <w:rPr>
                                <w:rFonts w:hint="default"/>
                                <w:lang w:val="en-US"/>
                              </w:rPr>
                              <w:t>DR.KEYAMPI</w:t>
                            </w:r>
                          </w:p>
                          <w:p w14:paraId="3A24C678">
                            <w:pPr>
                              <w:pStyle w:val="29"/>
                            </w:pPr>
                            <w:r>
                              <w:t xml:space="preserve">                 Lecturer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6" o:spid="_x0000_s1026" o:spt="1" style="position:absolute;left:0pt;margin-left:256.45pt;margin-top:16.15pt;height:91.25pt;width:182.5pt;mso-position-horizontal-relative:margin;z-index:251671552;v-text-anchor:middle;mso-width-relative:page;mso-height-relative:page;" fillcolor="#FFFFFF" filled="t" stroked="t" coordsize="21600,21600" o:gfxdata="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D9cpr7aAAAACgEAAA8AAAAAAAAAAQAgAAAAIgAAAGRycy9kb3ducmV2Lnht&#10;bFBLAQIUABQAAAAIAIdO4kAAg0IcaQIAAPwEAAAOAAAAAAAAAAEAIAAAACkBAABkcnMvZTJvRG9j&#10;LnhtbFBLBQYAAAAABgAGAFkBAAAEBgAAAAA=&#10;">
                <v:fill on="t" focussize="0,0"/>
                <v:stroke weight="0.85pt" color="#BFBFBF" joinstyle="round"/>
                <v:imagedata o:title=""/>
                <o:lock v:ext="edit" aspectratio="f"/>
                <v:textbox>
                  <w:txbxContent>
                    <w:p w14:paraId="5C645C8A">
                      <w:pPr>
                        <w:pStyle w:val="29"/>
                        <w:rPr>
                          <w:b/>
                          <w:bCs/>
                        </w:rPr>
                      </w:pPr>
                      <w:r>
                        <w:rPr>
                          <w:b/>
                          <w:bCs/>
                        </w:rPr>
                        <w:t xml:space="preserve"> </w:t>
                      </w:r>
                      <w:r>
                        <w:rPr>
                          <w:b/>
                          <w:bCs/>
                        </w:rPr>
                        <w:tab/>
                      </w:r>
                      <w:r>
                        <w:rPr>
                          <w:b/>
                          <w:bCs/>
                        </w:rPr>
                        <w:t>Academic Supervisor</w:t>
                      </w:r>
                    </w:p>
                    <w:p w14:paraId="113F080E">
                      <w:pPr>
                        <w:pStyle w:val="29"/>
                        <w:rPr>
                          <w:rFonts w:hint="default"/>
                          <w:lang w:val="en-US"/>
                        </w:rPr>
                      </w:pPr>
                      <w:r>
                        <w:t xml:space="preserve">         </w:t>
                      </w:r>
                      <w:r>
                        <w:rPr>
                          <w:rFonts w:hint="default"/>
                          <w:lang w:val="en-US"/>
                        </w:rPr>
                        <w:t>DR.KEYAMPI</w:t>
                      </w:r>
                    </w:p>
                    <w:p w14:paraId="3A24C678">
                      <w:pPr>
                        <w:pStyle w:val="29"/>
                      </w:pPr>
                      <w:r>
                        <w:t xml:space="preserve">                 Lecturer</w:t>
                      </w:r>
                    </w:p>
                  </w:txbxContent>
                </v:textbox>
              </v:rect>
            </w:pict>
          </mc:Fallback>
        </mc:AlternateContent>
      </w:r>
      <w:r>
        <w:rPr>
          <w:rFonts w:eastAsia="Times New Roman" w:cs="Times New Roman"/>
          <w:sz w:val="24"/>
          <w:szCs w:val="24"/>
          <w:lang w:val="fr-FR" w:eastAsia="fr-FR"/>
        </w:rPr>
        <mc:AlternateContent>
          <mc:Choice Requires="wps">
            <w:drawing>
              <wp:anchor distT="0" distB="0" distL="114300" distR="114300" simplePos="0" relativeHeight="251670528" behindDoc="0" locked="0" layoutInCell="1" allowOverlap="1">
                <wp:simplePos x="0" y="0"/>
                <wp:positionH relativeFrom="column">
                  <wp:posOffset>-204470</wp:posOffset>
                </wp:positionH>
                <wp:positionV relativeFrom="paragraph">
                  <wp:posOffset>213360</wp:posOffset>
                </wp:positionV>
                <wp:extent cx="2317750" cy="1158875"/>
                <wp:effectExtent l="0" t="0" r="25400" b="22225"/>
                <wp:wrapNone/>
                <wp:docPr id="15" name="Rectangle 15"/>
                <wp:cNvGraphicFramePr/>
                <a:graphic xmlns:a="http://schemas.openxmlformats.org/drawingml/2006/main">
                  <a:graphicData uri="http://schemas.microsoft.com/office/word/2010/wordprocessingShape">
                    <wps:wsp>
                      <wps:cNvSpPr/>
                      <wps:spPr>
                        <a:xfrm>
                          <a:off x="0" y="0"/>
                          <a:ext cx="2317897" cy="1158949"/>
                        </a:xfrm>
                        <a:prstGeom prst="rect">
                          <a:avLst/>
                        </a:prstGeom>
                        <a:solidFill>
                          <a:srgbClr val="FFFFFF"/>
                        </a:solidFill>
                        <a:ln w="10795" cap="flat" cmpd="sng" algn="ctr">
                          <a:solidFill>
                            <a:srgbClr val="BFBFBF"/>
                          </a:solidFill>
                          <a:prstDash val="solid"/>
                        </a:ln>
                        <a:effectLst/>
                      </wps:spPr>
                      <wps:txbx>
                        <w:txbxContent>
                          <w:p w14:paraId="11217DCF">
                            <w:pPr>
                              <w:pStyle w:val="29"/>
                              <w:rPr>
                                <w:b/>
                                <w:bCs/>
                              </w:rPr>
                            </w:pPr>
                            <w:r>
                              <w:rPr>
                                <w:b/>
                                <w:bCs/>
                              </w:rPr>
                              <w:t>Professional Supervisor</w:t>
                            </w:r>
                          </w:p>
                          <w:p w14:paraId="4CE422E0">
                            <w:pPr>
                              <w:pStyle w:val="29"/>
                            </w:pPr>
                            <w:r>
                              <w:t xml:space="preserve">ENG. </w:t>
                            </w:r>
                            <w:r>
                              <w:rPr>
                                <w:rFonts w:ascii="Times New Roman" w:hAnsi="Times New Roman" w:eastAsia="Times New Roman" w:cs="Times New Roman"/>
                                <w:b/>
                                <w:bCs/>
                                <w:sz w:val="28"/>
                                <w:szCs w:val="28"/>
                              </w:rPr>
                              <w:t>TEDONGMO SAHA NOE LOIGUE</w:t>
                            </w:r>
                          </w:p>
                          <w:p w14:paraId="671AB973">
                            <w:pPr>
                              <w:pStyle w:val="29"/>
                            </w:pPr>
                            <w:r>
                              <w:t>Engineer Developer</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5" o:spid="_x0000_s1026" o:spt="1" style="position:absolute;left:0pt;margin-left:-16.1pt;margin-top:16.8pt;height:91.25pt;width:182.5pt;z-index:251670528;v-text-anchor:middle;mso-width-relative:page;mso-height-relative:page;" fillcolor="#FFFFFF" filled="t" stroked="t" coordsize="21600,21600" o:gfxdata="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BCaVw9kAAAAKAQAADwAAAAAAAAABACAAAAAiAAAAZHJzL2Rvd25yZXYueG1s&#10;UEsBAhQAFAAAAAgAh07iQC0qPgNpAgAA/AQAAA4AAAAAAAAAAQAgAAAAKAEAAGRycy9lMm9Eb2Mu&#10;eG1sUEsFBgAAAAAGAAYAWQEAAAMGAAAAAA==&#10;">
                <v:fill on="t" focussize="0,0"/>
                <v:stroke weight="0.85pt" color="#BFBFBF" joinstyle="round"/>
                <v:imagedata o:title=""/>
                <o:lock v:ext="edit" aspectratio="f"/>
                <v:textbox>
                  <w:txbxContent>
                    <w:p w14:paraId="11217DCF">
                      <w:pPr>
                        <w:pStyle w:val="29"/>
                        <w:rPr>
                          <w:b/>
                          <w:bCs/>
                        </w:rPr>
                      </w:pPr>
                      <w:r>
                        <w:rPr>
                          <w:b/>
                          <w:bCs/>
                        </w:rPr>
                        <w:t>Professional Supervisor</w:t>
                      </w:r>
                    </w:p>
                    <w:p w14:paraId="4CE422E0">
                      <w:pPr>
                        <w:pStyle w:val="29"/>
                      </w:pPr>
                      <w:r>
                        <w:t xml:space="preserve">ENG. </w:t>
                      </w:r>
                      <w:r>
                        <w:rPr>
                          <w:rFonts w:ascii="Times New Roman" w:hAnsi="Times New Roman" w:eastAsia="Times New Roman" w:cs="Times New Roman"/>
                          <w:b/>
                          <w:bCs/>
                          <w:sz w:val="28"/>
                          <w:szCs w:val="28"/>
                        </w:rPr>
                        <w:t>TEDONGMO SAHA NOE LOIGUE</w:t>
                      </w:r>
                    </w:p>
                    <w:p w14:paraId="671AB973">
                      <w:pPr>
                        <w:pStyle w:val="29"/>
                      </w:pPr>
                      <w:r>
                        <w:t>Engineer Developer</w:t>
                      </w:r>
                    </w:p>
                  </w:txbxContent>
                </v:textbox>
              </v:rect>
            </w:pict>
          </mc:Fallback>
        </mc:AlternateContent>
      </w:r>
    </w:p>
    <w:p w14:paraId="1977DB06">
      <w:pPr>
        <w:spacing w:after="160"/>
        <w:jc w:val="both"/>
        <w:rPr>
          <w:rFonts w:cs="Times New Roman"/>
          <w:b/>
          <w:szCs w:val="28"/>
          <w:lang w:eastAsia="zh-CN"/>
        </w:rPr>
      </w:pPr>
    </w:p>
    <w:p w14:paraId="261A2955">
      <w:pPr>
        <w:spacing w:line="360" w:lineRule="auto"/>
        <w:jc w:val="both"/>
        <w:rPr>
          <w:rFonts w:cs="Times New Roman"/>
          <w:b/>
          <w:szCs w:val="28"/>
          <w:lang w:eastAsia="zh-CN"/>
        </w:rPr>
      </w:pPr>
    </w:p>
    <w:p w14:paraId="54B0658A">
      <w:pPr>
        <w:spacing w:line="360" w:lineRule="auto"/>
        <w:jc w:val="both"/>
        <w:rPr>
          <w:rFonts w:cs="Times New Roman"/>
          <w:b/>
          <w:szCs w:val="28"/>
          <w:lang w:eastAsia="zh-CN"/>
        </w:rPr>
      </w:pPr>
    </w:p>
    <w:p w14:paraId="0E3439CD">
      <w:pPr>
        <w:spacing w:after="160"/>
        <w:jc w:val="both"/>
        <w:rPr>
          <w:rFonts w:cs="Times New Roman"/>
          <w:b/>
          <w:szCs w:val="28"/>
          <w:lang w:eastAsia="zh-CN"/>
        </w:rPr>
      </w:pPr>
      <w:r>
        <w:rPr>
          <w:rFonts w:eastAsia="Times New Roman" w:cs="Times New Roman"/>
          <w:sz w:val="24"/>
          <w:szCs w:val="24"/>
          <w:lang w:val="fr-FR" w:eastAsia="fr-FR"/>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408940</wp:posOffset>
                </wp:positionV>
                <wp:extent cx="2886075" cy="1092835"/>
                <wp:effectExtent l="0" t="0" r="28575" b="12700"/>
                <wp:wrapNone/>
                <wp:docPr id="463" name="Ribbon: Tilted Up 463"/>
                <wp:cNvGraphicFramePr/>
                <a:graphic xmlns:a="http://schemas.openxmlformats.org/drawingml/2006/main">
                  <a:graphicData uri="http://schemas.microsoft.com/office/word/2010/wordprocessingShape">
                    <wps:wsp>
                      <wps:cNvSpPr/>
                      <wps:spPr>
                        <a:xfrm>
                          <a:off x="0" y="0"/>
                          <a:ext cx="2886075" cy="1092529"/>
                        </a:xfrm>
                        <a:prstGeom prst="ribbon2">
                          <a:avLst/>
                        </a:prstGeom>
                        <a:solidFill>
                          <a:srgbClr val="00B0F0"/>
                        </a:solidFill>
                        <a:ln w="10795" cap="flat" cmpd="sng" algn="ctr">
                          <a:solidFill>
                            <a:srgbClr val="40BAD2">
                              <a:shade val="50000"/>
                            </a:srgbClr>
                          </a:solidFill>
                          <a:prstDash val="solid"/>
                        </a:ln>
                        <a:effectLst/>
                      </wps:spPr>
                      <wps:txbx>
                        <w:txbxContent>
                          <w:p w14:paraId="234D0F3A">
                            <w:pPr>
                              <w:jc w:val="center"/>
                            </w:pPr>
                            <w:r>
                              <w:t xml:space="preserve">Academic year </w:t>
                            </w:r>
                          </w:p>
                          <w:p w14:paraId="5E4DDDD7">
                            <w:pPr>
                              <w:rPr>
                                <w:rFonts w:hint="default"/>
                                <w:lang w:val="en-US"/>
                              </w:rPr>
                            </w:pPr>
                            <w:r>
                              <w:t xml:space="preserve">    202</w:t>
                            </w:r>
                            <w:r>
                              <w:rPr>
                                <w:rFonts w:hint="default"/>
                                <w:lang w:val="en-US"/>
                              </w:rPr>
                              <w:t>3</w:t>
                            </w:r>
                            <w:r>
                              <w:t>/202</w:t>
                            </w:r>
                            <w:r>
                              <w:rPr>
                                <w:rFonts w:hint="default"/>
                                <w:lang w:val="en-US"/>
                              </w:rPr>
                              <w:t>6</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Ribbon: Tilted Up 463" o:spid="_x0000_s1026" o:spt="54" type="#_x0000_t54" style="position:absolute;left:0pt;margin-top:32.2pt;height:86.05pt;width:227.25pt;mso-position-horizontal:center;mso-position-horizontal-relative:margin;z-index:251668480;v-text-anchor:middle;mso-width-relative:page;mso-height-relative:page;" fillcolor="#00B0F0" filled="t" stroked="t" coordsize="21600,21600" o:gfxdata="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CSR4na1AAAAAcBAAAPAAAAAAAAAAEA&#10;IAAAACIAAABkcnMvZG93bnJldi54bWxQSwECFAAUAAAACACHTuJA+ZEZZ4UCAAAqBQAADgAAAAAA&#10;AAABACAAAAAjAQAAZHJzL2Uyb0RvYy54bWxQSwUGAAAAAAYABgBZAQAAGgYAAAAA&#10;" adj="5400,18000">
                <v:fill on="t" focussize="0,0"/>
                <v:stroke weight="0.85pt" color="#2C889A" joinstyle="round"/>
                <v:imagedata o:title=""/>
                <o:lock v:ext="edit" aspectratio="f"/>
                <v:textbox>
                  <w:txbxContent>
                    <w:p w14:paraId="234D0F3A">
                      <w:pPr>
                        <w:jc w:val="center"/>
                      </w:pPr>
                      <w:r>
                        <w:t xml:space="preserve">Academic year </w:t>
                      </w:r>
                    </w:p>
                    <w:p w14:paraId="5E4DDDD7">
                      <w:pPr>
                        <w:rPr>
                          <w:rFonts w:hint="default"/>
                          <w:lang w:val="en-US"/>
                        </w:rPr>
                      </w:pPr>
                      <w:r>
                        <w:t xml:space="preserve">    202</w:t>
                      </w:r>
                      <w:r>
                        <w:rPr>
                          <w:rFonts w:hint="default"/>
                          <w:lang w:val="en-US"/>
                        </w:rPr>
                        <w:t>3</w:t>
                      </w:r>
                      <w:r>
                        <w:t>/202</w:t>
                      </w:r>
                      <w:r>
                        <w:rPr>
                          <w:rFonts w:hint="default"/>
                          <w:lang w:val="en-US"/>
                        </w:rPr>
                        <w:t>6</w:t>
                      </w:r>
                    </w:p>
                  </w:txbxContent>
                </v:textbox>
              </v:shape>
            </w:pict>
          </mc:Fallback>
        </mc:AlternateContent>
      </w:r>
      <w:r>
        <w:rPr>
          <w:rFonts w:cs="Times New Roman"/>
          <w:b/>
          <w:szCs w:val="28"/>
          <w:lang w:eastAsia="zh-CN"/>
        </w:rPr>
        <w:br w:type="page"/>
      </w:r>
    </w:p>
    <w:p w14:paraId="049A18B6">
      <w:pPr>
        <w:spacing w:line="360" w:lineRule="auto"/>
        <w:jc w:val="both"/>
        <w:rPr>
          <w:rFonts w:cs="Times New Roman"/>
          <w:b/>
          <w:szCs w:val="28"/>
          <w:lang w:eastAsia="zh-CN"/>
        </w:rPr>
      </w:pPr>
      <w:r>
        <w:rPr>
          <w:rFonts w:cs="Times New Roman"/>
          <w:szCs w:val="28"/>
          <w:lang w:val="fr-FR" w:eastAsia="fr-FR"/>
        </w:rPr>
        <mc:AlternateContent>
          <mc:Choice Requires="wps">
            <w:drawing>
              <wp:anchor distT="0" distB="0" distL="114300" distR="114300" simplePos="0" relativeHeight="251659264" behindDoc="0" locked="0" layoutInCell="1" allowOverlap="1">
                <wp:simplePos x="0" y="0"/>
                <wp:positionH relativeFrom="margin">
                  <wp:posOffset>0</wp:posOffset>
                </wp:positionH>
                <wp:positionV relativeFrom="paragraph">
                  <wp:posOffset>1270</wp:posOffset>
                </wp:positionV>
                <wp:extent cx="5753100" cy="558165"/>
                <wp:effectExtent l="0" t="0" r="19050" b="13970"/>
                <wp:wrapNone/>
                <wp:docPr id="488" name="Rounded Rectangle 488"/>
                <wp:cNvGraphicFramePr/>
                <a:graphic xmlns:a="http://schemas.openxmlformats.org/drawingml/2006/main">
                  <a:graphicData uri="http://schemas.microsoft.com/office/word/2010/wordprocessingShape">
                    <wps:wsp>
                      <wps:cNvSpPr/>
                      <wps:spPr>
                        <a:xfrm>
                          <a:off x="0" y="0"/>
                          <a:ext cx="5753100" cy="558140"/>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A3E49D">
                            <w:pPr>
                              <w:pStyle w:val="2"/>
                            </w:pPr>
                            <w:bookmarkStart w:id="52" w:name="_Toc75861769"/>
                            <w:r>
                              <w:t>DECLARATION</w:t>
                            </w:r>
                            <w:bookmarkEnd w:id="52"/>
                          </w:p>
                          <w:p w14:paraId="4B862271"/>
                          <w:p w14:paraId="73E426DC"/>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0pt;margin-top:0.1pt;height:43.95pt;width:453pt;mso-position-horizontal-relative:margin;z-index:251659264;v-text-anchor:middle;mso-width-relative:page;mso-height-relative:page;" fillcolor="#FFFFFF [3212]" filled="t" stroked="t" coordsize="21600,21600" arcsize="0.166666666666667" o:gfxdata="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ERx3izSAAAABAEAAA8AAAAAAAAAAQAgAAAAIgAAAGRycy9kb3ducmV2&#10;LnhtbFBLAQIUABQAAAAIAIdO4kA6hn+7dAIAABMFAAAOAAAAAAAAAAEAIAAAACEBAABkcnMvZTJv&#10;RG9jLnhtbFBLBQYAAAAABgAGAFkBAAAHBgAAAAA=&#10;">
                <v:fill on="t" focussize="0,0"/>
                <v:stroke weight="1pt" color="#000000 [3213]" miterlimit="8" joinstyle="miter"/>
                <v:imagedata o:title=""/>
                <o:lock v:ext="edit" aspectratio="f"/>
                <v:textbox>
                  <w:txbxContent>
                    <w:p w14:paraId="15A3E49D">
                      <w:pPr>
                        <w:pStyle w:val="2"/>
                      </w:pPr>
                      <w:bookmarkStart w:id="52" w:name="_Toc75861769"/>
                      <w:r>
                        <w:t>DECLARATION</w:t>
                      </w:r>
                      <w:bookmarkEnd w:id="52"/>
                    </w:p>
                    <w:p w14:paraId="4B862271"/>
                    <w:p w14:paraId="73E426DC"/>
                  </w:txbxContent>
                </v:textbox>
              </v:roundrect>
            </w:pict>
          </mc:Fallback>
        </mc:AlternateContent>
      </w:r>
    </w:p>
    <w:p w14:paraId="26B2AA2D">
      <w:pPr>
        <w:jc w:val="both"/>
        <w:rPr>
          <w:rFonts w:cs="Times New Roman"/>
          <w:b/>
          <w:szCs w:val="28"/>
          <w:lang w:eastAsia="zh-CN"/>
        </w:rPr>
      </w:pPr>
    </w:p>
    <w:p w14:paraId="2F3752B2">
      <w:pPr>
        <w:jc w:val="both"/>
        <w:rPr>
          <w:rFonts w:cs="Times New Roman"/>
          <w:b/>
          <w:szCs w:val="28"/>
          <w:lang w:eastAsia="zh-CN"/>
        </w:rPr>
      </w:pPr>
    </w:p>
    <w:p w14:paraId="786C420A">
      <w:pPr>
        <w:spacing w:line="360" w:lineRule="auto"/>
        <w:jc w:val="both"/>
        <w:rPr>
          <w:rFonts w:cs="Times New Roman"/>
          <w:szCs w:val="28"/>
          <w:lang w:eastAsia="fr-FR"/>
        </w:rPr>
      </w:pPr>
      <w:r>
        <w:rPr>
          <w:rFonts w:cs="Times New Roman"/>
          <w:bCs/>
          <w:szCs w:val="28"/>
          <w:lang w:eastAsia="zh-CN"/>
        </w:rPr>
        <w:t>I her</w:t>
      </w:r>
      <w:r>
        <w:rPr>
          <w:rFonts w:cs="Times New Roman"/>
          <w:szCs w:val="28"/>
          <w:lang w:eastAsia="fr-FR"/>
        </w:rPr>
        <w:t xml:space="preserve">eby declare that this </w:t>
      </w:r>
      <w:r>
        <w:rPr>
          <w:rFonts w:hint="default" w:cs="Times New Roman"/>
          <w:szCs w:val="28"/>
          <w:lang w:val="en-US" w:eastAsia="fr-FR"/>
        </w:rPr>
        <w:t>Internship</w:t>
      </w:r>
      <w:r>
        <w:rPr>
          <w:rFonts w:cs="Times New Roman"/>
          <w:szCs w:val="28"/>
          <w:lang w:eastAsia="fr-FR"/>
        </w:rPr>
        <w:t xml:space="preserve"> Project on </w:t>
      </w:r>
      <w:r>
        <w:rPr>
          <w:rFonts w:cs="Times New Roman"/>
          <w:b/>
          <w:bCs/>
          <w:szCs w:val="28"/>
          <w:lang w:eastAsia="fr-FR"/>
        </w:rPr>
        <w:t>“CONCEPTION AND REALISATION OF AN APLLICATION THAT AUTOMATES</w:t>
      </w:r>
      <w:r>
        <w:rPr>
          <w:rFonts w:hint="default" w:cs="Times New Roman"/>
          <w:b/>
          <w:bCs/>
          <w:szCs w:val="28"/>
          <w:lang w:val="en-US" w:eastAsia="fr-FR"/>
        </w:rPr>
        <w:t xml:space="preserve"> AND ORCHESTRATE BANK CARD DATA </w:t>
      </w:r>
      <w:r>
        <w:rPr>
          <w:rFonts w:cs="Times New Roman"/>
          <w:b/>
          <w:bCs/>
          <w:szCs w:val="28"/>
          <w:lang w:eastAsia="fr-FR"/>
        </w:rPr>
        <w:t xml:space="preserve">.CASE STUDY:AFRILAND FIRST BANK AGENCIES” </w:t>
      </w:r>
      <w:r>
        <w:rPr>
          <w:rFonts w:cs="Times New Roman"/>
          <w:szCs w:val="28"/>
          <w:lang w:eastAsia="fr-FR"/>
        </w:rPr>
        <w:t xml:space="preserve"> has  been done by me </w:t>
      </w:r>
      <w:r>
        <w:rPr>
          <w:rFonts w:hint="default" w:cs="Times New Roman"/>
          <w:b/>
          <w:bCs/>
          <w:szCs w:val="28"/>
          <w:lang w:val="en-US" w:eastAsia="fr-FR"/>
        </w:rPr>
        <w:t xml:space="preserve">NOUMBISSI YAMDJEUSON STANLEY DEREK </w:t>
      </w:r>
      <w:r>
        <w:rPr>
          <w:rFonts w:cs="Times New Roman"/>
          <w:szCs w:val="28"/>
          <w:lang w:eastAsia="fr-FR"/>
        </w:rPr>
        <w:t>.No part of this work has been presented before for similar purpose.All citations have been duly acknowledged at end of this work.</w:t>
      </w:r>
    </w:p>
    <w:p w14:paraId="6C2E6F7E">
      <w:pPr>
        <w:spacing w:line="360" w:lineRule="auto"/>
        <w:jc w:val="both"/>
        <w:rPr>
          <w:rFonts w:cs="Times New Roman"/>
          <w:szCs w:val="28"/>
          <w:lang w:eastAsia="fr-FR"/>
        </w:rPr>
      </w:pPr>
    </w:p>
    <w:p w14:paraId="60B834E7">
      <w:pPr>
        <w:spacing w:after="160"/>
        <w:rPr>
          <w:rFonts w:cs="Times New Roman"/>
          <w:szCs w:val="28"/>
          <w:lang w:eastAsia="fr-FR"/>
        </w:rPr>
      </w:pPr>
      <w:r>
        <w:rPr>
          <w:rFonts w:cs="Times New Roman"/>
          <w:szCs w:val="28"/>
          <w:lang w:eastAsia="fr-FR"/>
        </w:rPr>
        <w:br w:type="page"/>
      </w:r>
    </w:p>
    <w:p w14:paraId="38FCFEEF">
      <w:pPr>
        <w:spacing w:line="360" w:lineRule="auto"/>
        <w:jc w:val="both"/>
        <w:rPr>
          <w:rFonts w:cs="Times New Roman"/>
          <w:szCs w:val="28"/>
        </w:rPr>
      </w:pPr>
      <w:r>
        <w:rPr>
          <w:rFonts w:cs="Times New Roman"/>
          <w:szCs w:val="28"/>
          <w:lang w:val="fr-FR" w:eastAsia="fr-FR"/>
        </w:rPr>
        <mc:AlternateContent>
          <mc:Choice Requires="wps">
            <w:drawing>
              <wp:anchor distT="0" distB="0" distL="114300" distR="114300" simplePos="0" relativeHeight="251662336" behindDoc="0" locked="0" layoutInCell="1" allowOverlap="1">
                <wp:simplePos x="0" y="0"/>
                <wp:positionH relativeFrom="margin">
                  <wp:align>left</wp:align>
                </wp:positionH>
                <wp:positionV relativeFrom="paragraph">
                  <wp:posOffset>308610</wp:posOffset>
                </wp:positionV>
                <wp:extent cx="5753100" cy="558165"/>
                <wp:effectExtent l="0" t="0" r="19050" b="13970"/>
                <wp:wrapNone/>
                <wp:docPr id="4" name="Rounded Rectangle 488"/>
                <wp:cNvGraphicFramePr/>
                <a:graphic xmlns:a="http://schemas.openxmlformats.org/drawingml/2006/main">
                  <a:graphicData uri="http://schemas.microsoft.com/office/word/2010/wordprocessingShape">
                    <wps:wsp>
                      <wps:cNvSpPr/>
                      <wps:spPr>
                        <a:xfrm>
                          <a:off x="0" y="0"/>
                          <a:ext cx="5753100" cy="558141"/>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266322C">
                            <w:pPr>
                              <w:pStyle w:val="2"/>
                            </w:pPr>
                            <w:bookmarkStart w:id="53" w:name="_Toc75861770"/>
                            <w:r>
                              <w:t>CERTIFICATION</w:t>
                            </w:r>
                            <w:bookmarkEnd w:id="53"/>
                          </w:p>
                          <w:p w14:paraId="759F84AB"/>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ounded Rectangle 488" o:spid="_x0000_s1026" o:spt="2" style="position:absolute;left:0pt;margin-top:24.3pt;height:43.95pt;width:453pt;mso-position-horizontal:left;mso-position-horizontal-relative:margin;z-index:251662336;v-text-anchor:middle;mso-width-relative:page;mso-height-relative:page;" fillcolor="#FFFFFF [3212]" filled="t" stroked="t" coordsize="21600,21600" arcsize="0.166666666666667" o:gfxdata="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ArfAL9UAAAAHAQAADwAAAAAAAAABACAAAAAiAAAAZHJzL2Rvd25y&#10;ZXYueG1sUEsBAhQAFAAAAAgAh07iQLGniAFzAgAAEQUAAA4AAAAAAAAAAQAgAAAAJAEAAGRycy9l&#10;Mm9Eb2MueG1sUEsFBgAAAAAGAAYAWQEAAAkGAAAAAA==&#10;">
                <v:fill on="t" focussize="0,0"/>
                <v:stroke weight="1pt" color="#000000 [3213]" miterlimit="8" joinstyle="miter"/>
                <v:imagedata o:title=""/>
                <o:lock v:ext="edit" aspectratio="f"/>
                <v:textbox>
                  <w:txbxContent>
                    <w:p w14:paraId="1266322C">
                      <w:pPr>
                        <w:pStyle w:val="2"/>
                      </w:pPr>
                      <w:bookmarkStart w:id="53" w:name="_Toc75861770"/>
                      <w:r>
                        <w:t>CERTIFICATION</w:t>
                      </w:r>
                      <w:bookmarkEnd w:id="53"/>
                    </w:p>
                    <w:p w14:paraId="759F84AB"/>
                  </w:txbxContent>
                </v:textbox>
              </v:roundrect>
            </w:pict>
          </mc:Fallback>
        </mc:AlternateContent>
      </w:r>
    </w:p>
    <w:p w14:paraId="5CCCDA8F">
      <w:pPr>
        <w:spacing w:line="360" w:lineRule="auto"/>
        <w:jc w:val="both"/>
        <w:rPr>
          <w:rFonts w:cs="Times New Roman"/>
          <w:szCs w:val="28"/>
        </w:rPr>
      </w:pPr>
    </w:p>
    <w:p w14:paraId="39E98195">
      <w:pPr>
        <w:spacing w:line="360" w:lineRule="auto"/>
        <w:jc w:val="both"/>
        <w:rPr>
          <w:rFonts w:cs="Times New Roman"/>
          <w:szCs w:val="28"/>
        </w:rPr>
      </w:pPr>
    </w:p>
    <w:p w14:paraId="041E2DE6">
      <w:pPr>
        <w:spacing w:line="360" w:lineRule="auto"/>
        <w:contextualSpacing/>
        <w:jc w:val="both"/>
        <w:rPr>
          <w:szCs w:val="28"/>
          <w:lang w:eastAsia="fr-FR"/>
        </w:rPr>
      </w:pPr>
      <w:r>
        <w:rPr>
          <w:rFonts w:cs="Times New Roman"/>
          <w:szCs w:val="28"/>
        </w:rPr>
        <w:t xml:space="preserve">This piece of work carried out by </w:t>
      </w:r>
      <w:r>
        <w:rPr>
          <w:rFonts w:hint="default" w:cs="Times New Roman"/>
          <w:szCs w:val="28"/>
          <w:lang w:val="en-US"/>
        </w:rPr>
        <w:t>NOUMBISSI YAMDJEUSONSTANLEY DEREK</w:t>
      </w:r>
      <w:r>
        <w:rPr>
          <w:rFonts w:cs="Times New Roman"/>
          <w:szCs w:val="28"/>
        </w:rPr>
        <w:t xml:space="preserve"> at AFRILAND FIRST BANK Yaoundé Head Office Hippodrome, meets the requirements and regulation governing the award of </w:t>
      </w:r>
      <w:r>
        <w:rPr>
          <w:rFonts w:hint="default" w:cs="Times New Roman"/>
          <w:szCs w:val="28"/>
          <w:lang w:val="en-US"/>
        </w:rPr>
        <w:t>Bachelor</w:t>
      </w:r>
      <w:r>
        <w:rPr>
          <w:rFonts w:cs="Times New Roman"/>
          <w:szCs w:val="28"/>
        </w:rPr>
        <w:t xml:space="preserve"> in </w:t>
      </w:r>
      <w:r>
        <w:rPr>
          <w:rFonts w:hint="default" w:cs="Times New Roman"/>
          <w:szCs w:val="28"/>
          <w:lang w:val="en-US"/>
        </w:rPr>
        <w:t>Computer science</w:t>
      </w:r>
      <w:r>
        <w:rPr>
          <w:rFonts w:cs="Times New Roman"/>
          <w:szCs w:val="28"/>
        </w:rPr>
        <w:t xml:space="preserve"> . It is therefore approved for its contribution to Scientific knowledge.</w:t>
      </w:r>
      <w:bookmarkStart w:id="0" w:name="_Hlk75414676"/>
      <w:r>
        <w:rPr>
          <w:szCs w:val="28"/>
          <w:lang w:eastAsia="fr-FR"/>
        </w:rPr>
        <w:t xml:space="preserve"> I hereby recommend that this report should be bound and copies deposited in the school’s library. This piece of work was confirmed and supervised by;</w:t>
      </w:r>
      <w:bookmarkEnd w:id="0"/>
    </w:p>
    <w:p w14:paraId="0ED6971A">
      <w:pPr>
        <w:spacing w:line="480" w:lineRule="auto"/>
        <w:jc w:val="both"/>
        <w:rPr>
          <w:rFonts w:cs="Times New Roman"/>
          <w:szCs w:val="32"/>
          <w:lang w:val="en-US"/>
        </w:rPr>
      </w:pPr>
      <w:r>
        <w:rPr>
          <w:rFonts w:cs="Times New Roman"/>
          <w:sz w:val="24"/>
          <w:szCs w:val="28"/>
          <w:lang w:val="fr-FR" w:eastAsia="fr-FR"/>
        </w:rPr>
        <mc:AlternateContent>
          <mc:Choice Requires="wps">
            <w:drawing>
              <wp:anchor distT="0" distB="0" distL="114300" distR="114300" simplePos="0" relativeHeight="251678720" behindDoc="0" locked="0" layoutInCell="1" allowOverlap="1">
                <wp:simplePos x="0" y="0"/>
                <wp:positionH relativeFrom="margin">
                  <wp:align>left</wp:align>
                </wp:positionH>
                <wp:positionV relativeFrom="paragraph">
                  <wp:posOffset>14605</wp:posOffset>
                </wp:positionV>
                <wp:extent cx="2694305" cy="125730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2694054" cy="12573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17F2164">
                            <w:pPr>
                              <w:rPr>
                                <w:lang w:val="en-US"/>
                              </w:rPr>
                            </w:pPr>
                            <w:r>
                              <w:rPr>
                                <w:lang w:val="en-US"/>
                              </w:rPr>
                              <w:t>PRESIDENT OF JURY</w:t>
                            </w:r>
                          </w:p>
                          <w:p w14:paraId="5530BB57">
                            <w:pPr>
                              <w:rPr>
                                <w:lang w:val="en-US"/>
                              </w:rPr>
                            </w:pPr>
                            <w:r>
                              <w:rPr>
                                <w:lang w:val="en-US"/>
                              </w:rPr>
                              <w:t>Mr…………………………………</w:t>
                            </w:r>
                          </w:p>
                          <w:p w14:paraId="498FD36B">
                            <w:pPr>
                              <w:rPr>
                                <w:lang w:val="en-US"/>
                              </w:rPr>
                            </w:pPr>
                            <w:r>
                              <w:rPr>
                                <w:lang w:val="en-US"/>
                              </w:rPr>
                              <w:t>SIGNATURE:………………………..</w:t>
                            </w:r>
                          </w:p>
                          <w:p w14:paraId="2DAE8F68">
                            <w:r>
                              <w:rPr>
                                <w:lang w:val="en-US"/>
                              </w:rPr>
                              <w:t>DATE:……………………………..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1.15pt;height:99pt;width:212.15pt;mso-position-horizontal:left;mso-position-horizontal-relative:margin;z-index:251678720;mso-width-relative:page;mso-height-relative:page;" fillcolor="#FFFFFF [3201]" filled="t" stroked="f" coordsize="21600,21600" o:gfxdata="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YqRU2NEAAAAGAQAADwAAAAAAAAABACAAAAAi&#10;AAAAZHJzL2Rvd25yZXYueG1sUEsBAhQAFAAAAAgAh07iQBmWIhBKAgAAnwQAAA4AAAAAAAAAAQAg&#10;AAAAIAEAAGRycy9lMm9Eb2MueG1sUEsFBgAAAAAGAAYAWQEAANwFAAAAAA==&#10;">
                <v:fill on="t" focussize="0,0"/>
                <v:stroke on="f" weight="0.5pt"/>
                <v:imagedata o:title=""/>
                <o:lock v:ext="edit" aspectratio="f"/>
                <v:textbox>
                  <w:txbxContent>
                    <w:p w14:paraId="117F2164">
                      <w:pPr>
                        <w:rPr>
                          <w:lang w:val="en-US"/>
                        </w:rPr>
                      </w:pPr>
                      <w:r>
                        <w:rPr>
                          <w:lang w:val="en-US"/>
                        </w:rPr>
                        <w:t>PRESIDENT OF JURY</w:t>
                      </w:r>
                    </w:p>
                    <w:p w14:paraId="5530BB57">
                      <w:pPr>
                        <w:rPr>
                          <w:lang w:val="en-US"/>
                        </w:rPr>
                      </w:pPr>
                      <w:r>
                        <w:rPr>
                          <w:lang w:val="en-US"/>
                        </w:rPr>
                        <w:t>Mr…………………………………</w:t>
                      </w:r>
                    </w:p>
                    <w:p w14:paraId="498FD36B">
                      <w:pPr>
                        <w:rPr>
                          <w:lang w:val="en-US"/>
                        </w:rPr>
                      </w:pPr>
                      <w:r>
                        <w:rPr>
                          <w:lang w:val="en-US"/>
                        </w:rPr>
                        <w:t>SIGNATURE:………………………..</w:t>
                      </w:r>
                    </w:p>
                    <w:p w14:paraId="2DAE8F68">
                      <w:r>
                        <w:rPr>
                          <w:lang w:val="en-US"/>
                        </w:rPr>
                        <w:t>DATE:……………………………..</w:t>
                      </w:r>
                    </w:p>
                  </w:txbxContent>
                </v:textbox>
              </v:shape>
            </w:pict>
          </mc:Fallback>
        </mc:AlternateContent>
      </w:r>
      <w:r>
        <w:rPr>
          <w:rFonts w:cs="Times New Roman"/>
          <w:szCs w:val="32"/>
          <w:lang w:val="fr-FR" w:eastAsia="fr-FR"/>
        </w:rPr>
        <mc:AlternateContent>
          <mc:Choice Requires="wps">
            <w:drawing>
              <wp:anchor distT="0" distB="0" distL="114300" distR="114300" simplePos="0" relativeHeight="251677696" behindDoc="0" locked="0" layoutInCell="1" allowOverlap="1">
                <wp:simplePos x="0" y="0"/>
                <wp:positionH relativeFrom="column">
                  <wp:posOffset>3286125</wp:posOffset>
                </wp:positionH>
                <wp:positionV relativeFrom="paragraph">
                  <wp:posOffset>85725</wp:posOffset>
                </wp:positionV>
                <wp:extent cx="2495550" cy="1219200"/>
                <wp:effectExtent l="0" t="0" r="0" b="0"/>
                <wp:wrapNone/>
                <wp:docPr id="5" name="Text Box 5"/>
                <wp:cNvGraphicFramePr/>
                <a:graphic xmlns:a="http://schemas.openxmlformats.org/drawingml/2006/main">
                  <a:graphicData uri="http://schemas.microsoft.com/office/word/2010/wordprocessingShape">
                    <wps:wsp>
                      <wps:cNvSpPr txBox="1"/>
                      <wps:spPr>
                        <a:xfrm>
                          <a:off x="0" y="0"/>
                          <a:ext cx="2495550" cy="12192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EF31B22">
                            <w:r>
                              <w:t>ACADEMIC SUPERVISOR:</w:t>
                            </w:r>
                          </w:p>
                          <w:p w14:paraId="4F64DD5D">
                            <w:r>
                              <w:t>Mr…………………………………</w:t>
                            </w:r>
                          </w:p>
                          <w:p w14:paraId="6B8D15EB">
                            <w:r>
                              <w:t>SIGNATURE:………………………..</w:t>
                            </w:r>
                          </w:p>
                          <w:p w14:paraId="1E8ED01C">
                            <w:r>
                              <w:t>DATE:………………………..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8.75pt;margin-top:6.75pt;height:96pt;width:196.5pt;z-index:251677696;mso-width-relative:page;mso-height-relative:page;" fillcolor="#FFFFFF [3201]" filled="t" stroked="f" coordsize="21600,21600" o:gfxdata="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KHjyM1AAAAAoBAAAPAAAAAAAAAAEAIAAAACIAAABk&#10;cnMvZG93bnJldi54bWxQSwECFAAUAAAACACHTuJAHTcutkMCAACdBAAADgAAAAAAAAABACAAAAAj&#10;AQAAZHJzL2Uyb0RvYy54bWxQSwUGAAAAAAYABgBZAQAA2AUAAAAA&#10;">
                <v:fill on="t" focussize="0,0"/>
                <v:stroke on="f" weight="0.5pt"/>
                <v:imagedata o:title=""/>
                <o:lock v:ext="edit" aspectratio="f"/>
                <v:textbox>
                  <w:txbxContent>
                    <w:p w14:paraId="7EF31B22">
                      <w:r>
                        <w:t>ACADEMIC SUPERVISOR:</w:t>
                      </w:r>
                    </w:p>
                    <w:p w14:paraId="4F64DD5D">
                      <w:r>
                        <w:t>Mr…………………………………</w:t>
                      </w:r>
                    </w:p>
                    <w:p w14:paraId="6B8D15EB">
                      <w:r>
                        <w:t>SIGNATURE:………………………..</w:t>
                      </w:r>
                    </w:p>
                    <w:p w14:paraId="1E8ED01C">
                      <w:r>
                        <w:t>DATE:………………………..</w:t>
                      </w:r>
                    </w:p>
                  </w:txbxContent>
                </v:textbox>
              </v:shape>
            </w:pict>
          </mc:Fallback>
        </mc:AlternateContent>
      </w:r>
    </w:p>
    <w:p w14:paraId="596F80F5">
      <w:pPr>
        <w:spacing w:line="480" w:lineRule="auto"/>
        <w:jc w:val="both"/>
        <w:rPr>
          <w:rFonts w:cs="Times New Roman"/>
          <w:szCs w:val="28"/>
        </w:rPr>
      </w:pPr>
    </w:p>
    <w:p w14:paraId="25B31FE8">
      <w:pPr>
        <w:spacing w:line="480" w:lineRule="auto"/>
        <w:jc w:val="both"/>
        <w:rPr>
          <w:rFonts w:cs="Times New Roman"/>
          <w:szCs w:val="28"/>
        </w:rPr>
      </w:pPr>
      <w:r>
        <w:rPr>
          <w:rFonts w:cs="Times New Roman"/>
          <w:sz w:val="24"/>
          <w:szCs w:val="28"/>
          <w:lang w:val="fr-FR" w:eastAsia="fr-FR"/>
        </w:rPr>
        <mc:AlternateContent>
          <mc:Choice Requires="wps">
            <w:drawing>
              <wp:anchor distT="0" distB="0" distL="114300" distR="114300" simplePos="0" relativeHeight="251679744" behindDoc="0" locked="0" layoutInCell="1" allowOverlap="1">
                <wp:simplePos x="0" y="0"/>
                <wp:positionH relativeFrom="column">
                  <wp:posOffset>3448050</wp:posOffset>
                </wp:positionH>
                <wp:positionV relativeFrom="paragraph">
                  <wp:posOffset>257175</wp:posOffset>
                </wp:positionV>
                <wp:extent cx="2466975" cy="2457450"/>
                <wp:effectExtent l="0" t="0" r="9525" b="0"/>
                <wp:wrapNone/>
                <wp:docPr id="40" name="Text Box 40"/>
                <wp:cNvGraphicFramePr/>
                <a:graphic xmlns:a="http://schemas.openxmlformats.org/drawingml/2006/main">
                  <a:graphicData uri="http://schemas.microsoft.com/office/word/2010/wordprocessingShape">
                    <wps:wsp>
                      <wps:cNvSpPr txBox="1"/>
                      <wps:spPr>
                        <a:xfrm>
                          <a:off x="0" y="0"/>
                          <a:ext cx="2466975" cy="24574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93B7A77">
                            <w:pPr>
                              <w:rPr>
                                <w:lang w:val="en-US"/>
                              </w:rPr>
                            </w:pPr>
                            <w:r>
                              <w:rPr>
                                <w:lang w:val="en-US"/>
                              </w:rPr>
                              <w:t>MEMBER OF JURY:</w:t>
                            </w:r>
                          </w:p>
                          <w:p w14:paraId="19D5EB91">
                            <w:pPr>
                              <w:rPr>
                                <w:lang w:val="en-US"/>
                              </w:rPr>
                            </w:pPr>
                            <w:r>
                              <w:rPr>
                                <w:lang w:val="en-US"/>
                              </w:rPr>
                              <w:t>Mr…………………………………</w:t>
                            </w:r>
                          </w:p>
                          <w:p w14:paraId="3EBAE654">
                            <w:pPr>
                              <w:rPr>
                                <w:lang w:val="en-US"/>
                              </w:rPr>
                            </w:pPr>
                            <w:r>
                              <w:rPr>
                                <w:lang w:val="en-US"/>
                              </w:rPr>
                              <w:t>SIGNATURE:………………………..</w:t>
                            </w:r>
                          </w:p>
                          <w:p w14:paraId="2322F763">
                            <w:r>
                              <w:rPr>
                                <w:lang w:val="en-US"/>
                              </w:rPr>
                              <w:t>DATE:……………………………..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1.5pt;margin-top:20.25pt;height:193.5pt;width:194.25pt;z-index:251679744;mso-width-relative:page;mso-height-relative:page;" fillcolor="#FFFFFF [3201]" filled="t" stroked="f" coordsize="21600,21600" o:gfxdata="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CbE01rWAAAACgEAAA8AAAAAAAAAAQAgAAAA&#10;IgAAAGRycy9kb3ducmV2LnhtbFBLAQIUABQAAAAIAIdO4kASXUDWRgIAAJ8EAAAOAAAAAAAAAAEA&#10;IAAAACUBAABkcnMvZTJvRG9jLnhtbFBLBQYAAAAABgAGAFkBAADdBQAAAAA=&#10;">
                <v:fill on="t" focussize="0,0"/>
                <v:stroke on="f" weight="0.5pt"/>
                <v:imagedata o:title=""/>
                <o:lock v:ext="edit" aspectratio="f"/>
                <v:textbox>
                  <w:txbxContent>
                    <w:p w14:paraId="193B7A77">
                      <w:pPr>
                        <w:rPr>
                          <w:lang w:val="en-US"/>
                        </w:rPr>
                      </w:pPr>
                      <w:r>
                        <w:rPr>
                          <w:lang w:val="en-US"/>
                        </w:rPr>
                        <w:t>MEMBER OF JURY:</w:t>
                      </w:r>
                    </w:p>
                    <w:p w14:paraId="19D5EB91">
                      <w:pPr>
                        <w:rPr>
                          <w:lang w:val="en-US"/>
                        </w:rPr>
                      </w:pPr>
                      <w:r>
                        <w:rPr>
                          <w:lang w:val="en-US"/>
                        </w:rPr>
                        <w:t>Mr…………………………………</w:t>
                      </w:r>
                    </w:p>
                    <w:p w14:paraId="3EBAE654">
                      <w:pPr>
                        <w:rPr>
                          <w:lang w:val="en-US"/>
                        </w:rPr>
                      </w:pPr>
                      <w:r>
                        <w:rPr>
                          <w:lang w:val="en-US"/>
                        </w:rPr>
                        <w:t>SIGNATURE:………………………..</w:t>
                      </w:r>
                    </w:p>
                    <w:p w14:paraId="2322F763">
                      <w:r>
                        <w:rPr>
                          <w:lang w:val="en-US"/>
                        </w:rPr>
                        <w:t>DATE:……………………………..</w:t>
                      </w:r>
                    </w:p>
                  </w:txbxContent>
                </v:textbox>
              </v:shape>
            </w:pict>
          </mc:Fallback>
        </mc:AlternateContent>
      </w:r>
      <w:r>
        <w:rPr>
          <w:rFonts w:cs="Times New Roman"/>
          <w:sz w:val="24"/>
          <w:szCs w:val="28"/>
          <w:lang w:val="fr-FR" w:eastAsia="fr-FR"/>
        </w:rPr>
        <mc:AlternateContent>
          <mc:Choice Requires="wps">
            <w:drawing>
              <wp:anchor distT="0" distB="0" distL="114300" distR="114300" simplePos="0" relativeHeight="251680768" behindDoc="0" locked="0" layoutInCell="1" allowOverlap="1">
                <wp:simplePos x="0" y="0"/>
                <wp:positionH relativeFrom="column">
                  <wp:posOffset>-28575</wp:posOffset>
                </wp:positionH>
                <wp:positionV relativeFrom="paragraph">
                  <wp:posOffset>381000</wp:posOffset>
                </wp:positionV>
                <wp:extent cx="2628900" cy="2476500"/>
                <wp:effectExtent l="0" t="0" r="19050" b="19050"/>
                <wp:wrapNone/>
                <wp:docPr id="41" name="Text Box 41"/>
                <wp:cNvGraphicFramePr/>
                <a:graphic xmlns:a="http://schemas.openxmlformats.org/drawingml/2006/main">
                  <a:graphicData uri="http://schemas.microsoft.com/office/word/2010/wordprocessingShape">
                    <wps:wsp>
                      <wps:cNvSpPr txBox="1"/>
                      <wps:spPr>
                        <a:xfrm>
                          <a:off x="0" y="0"/>
                          <a:ext cx="2628900" cy="24765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3F67F97E">
                            <w:pPr>
                              <w:rPr>
                                <w:lang w:val="en-US"/>
                              </w:rPr>
                            </w:pPr>
                            <w:r>
                              <w:rPr>
                                <w:lang w:val="en-US"/>
                              </w:rPr>
                              <w:t>MEMBER OF JURY</w:t>
                            </w:r>
                          </w:p>
                          <w:p w14:paraId="12DB2886">
                            <w:pPr>
                              <w:rPr>
                                <w:lang w:val="en-US"/>
                              </w:rPr>
                            </w:pPr>
                            <w:r>
                              <w:rPr>
                                <w:lang w:val="en-US"/>
                              </w:rPr>
                              <w:t>Mr…………………………………</w:t>
                            </w:r>
                          </w:p>
                          <w:p w14:paraId="7CAE56AC">
                            <w:pPr>
                              <w:rPr>
                                <w:lang w:val="en-US"/>
                              </w:rPr>
                            </w:pPr>
                            <w:r>
                              <w:rPr>
                                <w:lang w:val="en-US"/>
                              </w:rPr>
                              <w:t>SIGNATURE:………………………..</w:t>
                            </w:r>
                          </w:p>
                          <w:p w14:paraId="473FF4F4">
                            <w:r>
                              <w:rPr>
                                <w:lang w:val="en-US"/>
                              </w:rPr>
                              <w:t>DATE:……………………………..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5pt;margin-top:30pt;height:195pt;width:207pt;z-index:251680768;mso-width-relative:page;mso-height-relative:page;" fillcolor="#FFFFFF [3201]" filled="t" stroked="t" coordsize="21600,21600" o:gfxdata="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PkWIjPVAAAACQEAAA8AAAAAAAAAAQAgAAAA&#10;IgAAAGRycy9kb3ducmV2LnhtbFBLAQIUABQAAAAIAIdO4kDD5qo4RwIAAMgEAAAOAAAAAAAAAAEA&#10;IAAAACQBAABkcnMvZTJvRG9jLnhtbFBLBQYAAAAABgAGAFkBAADdBQAAAAA=&#10;">
                <v:fill on="t" focussize="0,0"/>
                <v:stroke weight="0.5pt" color="#FFFFFF [3212]" joinstyle="round"/>
                <v:imagedata o:title=""/>
                <o:lock v:ext="edit" aspectratio="f"/>
                <v:textbox>
                  <w:txbxContent>
                    <w:p w14:paraId="3F67F97E">
                      <w:pPr>
                        <w:rPr>
                          <w:lang w:val="en-US"/>
                        </w:rPr>
                      </w:pPr>
                      <w:r>
                        <w:rPr>
                          <w:lang w:val="en-US"/>
                        </w:rPr>
                        <w:t>MEMBER OF JURY</w:t>
                      </w:r>
                    </w:p>
                    <w:p w14:paraId="12DB2886">
                      <w:pPr>
                        <w:rPr>
                          <w:lang w:val="en-US"/>
                        </w:rPr>
                      </w:pPr>
                      <w:r>
                        <w:rPr>
                          <w:lang w:val="en-US"/>
                        </w:rPr>
                        <w:t>Mr…………………………………</w:t>
                      </w:r>
                    </w:p>
                    <w:p w14:paraId="7CAE56AC">
                      <w:pPr>
                        <w:rPr>
                          <w:lang w:val="en-US"/>
                        </w:rPr>
                      </w:pPr>
                      <w:r>
                        <w:rPr>
                          <w:lang w:val="en-US"/>
                        </w:rPr>
                        <w:t>SIGNATURE:………………………..</w:t>
                      </w:r>
                    </w:p>
                    <w:p w14:paraId="473FF4F4">
                      <w:r>
                        <w:rPr>
                          <w:lang w:val="en-US"/>
                        </w:rPr>
                        <w:t>DATE:……………………………..</w:t>
                      </w:r>
                    </w:p>
                  </w:txbxContent>
                </v:textbox>
              </v:shape>
            </w:pict>
          </mc:Fallback>
        </mc:AlternateContent>
      </w:r>
    </w:p>
    <w:p w14:paraId="63DBC625">
      <w:pPr>
        <w:spacing w:line="480" w:lineRule="auto"/>
        <w:jc w:val="both"/>
        <w:rPr>
          <w:rFonts w:cs="Times New Roman"/>
          <w:sz w:val="24"/>
          <w:szCs w:val="28"/>
          <w:lang w:val="en-US"/>
        </w:rPr>
      </w:pPr>
    </w:p>
    <w:p w14:paraId="014D627F">
      <w:pPr>
        <w:spacing w:line="480" w:lineRule="auto"/>
        <w:jc w:val="both"/>
        <w:rPr>
          <w:rFonts w:cs="Times New Roman"/>
          <w:sz w:val="24"/>
          <w:szCs w:val="28"/>
          <w:lang w:val="en-US"/>
        </w:rPr>
      </w:pPr>
    </w:p>
    <w:p w14:paraId="10C84894">
      <w:pPr>
        <w:spacing w:line="480" w:lineRule="auto"/>
        <w:jc w:val="both"/>
        <w:rPr>
          <w:rFonts w:cs="Times New Roman"/>
          <w:sz w:val="24"/>
          <w:szCs w:val="28"/>
          <w:lang w:val="en-US"/>
        </w:rPr>
      </w:pPr>
    </w:p>
    <w:p w14:paraId="6E951035">
      <w:pPr>
        <w:pStyle w:val="2"/>
        <w:rPr>
          <w:lang w:val="en-US"/>
        </w:rPr>
      </w:pPr>
    </w:p>
    <w:p w14:paraId="679BC0AB">
      <w:pPr>
        <w:pStyle w:val="2"/>
        <w:rPr>
          <w:lang w:val="en-US"/>
        </w:rPr>
      </w:pPr>
    </w:p>
    <w:p w14:paraId="0B9D0750">
      <w:pPr>
        <w:spacing w:after="160"/>
        <w:rPr>
          <w:rFonts w:cs="Times New Roman" w:eastAsiaTheme="majorEastAsia"/>
          <w:b/>
          <w:color w:val="44546A" w:themeColor="text2"/>
          <w:sz w:val="32"/>
          <w:szCs w:val="24"/>
          <w:lang w:val="en-US"/>
          <w14:textFill>
            <w14:solidFill>
              <w14:schemeClr w14:val="tx2"/>
            </w14:solidFill>
          </w14:textFill>
        </w:rPr>
      </w:pPr>
      <w:r>
        <w:rPr>
          <w:sz w:val="32"/>
          <w:lang w:val="en-US"/>
        </w:rPr>
        <w:br w:type="page"/>
      </w:r>
    </w:p>
    <w:p w14:paraId="222E37A5">
      <w:pPr>
        <w:spacing w:line="360" w:lineRule="auto"/>
        <w:jc w:val="both"/>
        <w:rPr>
          <w:rFonts w:cs="Times New Roman"/>
          <w:szCs w:val="28"/>
        </w:rPr>
      </w:pPr>
      <w:r>
        <w:rPr>
          <w:rFonts w:cs="Times New Roman"/>
          <w:szCs w:val="28"/>
          <w:lang w:val="fr-FR" w:eastAsia="fr-FR"/>
        </w:rPr>
        <mc:AlternateContent>
          <mc:Choice Requires="wps">
            <w:drawing>
              <wp:anchor distT="0" distB="0" distL="114300" distR="114300" simplePos="0" relativeHeight="251661312" behindDoc="0" locked="0" layoutInCell="1" allowOverlap="1">
                <wp:simplePos x="0" y="0"/>
                <wp:positionH relativeFrom="column">
                  <wp:posOffset>248920</wp:posOffset>
                </wp:positionH>
                <wp:positionV relativeFrom="paragraph">
                  <wp:posOffset>284480</wp:posOffset>
                </wp:positionV>
                <wp:extent cx="5753100" cy="641350"/>
                <wp:effectExtent l="0" t="0" r="19050" b="26035"/>
                <wp:wrapNone/>
                <wp:docPr id="3" name="Rounded Rectangle 488"/>
                <wp:cNvGraphicFramePr/>
                <a:graphic xmlns:a="http://schemas.openxmlformats.org/drawingml/2006/main">
                  <a:graphicData uri="http://schemas.microsoft.com/office/word/2010/wordprocessingShape">
                    <wps:wsp>
                      <wps:cNvSpPr/>
                      <wps:spPr>
                        <a:xfrm>
                          <a:off x="0" y="0"/>
                          <a:ext cx="5753100" cy="641267"/>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C9FDC67">
                            <w:pPr>
                              <w:pStyle w:val="2"/>
                            </w:pPr>
                            <w:bookmarkStart w:id="54" w:name="_Toc75861771"/>
                            <w:bookmarkStart w:id="55" w:name="_Toc20921019"/>
                            <w:r>
                              <w:t>DEDICATION</w:t>
                            </w:r>
                            <w:bookmarkEnd w:id="54"/>
                          </w:p>
                          <w:bookmarkEnd w:id="55"/>
                          <w:p w14:paraId="2BD72FF0"/>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ounded Rectangle 488" o:spid="_x0000_s1026" o:spt="2" style="position:absolute;left:0pt;margin-left:19.6pt;margin-top:22.4pt;height:50.5pt;width:453pt;z-index:251661312;v-text-anchor:middle;mso-width-relative:page;mso-height-relative:page;" fillcolor="#FFFFFF [3212]" filled="t" stroked="t" coordsize="21600,21600" arcsize="0.166666666666667" o:gfxdata="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DZOSXNcAAAAJAQAADwAAAAAAAAABACAAAAAiAAAAZHJzL2Rv&#10;d25yZXYueG1sUEsBAhQAFAAAAAgAh07iQPzz1vF0AgAAEQUAAA4AAAAAAAAAAQAgAAAAJgEAAGRy&#10;cy9lMm9Eb2MueG1sUEsFBgAAAAAGAAYAWQEAAAwGAAAAAA==&#10;">
                <v:fill on="t" focussize="0,0"/>
                <v:stroke weight="1pt" color="#000000 [3213]" miterlimit="8" joinstyle="miter"/>
                <v:imagedata o:title=""/>
                <o:lock v:ext="edit" aspectratio="f"/>
                <v:textbox>
                  <w:txbxContent>
                    <w:p w14:paraId="4C9FDC67">
                      <w:pPr>
                        <w:pStyle w:val="2"/>
                      </w:pPr>
                      <w:bookmarkStart w:id="54" w:name="_Toc75861771"/>
                      <w:bookmarkStart w:id="55" w:name="_Toc20921019"/>
                      <w:r>
                        <w:t>DEDICATION</w:t>
                      </w:r>
                      <w:bookmarkEnd w:id="54"/>
                    </w:p>
                    <w:bookmarkEnd w:id="55"/>
                    <w:p w14:paraId="2BD72FF0"/>
                  </w:txbxContent>
                </v:textbox>
              </v:roundrect>
            </w:pict>
          </mc:Fallback>
        </mc:AlternateContent>
      </w:r>
    </w:p>
    <w:p w14:paraId="62197587">
      <w:pPr>
        <w:spacing w:line="360" w:lineRule="auto"/>
        <w:jc w:val="both"/>
        <w:rPr>
          <w:rFonts w:cs="Times New Roman"/>
          <w:szCs w:val="28"/>
        </w:rPr>
      </w:pPr>
    </w:p>
    <w:p w14:paraId="05BEABEA">
      <w:pPr>
        <w:spacing w:line="360" w:lineRule="auto"/>
        <w:jc w:val="both"/>
        <w:rPr>
          <w:rFonts w:cs="Times New Roman"/>
          <w:szCs w:val="28"/>
        </w:rPr>
      </w:pPr>
    </w:p>
    <w:p w14:paraId="7ED5EAC0">
      <w:pPr>
        <w:spacing w:line="360" w:lineRule="auto"/>
        <w:jc w:val="both"/>
        <w:rPr>
          <w:rFonts w:cs="Times New Roman"/>
          <w:szCs w:val="28"/>
          <w:lang w:eastAsia="zh-CN"/>
        </w:rPr>
      </w:pPr>
      <w:r>
        <w:rPr>
          <w:rFonts w:cs="Times New Roman"/>
          <w:szCs w:val="28"/>
          <w:lang w:eastAsia="zh-CN"/>
        </w:rPr>
        <w:t xml:space="preserve">        </w:t>
      </w:r>
    </w:p>
    <w:p w14:paraId="6F9BB12C">
      <w:pPr>
        <w:spacing w:line="360" w:lineRule="auto"/>
        <w:jc w:val="both"/>
        <w:rPr>
          <w:rFonts w:cs="Times New Roman"/>
          <w:szCs w:val="28"/>
          <w:lang w:eastAsia="zh-CN"/>
        </w:rPr>
      </w:pPr>
      <w:r>
        <w:rPr>
          <w:rFonts w:cs="Times New Roman"/>
          <w:szCs w:val="28"/>
          <w:lang w:eastAsia="zh-CN"/>
        </w:rPr>
        <w:t xml:space="preserve"> I fully dedicate this work to the </w:t>
      </w:r>
      <w:r>
        <w:rPr>
          <w:rFonts w:hint="default" w:cs="Times New Roman"/>
          <w:szCs w:val="28"/>
          <w:lang w:val="en-US" w:eastAsia="zh-CN"/>
        </w:rPr>
        <w:t>Yamdjeu</w:t>
      </w:r>
      <w:r>
        <w:rPr>
          <w:rFonts w:cs="Times New Roman"/>
          <w:szCs w:val="28"/>
          <w:lang w:eastAsia="zh-CN"/>
        </w:rPr>
        <w:t>’s family and all those who contributed for the success of this report.</w:t>
      </w:r>
    </w:p>
    <w:p w14:paraId="42E8D4B4">
      <w:pPr>
        <w:spacing w:line="360" w:lineRule="auto"/>
        <w:jc w:val="both"/>
        <w:rPr>
          <w:rFonts w:cs="Times New Roman"/>
          <w:szCs w:val="28"/>
        </w:rPr>
      </w:pPr>
    </w:p>
    <w:p w14:paraId="7934D0A2">
      <w:pPr>
        <w:spacing w:line="360" w:lineRule="auto"/>
        <w:jc w:val="both"/>
        <w:rPr>
          <w:rFonts w:cs="Times New Roman"/>
          <w:b/>
          <w:szCs w:val="28"/>
          <w:lang w:eastAsia="zh-CN"/>
        </w:rPr>
      </w:pPr>
    </w:p>
    <w:p w14:paraId="7A34CF7C">
      <w:pPr>
        <w:spacing w:line="360" w:lineRule="auto"/>
        <w:jc w:val="both"/>
        <w:rPr>
          <w:rFonts w:cs="Times New Roman"/>
          <w:b/>
          <w:szCs w:val="28"/>
          <w:lang w:eastAsia="zh-CN"/>
        </w:rPr>
      </w:pPr>
      <w:r>
        <w:rPr>
          <w:rFonts w:cs="Times New Roman"/>
          <w:b/>
          <w:szCs w:val="28"/>
          <w:lang w:eastAsia="zh-CN"/>
        </w:rPr>
        <w:br w:type="page"/>
      </w:r>
    </w:p>
    <w:p w14:paraId="5708B2F8">
      <w:pPr>
        <w:spacing w:line="360" w:lineRule="auto"/>
        <w:jc w:val="both"/>
        <w:rPr>
          <w:rFonts w:cs="Times New Roman"/>
          <w:b/>
          <w:szCs w:val="28"/>
          <w:lang w:eastAsia="zh-CN"/>
        </w:rPr>
      </w:pPr>
      <w:r>
        <w:rPr>
          <w:rFonts w:cs="Times New Roman"/>
          <w:szCs w:val="28"/>
          <w:lang w:val="fr-FR" w:eastAsia="fr-FR"/>
        </w:rPr>
        <mc:AlternateContent>
          <mc:Choice Requires="wps">
            <w:drawing>
              <wp:anchor distT="0" distB="0" distL="114300" distR="114300" simplePos="0" relativeHeight="251664384" behindDoc="0" locked="0" layoutInCell="1" allowOverlap="1">
                <wp:simplePos x="0" y="0"/>
                <wp:positionH relativeFrom="margin">
                  <wp:posOffset>213360</wp:posOffset>
                </wp:positionH>
                <wp:positionV relativeFrom="paragraph">
                  <wp:posOffset>260985</wp:posOffset>
                </wp:positionV>
                <wp:extent cx="5573395" cy="558165"/>
                <wp:effectExtent l="0" t="0" r="27305" b="13970"/>
                <wp:wrapNone/>
                <wp:docPr id="10" name="Rounded Rectangle 10"/>
                <wp:cNvGraphicFramePr/>
                <a:graphic xmlns:a="http://schemas.openxmlformats.org/drawingml/2006/main">
                  <a:graphicData uri="http://schemas.microsoft.com/office/word/2010/wordprocessingShape">
                    <wps:wsp>
                      <wps:cNvSpPr/>
                      <wps:spPr>
                        <a:xfrm>
                          <a:off x="0" y="0"/>
                          <a:ext cx="5573395" cy="55814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4D5B976">
                            <w:pPr>
                              <w:jc w:val="center"/>
                              <w:rPr>
                                <w:b/>
                                <w:sz w:val="32"/>
                                <w:szCs w:val="32"/>
                              </w:rPr>
                            </w:pPr>
                            <w:r>
                              <w:rPr>
                                <w:b/>
                                <w:sz w:val="32"/>
                                <w:szCs w:val="32"/>
                              </w:rPr>
                              <w:t>AKNOWLEDGEMENT</w:t>
                            </w:r>
                          </w:p>
                          <w:p w14:paraId="663897A4">
                            <w:pPr>
                              <w:rPr>
                                <w:b/>
                                <w:sz w:val="32"/>
                                <w:szCs w:val="32"/>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6.8pt;margin-top:20.55pt;height:43.95pt;width:438.85pt;mso-position-horizontal-relative:margin;z-index:251664384;v-text-anchor:middle;mso-width-relative:page;mso-height-relative:page;" fillcolor="#FFFFFF [3201]" filled="t" stroked="t" coordsize="21600,21600" arcsize="0.166666666666667" o:gfxdata="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">
                <v:fill on="t" focussize="0,0"/>
                <v:stroke weight="1pt" color="#000000 [3213]" miterlimit="8" joinstyle="miter"/>
                <v:imagedata o:title=""/>
                <o:lock v:ext="edit" aspectratio="f"/>
                <v:textbox>
                  <w:txbxContent>
                    <w:p w14:paraId="14D5B976">
                      <w:pPr>
                        <w:jc w:val="center"/>
                        <w:rPr>
                          <w:b/>
                          <w:sz w:val="32"/>
                          <w:szCs w:val="32"/>
                        </w:rPr>
                      </w:pPr>
                      <w:r>
                        <w:rPr>
                          <w:b/>
                          <w:sz w:val="32"/>
                          <w:szCs w:val="32"/>
                        </w:rPr>
                        <w:t>AKNOWLEDGEMENT</w:t>
                      </w:r>
                    </w:p>
                    <w:p w14:paraId="663897A4">
                      <w:pPr>
                        <w:rPr>
                          <w:b/>
                          <w:sz w:val="32"/>
                          <w:szCs w:val="32"/>
                        </w:rPr>
                      </w:pPr>
                    </w:p>
                  </w:txbxContent>
                </v:textbox>
              </v:roundrect>
            </w:pict>
          </mc:Fallback>
        </mc:AlternateContent>
      </w:r>
    </w:p>
    <w:p w14:paraId="03C6B5BB">
      <w:pPr>
        <w:spacing w:line="360" w:lineRule="auto"/>
        <w:jc w:val="both"/>
        <w:rPr>
          <w:rFonts w:cs="Times New Roman"/>
          <w:b/>
          <w:szCs w:val="28"/>
          <w:lang w:eastAsia="zh-CN"/>
        </w:rPr>
      </w:pPr>
    </w:p>
    <w:p w14:paraId="79366E0B">
      <w:pPr>
        <w:spacing w:line="360" w:lineRule="auto"/>
        <w:jc w:val="both"/>
        <w:rPr>
          <w:rFonts w:cs="Times New Roman"/>
          <w:szCs w:val="28"/>
          <w:lang w:eastAsia="zh-CN"/>
        </w:rPr>
      </w:pPr>
    </w:p>
    <w:p w14:paraId="38289528">
      <w:pPr>
        <w:spacing w:line="360" w:lineRule="auto"/>
        <w:jc w:val="both"/>
        <w:rPr>
          <w:rFonts w:cs="Times New Roman"/>
          <w:szCs w:val="28"/>
          <w:lang w:eastAsia="zh-CN"/>
        </w:rPr>
      </w:pPr>
    </w:p>
    <w:p w14:paraId="07EEEE6F">
      <w:pPr>
        <w:spacing w:line="360" w:lineRule="auto"/>
        <w:jc w:val="both"/>
        <w:rPr>
          <w:rFonts w:cs="Times New Roman"/>
          <w:b/>
          <w:szCs w:val="28"/>
          <w:lang w:eastAsia="zh-CN"/>
        </w:rPr>
      </w:pPr>
      <w:r>
        <w:rPr>
          <w:rFonts w:cs="Times New Roman"/>
          <w:szCs w:val="28"/>
          <w:lang w:eastAsia="zh-CN"/>
        </w:rPr>
        <w:t>This work would not have been possible without the help, support, guidance, advise and valuable time offered to me by some of the people we will like to identify below.</w:t>
      </w:r>
    </w:p>
    <w:p w14:paraId="743DD610">
      <w:pPr>
        <w:pStyle w:val="28"/>
        <w:numPr>
          <w:ilvl w:val="0"/>
          <w:numId w:val="1"/>
        </w:numPr>
        <w:spacing w:line="360" w:lineRule="auto"/>
        <w:rPr>
          <w:rFonts w:cs="Times New Roman"/>
          <w:b/>
          <w:szCs w:val="28"/>
          <w:lang w:eastAsia="zh-CN"/>
        </w:rPr>
      </w:pPr>
      <w:r>
        <w:rPr>
          <w:rFonts w:cs="Times New Roman"/>
          <w:szCs w:val="28"/>
          <w:lang w:eastAsia="zh-CN"/>
        </w:rPr>
        <w:t>Afriland First Bank for the opportunity and the confidence they offered to me.</w:t>
      </w:r>
    </w:p>
    <w:p w14:paraId="034A176E">
      <w:pPr>
        <w:pStyle w:val="28"/>
        <w:numPr>
          <w:ilvl w:val="0"/>
          <w:numId w:val="1"/>
        </w:numPr>
        <w:spacing w:line="360" w:lineRule="auto"/>
        <w:rPr>
          <w:rFonts w:cs="Times New Roman"/>
          <w:b/>
          <w:szCs w:val="28"/>
          <w:lang w:eastAsia="zh-CN"/>
        </w:rPr>
      </w:pPr>
      <w:r>
        <w:rPr>
          <w:rFonts w:cs="Times New Roman"/>
          <w:szCs w:val="28"/>
          <w:lang w:eastAsia="zh-CN"/>
        </w:rPr>
        <w:t>Mr. BOUBA TOUKOUR, the Director of the Information System Department for his accordance throughout my internship.</w:t>
      </w:r>
    </w:p>
    <w:p w14:paraId="4C7194ED">
      <w:pPr>
        <w:pStyle w:val="28"/>
        <w:numPr>
          <w:ilvl w:val="0"/>
          <w:numId w:val="1"/>
        </w:numPr>
        <w:spacing w:line="360" w:lineRule="auto"/>
        <w:rPr>
          <w:rFonts w:cs="Times New Roman"/>
          <w:b/>
          <w:szCs w:val="28"/>
          <w:lang w:eastAsia="zh-CN"/>
        </w:rPr>
      </w:pPr>
      <w:r>
        <w:rPr>
          <w:rFonts w:cs="Times New Roman"/>
          <w:szCs w:val="28"/>
          <w:lang w:eastAsia="zh-CN"/>
        </w:rPr>
        <w:t xml:space="preserve">My Professional supervisor </w:t>
      </w:r>
      <w:r>
        <w:rPr>
          <w:rFonts w:ascii="Times New Roman" w:hAnsi="Times New Roman" w:eastAsia="Times New Roman" w:cs="Times New Roman"/>
          <w:b/>
          <w:bCs/>
          <w:sz w:val="28"/>
          <w:szCs w:val="28"/>
        </w:rPr>
        <w:t>TEDONGMO SAHA NOE LOIGUE</w:t>
      </w:r>
      <w:r>
        <w:rPr>
          <w:rFonts w:cs="Times New Roman"/>
          <w:szCs w:val="28"/>
          <w:lang w:eastAsia="zh-CN"/>
        </w:rPr>
        <w:t xml:space="preserve"> for his availability and advise throughout this training.</w:t>
      </w:r>
    </w:p>
    <w:p w14:paraId="3C6B2A42">
      <w:pPr>
        <w:pStyle w:val="28"/>
        <w:numPr>
          <w:ilvl w:val="0"/>
          <w:numId w:val="1"/>
        </w:numPr>
        <w:spacing w:line="360" w:lineRule="auto"/>
        <w:rPr>
          <w:rFonts w:cs="Times New Roman"/>
          <w:b/>
          <w:szCs w:val="28"/>
          <w:lang w:eastAsia="zh-CN"/>
        </w:rPr>
      </w:pPr>
      <w:r>
        <w:rPr>
          <w:rFonts w:cs="Times New Roman"/>
          <w:szCs w:val="28"/>
          <w:lang w:eastAsia="zh-CN"/>
        </w:rPr>
        <w:t xml:space="preserve">My Academic supervisor </w:t>
      </w:r>
      <w:r>
        <w:rPr>
          <w:rFonts w:hint="default" w:cs="Times New Roman"/>
          <w:szCs w:val="28"/>
          <w:lang w:val="en-US" w:eastAsia="zh-CN"/>
        </w:rPr>
        <w:t>D</w:t>
      </w:r>
      <w:r>
        <w:t xml:space="preserve">R. </w:t>
      </w:r>
      <w:r>
        <w:rPr>
          <w:rFonts w:hint="default"/>
          <w:lang w:val="en-US"/>
        </w:rPr>
        <w:t xml:space="preserve">KEYAMPI </w:t>
      </w:r>
      <w:r>
        <w:t xml:space="preserve"> for his technical support throughout my project.</w:t>
      </w:r>
    </w:p>
    <w:p w14:paraId="7640EE81">
      <w:pPr>
        <w:pStyle w:val="28"/>
        <w:numPr>
          <w:ilvl w:val="0"/>
          <w:numId w:val="1"/>
        </w:numPr>
        <w:spacing w:line="360" w:lineRule="auto"/>
        <w:rPr>
          <w:rFonts w:cs="Times New Roman"/>
          <w:b/>
          <w:szCs w:val="28"/>
          <w:lang w:eastAsia="zh-CN"/>
        </w:rPr>
      </w:pPr>
      <w:r>
        <w:rPr>
          <w:rFonts w:cs="Times New Roman"/>
          <w:szCs w:val="28"/>
          <w:lang w:eastAsia="zh-CN"/>
        </w:rPr>
        <w:t>All the personnel of Afriland First Bank not only for providing me with quality training but also for the affectionate integration they offered to me.</w:t>
      </w:r>
    </w:p>
    <w:p w14:paraId="340AC479">
      <w:pPr>
        <w:pStyle w:val="28"/>
        <w:numPr>
          <w:ilvl w:val="0"/>
          <w:numId w:val="1"/>
        </w:numPr>
        <w:spacing w:line="360" w:lineRule="auto"/>
        <w:rPr>
          <w:rFonts w:cs="Times New Roman"/>
          <w:szCs w:val="28"/>
          <w:lang w:eastAsia="zh-CN"/>
        </w:rPr>
      </w:pPr>
      <w:r>
        <w:rPr>
          <w:rFonts w:cs="Times New Roman"/>
          <w:szCs w:val="28"/>
          <w:lang w:eastAsia="zh-CN"/>
        </w:rPr>
        <w:t xml:space="preserve">All lecturers and administrative staff of </w:t>
      </w:r>
      <w:r>
        <w:rPr>
          <w:rFonts w:hint="default" w:cs="Times New Roman"/>
          <w:szCs w:val="28"/>
          <w:lang w:val="en-US" w:eastAsia="zh-CN"/>
        </w:rPr>
        <w:t>The ICT</w:t>
      </w:r>
      <w:r>
        <w:rPr>
          <w:rFonts w:cs="Times New Roman"/>
          <w:szCs w:val="28"/>
          <w:lang w:eastAsia="zh-CN"/>
        </w:rPr>
        <w:t xml:space="preserve"> University .</w:t>
      </w:r>
    </w:p>
    <w:p w14:paraId="1C20284E">
      <w:pPr>
        <w:jc w:val="both"/>
        <w:rPr>
          <w:lang w:eastAsia="zh-CN"/>
        </w:rPr>
      </w:pPr>
      <w:r>
        <w:rPr>
          <w:lang w:eastAsia="zh-CN"/>
        </w:rPr>
        <w:br w:type="page"/>
      </w:r>
    </w:p>
    <w:p w14:paraId="18B703B7">
      <w:pPr>
        <w:pStyle w:val="28"/>
        <w:spacing w:line="360" w:lineRule="auto"/>
        <w:rPr>
          <w:rFonts w:cs="Times New Roman"/>
          <w:b/>
          <w:szCs w:val="28"/>
          <w:lang w:eastAsia="zh-CN"/>
        </w:rPr>
      </w:pPr>
      <w:r>
        <w:rPr>
          <w:rFonts w:cs="Times New Roman"/>
          <w:szCs w:val="28"/>
          <w:lang w:val="fr-FR" w:eastAsia="fr-FR"/>
        </w:rPr>
        <mc:AlternateContent>
          <mc:Choice Requires="wps">
            <w:drawing>
              <wp:anchor distT="0" distB="0" distL="114300" distR="114300" simplePos="0" relativeHeight="251666432" behindDoc="0" locked="0" layoutInCell="1" allowOverlap="1">
                <wp:simplePos x="0" y="0"/>
                <wp:positionH relativeFrom="page">
                  <wp:posOffset>1246505</wp:posOffset>
                </wp:positionH>
                <wp:positionV relativeFrom="paragraph">
                  <wp:posOffset>308610</wp:posOffset>
                </wp:positionV>
                <wp:extent cx="5787390" cy="676910"/>
                <wp:effectExtent l="0" t="0" r="22860" b="28575"/>
                <wp:wrapNone/>
                <wp:docPr id="20" name="Rounded Rectangle 20"/>
                <wp:cNvGraphicFramePr/>
                <a:graphic xmlns:a="http://schemas.openxmlformats.org/drawingml/2006/main">
                  <a:graphicData uri="http://schemas.microsoft.com/office/word/2010/wordprocessingShape">
                    <wps:wsp>
                      <wps:cNvSpPr/>
                      <wps:spPr>
                        <a:xfrm>
                          <a:off x="0" y="0"/>
                          <a:ext cx="5787390" cy="676894"/>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BC10088">
                            <w:pPr>
                              <w:pStyle w:val="2"/>
                            </w:pPr>
                            <w:bookmarkStart w:id="56" w:name="_Toc75861772"/>
                            <w:bookmarkStart w:id="57" w:name="_Toc18766246"/>
                            <w:bookmarkStart w:id="58" w:name="_Toc20572900"/>
                            <w:bookmarkStart w:id="59" w:name="_Toc18765301"/>
                            <w:bookmarkStart w:id="60" w:name="_Toc20921023"/>
                            <w:r>
                              <w:t>ABSTRACT</w:t>
                            </w:r>
                            <w:bookmarkEnd w:id="56"/>
                          </w:p>
                          <w:p w14:paraId="763E3121"/>
                          <w:p w14:paraId="4AEFA304"/>
                          <w:p w14:paraId="664DBD2C">
                            <w:r>
                              <w:t>DD</w:t>
                            </w:r>
                          </w:p>
                          <w:p w14:paraId="4F5F3054"/>
                          <w:bookmarkEnd w:id="57"/>
                          <w:bookmarkEnd w:id="58"/>
                          <w:bookmarkEnd w:id="59"/>
                          <w:bookmarkEnd w:id="60"/>
                          <w:p w14:paraId="11CDDD36"/>
                          <w:p w14:paraId="21AC1A2A"/>
                          <w:p w14:paraId="627483EA">
                            <w:r>
                              <w:t>DD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98.15pt;margin-top:24.3pt;height:53.3pt;width:455.7pt;mso-position-horizontal-relative:page;z-index:251666432;v-text-anchor:middle;mso-width-relative:page;mso-height-relative:page;" fillcolor="#FFFFFF [3212]" filled="t" stroked="t" coordsize="21600,21600" arcsize="0.166666666666667" o:gfxdata="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jvbn8NgAAAALAQAADwAAAAAAAAABACAAAAAiAAAAZHJzL2Rv&#10;d25yZXYueG1sUEsBAhQAFAAAAAgAh07iQNju7DNzAgAAEQUAAA4AAAAAAAAAAQAgAAAAJwEAAGRy&#10;cy9lMm9Eb2MueG1sUEsFBgAAAAAGAAYAWQEAAAwGAAAAAA==&#10;">
                <v:fill on="t" focussize="0,0"/>
                <v:stroke weight="1pt" color="#000000 [3213]" miterlimit="8" joinstyle="miter"/>
                <v:imagedata o:title=""/>
                <o:lock v:ext="edit" aspectratio="f"/>
                <v:textbox>
                  <w:txbxContent>
                    <w:p w14:paraId="3BC10088">
                      <w:pPr>
                        <w:pStyle w:val="2"/>
                      </w:pPr>
                      <w:bookmarkStart w:id="56" w:name="_Toc75861772"/>
                      <w:bookmarkStart w:id="57" w:name="_Toc18766246"/>
                      <w:bookmarkStart w:id="58" w:name="_Toc20572900"/>
                      <w:bookmarkStart w:id="59" w:name="_Toc18765301"/>
                      <w:bookmarkStart w:id="60" w:name="_Toc20921023"/>
                      <w:r>
                        <w:t>ABSTRACT</w:t>
                      </w:r>
                      <w:bookmarkEnd w:id="56"/>
                    </w:p>
                    <w:p w14:paraId="763E3121"/>
                    <w:p w14:paraId="4AEFA304"/>
                    <w:p w14:paraId="664DBD2C">
                      <w:r>
                        <w:t>DD</w:t>
                      </w:r>
                    </w:p>
                    <w:p w14:paraId="4F5F3054"/>
                    <w:bookmarkEnd w:id="57"/>
                    <w:bookmarkEnd w:id="58"/>
                    <w:bookmarkEnd w:id="59"/>
                    <w:bookmarkEnd w:id="60"/>
                    <w:p w14:paraId="11CDDD36"/>
                    <w:p w14:paraId="21AC1A2A"/>
                    <w:p w14:paraId="627483EA">
                      <w:r>
                        <w:t>DD</w:t>
                      </w:r>
                    </w:p>
                  </w:txbxContent>
                </v:textbox>
              </v:roundrect>
            </w:pict>
          </mc:Fallback>
        </mc:AlternateContent>
      </w:r>
    </w:p>
    <w:p w14:paraId="401652FB">
      <w:pPr>
        <w:spacing w:line="360" w:lineRule="auto"/>
        <w:jc w:val="both"/>
        <w:rPr>
          <w:rFonts w:cs="Times New Roman" w:eastAsiaTheme="majorEastAsia"/>
          <w:b/>
          <w:color w:val="44546A" w:themeColor="text2"/>
          <w:szCs w:val="28"/>
          <w14:textFill>
            <w14:solidFill>
              <w14:schemeClr w14:val="tx2"/>
            </w14:solidFill>
          </w14:textFill>
        </w:rPr>
      </w:pPr>
    </w:p>
    <w:p w14:paraId="337A364F">
      <w:pPr>
        <w:spacing w:line="360" w:lineRule="auto"/>
        <w:jc w:val="both"/>
        <w:rPr>
          <w:rFonts w:cs="Times New Roman" w:eastAsiaTheme="majorEastAsia"/>
          <w:b/>
          <w:color w:val="44546A" w:themeColor="text2"/>
          <w:szCs w:val="28"/>
          <w14:textFill>
            <w14:solidFill>
              <w14:schemeClr w14:val="tx2"/>
            </w14:solidFill>
          </w14:textFill>
        </w:rPr>
      </w:pPr>
    </w:p>
    <w:p w14:paraId="72824758">
      <w:pPr>
        <w:spacing w:line="360" w:lineRule="auto"/>
        <w:jc w:val="both"/>
        <w:rPr>
          <w:rFonts w:cs="Times New Roman" w:eastAsiaTheme="majorEastAsia"/>
          <w:b/>
          <w:color w:val="44546A" w:themeColor="text2"/>
          <w:szCs w:val="28"/>
          <w14:textFill>
            <w14:solidFill>
              <w14:schemeClr w14:val="tx2"/>
            </w14:solidFill>
          </w14:textFill>
        </w:rPr>
      </w:pPr>
    </w:p>
    <w:p w14:paraId="74B2B76D">
      <w:pPr>
        <w:spacing w:line="360" w:lineRule="auto"/>
        <w:jc w:val="both"/>
        <w:rPr>
          <w:rFonts w:cs="Times New Roman" w:eastAsiaTheme="majorEastAsia"/>
          <w:color w:val="44546A" w:themeColor="text2"/>
          <w:szCs w:val="28"/>
          <w14:textFill>
            <w14:solidFill>
              <w14:schemeClr w14:val="tx2"/>
            </w14:solidFill>
          </w14:textFill>
        </w:rPr>
      </w:pPr>
      <w:r>
        <w:rPr>
          <w:rFonts w:cs="Times New Roman" w:eastAsiaTheme="majorEastAsia"/>
          <w:color w:val="44546A" w:themeColor="text2"/>
          <w:szCs w:val="28"/>
          <w14:textFill>
            <w14:solidFill>
              <w14:schemeClr w14:val="tx2"/>
            </w14:solidFill>
          </w14:textFill>
        </w:rPr>
        <w:t xml:space="preserve">     A loan is a sum of money that one or more individuals or companies borrow from banks or other financial institutions so as to financially manage planned or unplanned events. In doing so, the borrower incurs a debt, which he has to pay back with interest and within a given period of time. However, there are difficulties in the Loan Granting to Enterprises at Afriland First Bank agencies. We are to conceptualise and realize an application by name “Credit Programmes Enterprises” that will automate Loan granting at the agencies. </w:t>
      </w:r>
    </w:p>
    <w:p w14:paraId="0AF7E239">
      <w:pPr>
        <w:spacing w:line="360" w:lineRule="auto"/>
        <w:jc w:val="both"/>
        <w:rPr>
          <w:rFonts w:cs="Times New Roman" w:eastAsiaTheme="majorEastAsia"/>
          <w:color w:val="44546A" w:themeColor="text2"/>
          <w:szCs w:val="28"/>
          <w14:textFill>
            <w14:solidFill>
              <w14:schemeClr w14:val="tx2"/>
            </w14:solidFill>
          </w14:textFill>
        </w:rPr>
      </w:pPr>
      <w:r>
        <w:rPr>
          <w:rFonts w:cs="Times New Roman" w:eastAsiaTheme="majorEastAsia"/>
          <w:color w:val="44546A" w:themeColor="text2"/>
          <w:szCs w:val="28"/>
          <w14:textFill>
            <w14:solidFill>
              <w14:schemeClr w14:val="tx2"/>
            </w14:solidFill>
          </w14:textFill>
        </w:rPr>
        <w:t xml:space="preserve">    The approach used was studying how loans files are received at the agencies to the point where funds given to clients and studying the system previously in granting loans. We used an BPMN Approach with java spring Boot framework. We also made use of a 3 tier model in order to develop this robust web application.</w:t>
      </w:r>
    </w:p>
    <w:p w14:paraId="3EE47C0B">
      <w:pPr>
        <w:spacing w:line="360" w:lineRule="auto"/>
        <w:jc w:val="both"/>
        <w:rPr>
          <w:rFonts w:cs="Times New Roman" w:eastAsiaTheme="majorEastAsia"/>
          <w:color w:val="44546A" w:themeColor="text2"/>
          <w:szCs w:val="28"/>
          <w14:textFill>
            <w14:solidFill>
              <w14:schemeClr w14:val="tx2"/>
            </w14:solidFill>
          </w14:textFill>
        </w:rPr>
      </w:pPr>
      <w:r>
        <w:rPr>
          <w:rFonts w:cs="Times New Roman" w:eastAsiaTheme="majorEastAsia"/>
          <w:color w:val="44546A" w:themeColor="text2"/>
          <w:szCs w:val="28"/>
          <w14:textFill>
            <w14:solidFill>
              <w14:schemeClr w14:val="tx2"/>
            </w14:solidFill>
          </w14:textFill>
        </w:rPr>
        <w:t xml:space="preserve">    With all these measures put in place, all loans could pass through normal procedure and different actors. To ensure that the application produces accurate results users are to be given rights to the modules</w:t>
      </w:r>
    </w:p>
    <w:p w14:paraId="5B6D61B0">
      <w:pPr>
        <w:spacing w:line="360" w:lineRule="auto"/>
        <w:jc w:val="both"/>
        <w:rPr>
          <w:rFonts w:cs="Times New Roman" w:eastAsiaTheme="majorEastAsia"/>
          <w:color w:val="44546A" w:themeColor="text2"/>
          <w:szCs w:val="28"/>
          <w14:textFill>
            <w14:solidFill>
              <w14:schemeClr w14:val="tx2"/>
            </w14:solidFill>
          </w14:textFill>
        </w:rPr>
      </w:pPr>
      <w:bookmarkStart w:id="65" w:name="_GoBack"/>
      <w:r>
        <w:rPr>
          <w:rFonts w:cs="Times New Roman" w:eastAsiaTheme="majorEastAsia"/>
          <w:color w:val="44546A" w:themeColor="text2"/>
          <w:szCs w:val="28"/>
          <w14:textFill>
            <w14:solidFill>
              <w14:schemeClr w14:val="tx2"/>
            </w14:solidFill>
          </w14:textFill>
        </w:rPr>
        <w:t>Keywords:</w:t>
      </w:r>
    </w:p>
    <w:bookmarkEnd w:id="65"/>
    <w:p w14:paraId="5E0E0141">
      <w:pPr>
        <w:pStyle w:val="28"/>
        <w:numPr>
          <w:ilvl w:val="0"/>
          <w:numId w:val="2"/>
        </w:numPr>
        <w:spacing w:line="360" w:lineRule="auto"/>
        <w:rPr>
          <w:rFonts w:cs="Times New Roman" w:eastAsiaTheme="majorEastAsia"/>
          <w:color w:val="44546A" w:themeColor="text2"/>
          <w:szCs w:val="28"/>
          <w14:textFill>
            <w14:solidFill>
              <w14:schemeClr w14:val="tx2"/>
            </w14:solidFill>
          </w14:textFill>
        </w:rPr>
      </w:pPr>
      <w:r>
        <w:rPr>
          <w:rFonts w:cs="Times New Roman" w:eastAsiaTheme="majorEastAsia"/>
          <w:color w:val="44546A" w:themeColor="text2"/>
          <w:szCs w:val="28"/>
          <w14:textFill>
            <w14:solidFill>
              <w14:schemeClr w14:val="tx2"/>
            </w14:solidFill>
          </w14:textFill>
        </w:rPr>
        <w:t>Afriland First Bank</w:t>
      </w:r>
    </w:p>
    <w:p w14:paraId="5B25A7CD">
      <w:pPr>
        <w:pStyle w:val="28"/>
        <w:numPr>
          <w:ilvl w:val="0"/>
          <w:numId w:val="2"/>
        </w:numPr>
        <w:spacing w:line="360" w:lineRule="auto"/>
        <w:rPr>
          <w:rFonts w:cs="Times New Roman" w:eastAsiaTheme="majorEastAsia"/>
          <w:color w:val="44546A" w:themeColor="text2"/>
          <w:szCs w:val="28"/>
          <w14:textFill>
            <w14:solidFill>
              <w14:schemeClr w14:val="tx2"/>
            </w14:solidFill>
          </w14:textFill>
        </w:rPr>
      </w:pPr>
      <w:r>
        <w:rPr>
          <w:rFonts w:cs="Times New Roman" w:eastAsiaTheme="majorEastAsia"/>
          <w:color w:val="44546A" w:themeColor="text2"/>
          <w:szCs w:val="28"/>
          <w14:textFill>
            <w14:solidFill>
              <w14:schemeClr w14:val="tx2"/>
            </w14:solidFill>
          </w14:textFill>
        </w:rPr>
        <w:t>Loan</w:t>
      </w:r>
    </w:p>
    <w:p w14:paraId="41E8BB0F">
      <w:pPr>
        <w:pStyle w:val="28"/>
        <w:numPr>
          <w:ilvl w:val="0"/>
          <w:numId w:val="2"/>
        </w:numPr>
        <w:spacing w:line="360" w:lineRule="auto"/>
        <w:rPr>
          <w:rFonts w:cs="Times New Roman" w:eastAsiaTheme="majorEastAsia"/>
          <w:color w:val="44546A" w:themeColor="text2"/>
          <w:szCs w:val="28"/>
          <w14:textFill>
            <w14:solidFill>
              <w14:schemeClr w14:val="tx2"/>
            </w14:solidFill>
          </w14:textFill>
        </w:rPr>
      </w:pPr>
      <w:r>
        <w:rPr>
          <w:rFonts w:cs="Times New Roman" w:eastAsiaTheme="majorEastAsia"/>
          <w:color w:val="44546A" w:themeColor="text2"/>
          <w:szCs w:val="28"/>
          <w14:textFill>
            <w14:solidFill>
              <w14:schemeClr w14:val="tx2"/>
            </w14:solidFill>
          </w14:textFill>
        </w:rPr>
        <w:t>Loan granting</w:t>
      </w:r>
    </w:p>
    <w:p w14:paraId="4C2222F0">
      <w:pPr>
        <w:pStyle w:val="28"/>
        <w:numPr>
          <w:ilvl w:val="0"/>
          <w:numId w:val="2"/>
        </w:numPr>
        <w:spacing w:line="360" w:lineRule="auto"/>
        <w:rPr>
          <w:rFonts w:cs="Times New Roman" w:eastAsiaTheme="majorEastAsia"/>
          <w:color w:val="44546A" w:themeColor="text2"/>
          <w:szCs w:val="28"/>
          <w14:textFill>
            <w14:solidFill>
              <w14:schemeClr w14:val="tx2"/>
            </w14:solidFill>
          </w14:textFill>
        </w:rPr>
      </w:pPr>
      <w:r>
        <w:rPr>
          <w:rFonts w:cs="Times New Roman" w:eastAsiaTheme="majorEastAsia"/>
          <w:color w:val="44546A" w:themeColor="text2"/>
          <w:szCs w:val="28"/>
          <w14:textFill>
            <w14:solidFill>
              <w14:schemeClr w14:val="tx2"/>
            </w14:solidFill>
          </w14:textFill>
        </w:rPr>
        <w:t>Workflow</w:t>
      </w:r>
    </w:p>
    <w:p w14:paraId="3AA4435D">
      <w:pPr>
        <w:pStyle w:val="28"/>
        <w:numPr>
          <w:ilvl w:val="0"/>
          <w:numId w:val="2"/>
        </w:numPr>
        <w:spacing w:line="360" w:lineRule="auto"/>
        <w:rPr>
          <w:rFonts w:cs="Times New Roman" w:eastAsiaTheme="majorEastAsia"/>
          <w:color w:val="44546A" w:themeColor="text2"/>
          <w:szCs w:val="28"/>
          <w14:textFill>
            <w14:solidFill>
              <w14:schemeClr w14:val="tx2"/>
            </w14:solidFill>
          </w14:textFill>
        </w:rPr>
      </w:pPr>
      <w:r>
        <w:rPr>
          <w:rFonts w:cs="Times New Roman" w:eastAsiaTheme="majorEastAsia"/>
          <w:color w:val="44546A" w:themeColor="text2"/>
          <w:szCs w:val="28"/>
          <w14:textFill>
            <w14:solidFill>
              <w14:schemeClr w14:val="tx2"/>
            </w14:solidFill>
          </w14:textFill>
        </w:rPr>
        <w:t>Java Spring Boot</w:t>
      </w:r>
    </w:p>
    <w:p w14:paraId="2211926A">
      <w:pPr>
        <w:pStyle w:val="28"/>
        <w:numPr>
          <w:ilvl w:val="0"/>
          <w:numId w:val="2"/>
        </w:numPr>
        <w:spacing w:line="360" w:lineRule="auto"/>
        <w:rPr>
          <w:rFonts w:cs="Times New Roman" w:eastAsiaTheme="majorEastAsia"/>
          <w:color w:val="44546A" w:themeColor="text2"/>
          <w:szCs w:val="28"/>
          <w14:textFill>
            <w14:solidFill>
              <w14:schemeClr w14:val="tx2"/>
            </w14:solidFill>
          </w14:textFill>
        </w:rPr>
      </w:pPr>
      <w:r>
        <w:rPr>
          <w:rFonts w:cs="Times New Roman" w:eastAsiaTheme="majorEastAsia"/>
          <w:color w:val="44546A" w:themeColor="text2"/>
          <w:szCs w:val="28"/>
          <w14:textFill>
            <w14:solidFill>
              <w14:schemeClr w14:val="tx2"/>
            </w14:solidFill>
          </w14:textFill>
        </w:rPr>
        <w:t>Automation</w:t>
      </w:r>
    </w:p>
    <w:p w14:paraId="6F7CC02E">
      <w:pPr>
        <w:pStyle w:val="28"/>
        <w:numPr>
          <w:ilvl w:val="0"/>
          <w:numId w:val="2"/>
        </w:numPr>
        <w:spacing w:line="360" w:lineRule="auto"/>
        <w:rPr>
          <w:rFonts w:cs="Times New Roman" w:eastAsiaTheme="majorEastAsia"/>
          <w:color w:val="44546A" w:themeColor="text2"/>
          <w:szCs w:val="28"/>
          <w14:textFill>
            <w14:solidFill>
              <w14:schemeClr w14:val="tx2"/>
            </w14:solidFill>
          </w14:textFill>
        </w:rPr>
      </w:pPr>
      <w:r>
        <w:rPr>
          <w:rFonts w:cs="Times New Roman" w:eastAsiaTheme="majorEastAsia"/>
          <w:color w:val="44546A" w:themeColor="text2"/>
          <w:szCs w:val="28"/>
          <w14:textFill>
            <w14:solidFill>
              <w14:schemeClr w14:val="tx2"/>
            </w14:solidFill>
          </w14:textFill>
        </w:rPr>
        <w:t>Alfresco</w:t>
      </w:r>
    </w:p>
    <w:p w14:paraId="5DB78C26">
      <w:pPr>
        <w:spacing w:line="360" w:lineRule="auto"/>
        <w:jc w:val="both"/>
        <w:rPr>
          <w:rFonts w:cs="Times New Roman" w:eastAsiaTheme="majorEastAsia"/>
          <w:b/>
          <w:color w:val="44546A" w:themeColor="text2"/>
          <w:szCs w:val="28"/>
          <w14:textFill>
            <w14:solidFill>
              <w14:schemeClr w14:val="tx2"/>
            </w14:solidFill>
          </w14:textFill>
        </w:rPr>
      </w:pPr>
    </w:p>
    <w:p w14:paraId="658873A1">
      <w:pPr>
        <w:spacing w:line="360" w:lineRule="auto"/>
        <w:jc w:val="both"/>
        <w:rPr>
          <w:rFonts w:cs="Times New Roman"/>
          <w:szCs w:val="28"/>
        </w:rPr>
      </w:pPr>
      <w:r>
        <w:rPr>
          <w:rFonts w:cs="Times New Roman"/>
          <w:szCs w:val="28"/>
          <w:lang w:val="fr-FR" w:eastAsia="fr-FR"/>
        </w:rP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-120650</wp:posOffset>
                </wp:positionV>
                <wp:extent cx="5787390" cy="591820"/>
                <wp:effectExtent l="0" t="0" r="22860" b="18415"/>
                <wp:wrapNone/>
                <wp:docPr id="2" name="Rounded Rectangle 20"/>
                <wp:cNvGraphicFramePr/>
                <a:graphic xmlns:a="http://schemas.openxmlformats.org/drawingml/2006/main">
                  <a:graphicData uri="http://schemas.microsoft.com/office/word/2010/wordprocessingShape">
                    <wps:wsp>
                      <wps:cNvSpPr/>
                      <wps:spPr>
                        <a:xfrm>
                          <a:off x="0" y="0"/>
                          <a:ext cx="5787390" cy="591671"/>
                        </a:xfrm>
                        <a:prstGeom prst="roundRect">
                          <a:avLst/>
                        </a:prstGeom>
                        <a:blipFill dpi="0" rotWithShape="1">
                          <a:blip r:embed="rId14">
                            <a:extLst>
                              <a:ext uri="{28A0092B-C50C-407E-A947-70E740481C1C}">
                                <a14:useLocalDpi xmlns:a14="http://schemas.microsoft.com/office/drawing/2010/main" val="0"/>
                              </a:ext>
                            </a:extLst>
                          </a:blip>
                          <a:srcRect/>
                          <a:stretch>
                            <a:fillRect/>
                          </a:stretch>
                        </a:blip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929C07F">
                            <w:pPr>
                              <w:pStyle w:val="2"/>
                            </w:pPr>
                            <w:bookmarkStart w:id="61" w:name="_Toc75861773"/>
                            <w:r>
                              <w:t>RESUME</w:t>
                            </w:r>
                            <w:bookmarkEnd w:id="61"/>
                          </w:p>
                          <w:p w14:paraId="41CA832E"/>
                          <w:p w14:paraId="11175AA6"/>
                          <w:p w14:paraId="47FD4B1A">
                            <w:r>
                              <w:t>DD</w:t>
                            </w:r>
                          </w:p>
                          <w:p w14:paraId="5B36F225"/>
                          <w:p w14:paraId="65F45D24"/>
                          <w:p w14:paraId="6AA616E7"/>
                          <w:p w14:paraId="00C97A2F">
                            <w:r>
                              <w:t>DD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ounded Rectangle 20" o:spid="_x0000_s1026" o:spt="2" style="position:absolute;left:0pt;margin-top:-9.5pt;height:46.6pt;width:455.7pt;mso-position-horizontal:center;mso-position-horizontal-relative:margin;z-index:251673600;v-text-anchor:middle;mso-width-relative:page;mso-height-relative:page;" filled="t" stroked="t" coordsize="21600,21600" arcsize="0.166666666666667" o:gfxdata="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">
                <v:fill type="frame" on="t" focussize="0,0" recolor="t" rotate="t" r:id="rId14"/>
                <v:stroke weight="1pt" color="#000000 [3213]" miterlimit="8" joinstyle="miter"/>
                <v:imagedata o:title=""/>
                <o:lock v:ext="edit" aspectratio="f"/>
                <v:textbox>
                  <w:txbxContent>
                    <w:p w14:paraId="2929C07F">
                      <w:pPr>
                        <w:pStyle w:val="2"/>
                      </w:pPr>
                      <w:bookmarkStart w:id="61" w:name="_Toc75861773"/>
                      <w:r>
                        <w:t>RESUME</w:t>
                      </w:r>
                      <w:bookmarkEnd w:id="61"/>
                    </w:p>
                    <w:p w14:paraId="41CA832E"/>
                    <w:p w14:paraId="11175AA6"/>
                    <w:p w14:paraId="47FD4B1A">
                      <w:r>
                        <w:t>DD</w:t>
                      </w:r>
                    </w:p>
                    <w:p w14:paraId="5B36F225"/>
                    <w:p w14:paraId="65F45D24"/>
                    <w:p w14:paraId="6AA616E7"/>
                    <w:p w14:paraId="00C97A2F">
                      <w:r>
                        <w:t>DD</w:t>
                      </w:r>
                    </w:p>
                  </w:txbxContent>
                </v:textbox>
              </v:roundrect>
            </w:pict>
          </mc:Fallback>
        </mc:AlternateContent>
      </w:r>
    </w:p>
    <w:p w14:paraId="3EC8E1EC">
      <w:pPr>
        <w:spacing w:line="360" w:lineRule="auto"/>
        <w:jc w:val="both"/>
        <w:rPr>
          <w:rFonts w:cs="Times New Roman"/>
          <w:szCs w:val="28"/>
        </w:rPr>
      </w:pPr>
    </w:p>
    <w:p w14:paraId="3B8FECEE">
      <w:pPr>
        <w:spacing w:line="360" w:lineRule="auto"/>
        <w:jc w:val="both"/>
        <w:rPr>
          <w:rFonts w:cs="Times New Roman"/>
          <w:szCs w:val="28"/>
        </w:rPr>
      </w:pPr>
    </w:p>
    <w:p w14:paraId="397CD170">
      <w:pPr>
        <w:spacing w:line="360" w:lineRule="auto"/>
        <w:jc w:val="both"/>
        <w:rPr>
          <w:rFonts w:cs="Times New Roman"/>
          <w:szCs w:val="28"/>
          <w:lang w:val="fr-CA"/>
        </w:rPr>
      </w:pPr>
      <w:r>
        <w:rPr>
          <w:rFonts w:cs="Times New Roman"/>
          <w:szCs w:val="28"/>
          <w:lang w:val="fr-CA"/>
        </w:rPr>
        <w:t>Le Crédit est une somme d'argent qu'un ou plusieurs particuliers ou entreprises empruntent auprès de banques ou d'autres institutions financières afin de gérer financièrement des événements planifiés ou non. Ce faisant, l'emprunteur contracte une dette qu'il doit rembourser avec intérêts et dans un délai donné. Cependant, il y a des difficultés dans l'octroi de crédit aux entreprises dans les agences Afriland First Bank. Nous allons conceptualiser et réaliser une application au nom de « Crédit Programmes Entreprises » qui automatisera l'octroi de crédit dans les agences.</w:t>
      </w:r>
    </w:p>
    <w:p w14:paraId="047B8C9C">
      <w:pPr>
        <w:spacing w:line="360" w:lineRule="auto"/>
        <w:jc w:val="both"/>
        <w:rPr>
          <w:rFonts w:cs="Times New Roman"/>
          <w:szCs w:val="28"/>
          <w:lang w:val="fr-CA"/>
        </w:rPr>
      </w:pPr>
      <w:r>
        <w:rPr>
          <w:rFonts w:cs="Times New Roman"/>
          <w:szCs w:val="28"/>
          <w:lang w:val="fr-CA"/>
        </w:rPr>
        <w:t xml:space="preserve">    L'approche utilisée a été d'étudier comment les dossiers de prêts sont reçus dans les agences jusqu'au point où les fonds sont remis aux clients et d'étudier le système d'octroi des prêts. Nous avons utilisé une approche BPMN avec le Framework Java Spring Boot. Nous avons également utilisé un modèle à 3 niveaux pour développer cette application Web robuste.</w:t>
      </w:r>
    </w:p>
    <w:p w14:paraId="12CDE4C3">
      <w:pPr>
        <w:spacing w:line="360" w:lineRule="auto"/>
        <w:jc w:val="both"/>
        <w:rPr>
          <w:rFonts w:cs="Times New Roman"/>
          <w:szCs w:val="28"/>
          <w:lang w:val="fr-CA"/>
        </w:rPr>
      </w:pPr>
      <w:r>
        <w:rPr>
          <w:rFonts w:cs="Times New Roman"/>
          <w:szCs w:val="28"/>
          <w:lang w:val="fr-CA"/>
        </w:rPr>
        <w:t xml:space="preserve">    Avec toutes ces mesures mises en place, tous les prêts pourraient passer par la procédure normale et différents acteurs. Pour s'assurer que l'application produit des résultats précis, les utilisateurs doivent recevoir des droits sur les modules</w:t>
      </w:r>
    </w:p>
    <w:p w14:paraId="7FCDC721">
      <w:pPr>
        <w:spacing w:line="360" w:lineRule="auto"/>
        <w:jc w:val="both"/>
        <w:rPr>
          <w:rFonts w:cs="Times New Roman"/>
          <w:szCs w:val="28"/>
          <w:lang w:val="fr-CA"/>
        </w:rPr>
      </w:pPr>
      <w:r>
        <w:rPr>
          <w:rFonts w:cs="Times New Roman"/>
          <w:szCs w:val="28"/>
          <w:lang w:val="fr-CA"/>
        </w:rPr>
        <w:t>Mots clés :</w:t>
      </w:r>
    </w:p>
    <w:p w14:paraId="145D4955">
      <w:pPr>
        <w:spacing w:line="360" w:lineRule="auto"/>
        <w:jc w:val="both"/>
        <w:rPr>
          <w:rFonts w:cs="Times New Roman"/>
          <w:szCs w:val="28"/>
          <w:lang w:val="fr-CA"/>
        </w:rPr>
      </w:pPr>
      <w:r>
        <w:rPr>
          <w:rFonts w:cs="Times New Roman"/>
          <w:szCs w:val="28"/>
          <w:lang w:val="fr-CA"/>
        </w:rPr>
        <w:t>Afriland First Banque</w:t>
      </w:r>
    </w:p>
    <w:p w14:paraId="59D2FD98">
      <w:pPr>
        <w:spacing w:line="360" w:lineRule="auto"/>
        <w:jc w:val="both"/>
        <w:rPr>
          <w:rFonts w:cs="Times New Roman"/>
          <w:szCs w:val="28"/>
          <w:lang w:val="fr-CA"/>
        </w:rPr>
      </w:pPr>
      <w:r>
        <w:rPr>
          <w:rFonts w:cs="Times New Roman"/>
          <w:szCs w:val="28"/>
          <w:lang w:val="fr-CA"/>
        </w:rPr>
        <w:t>Crédit aux programmes</w:t>
      </w:r>
    </w:p>
    <w:p w14:paraId="0E57A782">
      <w:pPr>
        <w:spacing w:line="360" w:lineRule="auto"/>
        <w:jc w:val="both"/>
        <w:rPr>
          <w:rFonts w:cs="Times New Roman"/>
          <w:szCs w:val="28"/>
          <w:lang w:val="fr-CA"/>
        </w:rPr>
      </w:pPr>
      <w:r>
        <w:rPr>
          <w:rFonts w:cs="Times New Roman"/>
          <w:szCs w:val="28"/>
          <w:lang w:val="fr-CA"/>
        </w:rPr>
        <w:t>Octroi de Crédit</w:t>
      </w:r>
    </w:p>
    <w:p w14:paraId="53C1E04C">
      <w:pPr>
        <w:spacing w:line="360" w:lineRule="auto"/>
        <w:jc w:val="both"/>
        <w:rPr>
          <w:rFonts w:cs="Times New Roman"/>
          <w:szCs w:val="28"/>
          <w:lang w:val="fr-CA"/>
        </w:rPr>
      </w:pPr>
      <w:r>
        <w:rPr>
          <w:rFonts w:cs="Times New Roman"/>
          <w:szCs w:val="28"/>
          <w:lang w:val="fr-CA"/>
        </w:rPr>
        <w:t>Workflow</w:t>
      </w:r>
    </w:p>
    <w:p w14:paraId="4FC694AE">
      <w:pPr>
        <w:spacing w:line="360" w:lineRule="auto"/>
        <w:jc w:val="both"/>
        <w:rPr>
          <w:rFonts w:cs="Times New Roman"/>
          <w:szCs w:val="28"/>
          <w:lang w:val="fr-CA"/>
        </w:rPr>
      </w:pPr>
      <w:r>
        <w:rPr>
          <w:rFonts w:cs="Times New Roman"/>
          <w:szCs w:val="28"/>
          <w:lang w:val="fr-CA"/>
        </w:rPr>
        <w:t>Java Spring Boot</w:t>
      </w:r>
    </w:p>
    <w:p w14:paraId="1042C595">
      <w:pPr>
        <w:spacing w:line="360" w:lineRule="auto"/>
        <w:jc w:val="both"/>
        <w:rPr>
          <w:rFonts w:cs="Times New Roman"/>
          <w:szCs w:val="28"/>
          <w:lang w:val="fr-CA"/>
        </w:rPr>
      </w:pPr>
      <w:r>
        <w:rPr>
          <w:rFonts w:cs="Times New Roman"/>
          <w:szCs w:val="28"/>
          <w:lang w:val="fr-CA"/>
        </w:rPr>
        <w:t>Alfresco</w:t>
      </w:r>
    </w:p>
    <w:p w14:paraId="143F8B46">
      <w:pPr>
        <w:spacing w:line="360" w:lineRule="auto"/>
        <w:jc w:val="both"/>
        <w:rPr>
          <w:rFonts w:cs="Times New Roman"/>
          <w:szCs w:val="28"/>
          <w:lang w:val="fr-CA"/>
        </w:rPr>
      </w:pPr>
    </w:p>
    <w:p w14:paraId="2C0C5013">
      <w:pPr>
        <w:tabs>
          <w:tab w:val="left" w:pos="1379"/>
        </w:tabs>
        <w:spacing w:line="360" w:lineRule="auto"/>
        <w:jc w:val="both"/>
        <w:rPr>
          <w:rFonts w:cs="Times New Roman"/>
          <w:szCs w:val="28"/>
          <w:lang w:val="fr-CA"/>
        </w:rPr>
      </w:pPr>
      <w:r>
        <w:rPr>
          <w:rFonts w:cs="Times New Roman"/>
          <w:szCs w:val="28"/>
          <w:lang w:val="fr-CA"/>
        </w:rPr>
        <w:t>En plein air</w:t>
      </w:r>
      <w:r>
        <w:rPr>
          <w:rFonts w:cs="Times New Roman"/>
          <w:szCs w:val="28"/>
          <w:lang w:val="fr-FR" w:eastAsia="fr-FR"/>
        </w:rPr>
        <mc:AlternateContent>
          <mc:Choice Requires="wps">
            <w:drawing>
              <wp:anchor distT="0" distB="0" distL="114300" distR="114300" simplePos="0" relativeHeight="251674624" behindDoc="0" locked="0" layoutInCell="1" allowOverlap="1">
                <wp:simplePos x="0" y="0"/>
                <wp:positionH relativeFrom="page">
                  <wp:posOffset>973455</wp:posOffset>
                </wp:positionH>
                <wp:positionV relativeFrom="paragraph">
                  <wp:posOffset>11430</wp:posOffset>
                </wp:positionV>
                <wp:extent cx="5609590" cy="605790"/>
                <wp:effectExtent l="0" t="0" r="10795" b="23495"/>
                <wp:wrapNone/>
                <wp:docPr id="6" name="Rounded Rectangle 20"/>
                <wp:cNvGraphicFramePr/>
                <a:graphic xmlns:a="http://schemas.openxmlformats.org/drawingml/2006/main">
                  <a:graphicData uri="http://schemas.microsoft.com/office/word/2010/wordprocessingShape">
                    <wps:wsp>
                      <wps:cNvSpPr/>
                      <wps:spPr>
                        <a:xfrm>
                          <a:off x="0" y="0"/>
                          <a:ext cx="5609345" cy="605642"/>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FEAA3BF">
                            <w:pPr>
                              <w:pStyle w:val="2"/>
                            </w:pPr>
                            <w:bookmarkStart w:id="62" w:name="_Toc75861774"/>
                            <w:r>
                              <w:t>ABREVIATION &amp; ACRONYMS</w:t>
                            </w:r>
                            <w:bookmarkEnd w:id="62"/>
                          </w:p>
                          <w:p w14:paraId="27989FD1"/>
                          <w:p w14:paraId="2537EF11"/>
                          <w:p w14:paraId="6DDB265B">
                            <w:r>
                              <w:t>DD</w:t>
                            </w:r>
                          </w:p>
                          <w:p w14:paraId="0B5B6055"/>
                          <w:p w14:paraId="4B8B4650"/>
                          <w:p w14:paraId="39155610"/>
                          <w:p w14:paraId="029365FA">
                            <w:r>
                              <w:t>DD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ounded Rectangle 20" o:spid="_x0000_s1026" o:spt="2" style="position:absolute;left:0pt;margin-left:76.65pt;margin-top:0.9pt;height:47.7pt;width:441.7pt;mso-position-horizontal-relative:page;z-index:251674624;v-text-anchor:middle;mso-width-relative:page;mso-height-relative:page;" fillcolor="#FFFFFF [3212]" filled="t" stroked="t" coordsize="21600,21600" arcsize="0.166666666666667" o:gfxdata="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Bkhtc41gAAAAkBAAAPAAAAAAAAAAEAIAAAACIAAABkcnMvZG93&#10;bnJldi54bWxQSwECFAAUAAAACACHTuJAvZ/EoXQCAAAQBQAADgAAAAAAAAABACAAAAAlAQAAZHJz&#10;L2Uyb0RvYy54bWxQSwUGAAAAAAYABgBZAQAACwYAAAAA&#10;">
                <v:fill on="t" focussize="0,0"/>
                <v:stroke weight="1pt" color="#000000 [3213]" miterlimit="8" joinstyle="miter"/>
                <v:imagedata o:title=""/>
                <o:lock v:ext="edit" aspectratio="f"/>
                <v:textbox>
                  <w:txbxContent>
                    <w:p w14:paraId="3FEAA3BF">
                      <w:pPr>
                        <w:pStyle w:val="2"/>
                      </w:pPr>
                      <w:bookmarkStart w:id="62" w:name="_Toc75861774"/>
                      <w:r>
                        <w:t>ABREVIATION &amp; ACRONYMS</w:t>
                      </w:r>
                      <w:bookmarkEnd w:id="62"/>
                    </w:p>
                    <w:p w14:paraId="27989FD1"/>
                    <w:p w14:paraId="2537EF11"/>
                    <w:p w14:paraId="6DDB265B">
                      <w:r>
                        <w:t>DD</w:t>
                      </w:r>
                    </w:p>
                    <w:p w14:paraId="0B5B6055"/>
                    <w:p w14:paraId="4B8B4650"/>
                    <w:p w14:paraId="39155610"/>
                    <w:p w14:paraId="029365FA">
                      <w:r>
                        <w:t>DD</w:t>
                      </w:r>
                    </w:p>
                  </w:txbxContent>
                </v:textbox>
              </v:roundrect>
            </w:pict>
          </mc:Fallback>
        </mc:AlternateContent>
      </w:r>
    </w:p>
    <w:p w14:paraId="6F68ACA3">
      <w:pPr>
        <w:spacing w:line="360" w:lineRule="auto"/>
        <w:jc w:val="both"/>
        <w:rPr>
          <w:rFonts w:cs="Times New Roman"/>
          <w:b/>
          <w:szCs w:val="28"/>
          <w:lang w:val="fr-CA" w:eastAsia="zh-CN"/>
        </w:rPr>
      </w:pPr>
    </w:p>
    <w:p w14:paraId="1DB3CAD9">
      <w:pPr>
        <w:spacing w:line="360" w:lineRule="auto"/>
        <w:jc w:val="both"/>
        <w:rPr>
          <w:rFonts w:cs="Times New Roman"/>
          <w:b/>
          <w:szCs w:val="28"/>
          <w:lang w:val="fr-CA" w:eastAsia="zh-CN"/>
        </w:rPr>
      </w:pPr>
    </w:p>
    <w:tbl>
      <w:tblPr>
        <w:tblStyle w:val="20"/>
        <w:tblW w:w="917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5"/>
        <w:gridCol w:w="1170"/>
        <w:gridCol w:w="6480"/>
      </w:tblGrid>
      <w:tr w14:paraId="6479E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Pr>
          <w:p w14:paraId="74298E12">
            <w:pPr>
              <w:spacing w:line="360" w:lineRule="auto"/>
              <w:jc w:val="both"/>
              <w:rPr>
                <w:rFonts w:cs="Times New Roman"/>
                <w:b/>
                <w:szCs w:val="28"/>
                <w:lang w:eastAsia="zh-CN"/>
              </w:rPr>
            </w:pPr>
            <w:r>
              <w:rPr>
                <w:rFonts w:cs="Times New Roman"/>
                <w:b/>
                <w:szCs w:val="28"/>
                <w:lang w:eastAsia="zh-CN"/>
              </w:rPr>
              <w:t>No</w:t>
            </w:r>
          </w:p>
        </w:tc>
        <w:tc>
          <w:tcPr>
            <w:tcW w:w="1170" w:type="dxa"/>
          </w:tcPr>
          <w:p w14:paraId="793C3ACD">
            <w:pPr>
              <w:spacing w:line="360" w:lineRule="auto"/>
              <w:jc w:val="both"/>
              <w:rPr>
                <w:rFonts w:cs="Times New Roman"/>
                <w:b/>
                <w:szCs w:val="28"/>
                <w:lang w:eastAsia="zh-CN"/>
              </w:rPr>
            </w:pPr>
            <w:r>
              <w:rPr>
                <w:rFonts w:cs="Times New Roman"/>
                <w:b/>
                <w:szCs w:val="28"/>
                <w:lang w:eastAsia="zh-CN"/>
              </w:rPr>
              <w:t>Cipher</w:t>
            </w:r>
          </w:p>
        </w:tc>
        <w:tc>
          <w:tcPr>
            <w:tcW w:w="6480" w:type="dxa"/>
          </w:tcPr>
          <w:p w14:paraId="16A8CAD4">
            <w:pPr>
              <w:spacing w:line="360" w:lineRule="auto"/>
              <w:jc w:val="both"/>
              <w:rPr>
                <w:rFonts w:cs="Times New Roman"/>
                <w:b/>
                <w:szCs w:val="28"/>
                <w:lang w:eastAsia="zh-CN"/>
              </w:rPr>
            </w:pPr>
            <w:r>
              <w:rPr>
                <w:rFonts w:cs="Times New Roman"/>
                <w:b/>
                <w:szCs w:val="28"/>
                <w:lang w:eastAsia="zh-CN"/>
              </w:rPr>
              <w:t>Significance</w:t>
            </w:r>
          </w:p>
        </w:tc>
      </w:tr>
      <w:tr w14:paraId="127A0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5" w:hRule="atLeast"/>
        </w:trPr>
        <w:tc>
          <w:tcPr>
            <w:tcW w:w="1525" w:type="dxa"/>
          </w:tcPr>
          <w:p w14:paraId="32A01B5C">
            <w:pPr>
              <w:pStyle w:val="28"/>
              <w:numPr>
                <w:ilvl w:val="0"/>
                <w:numId w:val="3"/>
              </w:numPr>
              <w:spacing w:line="360" w:lineRule="auto"/>
              <w:rPr>
                <w:rFonts w:cs="Times New Roman"/>
                <w:b/>
                <w:szCs w:val="28"/>
                <w:lang w:eastAsia="zh-CN"/>
              </w:rPr>
            </w:pPr>
          </w:p>
        </w:tc>
        <w:tc>
          <w:tcPr>
            <w:tcW w:w="1170" w:type="dxa"/>
          </w:tcPr>
          <w:p w14:paraId="43466346">
            <w:pPr>
              <w:spacing w:line="360" w:lineRule="auto"/>
              <w:jc w:val="both"/>
              <w:rPr>
                <w:rFonts w:cs="Times New Roman"/>
                <w:b/>
                <w:szCs w:val="28"/>
                <w:lang w:eastAsia="zh-CN"/>
              </w:rPr>
            </w:pPr>
            <w:r>
              <w:rPr>
                <w:rFonts w:cs="Times New Roman"/>
                <w:szCs w:val="28"/>
                <w:lang w:eastAsia="zh-CN"/>
              </w:rPr>
              <w:t>AE</w:t>
            </w:r>
          </w:p>
        </w:tc>
        <w:tc>
          <w:tcPr>
            <w:tcW w:w="6480" w:type="dxa"/>
          </w:tcPr>
          <w:p w14:paraId="5E6F2688">
            <w:pPr>
              <w:spacing w:line="360" w:lineRule="auto"/>
              <w:rPr>
                <w:rFonts w:cs="Times New Roman"/>
                <w:szCs w:val="28"/>
                <w:lang w:eastAsia="zh-CN"/>
              </w:rPr>
            </w:pPr>
            <w:r>
              <w:rPr>
                <w:rFonts w:cs="Times New Roman"/>
                <w:szCs w:val="28"/>
                <w:lang w:eastAsia="zh-CN"/>
              </w:rPr>
              <w:t>Architecture of Enterprise</w:t>
            </w:r>
          </w:p>
          <w:p w14:paraId="7E5B5FE0">
            <w:pPr>
              <w:spacing w:line="360" w:lineRule="auto"/>
              <w:jc w:val="both"/>
              <w:rPr>
                <w:rFonts w:cs="Times New Roman"/>
                <w:b/>
                <w:szCs w:val="28"/>
                <w:lang w:eastAsia="zh-CN"/>
              </w:rPr>
            </w:pPr>
          </w:p>
        </w:tc>
      </w:tr>
      <w:tr w14:paraId="166FD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Pr>
          <w:p w14:paraId="6D6C266E">
            <w:pPr>
              <w:pStyle w:val="28"/>
              <w:numPr>
                <w:ilvl w:val="0"/>
                <w:numId w:val="3"/>
              </w:numPr>
              <w:spacing w:line="360" w:lineRule="auto"/>
              <w:rPr>
                <w:rFonts w:cs="Times New Roman"/>
                <w:b/>
                <w:szCs w:val="28"/>
                <w:lang w:eastAsia="zh-CN"/>
              </w:rPr>
            </w:pPr>
          </w:p>
        </w:tc>
        <w:tc>
          <w:tcPr>
            <w:tcW w:w="1170" w:type="dxa"/>
          </w:tcPr>
          <w:p w14:paraId="690B2A77">
            <w:pPr>
              <w:spacing w:line="360" w:lineRule="auto"/>
              <w:jc w:val="both"/>
              <w:rPr>
                <w:rFonts w:cs="Times New Roman"/>
                <w:b/>
                <w:szCs w:val="28"/>
                <w:lang w:eastAsia="zh-CN"/>
              </w:rPr>
            </w:pPr>
            <w:r>
              <w:rPr>
                <w:rFonts w:cs="Times New Roman"/>
                <w:szCs w:val="28"/>
                <w:lang w:val="fr-CA" w:eastAsia="zh-CN"/>
              </w:rPr>
              <w:t>AFB</w:t>
            </w:r>
          </w:p>
        </w:tc>
        <w:tc>
          <w:tcPr>
            <w:tcW w:w="6480" w:type="dxa"/>
          </w:tcPr>
          <w:p w14:paraId="6C6915A2">
            <w:pPr>
              <w:spacing w:line="360" w:lineRule="auto"/>
              <w:jc w:val="both"/>
              <w:rPr>
                <w:rFonts w:cs="Times New Roman"/>
                <w:b/>
                <w:szCs w:val="28"/>
                <w:lang w:eastAsia="zh-CN"/>
              </w:rPr>
            </w:pPr>
            <w:r>
              <w:rPr>
                <w:rFonts w:cs="Times New Roman"/>
                <w:szCs w:val="28"/>
                <w:lang w:val="fr-CA" w:eastAsia="zh-CN"/>
              </w:rPr>
              <w:t>Afriland First Bank</w:t>
            </w:r>
          </w:p>
        </w:tc>
      </w:tr>
      <w:tr w14:paraId="41508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Pr>
          <w:p w14:paraId="5ADBF8CC">
            <w:pPr>
              <w:pStyle w:val="28"/>
              <w:numPr>
                <w:ilvl w:val="0"/>
                <w:numId w:val="3"/>
              </w:numPr>
              <w:spacing w:line="360" w:lineRule="auto"/>
              <w:rPr>
                <w:rFonts w:cs="Times New Roman"/>
                <w:b/>
                <w:szCs w:val="28"/>
                <w:lang w:eastAsia="zh-CN"/>
              </w:rPr>
            </w:pPr>
          </w:p>
        </w:tc>
        <w:tc>
          <w:tcPr>
            <w:tcW w:w="1170" w:type="dxa"/>
          </w:tcPr>
          <w:p w14:paraId="43E4A3A5">
            <w:pPr>
              <w:spacing w:line="360" w:lineRule="auto"/>
              <w:jc w:val="both"/>
              <w:rPr>
                <w:rFonts w:cs="Times New Roman"/>
                <w:b/>
                <w:szCs w:val="28"/>
                <w:lang w:eastAsia="zh-CN"/>
              </w:rPr>
            </w:pPr>
            <w:r>
              <w:rPr>
                <w:rFonts w:cs="Times New Roman"/>
                <w:szCs w:val="28"/>
                <w:lang w:val="fr-CA" w:eastAsia="zh-CN"/>
              </w:rPr>
              <w:t>AAMF</w:t>
            </w:r>
          </w:p>
        </w:tc>
        <w:tc>
          <w:tcPr>
            <w:tcW w:w="6480" w:type="dxa"/>
          </w:tcPr>
          <w:p w14:paraId="3566BC3F">
            <w:pPr>
              <w:spacing w:line="360" w:lineRule="auto"/>
              <w:rPr>
                <w:rFonts w:cs="Times New Roman"/>
                <w:b/>
                <w:szCs w:val="28"/>
                <w:lang w:eastAsia="zh-CN"/>
              </w:rPr>
            </w:pPr>
            <w:r>
              <w:rPr>
                <w:rFonts w:cs="Times New Roman"/>
                <w:szCs w:val="28"/>
                <w:lang w:val="fr-CA" w:eastAsia="zh-CN"/>
              </w:rPr>
              <w:t>Agent d’Accueil avec Manipulation des Fonds</w:t>
            </w:r>
          </w:p>
        </w:tc>
      </w:tr>
      <w:tr w14:paraId="08E1D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Pr>
          <w:p w14:paraId="491B2D1E">
            <w:pPr>
              <w:pStyle w:val="28"/>
              <w:numPr>
                <w:ilvl w:val="0"/>
                <w:numId w:val="3"/>
              </w:numPr>
              <w:spacing w:line="360" w:lineRule="auto"/>
              <w:rPr>
                <w:rFonts w:cs="Times New Roman"/>
                <w:b/>
                <w:szCs w:val="28"/>
                <w:lang w:eastAsia="zh-CN"/>
              </w:rPr>
            </w:pPr>
          </w:p>
        </w:tc>
        <w:tc>
          <w:tcPr>
            <w:tcW w:w="1170" w:type="dxa"/>
          </w:tcPr>
          <w:p w14:paraId="329EAA2C">
            <w:pPr>
              <w:spacing w:line="360" w:lineRule="auto"/>
              <w:jc w:val="both"/>
              <w:rPr>
                <w:rFonts w:cs="Times New Roman"/>
                <w:b/>
                <w:szCs w:val="28"/>
                <w:lang w:eastAsia="zh-CN"/>
              </w:rPr>
            </w:pPr>
            <w:r>
              <w:rPr>
                <w:rFonts w:cs="Times New Roman"/>
                <w:szCs w:val="28"/>
                <w:lang w:eastAsia="zh-CN"/>
              </w:rPr>
              <w:t>BI</w:t>
            </w:r>
          </w:p>
        </w:tc>
        <w:tc>
          <w:tcPr>
            <w:tcW w:w="6480" w:type="dxa"/>
          </w:tcPr>
          <w:p w14:paraId="0BF31E66">
            <w:pPr>
              <w:spacing w:line="360" w:lineRule="auto"/>
              <w:jc w:val="both"/>
              <w:rPr>
                <w:rFonts w:cs="Times New Roman"/>
                <w:b/>
                <w:szCs w:val="28"/>
                <w:lang w:eastAsia="zh-CN"/>
              </w:rPr>
            </w:pPr>
            <w:r>
              <w:rPr>
                <w:rFonts w:cs="Times New Roman"/>
                <w:szCs w:val="28"/>
                <w:lang w:eastAsia="zh-CN"/>
              </w:rPr>
              <w:t>Business Intelligent</w:t>
            </w:r>
          </w:p>
        </w:tc>
      </w:tr>
      <w:tr w14:paraId="71BD2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Pr>
          <w:p w14:paraId="5BCDB7D0">
            <w:pPr>
              <w:pStyle w:val="28"/>
              <w:numPr>
                <w:ilvl w:val="0"/>
                <w:numId w:val="3"/>
              </w:numPr>
              <w:spacing w:line="360" w:lineRule="auto"/>
              <w:rPr>
                <w:rFonts w:cs="Times New Roman"/>
                <w:b/>
                <w:szCs w:val="28"/>
                <w:lang w:eastAsia="zh-CN"/>
              </w:rPr>
            </w:pPr>
          </w:p>
        </w:tc>
        <w:tc>
          <w:tcPr>
            <w:tcW w:w="1170" w:type="dxa"/>
          </w:tcPr>
          <w:p w14:paraId="7E117CBA">
            <w:pPr>
              <w:spacing w:line="360" w:lineRule="auto"/>
              <w:jc w:val="both"/>
              <w:rPr>
                <w:rFonts w:cs="Times New Roman"/>
                <w:b/>
                <w:szCs w:val="28"/>
                <w:lang w:eastAsia="zh-CN"/>
              </w:rPr>
            </w:pPr>
            <w:r>
              <w:rPr>
                <w:rFonts w:cs="Times New Roman"/>
                <w:szCs w:val="28"/>
                <w:lang w:val="en-US" w:eastAsia="zh-CN"/>
              </w:rPr>
              <w:t>BPMN</w:t>
            </w:r>
          </w:p>
        </w:tc>
        <w:tc>
          <w:tcPr>
            <w:tcW w:w="6480" w:type="dxa"/>
          </w:tcPr>
          <w:p w14:paraId="7FEAE76C">
            <w:pPr>
              <w:spacing w:line="360" w:lineRule="auto"/>
              <w:jc w:val="both"/>
              <w:rPr>
                <w:rFonts w:cs="Times New Roman"/>
                <w:b/>
                <w:szCs w:val="28"/>
                <w:lang w:eastAsia="zh-CN"/>
              </w:rPr>
            </w:pPr>
            <w:r>
              <w:rPr>
                <w:rFonts w:cs="Times New Roman"/>
                <w:szCs w:val="28"/>
                <w:lang w:val="en-US" w:eastAsia="zh-CN"/>
              </w:rPr>
              <w:t>Business Process Modelling Notation</w:t>
            </w:r>
          </w:p>
        </w:tc>
      </w:tr>
      <w:tr w14:paraId="669A1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Pr>
          <w:p w14:paraId="0021BBA0">
            <w:pPr>
              <w:pStyle w:val="28"/>
              <w:numPr>
                <w:ilvl w:val="0"/>
                <w:numId w:val="3"/>
              </w:numPr>
              <w:spacing w:line="360" w:lineRule="auto"/>
              <w:rPr>
                <w:rFonts w:cs="Times New Roman"/>
                <w:b/>
                <w:szCs w:val="28"/>
                <w:lang w:eastAsia="zh-CN"/>
              </w:rPr>
            </w:pPr>
          </w:p>
        </w:tc>
        <w:tc>
          <w:tcPr>
            <w:tcW w:w="1170" w:type="dxa"/>
          </w:tcPr>
          <w:p w14:paraId="2927A48B">
            <w:pPr>
              <w:spacing w:line="360" w:lineRule="auto"/>
              <w:jc w:val="both"/>
              <w:rPr>
                <w:rFonts w:cs="Times New Roman"/>
                <w:b/>
                <w:szCs w:val="28"/>
                <w:lang w:eastAsia="zh-CN"/>
              </w:rPr>
            </w:pPr>
            <w:r>
              <w:rPr>
                <w:rFonts w:cs="Times New Roman"/>
                <w:sz w:val="24"/>
                <w:szCs w:val="24"/>
              </w:rPr>
              <w:t xml:space="preserve">APS      </w:t>
            </w:r>
          </w:p>
        </w:tc>
        <w:tc>
          <w:tcPr>
            <w:tcW w:w="6480" w:type="dxa"/>
          </w:tcPr>
          <w:p w14:paraId="70E043E8">
            <w:pPr>
              <w:spacing w:line="360" w:lineRule="auto"/>
              <w:jc w:val="both"/>
              <w:rPr>
                <w:rFonts w:cs="Times New Roman"/>
                <w:b/>
                <w:szCs w:val="28"/>
                <w:lang w:eastAsia="zh-CN"/>
              </w:rPr>
            </w:pPr>
            <w:r>
              <w:rPr>
                <w:rFonts w:cs="Times New Roman"/>
                <w:szCs w:val="24"/>
              </w:rPr>
              <w:t>Alfresco Process Service</w:t>
            </w:r>
          </w:p>
        </w:tc>
      </w:tr>
      <w:tr w14:paraId="6675D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Pr>
          <w:p w14:paraId="40FAB759">
            <w:pPr>
              <w:pStyle w:val="28"/>
              <w:numPr>
                <w:ilvl w:val="0"/>
                <w:numId w:val="3"/>
              </w:numPr>
              <w:spacing w:line="360" w:lineRule="auto"/>
              <w:rPr>
                <w:rFonts w:cs="Times New Roman"/>
                <w:b/>
                <w:szCs w:val="28"/>
                <w:lang w:eastAsia="zh-CN"/>
              </w:rPr>
            </w:pPr>
          </w:p>
        </w:tc>
        <w:tc>
          <w:tcPr>
            <w:tcW w:w="1170" w:type="dxa"/>
          </w:tcPr>
          <w:p w14:paraId="6D58966A">
            <w:pPr>
              <w:spacing w:line="360" w:lineRule="auto"/>
              <w:jc w:val="both"/>
              <w:rPr>
                <w:rFonts w:cs="Times New Roman"/>
                <w:b/>
                <w:szCs w:val="28"/>
                <w:lang w:eastAsia="zh-CN"/>
              </w:rPr>
            </w:pPr>
            <w:r>
              <w:rPr>
                <w:rFonts w:cs="Times New Roman"/>
                <w:szCs w:val="28"/>
                <w:lang w:val="en-US" w:eastAsia="zh-CN"/>
              </w:rPr>
              <w:t>ACS</w:t>
            </w:r>
          </w:p>
        </w:tc>
        <w:tc>
          <w:tcPr>
            <w:tcW w:w="6480" w:type="dxa"/>
          </w:tcPr>
          <w:p w14:paraId="7A8F4C7A">
            <w:pPr>
              <w:spacing w:line="360" w:lineRule="auto"/>
              <w:jc w:val="both"/>
              <w:rPr>
                <w:rFonts w:cs="Times New Roman"/>
                <w:b/>
                <w:szCs w:val="28"/>
                <w:lang w:eastAsia="zh-CN"/>
              </w:rPr>
            </w:pPr>
            <w:r>
              <w:rPr>
                <w:rFonts w:cs="Times New Roman"/>
                <w:szCs w:val="28"/>
                <w:lang w:val="en-US" w:eastAsia="zh-CN"/>
              </w:rPr>
              <w:t>Alfresco Content Service</w:t>
            </w:r>
            <w:r>
              <w:rPr>
                <w:rFonts w:cs="Times New Roman"/>
                <w:szCs w:val="28"/>
                <w:lang w:val="en-US" w:eastAsia="zh-CN"/>
              </w:rPr>
              <w:tab/>
            </w:r>
          </w:p>
        </w:tc>
      </w:tr>
      <w:tr w14:paraId="3040D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Pr>
          <w:p w14:paraId="5E757024">
            <w:pPr>
              <w:pStyle w:val="28"/>
              <w:numPr>
                <w:ilvl w:val="0"/>
                <w:numId w:val="3"/>
              </w:numPr>
              <w:spacing w:line="360" w:lineRule="auto"/>
              <w:rPr>
                <w:rFonts w:cs="Times New Roman"/>
                <w:b/>
                <w:szCs w:val="28"/>
                <w:lang w:eastAsia="zh-CN"/>
              </w:rPr>
            </w:pPr>
          </w:p>
        </w:tc>
        <w:tc>
          <w:tcPr>
            <w:tcW w:w="1170" w:type="dxa"/>
          </w:tcPr>
          <w:p w14:paraId="5A5C0B63">
            <w:pPr>
              <w:spacing w:line="360" w:lineRule="auto"/>
              <w:jc w:val="both"/>
              <w:rPr>
                <w:rFonts w:cs="Times New Roman"/>
                <w:b/>
                <w:szCs w:val="28"/>
                <w:lang w:eastAsia="zh-CN"/>
              </w:rPr>
            </w:pPr>
            <w:r>
              <w:rPr>
                <w:rFonts w:cs="Times New Roman"/>
                <w:szCs w:val="28"/>
                <w:lang w:val="en-US" w:eastAsia="zh-CN"/>
              </w:rPr>
              <w:t>BH</w:t>
            </w:r>
          </w:p>
        </w:tc>
        <w:tc>
          <w:tcPr>
            <w:tcW w:w="6480" w:type="dxa"/>
          </w:tcPr>
          <w:p w14:paraId="182DCDE7">
            <w:pPr>
              <w:spacing w:line="360" w:lineRule="auto"/>
              <w:jc w:val="both"/>
              <w:rPr>
                <w:rFonts w:cs="Times New Roman"/>
                <w:b/>
                <w:szCs w:val="28"/>
                <w:lang w:eastAsia="zh-CN"/>
              </w:rPr>
            </w:pPr>
            <w:r>
              <w:rPr>
                <w:rFonts w:cs="Times New Roman"/>
                <w:szCs w:val="28"/>
                <w:lang w:val="en-US" w:eastAsia="zh-CN"/>
              </w:rPr>
              <w:t>Branch Head</w:t>
            </w:r>
          </w:p>
        </w:tc>
      </w:tr>
      <w:tr w14:paraId="2CDD5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trPr>
        <w:tc>
          <w:tcPr>
            <w:tcW w:w="1525" w:type="dxa"/>
          </w:tcPr>
          <w:p w14:paraId="3A136ED0">
            <w:pPr>
              <w:pStyle w:val="28"/>
              <w:numPr>
                <w:ilvl w:val="0"/>
                <w:numId w:val="3"/>
              </w:numPr>
              <w:spacing w:line="360" w:lineRule="auto"/>
              <w:rPr>
                <w:rFonts w:cs="Times New Roman"/>
                <w:b/>
                <w:szCs w:val="28"/>
                <w:lang w:eastAsia="zh-CN"/>
              </w:rPr>
            </w:pPr>
          </w:p>
        </w:tc>
        <w:tc>
          <w:tcPr>
            <w:tcW w:w="1170" w:type="dxa"/>
          </w:tcPr>
          <w:p w14:paraId="168EF124">
            <w:pPr>
              <w:spacing w:line="360" w:lineRule="auto"/>
              <w:jc w:val="both"/>
              <w:rPr>
                <w:rFonts w:cs="Times New Roman"/>
                <w:b/>
                <w:szCs w:val="28"/>
                <w:lang w:eastAsia="zh-CN"/>
              </w:rPr>
            </w:pPr>
            <w:r>
              <w:rPr>
                <w:rFonts w:cs="Times New Roman"/>
                <w:szCs w:val="28"/>
                <w:lang w:val="en-US" w:eastAsia="zh-CN"/>
              </w:rPr>
              <w:t>RM</w:t>
            </w:r>
          </w:p>
        </w:tc>
        <w:tc>
          <w:tcPr>
            <w:tcW w:w="6480" w:type="dxa"/>
          </w:tcPr>
          <w:p w14:paraId="04C5A1D0">
            <w:pPr>
              <w:spacing w:line="360" w:lineRule="auto"/>
              <w:jc w:val="both"/>
              <w:rPr>
                <w:rFonts w:cs="Times New Roman"/>
                <w:b/>
                <w:szCs w:val="28"/>
                <w:lang w:eastAsia="zh-CN"/>
              </w:rPr>
            </w:pPr>
            <w:r>
              <w:rPr>
                <w:rFonts w:cs="Times New Roman"/>
                <w:szCs w:val="28"/>
                <w:lang w:val="en-US" w:eastAsia="zh-CN"/>
              </w:rPr>
              <w:t>Regional Management</w:t>
            </w:r>
          </w:p>
        </w:tc>
      </w:tr>
      <w:tr w14:paraId="1C39F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trPr>
        <w:tc>
          <w:tcPr>
            <w:tcW w:w="1525" w:type="dxa"/>
          </w:tcPr>
          <w:p w14:paraId="6E5F1354">
            <w:pPr>
              <w:pStyle w:val="28"/>
              <w:numPr>
                <w:ilvl w:val="0"/>
                <w:numId w:val="3"/>
              </w:numPr>
              <w:spacing w:line="360" w:lineRule="auto"/>
              <w:rPr>
                <w:rFonts w:cs="Times New Roman"/>
                <w:b/>
                <w:szCs w:val="28"/>
                <w:lang w:eastAsia="zh-CN"/>
              </w:rPr>
            </w:pPr>
          </w:p>
        </w:tc>
        <w:tc>
          <w:tcPr>
            <w:tcW w:w="1170" w:type="dxa"/>
          </w:tcPr>
          <w:p w14:paraId="5075818A">
            <w:pPr>
              <w:spacing w:line="360" w:lineRule="auto"/>
              <w:jc w:val="both"/>
              <w:rPr>
                <w:rFonts w:cs="Times New Roman"/>
                <w:szCs w:val="28"/>
                <w:lang w:eastAsia="zh-CN"/>
              </w:rPr>
            </w:pPr>
            <w:r>
              <w:rPr>
                <w:rFonts w:cs="Times New Roman"/>
                <w:szCs w:val="28"/>
                <w:lang w:eastAsia="zh-CN"/>
              </w:rPr>
              <w:t>AD</w:t>
            </w:r>
          </w:p>
        </w:tc>
        <w:tc>
          <w:tcPr>
            <w:tcW w:w="6480" w:type="dxa"/>
          </w:tcPr>
          <w:p w14:paraId="46F76712">
            <w:pPr>
              <w:spacing w:line="360" w:lineRule="auto"/>
              <w:jc w:val="both"/>
              <w:rPr>
                <w:rFonts w:cs="Times New Roman"/>
                <w:b/>
                <w:szCs w:val="28"/>
                <w:lang w:eastAsia="zh-CN"/>
              </w:rPr>
            </w:pPr>
            <w:r>
              <w:rPr>
                <w:rFonts w:cs="Times New Roman"/>
                <w:szCs w:val="28"/>
                <w:lang w:val="en-US" w:eastAsia="zh-CN"/>
              </w:rPr>
              <w:t>Agency Director</w:t>
            </w:r>
          </w:p>
        </w:tc>
      </w:tr>
      <w:tr w14:paraId="09683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trPr>
        <w:tc>
          <w:tcPr>
            <w:tcW w:w="1525" w:type="dxa"/>
          </w:tcPr>
          <w:p w14:paraId="54F1D1BF">
            <w:pPr>
              <w:pStyle w:val="28"/>
              <w:numPr>
                <w:ilvl w:val="0"/>
                <w:numId w:val="3"/>
              </w:numPr>
              <w:spacing w:line="360" w:lineRule="auto"/>
              <w:rPr>
                <w:rFonts w:cs="Times New Roman"/>
                <w:b/>
                <w:szCs w:val="28"/>
                <w:lang w:eastAsia="zh-CN"/>
              </w:rPr>
            </w:pPr>
          </w:p>
        </w:tc>
        <w:tc>
          <w:tcPr>
            <w:tcW w:w="1170" w:type="dxa"/>
          </w:tcPr>
          <w:p w14:paraId="5C0876A2">
            <w:pPr>
              <w:spacing w:line="360" w:lineRule="auto"/>
              <w:jc w:val="both"/>
              <w:rPr>
                <w:rFonts w:cs="Times New Roman"/>
                <w:szCs w:val="28"/>
                <w:lang w:eastAsia="zh-CN"/>
              </w:rPr>
            </w:pPr>
            <w:r>
              <w:rPr>
                <w:rFonts w:cs="Times New Roman"/>
                <w:szCs w:val="28"/>
                <w:lang w:eastAsia="zh-CN"/>
              </w:rPr>
              <w:t>DMG</w:t>
            </w:r>
          </w:p>
        </w:tc>
        <w:tc>
          <w:tcPr>
            <w:tcW w:w="6480" w:type="dxa"/>
          </w:tcPr>
          <w:p w14:paraId="4BBC146B">
            <w:pPr>
              <w:spacing w:line="360" w:lineRule="auto"/>
              <w:jc w:val="both"/>
              <w:rPr>
                <w:rFonts w:cs="Times New Roman"/>
                <w:b/>
                <w:szCs w:val="28"/>
                <w:lang w:eastAsia="zh-CN"/>
              </w:rPr>
            </w:pPr>
            <w:r>
              <w:rPr>
                <w:rFonts w:cs="Times New Roman"/>
                <w:szCs w:val="28"/>
                <w:lang w:val="en-US" w:eastAsia="zh-CN"/>
              </w:rPr>
              <w:t>General Resource Department</w:t>
            </w:r>
          </w:p>
        </w:tc>
      </w:tr>
      <w:tr w14:paraId="5F027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Pr>
          <w:p w14:paraId="38140D7E">
            <w:pPr>
              <w:pStyle w:val="28"/>
              <w:numPr>
                <w:ilvl w:val="0"/>
                <w:numId w:val="3"/>
              </w:numPr>
              <w:spacing w:line="360" w:lineRule="auto"/>
              <w:rPr>
                <w:rFonts w:cs="Times New Roman"/>
                <w:b/>
                <w:szCs w:val="28"/>
                <w:lang w:eastAsia="zh-CN"/>
              </w:rPr>
            </w:pPr>
          </w:p>
        </w:tc>
        <w:tc>
          <w:tcPr>
            <w:tcW w:w="1170" w:type="dxa"/>
          </w:tcPr>
          <w:p w14:paraId="74566B18">
            <w:pPr>
              <w:spacing w:line="360" w:lineRule="auto"/>
              <w:jc w:val="both"/>
              <w:rPr>
                <w:rFonts w:cs="Times New Roman"/>
                <w:szCs w:val="28"/>
                <w:lang w:eastAsia="zh-CN"/>
              </w:rPr>
            </w:pPr>
            <w:r>
              <w:rPr>
                <w:rFonts w:cs="Times New Roman"/>
                <w:szCs w:val="28"/>
                <w:lang w:eastAsia="zh-CN"/>
              </w:rPr>
              <w:t>ISD</w:t>
            </w:r>
          </w:p>
        </w:tc>
        <w:tc>
          <w:tcPr>
            <w:tcW w:w="6480" w:type="dxa"/>
          </w:tcPr>
          <w:p w14:paraId="32576D22">
            <w:pPr>
              <w:spacing w:line="360" w:lineRule="auto"/>
              <w:jc w:val="both"/>
              <w:rPr>
                <w:rFonts w:cs="Times New Roman"/>
                <w:b/>
                <w:szCs w:val="28"/>
                <w:lang w:eastAsia="zh-CN"/>
              </w:rPr>
            </w:pPr>
            <w:r>
              <w:rPr>
                <w:rFonts w:cs="Times New Roman"/>
                <w:szCs w:val="28"/>
                <w:lang w:val="en-US" w:eastAsia="zh-CN"/>
              </w:rPr>
              <w:t>Information System Department</w:t>
            </w:r>
          </w:p>
        </w:tc>
      </w:tr>
      <w:tr w14:paraId="7EF93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Pr>
          <w:p w14:paraId="719024FF">
            <w:pPr>
              <w:pStyle w:val="28"/>
              <w:numPr>
                <w:ilvl w:val="0"/>
                <w:numId w:val="3"/>
              </w:numPr>
              <w:spacing w:line="360" w:lineRule="auto"/>
              <w:rPr>
                <w:rFonts w:cs="Times New Roman"/>
                <w:b/>
                <w:szCs w:val="28"/>
                <w:lang w:eastAsia="zh-CN"/>
              </w:rPr>
            </w:pPr>
          </w:p>
        </w:tc>
        <w:tc>
          <w:tcPr>
            <w:tcW w:w="1170" w:type="dxa"/>
          </w:tcPr>
          <w:p w14:paraId="41E83329">
            <w:pPr>
              <w:spacing w:line="360" w:lineRule="auto"/>
              <w:jc w:val="both"/>
              <w:rPr>
                <w:rFonts w:cs="Times New Roman"/>
                <w:szCs w:val="28"/>
                <w:lang w:eastAsia="zh-CN"/>
              </w:rPr>
            </w:pPr>
            <w:r>
              <w:rPr>
                <w:rFonts w:cs="Times New Roman"/>
                <w:szCs w:val="28"/>
                <w:lang w:eastAsia="zh-CN"/>
              </w:rPr>
              <w:t>ETL</w:t>
            </w:r>
          </w:p>
        </w:tc>
        <w:tc>
          <w:tcPr>
            <w:tcW w:w="6480" w:type="dxa"/>
          </w:tcPr>
          <w:p w14:paraId="03FF94B9">
            <w:pPr>
              <w:spacing w:line="360" w:lineRule="auto"/>
              <w:jc w:val="both"/>
              <w:rPr>
                <w:rFonts w:cs="Times New Roman"/>
                <w:szCs w:val="28"/>
                <w:lang w:val="en-US" w:eastAsia="zh-CN"/>
              </w:rPr>
            </w:pPr>
            <w:r>
              <w:rPr>
                <w:rFonts w:cs="Times New Roman"/>
                <w:szCs w:val="28"/>
                <w:lang w:val="en-US" w:eastAsia="zh-CN"/>
              </w:rPr>
              <w:t>Extra Transform and Load</w:t>
            </w:r>
          </w:p>
        </w:tc>
      </w:tr>
      <w:tr w14:paraId="165F5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Pr>
          <w:p w14:paraId="2C61E172">
            <w:pPr>
              <w:pStyle w:val="28"/>
              <w:numPr>
                <w:ilvl w:val="0"/>
                <w:numId w:val="3"/>
              </w:numPr>
              <w:spacing w:line="360" w:lineRule="auto"/>
              <w:rPr>
                <w:rFonts w:cs="Times New Roman"/>
                <w:b/>
                <w:szCs w:val="28"/>
                <w:lang w:eastAsia="zh-CN"/>
              </w:rPr>
            </w:pPr>
          </w:p>
        </w:tc>
        <w:tc>
          <w:tcPr>
            <w:tcW w:w="1170" w:type="dxa"/>
          </w:tcPr>
          <w:p w14:paraId="42129BB2">
            <w:pPr>
              <w:spacing w:line="360" w:lineRule="auto"/>
              <w:jc w:val="both"/>
              <w:rPr>
                <w:rFonts w:cs="Times New Roman"/>
                <w:szCs w:val="28"/>
                <w:lang w:eastAsia="zh-CN"/>
              </w:rPr>
            </w:pPr>
            <w:r>
              <w:rPr>
                <w:rFonts w:cs="Times New Roman"/>
                <w:szCs w:val="28"/>
                <w:lang w:eastAsia="zh-CN"/>
              </w:rPr>
              <w:t>ATM</w:t>
            </w:r>
          </w:p>
        </w:tc>
        <w:tc>
          <w:tcPr>
            <w:tcW w:w="6480" w:type="dxa"/>
          </w:tcPr>
          <w:p w14:paraId="5EEBC7DD">
            <w:pPr>
              <w:spacing w:line="360" w:lineRule="auto"/>
              <w:jc w:val="both"/>
              <w:rPr>
                <w:rFonts w:cs="Times New Roman"/>
                <w:b/>
                <w:szCs w:val="28"/>
                <w:lang w:eastAsia="zh-CN"/>
              </w:rPr>
            </w:pPr>
            <w:r>
              <w:rPr>
                <w:rFonts w:cs="Times New Roman"/>
                <w:szCs w:val="28"/>
                <w:lang w:val="en-US" w:eastAsia="zh-CN"/>
              </w:rPr>
              <w:t>Automated Teller Machine</w:t>
            </w:r>
          </w:p>
        </w:tc>
      </w:tr>
      <w:tr w14:paraId="234E8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Pr>
          <w:p w14:paraId="5475C875">
            <w:pPr>
              <w:pStyle w:val="28"/>
              <w:numPr>
                <w:ilvl w:val="0"/>
                <w:numId w:val="3"/>
              </w:numPr>
              <w:spacing w:line="360" w:lineRule="auto"/>
              <w:rPr>
                <w:rFonts w:cs="Times New Roman"/>
                <w:b/>
                <w:szCs w:val="28"/>
                <w:lang w:eastAsia="zh-CN"/>
              </w:rPr>
            </w:pPr>
          </w:p>
        </w:tc>
        <w:tc>
          <w:tcPr>
            <w:tcW w:w="1170" w:type="dxa"/>
          </w:tcPr>
          <w:p w14:paraId="459815BB">
            <w:pPr>
              <w:spacing w:line="360" w:lineRule="auto"/>
              <w:jc w:val="both"/>
              <w:rPr>
                <w:rFonts w:cs="Times New Roman"/>
                <w:szCs w:val="28"/>
                <w:lang w:eastAsia="zh-CN"/>
              </w:rPr>
            </w:pPr>
            <w:r>
              <w:rPr>
                <w:rFonts w:cs="Times New Roman"/>
                <w:szCs w:val="28"/>
                <w:lang w:eastAsia="zh-CN"/>
              </w:rPr>
              <w:t>EDM</w:t>
            </w:r>
          </w:p>
        </w:tc>
        <w:tc>
          <w:tcPr>
            <w:tcW w:w="6480" w:type="dxa"/>
          </w:tcPr>
          <w:p w14:paraId="76868FFB">
            <w:pPr>
              <w:spacing w:line="360" w:lineRule="auto"/>
              <w:rPr>
                <w:rFonts w:cs="Times New Roman"/>
                <w:b/>
                <w:szCs w:val="28"/>
                <w:lang w:eastAsia="zh-CN"/>
              </w:rPr>
            </w:pPr>
            <w:r>
              <w:rPr>
                <w:rFonts w:cs="Times New Roman"/>
                <w:szCs w:val="28"/>
                <w:lang w:val="en-US" w:eastAsia="zh-CN"/>
              </w:rPr>
              <w:t>Electronic Document Management</w:t>
            </w:r>
          </w:p>
        </w:tc>
      </w:tr>
      <w:tr w14:paraId="00DDC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Pr>
          <w:p w14:paraId="1769F286">
            <w:pPr>
              <w:pStyle w:val="28"/>
              <w:numPr>
                <w:ilvl w:val="0"/>
                <w:numId w:val="3"/>
              </w:numPr>
              <w:spacing w:line="360" w:lineRule="auto"/>
              <w:rPr>
                <w:rFonts w:cs="Times New Roman"/>
                <w:b/>
                <w:szCs w:val="28"/>
                <w:lang w:eastAsia="zh-CN"/>
              </w:rPr>
            </w:pPr>
          </w:p>
        </w:tc>
        <w:tc>
          <w:tcPr>
            <w:tcW w:w="1170" w:type="dxa"/>
          </w:tcPr>
          <w:p w14:paraId="5689B24E">
            <w:pPr>
              <w:spacing w:line="360" w:lineRule="auto"/>
              <w:jc w:val="both"/>
              <w:rPr>
                <w:rFonts w:cs="Times New Roman"/>
                <w:szCs w:val="28"/>
                <w:lang w:eastAsia="zh-CN"/>
              </w:rPr>
            </w:pPr>
            <w:r>
              <w:rPr>
                <w:rFonts w:cs="Times New Roman"/>
                <w:szCs w:val="28"/>
                <w:lang w:eastAsia="zh-CN"/>
              </w:rPr>
              <w:t>GRC</w:t>
            </w:r>
          </w:p>
        </w:tc>
        <w:tc>
          <w:tcPr>
            <w:tcW w:w="6480" w:type="dxa"/>
          </w:tcPr>
          <w:p w14:paraId="7B8A39F1">
            <w:pPr>
              <w:spacing w:line="360" w:lineRule="auto"/>
              <w:jc w:val="both"/>
              <w:rPr>
                <w:rFonts w:cs="Times New Roman"/>
                <w:b/>
                <w:szCs w:val="28"/>
                <w:lang w:eastAsia="zh-CN"/>
              </w:rPr>
            </w:pPr>
            <w:r>
              <w:rPr>
                <w:rFonts w:cs="Times New Roman"/>
                <w:szCs w:val="28"/>
                <w:lang w:val="en-US" w:eastAsia="zh-CN"/>
              </w:rPr>
              <w:t>Governance Risk Compliance</w:t>
            </w:r>
          </w:p>
        </w:tc>
      </w:tr>
      <w:tr w14:paraId="4F324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Pr>
          <w:p w14:paraId="1A9C457B">
            <w:pPr>
              <w:pStyle w:val="28"/>
              <w:numPr>
                <w:ilvl w:val="0"/>
                <w:numId w:val="3"/>
              </w:numPr>
              <w:spacing w:line="360" w:lineRule="auto"/>
              <w:rPr>
                <w:rFonts w:cs="Times New Roman"/>
                <w:b/>
                <w:szCs w:val="28"/>
                <w:lang w:eastAsia="zh-CN"/>
              </w:rPr>
            </w:pPr>
          </w:p>
        </w:tc>
        <w:tc>
          <w:tcPr>
            <w:tcW w:w="1170" w:type="dxa"/>
          </w:tcPr>
          <w:p w14:paraId="7822381A">
            <w:pPr>
              <w:spacing w:line="360" w:lineRule="auto"/>
              <w:jc w:val="both"/>
              <w:rPr>
                <w:rFonts w:cs="Times New Roman"/>
                <w:szCs w:val="28"/>
                <w:lang w:eastAsia="zh-CN"/>
              </w:rPr>
            </w:pPr>
            <w:r>
              <w:rPr>
                <w:rFonts w:cs="Times New Roman"/>
                <w:szCs w:val="28"/>
                <w:lang w:eastAsia="zh-CN"/>
              </w:rPr>
              <w:t>MAC</w:t>
            </w:r>
          </w:p>
        </w:tc>
        <w:tc>
          <w:tcPr>
            <w:tcW w:w="6480" w:type="dxa"/>
          </w:tcPr>
          <w:p w14:paraId="53CF3508">
            <w:pPr>
              <w:spacing w:line="360" w:lineRule="auto"/>
              <w:jc w:val="both"/>
              <w:rPr>
                <w:rFonts w:cs="Times New Roman"/>
                <w:b/>
                <w:szCs w:val="28"/>
                <w:lang w:eastAsia="zh-CN"/>
              </w:rPr>
            </w:pPr>
            <w:r>
              <w:rPr>
                <w:rFonts w:cs="Times New Roman"/>
                <w:szCs w:val="28"/>
                <w:lang w:val="en-US" w:eastAsia="zh-CN"/>
              </w:rPr>
              <w:t>Mobile Account Connected</w:t>
            </w:r>
          </w:p>
        </w:tc>
      </w:tr>
      <w:tr w14:paraId="17C72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Pr>
          <w:p w14:paraId="69FB8AE0">
            <w:pPr>
              <w:pStyle w:val="28"/>
              <w:numPr>
                <w:ilvl w:val="0"/>
                <w:numId w:val="3"/>
              </w:numPr>
              <w:spacing w:line="360" w:lineRule="auto"/>
              <w:rPr>
                <w:rFonts w:cs="Times New Roman"/>
                <w:b/>
                <w:szCs w:val="28"/>
                <w:lang w:eastAsia="zh-CN"/>
              </w:rPr>
            </w:pPr>
          </w:p>
        </w:tc>
        <w:tc>
          <w:tcPr>
            <w:tcW w:w="1170" w:type="dxa"/>
          </w:tcPr>
          <w:p w14:paraId="720B9D2C">
            <w:pPr>
              <w:spacing w:line="360" w:lineRule="auto"/>
              <w:jc w:val="both"/>
              <w:rPr>
                <w:rFonts w:cs="Times New Roman"/>
                <w:szCs w:val="28"/>
                <w:lang w:eastAsia="zh-CN"/>
              </w:rPr>
            </w:pPr>
            <w:r>
              <w:rPr>
                <w:rFonts w:cs="Times New Roman"/>
                <w:szCs w:val="28"/>
                <w:lang w:eastAsia="zh-CN"/>
              </w:rPr>
              <w:t>BD</w:t>
            </w:r>
          </w:p>
        </w:tc>
        <w:tc>
          <w:tcPr>
            <w:tcW w:w="6480" w:type="dxa"/>
          </w:tcPr>
          <w:p w14:paraId="42998D1B">
            <w:pPr>
              <w:spacing w:line="360" w:lineRule="auto"/>
              <w:jc w:val="both"/>
              <w:rPr>
                <w:rFonts w:cs="Times New Roman"/>
                <w:b/>
                <w:szCs w:val="28"/>
                <w:lang w:eastAsia="zh-CN"/>
              </w:rPr>
            </w:pPr>
            <w:r>
              <w:rPr>
                <w:rFonts w:cs="Times New Roman"/>
                <w:szCs w:val="28"/>
                <w:lang w:val="en-US" w:eastAsia="zh-CN"/>
              </w:rPr>
              <w:t>Bank Details</w:t>
            </w:r>
          </w:p>
        </w:tc>
      </w:tr>
      <w:tr w14:paraId="20662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Pr>
          <w:p w14:paraId="6DE76F51">
            <w:pPr>
              <w:pStyle w:val="28"/>
              <w:numPr>
                <w:ilvl w:val="0"/>
                <w:numId w:val="3"/>
              </w:numPr>
              <w:spacing w:line="360" w:lineRule="auto"/>
              <w:rPr>
                <w:rFonts w:cs="Times New Roman"/>
                <w:b/>
                <w:szCs w:val="28"/>
                <w:lang w:eastAsia="zh-CN"/>
              </w:rPr>
            </w:pPr>
          </w:p>
        </w:tc>
        <w:tc>
          <w:tcPr>
            <w:tcW w:w="1170" w:type="dxa"/>
          </w:tcPr>
          <w:p w14:paraId="62A66A6A">
            <w:pPr>
              <w:spacing w:line="360" w:lineRule="auto"/>
              <w:jc w:val="both"/>
              <w:rPr>
                <w:rFonts w:cs="Times New Roman"/>
                <w:szCs w:val="28"/>
                <w:lang w:eastAsia="zh-CN"/>
              </w:rPr>
            </w:pPr>
            <w:r>
              <w:rPr>
                <w:rFonts w:cs="Times New Roman"/>
                <w:szCs w:val="28"/>
                <w:lang w:eastAsia="zh-CN"/>
              </w:rPr>
              <w:t>PSQL</w:t>
            </w:r>
          </w:p>
        </w:tc>
        <w:tc>
          <w:tcPr>
            <w:tcW w:w="6480" w:type="dxa"/>
          </w:tcPr>
          <w:p w14:paraId="050C3312">
            <w:pPr>
              <w:spacing w:line="360" w:lineRule="auto"/>
              <w:jc w:val="both"/>
              <w:rPr>
                <w:rFonts w:cs="Times New Roman"/>
                <w:szCs w:val="28"/>
                <w:lang w:val="en-US" w:eastAsia="zh-CN"/>
              </w:rPr>
            </w:pPr>
            <w:r>
              <w:rPr>
                <w:rFonts w:cs="Times New Roman"/>
                <w:szCs w:val="28"/>
                <w:lang w:val="en-US" w:eastAsia="zh-CN"/>
              </w:rPr>
              <w:t>Postgres Structured Query Language</w:t>
            </w:r>
          </w:p>
          <w:p w14:paraId="254D453E">
            <w:pPr>
              <w:spacing w:line="360" w:lineRule="auto"/>
              <w:jc w:val="both"/>
              <w:rPr>
                <w:rFonts w:cs="Times New Roman"/>
                <w:szCs w:val="28"/>
                <w:lang w:val="en-US" w:eastAsia="zh-CN"/>
              </w:rPr>
            </w:pPr>
          </w:p>
        </w:tc>
      </w:tr>
      <w:tr w14:paraId="18917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Pr>
          <w:p w14:paraId="7831B2F6">
            <w:pPr>
              <w:pStyle w:val="28"/>
              <w:numPr>
                <w:ilvl w:val="0"/>
                <w:numId w:val="3"/>
              </w:numPr>
              <w:spacing w:line="360" w:lineRule="auto"/>
              <w:rPr>
                <w:rFonts w:cs="Times New Roman"/>
                <w:b/>
                <w:szCs w:val="28"/>
                <w:lang w:eastAsia="zh-CN"/>
              </w:rPr>
            </w:pPr>
          </w:p>
        </w:tc>
        <w:tc>
          <w:tcPr>
            <w:tcW w:w="1170" w:type="dxa"/>
          </w:tcPr>
          <w:p w14:paraId="25AB7F67">
            <w:pPr>
              <w:spacing w:line="360" w:lineRule="auto"/>
              <w:jc w:val="both"/>
              <w:rPr>
                <w:rFonts w:cs="Times New Roman"/>
                <w:szCs w:val="28"/>
                <w:lang w:eastAsia="zh-CN"/>
              </w:rPr>
            </w:pPr>
            <w:r>
              <w:rPr>
                <w:rFonts w:cs="Times New Roman"/>
                <w:szCs w:val="28"/>
                <w:lang w:eastAsia="zh-CN"/>
              </w:rPr>
              <w:t>EDT</w:t>
            </w:r>
          </w:p>
        </w:tc>
        <w:tc>
          <w:tcPr>
            <w:tcW w:w="6480" w:type="dxa"/>
          </w:tcPr>
          <w:p w14:paraId="3F436BF5">
            <w:pPr>
              <w:spacing w:line="360" w:lineRule="auto"/>
              <w:jc w:val="both"/>
              <w:rPr>
                <w:rFonts w:cs="Times New Roman"/>
                <w:szCs w:val="28"/>
                <w:lang w:val="en-US" w:eastAsia="zh-CN"/>
              </w:rPr>
            </w:pPr>
            <w:r>
              <w:rPr>
                <w:rFonts w:cs="Times New Roman"/>
                <w:szCs w:val="28"/>
                <w:lang w:val="en-US" w:eastAsia="zh-CN"/>
              </w:rPr>
              <w:t>End of Day Transaction</w:t>
            </w:r>
          </w:p>
        </w:tc>
      </w:tr>
      <w:tr w14:paraId="458DA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Pr>
          <w:p w14:paraId="1DE614CB">
            <w:pPr>
              <w:pStyle w:val="28"/>
              <w:numPr>
                <w:ilvl w:val="0"/>
                <w:numId w:val="3"/>
              </w:numPr>
              <w:spacing w:line="360" w:lineRule="auto"/>
              <w:rPr>
                <w:rFonts w:cs="Times New Roman"/>
                <w:b/>
                <w:szCs w:val="28"/>
                <w:lang w:eastAsia="zh-CN"/>
              </w:rPr>
            </w:pPr>
          </w:p>
        </w:tc>
        <w:tc>
          <w:tcPr>
            <w:tcW w:w="1170" w:type="dxa"/>
          </w:tcPr>
          <w:p w14:paraId="1EB87D26">
            <w:pPr>
              <w:spacing w:line="360" w:lineRule="auto"/>
              <w:jc w:val="both"/>
              <w:rPr>
                <w:rFonts w:cs="Times New Roman"/>
                <w:szCs w:val="28"/>
                <w:lang w:eastAsia="zh-CN"/>
              </w:rPr>
            </w:pPr>
            <w:r>
              <w:rPr>
                <w:rFonts w:cs="Times New Roman"/>
                <w:szCs w:val="28"/>
                <w:lang w:eastAsia="zh-CN"/>
              </w:rPr>
              <w:t>JDBC</w:t>
            </w:r>
          </w:p>
        </w:tc>
        <w:tc>
          <w:tcPr>
            <w:tcW w:w="6480" w:type="dxa"/>
          </w:tcPr>
          <w:p w14:paraId="26A5E6A2">
            <w:pPr>
              <w:spacing w:line="360" w:lineRule="auto"/>
              <w:jc w:val="both"/>
              <w:rPr>
                <w:rFonts w:cs="Times New Roman"/>
                <w:szCs w:val="28"/>
                <w:lang w:val="en-US" w:eastAsia="zh-CN"/>
              </w:rPr>
            </w:pPr>
            <w:r>
              <w:rPr>
                <w:rFonts w:cs="Times New Roman"/>
                <w:szCs w:val="28"/>
                <w:lang w:val="en-US" w:eastAsia="zh-CN"/>
              </w:rPr>
              <w:t>Java Database Connectivity</w:t>
            </w:r>
          </w:p>
        </w:tc>
      </w:tr>
      <w:tr w14:paraId="6D9C6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Pr>
          <w:p w14:paraId="4F1BBE41">
            <w:pPr>
              <w:pStyle w:val="28"/>
              <w:numPr>
                <w:ilvl w:val="0"/>
                <w:numId w:val="3"/>
              </w:numPr>
              <w:spacing w:line="360" w:lineRule="auto"/>
              <w:rPr>
                <w:rFonts w:cs="Times New Roman"/>
                <w:b/>
                <w:szCs w:val="28"/>
                <w:lang w:eastAsia="zh-CN"/>
              </w:rPr>
            </w:pPr>
          </w:p>
        </w:tc>
        <w:tc>
          <w:tcPr>
            <w:tcW w:w="1170" w:type="dxa"/>
          </w:tcPr>
          <w:p w14:paraId="765E9F8C">
            <w:pPr>
              <w:spacing w:line="360" w:lineRule="auto"/>
              <w:jc w:val="both"/>
              <w:rPr>
                <w:rFonts w:cs="Times New Roman"/>
                <w:szCs w:val="28"/>
                <w:lang w:eastAsia="zh-CN"/>
              </w:rPr>
            </w:pPr>
            <w:r>
              <w:rPr>
                <w:rFonts w:cs="Times New Roman"/>
                <w:szCs w:val="28"/>
                <w:lang w:eastAsia="zh-CN"/>
              </w:rPr>
              <w:t>MVC</w:t>
            </w:r>
          </w:p>
        </w:tc>
        <w:tc>
          <w:tcPr>
            <w:tcW w:w="6480" w:type="dxa"/>
          </w:tcPr>
          <w:p w14:paraId="271BB931">
            <w:pPr>
              <w:spacing w:line="360" w:lineRule="auto"/>
              <w:jc w:val="both"/>
              <w:rPr>
                <w:rFonts w:cs="Times New Roman"/>
                <w:szCs w:val="28"/>
                <w:lang w:val="en-US" w:eastAsia="zh-CN"/>
              </w:rPr>
            </w:pPr>
            <w:r>
              <w:rPr>
                <w:rFonts w:cs="Times New Roman"/>
                <w:szCs w:val="28"/>
                <w:lang w:val="en-US" w:eastAsia="zh-CN"/>
              </w:rPr>
              <w:t>Model View Controller</w:t>
            </w:r>
          </w:p>
        </w:tc>
      </w:tr>
      <w:tr w14:paraId="69C05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9" w:hRule="atLeast"/>
        </w:trPr>
        <w:tc>
          <w:tcPr>
            <w:tcW w:w="1525" w:type="dxa"/>
          </w:tcPr>
          <w:p w14:paraId="38562F6B">
            <w:pPr>
              <w:pStyle w:val="28"/>
              <w:numPr>
                <w:ilvl w:val="0"/>
                <w:numId w:val="3"/>
              </w:numPr>
              <w:spacing w:line="360" w:lineRule="auto"/>
              <w:rPr>
                <w:rFonts w:cs="Times New Roman"/>
                <w:b/>
                <w:szCs w:val="28"/>
                <w:lang w:eastAsia="zh-CN"/>
              </w:rPr>
            </w:pPr>
          </w:p>
        </w:tc>
        <w:tc>
          <w:tcPr>
            <w:tcW w:w="1170" w:type="dxa"/>
          </w:tcPr>
          <w:p w14:paraId="5D65F3FC">
            <w:pPr>
              <w:spacing w:line="360" w:lineRule="auto"/>
              <w:jc w:val="both"/>
              <w:rPr>
                <w:rFonts w:cs="Times New Roman"/>
                <w:szCs w:val="28"/>
                <w:lang w:eastAsia="zh-CN"/>
              </w:rPr>
            </w:pPr>
            <w:r>
              <w:rPr>
                <w:rFonts w:cs="Times New Roman"/>
                <w:szCs w:val="28"/>
                <w:lang w:eastAsia="zh-CN"/>
              </w:rPr>
              <w:t>GUI</w:t>
            </w:r>
          </w:p>
        </w:tc>
        <w:tc>
          <w:tcPr>
            <w:tcW w:w="6480" w:type="dxa"/>
          </w:tcPr>
          <w:p w14:paraId="45BCFC5A">
            <w:pPr>
              <w:spacing w:line="360" w:lineRule="auto"/>
              <w:jc w:val="both"/>
              <w:rPr>
                <w:rFonts w:cs="Times New Roman"/>
                <w:szCs w:val="28"/>
                <w:lang w:val="en-US" w:eastAsia="zh-CN"/>
              </w:rPr>
            </w:pPr>
            <w:r>
              <w:rPr>
                <w:rFonts w:cs="Times New Roman"/>
                <w:szCs w:val="28"/>
                <w:lang w:val="en-US" w:eastAsia="zh-CN"/>
              </w:rPr>
              <w:t>Graphical User Interface</w:t>
            </w:r>
          </w:p>
          <w:p w14:paraId="2B4DFBC4">
            <w:pPr>
              <w:spacing w:line="360" w:lineRule="auto"/>
              <w:jc w:val="both"/>
              <w:rPr>
                <w:rFonts w:cs="Times New Roman"/>
                <w:szCs w:val="28"/>
                <w:lang w:val="en-US" w:eastAsia="zh-CN"/>
              </w:rPr>
            </w:pPr>
          </w:p>
        </w:tc>
      </w:tr>
      <w:tr w14:paraId="4B4F6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Pr>
          <w:p w14:paraId="1E0CC2CD">
            <w:pPr>
              <w:pStyle w:val="28"/>
              <w:numPr>
                <w:ilvl w:val="0"/>
                <w:numId w:val="3"/>
              </w:numPr>
              <w:spacing w:line="360" w:lineRule="auto"/>
              <w:rPr>
                <w:rFonts w:cs="Times New Roman"/>
                <w:b/>
                <w:szCs w:val="28"/>
                <w:lang w:eastAsia="zh-CN"/>
              </w:rPr>
            </w:pPr>
          </w:p>
        </w:tc>
        <w:tc>
          <w:tcPr>
            <w:tcW w:w="1170" w:type="dxa"/>
          </w:tcPr>
          <w:p w14:paraId="6A99E9EB">
            <w:pPr>
              <w:spacing w:line="360" w:lineRule="auto"/>
              <w:jc w:val="both"/>
              <w:rPr>
                <w:rFonts w:cs="Times New Roman"/>
                <w:szCs w:val="28"/>
                <w:lang w:eastAsia="zh-CN"/>
              </w:rPr>
            </w:pPr>
            <w:r>
              <w:rPr>
                <w:rFonts w:cs="Times New Roman"/>
                <w:szCs w:val="28"/>
                <w:lang w:eastAsia="zh-CN"/>
              </w:rPr>
              <w:t>CLI</w:t>
            </w:r>
          </w:p>
        </w:tc>
        <w:tc>
          <w:tcPr>
            <w:tcW w:w="6480" w:type="dxa"/>
          </w:tcPr>
          <w:p w14:paraId="2DAFC619">
            <w:pPr>
              <w:spacing w:line="360" w:lineRule="auto"/>
              <w:jc w:val="both"/>
              <w:rPr>
                <w:rFonts w:cs="Times New Roman"/>
                <w:szCs w:val="28"/>
                <w:lang w:val="en-US" w:eastAsia="zh-CN"/>
              </w:rPr>
            </w:pPr>
            <w:r>
              <w:rPr>
                <w:rFonts w:cs="Times New Roman"/>
                <w:szCs w:val="28"/>
                <w:lang w:val="fr-CA" w:eastAsia="zh-CN"/>
              </w:rPr>
              <w:t>Command Line Interface</w:t>
            </w:r>
          </w:p>
        </w:tc>
      </w:tr>
    </w:tbl>
    <w:p w14:paraId="78C4C57E">
      <w:pPr>
        <w:spacing w:line="360" w:lineRule="auto"/>
        <w:jc w:val="both"/>
        <w:rPr>
          <w:rFonts w:cs="Times New Roman"/>
          <w:b/>
          <w:szCs w:val="28"/>
          <w:lang w:eastAsia="zh-CN"/>
        </w:rPr>
      </w:pPr>
    </w:p>
    <w:p w14:paraId="42C0E24A">
      <w:pPr>
        <w:spacing w:line="360" w:lineRule="auto"/>
        <w:jc w:val="both"/>
        <w:rPr>
          <w:rFonts w:cs="Times New Roman"/>
          <w:b/>
          <w:szCs w:val="28"/>
          <w:lang w:eastAsia="zh-CN"/>
        </w:rPr>
      </w:pPr>
    </w:p>
    <w:p w14:paraId="70C8B5BA">
      <w:pPr>
        <w:spacing w:line="360" w:lineRule="auto"/>
        <w:jc w:val="both"/>
        <w:rPr>
          <w:rFonts w:cs="Times New Roman"/>
          <w:b/>
          <w:szCs w:val="28"/>
          <w:lang w:eastAsia="zh-CN"/>
        </w:rPr>
      </w:pPr>
    </w:p>
    <w:p w14:paraId="4EF5ED74">
      <w:pPr>
        <w:spacing w:line="360" w:lineRule="auto"/>
        <w:jc w:val="both"/>
        <w:rPr>
          <w:rFonts w:cs="Times New Roman"/>
          <w:b/>
          <w:szCs w:val="28"/>
          <w:lang w:eastAsia="zh-CN"/>
        </w:rPr>
      </w:pPr>
    </w:p>
    <w:p w14:paraId="75B0D11F">
      <w:pPr>
        <w:spacing w:line="360" w:lineRule="auto"/>
        <w:jc w:val="both"/>
        <w:rPr>
          <w:rFonts w:cs="Times New Roman"/>
          <w:szCs w:val="28"/>
          <w:lang w:val="fr-CA" w:eastAsia="zh-CN"/>
        </w:rPr>
      </w:pPr>
    </w:p>
    <w:p w14:paraId="38308A60">
      <w:pPr>
        <w:spacing w:after="160"/>
        <w:jc w:val="both"/>
        <w:rPr>
          <w:rFonts w:cs="Times New Roman"/>
          <w:szCs w:val="28"/>
          <w:lang w:val="fr-CA" w:eastAsia="zh-CN"/>
        </w:rPr>
      </w:pPr>
      <w:r>
        <w:rPr>
          <w:rFonts w:cs="Times New Roman"/>
          <w:szCs w:val="28"/>
          <w:lang w:val="fr-CA" w:eastAsia="zh-CN"/>
        </w:rPr>
        <w:br w:type="page"/>
      </w:r>
    </w:p>
    <w:p w14:paraId="39396755">
      <w:pPr>
        <w:spacing w:line="360" w:lineRule="auto"/>
        <w:jc w:val="both"/>
        <w:rPr>
          <w:rFonts w:cs="Times New Roman"/>
          <w:szCs w:val="28"/>
          <w:lang w:val="fr-CA"/>
        </w:rPr>
      </w:pPr>
      <w:r>
        <w:rPr>
          <w:rFonts w:cs="Times New Roman"/>
          <w:szCs w:val="28"/>
          <w:lang w:val="fr-FR" w:eastAsia="fr-FR"/>
        </w:rPr>
        <mc:AlternateContent>
          <mc:Choice Requires="wps">
            <w:drawing>
              <wp:anchor distT="0" distB="0" distL="114300" distR="114300" simplePos="0" relativeHeight="251675648" behindDoc="0" locked="0" layoutInCell="1" allowOverlap="1">
                <wp:simplePos x="0" y="0"/>
                <wp:positionH relativeFrom="page">
                  <wp:posOffset>1280160</wp:posOffset>
                </wp:positionH>
                <wp:positionV relativeFrom="paragraph">
                  <wp:posOffset>114300</wp:posOffset>
                </wp:positionV>
                <wp:extent cx="5609590" cy="760095"/>
                <wp:effectExtent l="0" t="0" r="10795" b="21590"/>
                <wp:wrapNone/>
                <wp:docPr id="9" name="Rounded Rectangle 20"/>
                <wp:cNvGraphicFramePr/>
                <a:graphic xmlns:a="http://schemas.openxmlformats.org/drawingml/2006/main">
                  <a:graphicData uri="http://schemas.microsoft.com/office/word/2010/wordprocessingShape">
                    <wps:wsp>
                      <wps:cNvSpPr/>
                      <wps:spPr>
                        <a:xfrm>
                          <a:off x="0" y="0"/>
                          <a:ext cx="5609345" cy="760021"/>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314CA8D">
                            <w:pPr>
                              <w:pStyle w:val="2"/>
                            </w:pPr>
                            <w:bookmarkStart w:id="63" w:name="_Toc75861775"/>
                            <w:r>
                              <w:t>LIST OF TABLES</w:t>
                            </w:r>
                            <w:bookmarkEnd w:id="63"/>
                          </w:p>
                          <w:p w14:paraId="6FAB3ECA"/>
                          <w:p w14:paraId="1794B4BC"/>
                          <w:p w14:paraId="3EE652C2">
                            <w:r>
                              <w:t>DD</w:t>
                            </w:r>
                          </w:p>
                          <w:p w14:paraId="2501BABD"/>
                          <w:p w14:paraId="4E65AB78"/>
                          <w:p w14:paraId="2D6FE706"/>
                          <w:p w14:paraId="38FE8F25">
                            <w:r>
                              <w:t>DD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ounded Rectangle 20" o:spid="_x0000_s1026" o:spt="2" style="position:absolute;left:0pt;margin-left:100.8pt;margin-top:9pt;height:59.85pt;width:441.7pt;mso-position-horizontal-relative:page;z-index:251675648;v-text-anchor:middle;mso-width-relative:page;mso-height-relative:page;" fillcolor="#FFFFFF [3212]" filled="t" stroked="t" coordsize="21600,21600" arcsize="0.166666666666667" o:gfxdata="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DlBKPdcAAAALAQAADwAAAAAAAAABACAAAAAiAAAAZHJzL2Rv&#10;d25yZXYueG1sUEsBAhQAFAAAAAgAh07iQISdvAl0AgAAEAUAAA4AAAAAAAAAAQAgAAAAJgEAAGRy&#10;cy9lMm9Eb2MueG1sUEsFBgAAAAAGAAYAWQEAAAwGAAAAAA==&#10;">
                <v:fill on="t" focussize="0,0"/>
                <v:stroke weight="1pt" color="#000000 [3213]" miterlimit="8" joinstyle="miter"/>
                <v:imagedata o:title=""/>
                <o:lock v:ext="edit" aspectratio="f"/>
                <v:textbox>
                  <w:txbxContent>
                    <w:p w14:paraId="2314CA8D">
                      <w:pPr>
                        <w:pStyle w:val="2"/>
                      </w:pPr>
                      <w:bookmarkStart w:id="63" w:name="_Toc75861775"/>
                      <w:r>
                        <w:t>LIST OF TABLES</w:t>
                      </w:r>
                      <w:bookmarkEnd w:id="63"/>
                    </w:p>
                    <w:p w14:paraId="6FAB3ECA"/>
                    <w:p w14:paraId="1794B4BC"/>
                    <w:p w14:paraId="3EE652C2">
                      <w:r>
                        <w:t>DD</w:t>
                      </w:r>
                    </w:p>
                    <w:p w14:paraId="2501BABD"/>
                    <w:p w14:paraId="4E65AB78"/>
                    <w:p w14:paraId="2D6FE706"/>
                    <w:p w14:paraId="38FE8F25">
                      <w:r>
                        <w:t>DD</w:t>
                      </w:r>
                    </w:p>
                  </w:txbxContent>
                </v:textbox>
              </v:roundrect>
            </w:pict>
          </mc:Fallback>
        </mc:AlternateContent>
      </w:r>
    </w:p>
    <w:p w14:paraId="6A3DF547">
      <w:pPr>
        <w:spacing w:line="360" w:lineRule="auto"/>
        <w:jc w:val="both"/>
        <w:rPr>
          <w:rFonts w:cs="Times New Roman"/>
          <w:szCs w:val="28"/>
          <w:lang w:val="fr-CA"/>
        </w:rPr>
      </w:pPr>
    </w:p>
    <w:p w14:paraId="65F796FB">
      <w:pPr>
        <w:spacing w:line="360" w:lineRule="auto"/>
        <w:jc w:val="both"/>
        <w:rPr>
          <w:rFonts w:cs="Times New Roman"/>
          <w:szCs w:val="28"/>
          <w:lang w:val="fr-CA"/>
        </w:rPr>
      </w:pPr>
    </w:p>
    <w:p w14:paraId="6668147E">
      <w:pPr>
        <w:tabs>
          <w:tab w:val="left" w:pos="7836"/>
        </w:tabs>
        <w:spacing w:line="360" w:lineRule="auto"/>
        <w:jc w:val="both"/>
        <w:rPr>
          <w:rFonts w:cs="Times New Roman"/>
          <w:szCs w:val="28"/>
          <w:lang w:val="fr-CA"/>
        </w:rPr>
      </w:pPr>
      <w:r>
        <w:rPr>
          <w:rFonts w:cs="Times New Roman"/>
          <w:szCs w:val="28"/>
          <w:lang w:val="fr-CA"/>
        </w:rPr>
        <w:tab/>
      </w:r>
    </w:p>
    <w:p w14:paraId="41E70289">
      <w:pPr>
        <w:tabs>
          <w:tab w:val="left" w:pos="7836"/>
        </w:tabs>
        <w:spacing w:line="360" w:lineRule="auto"/>
        <w:jc w:val="both"/>
        <w:rPr>
          <w:rFonts w:cs="Times New Roman"/>
          <w:b/>
          <w:bCs/>
          <w:szCs w:val="28"/>
          <w:lang w:val="fr-CA"/>
        </w:rPr>
      </w:pPr>
    </w:p>
    <w:p w14:paraId="6AB6A90A">
      <w:pPr>
        <w:pStyle w:val="21"/>
        <w:tabs>
          <w:tab w:val="right" w:leader="dot" w:pos="8728"/>
        </w:tabs>
        <w:rPr>
          <w:rFonts w:eastAsiaTheme="minorEastAsia" w:cstheme="minorBidi"/>
          <w:caps w:val="0"/>
          <w:sz w:val="22"/>
          <w:szCs w:val="22"/>
          <w:lang w:val="fr-FR" w:eastAsia="fr-FR"/>
        </w:rPr>
      </w:pPr>
      <w:r>
        <w:rPr>
          <w:rFonts w:cs="Times New Roman"/>
          <w:b/>
          <w:bCs/>
          <w:szCs w:val="28"/>
        </w:rPr>
        <w:fldChar w:fldCharType="begin"/>
      </w:r>
      <w:r>
        <w:rPr>
          <w:rFonts w:cs="Times New Roman"/>
          <w:b/>
          <w:bCs/>
          <w:szCs w:val="28"/>
        </w:rPr>
        <w:instrText xml:space="preserve"> TOC \h \z \c "Table" </w:instrText>
      </w:r>
      <w:r>
        <w:rPr>
          <w:rFonts w:cs="Times New Roman"/>
          <w:b/>
          <w:bCs/>
          <w:szCs w:val="28"/>
        </w:rPr>
        <w:fldChar w:fldCharType="separate"/>
      </w:r>
      <w:r>
        <w:fldChar w:fldCharType="begin"/>
      </w:r>
      <w:r>
        <w:instrText xml:space="preserve"> HYPERLINK \l "_Toc139817384" </w:instrText>
      </w:r>
      <w:r>
        <w:fldChar w:fldCharType="separate"/>
      </w:r>
      <w:r>
        <w:rPr>
          <w:rStyle w:val="16"/>
        </w:rPr>
        <w:t>Table 1:Functional coverage assessment</w:t>
      </w:r>
      <w:r>
        <w:tab/>
      </w:r>
      <w:r>
        <w:fldChar w:fldCharType="begin"/>
      </w:r>
      <w:r>
        <w:instrText xml:space="preserve"> PAGEREF _Toc139817384 \h </w:instrText>
      </w:r>
      <w:r>
        <w:fldChar w:fldCharType="separate"/>
      </w:r>
      <w:r>
        <w:t>3</w:t>
      </w:r>
      <w:r>
        <w:fldChar w:fldCharType="end"/>
      </w:r>
      <w:r>
        <w:fldChar w:fldCharType="end"/>
      </w:r>
    </w:p>
    <w:p w14:paraId="5EBA005A">
      <w:pPr>
        <w:tabs>
          <w:tab w:val="left" w:pos="7836"/>
        </w:tabs>
        <w:spacing w:line="360" w:lineRule="auto"/>
        <w:jc w:val="both"/>
        <w:rPr>
          <w:rFonts w:cs="Times New Roman"/>
          <w:b/>
          <w:bCs/>
          <w:szCs w:val="28"/>
        </w:rPr>
      </w:pPr>
      <w:r>
        <w:rPr>
          <w:rFonts w:cs="Times New Roman"/>
          <w:b/>
          <w:bCs/>
          <w:szCs w:val="28"/>
        </w:rPr>
        <w:fldChar w:fldCharType="end"/>
      </w:r>
    </w:p>
    <w:p w14:paraId="643BF291">
      <w:pPr>
        <w:tabs>
          <w:tab w:val="left" w:pos="7836"/>
        </w:tabs>
        <w:spacing w:line="360" w:lineRule="auto"/>
        <w:jc w:val="both"/>
        <w:rPr>
          <w:rFonts w:cs="Times New Roman"/>
          <w:b/>
          <w:bCs/>
          <w:szCs w:val="28"/>
        </w:rPr>
      </w:pPr>
    </w:p>
    <w:p w14:paraId="1D81230A">
      <w:pPr>
        <w:tabs>
          <w:tab w:val="left" w:pos="7836"/>
        </w:tabs>
        <w:spacing w:line="360" w:lineRule="auto"/>
        <w:jc w:val="both"/>
        <w:rPr>
          <w:rFonts w:cs="Times New Roman"/>
          <w:b/>
          <w:bCs/>
          <w:szCs w:val="28"/>
        </w:rPr>
      </w:pPr>
    </w:p>
    <w:p w14:paraId="28F006E1">
      <w:pPr>
        <w:tabs>
          <w:tab w:val="left" w:pos="7836"/>
        </w:tabs>
        <w:spacing w:line="360" w:lineRule="auto"/>
        <w:jc w:val="both"/>
        <w:rPr>
          <w:rFonts w:cs="Times New Roman"/>
          <w:b/>
          <w:bCs/>
          <w:szCs w:val="28"/>
        </w:rPr>
      </w:pPr>
    </w:p>
    <w:p w14:paraId="369BEC44">
      <w:pPr>
        <w:tabs>
          <w:tab w:val="left" w:pos="7836"/>
        </w:tabs>
        <w:spacing w:line="360" w:lineRule="auto"/>
        <w:jc w:val="both"/>
        <w:rPr>
          <w:rFonts w:cs="Times New Roman"/>
          <w:b/>
          <w:bCs/>
          <w:szCs w:val="28"/>
        </w:rPr>
      </w:pPr>
    </w:p>
    <w:p w14:paraId="7084CA14">
      <w:pPr>
        <w:tabs>
          <w:tab w:val="left" w:pos="7836"/>
        </w:tabs>
        <w:spacing w:line="360" w:lineRule="auto"/>
        <w:jc w:val="both"/>
        <w:rPr>
          <w:rFonts w:cs="Times New Roman"/>
          <w:b/>
          <w:bCs/>
          <w:szCs w:val="28"/>
        </w:rPr>
      </w:pPr>
    </w:p>
    <w:p w14:paraId="64EE2434">
      <w:pPr>
        <w:tabs>
          <w:tab w:val="left" w:pos="7836"/>
        </w:tabs>
        <w:spacing w:line="360" w:lineRule="auto"/>
        <w:jc w:val="both"/>
        <w:rPr>
          <w:rFonts w:cs="Times New Roman"/>
          <w:b/>
          <w:bCs/>
          <w:szCs w:val="28"/>
        </w:rPr>
      </w:pPr>
    </w:p>
    <w:p w14:paraId="7151A447">
      <w:pPr>
        <w:tabs>
          <w:tab w:val="left" w:pos="7836"/>
        </w:tabs>
        <w:spacing w:line="360" w:lineRule="auto"/>
        <w:jc w:val="both"/>
        <w:rPr>
          <w:rFonts w:cs="Times New Roman"/>
          <w:b/>
          <w:bCs/>
          <w:szCs w:val="28"/>
        </w:rPr>
      </w:pPr>
    </w:p>
    <w:p w14:paraId="102BE32F">
      <w:pPr>
        <w:tabs>
          <w:tab w:val="left" w:pos="7836"/>
        </w:tabs>
        <w:spacing w:line="360" w:lineRule="auto"/>
        <w:jc w:val="both"/>
        <w:rPr>
          <w:rFonts w:cs="Times New Roman"/>
          <w:b/>
          <w:bCs/>
          <w:szCs w:val="28"/>
        </w:rPr>
      </w:pPr>
    </w:p>
    <w:p w14:paraId="54DEDBC8">
      <w:pPr>
        <w:tabs>
          <w:tab w:val="left" w:pos="7836"/>
        </w:tabs>
        <w:spacing w:line="360" w:lineRule="auto"/>
        <w:jc w:val="both"/>
        <w:rPr>
          <w:rFonts w:cs="Times New Roman"/>
          <w:b/>
          <w:bCs/>
          <w:szCs w:val="28"/>
        </w:rPr>
      </w:pPr>
    </w:p>
    <w:p w14:paraId="67A232DB">
      <w:pPr>
        <w:tabs>
          <w:tab w:val="left" w:pos="7836"/>
        </w:tabs>
        <w:spacing w:line="360" w:lineRule="auto"/>
        <w:jc w:val="both"/>
        <w:rPr>
          <w:rFonts w:cs="Times New Roman"/>
          <w:b/>
          <w:bCs/>
          <w:szCs w:val="28"/>
        </w:rPr>
      </w:pPr>
    </w:p>
    <w:p w14:paraId="2E107373">
      <w:pPr>
        <w:tabs>
          <w:tab w:val="left" w:pos="7836"/>
        </w:tabs>
        <w:spacing w:line="360" w:lineRule="auto"/>
        <w:jc w:val="both"/>
        <w:rPr>
          <w:rFonts w:cs="Times New Roman"/>
          <w:b/>
          <w:bCs/>
          <w:szCs w:val="28"/>
        </w:rPr>
      </w:pPr>
    </w:p>
    <w:p w14:paraId="09A82393">
      <w:pPr>
        <w:tabs>
          <w:tab w:val="left" w:pos="7836"/>
        </w:tabs>
        <w:spacing w:line="360" w:lineRule="auto"/>
        <w:jc w:val="both"/>
        <w:rPr>
          <w:rFonts w:cs="Times New Roman"/>
          <w:b/>
          <w:bCs/>
          <w:szCs w:val="28"/>
        </w:rPr>
      </w:pPr>
    </w:p>
    <w:p w14:paraId="70DE2672">
      <w:pPr>
        <w:tabs>
          <w:tab w:val="left" w:pos="7836"/>
        </w:tabs>
        <w:spacing w:line="360" w:lineRule="auto"/>
        <w:jc w:val="both"/>
        <w:rPr>
          <w:rFonts w:cs="Times New Roman"/>
          <w:b/>
          <w:bCs/>
          <w:szCs w:val="28"/>
        </w:rPr>
      </w:pPr>
    </w:p>
    <w:p w14:paraId="62B063ED">
      <w:pPr>
        <w:tabs>
          <w:tab w:val="left" w:pos="7836"/>
        </w:tabs>
        <w:spacing w:line="360" w:lineRule="auto"/>
        <w:jc w:val="both"/>
        <w:rPr>
          <w:rFonts w:cs="Times New Roman"/>
          <w:b/>
          <w:bCs/>
          <w:szCs w:val="28"/>
        </w:rPr>
      </w:pPr>
    </w:p>
    <w:p w14:paraId="3D479FCC">
      <w:pPr>
        <w:tabs>
          <w:tab w:val="left" w:pos="7836"/>
        </w:tabs>
        <w:spacing w:line="360" w:lineRule="auto"/>
        <w:jc w:val="both"/>
        <w:rPr>
          <w:rFonts w:cs="Times New Roman"/>
          <w:b/>
          <w:bCs/>
          <w:szCs w:val="28"/>
        </w:rPr>
      </w:pPr>
    </w:p>
    <w:p w14:paraId="0B4408C5">
      <w:pPr>
        <w:tabs>
          <w:tab w:val="left" w:pos="7836"/>
        </w:tabs>
        <w:spacing w:line="360" w:lineRule="auto"/>
        <w:jc w:val="both"/>
        <w:rPr>
          <w:rFonts w:cs="Times New Roman"/>
          <w:b/>
          <w:bCs/>
          <w:szCs w:val="28"/>
        </w:rPr>
      </w:pPr>
    </w:p>
    <w:p w14:paraId="4A441C9D">
      <w:pPr>
        <w:tabs>
          <w:tab w:val="left" w:pos="7836"/>
        </w:tabs>
        <w:spacing w:line="360" w:lineRule="auto"/>
        <w:jc w:val="both"/>
        <w:rPr>
          <w:rFonts w:cs="Times New Roman"/>
          <w:b/>
          <w:bCs/>
          <w:szCs w:val="28"/>
        </w:rPr>
      </w:pPr>
    </w:p>
    <w:p w14:paraId="20E39479">
      <w:pPr>
        <w:tabs>
          <w:tab w:val="left" w:pos="7836"/>
        </w:tabs>
        <w:spacing w:line="360" w:lineRule="auto"/>
        <w:jc w:val="both"/>
        <w:rPr>
          <w:rFonts w:cs="Times New Roman"/>
          <w:b/>
          <w:bCs/>
          <w:szCs w:val="28"/>
        </w:rPr>
      </w:pPr>
    </w:p>
    <w:p w14:paraId="27F6E167">
      <w:pPr>
        <w:tabs>
          <w:tab w:val="left" w:pos="7836"/>
        </w:tabs>
        <w:spacing w:line="360" w:lineRule="auto"/>
        <w:jc w:val="both"/>
        <w:rPr>
          <w:rFonts w:cs="Times New Roman"/>
          <w:b/>
          <w:bCs/>
          <w:szCs w:val="28"/>
        </w:rPr>
      </w:pPr>
    </w:p>
    <w:p w14:paraId="59D6BE87">
      <w:pPr>
        <w:tabs>
          <w:tab w:val="left" w:pos="7836"/>
        </w:tabs>
        <w:spacing w:line="360" w:lineRule="auto"/>
        <w:jc w:val="both"/>
        <w:rPr>
          <w:rFonts w:cs="Times New Roman"/>
          <w:b/>
          <w:bCs/>
          <w:szCs w:val="28"/>
        </w:rPr>
      </w:pPr>
    </w:p>
    <w:p w14:paraId="38423CC9">
      <w:pPr>
        <w:tabs>
          <w:tab w:val="left" w:pos="7836"/>
        </w:tabs>
        <w:spacing w:line="360" w:lineRule="auto"/>
        <w:jc w:val="both"/>
        <w:rPr>
          <w:rFonts w:cs="Times New Roman"/>
          <w:b/>
          <w:bCs/>
          <w:szCs w:val="28"/>
        </w:rPr>
      </w:pPr>
      <w:r>
        <w:rPr>
          <w:rFonts w:cs="Times New Roman"/>
          <w:szCs w:val="28"/>
          <w:lang w:val="fr-FR" w:eastAsia="fr-FR"/>
        </w:rPr>
        <mc:AlternateContent>
          <mc:Choice Requires="wps">
            <w:drawing>
              <wp:anchor distT="0" distB="0" distL="114300" distR="114300" simplePos="0" relativeHeight="251676672" behindDoc="0" locked="0" layoutInCell="1" allowOverlap="1">
                <wp:simplePos x="0" y="0"/>
                <wp:positionH relativeFrom="margin">
                  <wp:align>right</wp:align>
                </wp:positionH>
                <wp:positionV relativeFrom="paragraph">
                  <wp:posOffset>229870</wp:posOffset>
                </wp:positionV>
                <wp:extent cx="5609590" cy="760095"/>
                <wp:effectExtent l="0" t="0" r="10795" b="21590"/>
                <wp:wrapNone/>
                <wp:docPr id="32" name="Rounded Rectangle 20"/>
                <wp:cNvGraphicFramePr/>
                <a:graphic xmlns:a="http://schemas.openxmlformats.org/drawingml/2006/main">
                  <a:graphicData uri="http://schemas.microsoft.com/office/word/2010/wordprocessingShape">
                    <wps:wsp>
                      <wps:cNvSpPr/>
                      <wps:spPr>
                        <a:xfrm>
                          <a:off x="0" y="0"/>
                          <a:ext cx="5609345" cy="760021"/>
                        </a:xfrm>
                        <a:prstGeom prst="round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80D29DF">
                            <w:pPr>
                              <w:pStyle w:val="2"/>
                            </w:pPr>
                            <w:bookmarkStart w:id="64" w:name="_Toc75861776"/>
                            <w:r>
                              <w:t>LIST OF FIGURES</w:t>
                            </w:r>
                            <w:bookmarkEnd w:id="64"/>
                          </w:p>
                          <w:p w14:paraId="2C0C46C6"/>
                          <w:p w14:paraId="6E03F005"/>
                          <w:p w14:paraId="281BE4B5">
                            <w:r>
                              <w:t>DD</w:t>
                            </w:r>
                          </w:p>
                          <w:p w14:paraId="5121B504"/>
                          <w:p w14:paraId="152A3C50"/>
                          <w:p w14:paraId="10588515"/>
                          <w:p w14:paraId="2EF63D10">
                            <w:r>
                              <w:t>DD</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Rounded Rectangle 20" o:spid="_x0000_s1026" o:spt="2" style="position:absolute;left:0pt;margin-top:18.1pt;height:59.85pt;width:441.7pt;mso-position-horizontal:right;mso-position-horizontal-relative:margin;z-index:251676672;v-text-anchor:middle;mso-width-relative:page;mso-height-relative:page;" fillcolor="#FFFFFF [3212]" filled="t" stroked="t" coordsize="21600,21600" arcsize="0.166666666666667" o:gfxdata="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DBzp7i1gAAAAcBAAAPAAAAAAAAAAEAIAAAACIAAABkcnMvZG93&#10;bnJldi54bWxQSwECFAAUAAAACACHTuJAIqeISnQCAAARBQAADgAAAAAAAAABACAAAAAlAQAAZHJz&#10;L2Uyb0RvYy54bWxQSwUGAAAAAAYABgBZAQAACwYAAAAA&#10;">
                <v:fill on="t" focussize="0,0"/>
                <v:stroke weight="1pt" color="#000000 [3213]" miterlimit="8" joinstyle="miter"/>
                <v:imagedata o:title=""/>
                <o:lock v:ext="edit" aspectratio="f"/>
                <v:textbox>
                  <w:txbxContent>
                    <w:p w14:paraId="780D29DF">
                      <w:pPr>
                        <w:pStyle w:val="2"/>
                      </w:pPr>
                      <w:bookmarkStart w:id="64" w:name="_Toc75861776"/>
                      <w:r>
                        <w:t>LIST OF FIGURES</w:t>
                      </w:r>
                      <w:bookmarkEnd w:id="64"/>
                    </w:p>
                    <w:p w14:paraId="2C0C46C6"/>
                    <w:p w14:paraId="6E03F005"/>
                    <w:p w14:paraId="281BE4B5">
                      <w:r>
                        <w:t>DD</w:t>
                      </w:r>
                    </w:p>
                    <w:p w14:paraId="5121B504"/>
                    <w:p w14:paraId="152A3C50"/>
                    <w:p w14:paraId="10588515"/>
                    <w:p w14:paraId="2EF63D10">
                      <w:r>
                        <w:t>DD</w:t>
                      </w:r>
                    </w:p>
                  </w:txbxContent>
                </v:textbox>
              </v:roundrect>
            </w:pict>
          </mc:Fallback>
        </mc:AlternateContent>
      </w:r>
    </w:p>
    <w:p w14:paraId="326DEC02">
      <w:pPr>
        <w:tabs>
          <w:tab w:val="left" w:pos="7836"/>
        </w:tabs>
        <w:spacing w:line="360" w:lineRule="auto"/>
        <w:jc w:val="both"/>
        <w:rPr>
          <w:rFonts w:cs="Times New Roman"/>
          <w:b/>
          <w:bCs/>
          <w:szCs w:val="28"/>
        </w:rPr>
      </w:pPr>
    </w:p>
    <w:p w14:paraId="0C75FEBA">
      <w:pPr>
        <w:tabs>
          <w:tab w:val="left" w:pos="7836"/>
        </w:tabs>
        <w:spacing w:line="360" w:lineRule="auto"/>
        <w:jc w:val="both"/>
        <w:rPr>
          <w:rFonts w:cs="Times New Roman"/>
          <w:b/>
          <w:bCs/>
          <w:szCs w:val="28"/>
        </w:rPr>
      </w:pPr>
    </w:p>
    <w:p w14:paraId="5663AE3F">
      <w:pPr>
        <w:tabs>
          <w:tab w:val="left" w:pos="7836"/>
        </w:tabs>
        <w:spacing w:line="360" w:lineRule="auto"/>
        <w:jc w:val="both"/>
        <w:rPr>
          <w:rFonts w:cs="Times New Roman"/>
          <w:b/>
          <w:bCs/>
          <w:szCs w:val="28"/>
        </w:rPr>
      </w:pPr>
    </w:p>
    <w:p w14:paraId="20AC62D3">
      <w:pPr>
        <w:tabs>
          <w:tab w:val="left" w:pos="7836"/>
        </w:tabs>
        <w:spacing w:line="360" w:lineRule="auto"/>
        <w:jc w:val="both"/>
        <w:rPr>
          <w:rFonts w:cs="Times New Roman"/>
          <w:b/>
          <w:bCs/>
          <w:szCs w:val="28"/>
        </w:rPr>
      </w:pPr>
    </w:p>
    <w:p w14:paraId="69931C94">
      <w:pPr>
        <w:tabs>
          <w:tab w:val="left" w:pos="7836"/>
        </w:tabs>
        <w:spacing w:line="360" w:lineRule="auto"/>
        <w:jc w:val="both"/>
        <w:rPr>
          <w:rFonts w:cs="Times New Roman"/>
          <w:b/>
          <w:bCs/>
          <w:szCs w:val="28"/>
        </w:rPr>
      </w:pPr>
    </w:p>
    <w:p w14:paraId="63AC7FB0">
      <w:pPr>
        <w:pStyle w:val="21"/>
        <w:tabs>
          <w:tab w:val="right" w:leader="dot" w:pos="8728"/>
        </w:tabs>
        <w:rPr>
          <w:rFonts w:eastAsiaTheme="minorEastAsia" w:cstheme="minorBidi"/>
          <w:caps w:val="0"/>
          <w:sz w:val="22"/>
          <w:szCs w:val="22"/>
          <w:lang w:val="fr-FR" w:eastAsia="fr-FR"/>
        </w:rPr>
      </w:pPr>
      <w:r>
        <w:rPr>
          <w:rFonts w:cs="Times New Roman"/>
          <w:b/>
          <w:bCs/>
          <w:szCs w:val="28"/>
        </w:rPr>
        <w:fldChar w:fldCharType="begin"/>
      </w:r>
      <w:r>
        <w:rPr>
          <w:rFonts w:cs="Times New Roman"/>
          <w:b/>
          <w:bCs/>
          <w:szCs w:val="28"/>
        </w:rPr>
        <w:instrText xml:space="preserve"> TOC \h \z \c "Figure" </w:instrText>
      </w:r>
      <w:r>
        <w:rPr>
          <w:rFonts w:cs="Times New Roman"/>
          <w:b/>
          <w:bCs/>
          <w:szCs w:val="28"/>
        </w:rPr>
        <w:fldChar w:fldCharType="separate"/>
      </w:r>
      <w:r>
        <w:fldChar w:fldCharType="begin"/>
      </w:r>
      <w:r>
        <w:instrText xml:space="preserve"> HYPERLINK \l "_Toc139817359" </w:instrText>
      </w:r>
      <w:r>
        <w:fldChar w:fldCharType="separate"/>
      </w:r>
      <w:r>
        <w:rPr>
          <w:rStyle w:val="16"/>
        </w:rPr>
        <w:t>Figure 1:JDBC architecture</w:t>
      </w:r>
      <w:r>
        <w:tab/>
      </w:r>
      <w:r>
        <w:fldChar w:fldCharType="begin"/>
      </w:r>
      <w:r>
        <w:instrText xml:space="preserve"> PAGEREF _Toc139817359 \h </w:instrText>
      </w:r>
      <w:r>
        <w:fldChar w:fldCharType="separate"/>
      </w:r>
      <w:r>
        <w:t>13</w:t>
      </w:r>
      <w:r>
        <w:fldChar w:fldCharType="end"/>
      </w:r>
      <w:r>
        <w:fldChar w:fldCharType="end"/>
      </w:r>
    </w:p>
    <w:p w14:paraId="6BAB671D">
      <w:pPr>
        <w:pStyle w:val="21"/>
        <w:tabs>
          <w:tab w:val="right" w:leader="dot" w:pos="8728"/>
        </w:tabs>
        <w:rPr>
          <w:rFonts w:eastAsiaTheme="minorEastAsia" w:cstheme="minorBidi"/>
          <w:caps w:val="0"/>
          <w:sz w:val="22"/>
          <w:szCs w:val="22"/>
          <w:lang w:val="fr-FR" w:eastAsia="fr-FR"/>
        </w:rPr>
      </w:pPr>
      <w:r>
        <w:fldChar w:fldCharType="begin"/>
      </w:r>
      <w:r>
        <w:instrText xml:space="preserve"> HYPERLINK \l "_Toc139817360" </w:instrText>
      </w:r>
      <w:r>
        <w:fldChar w:fldCharType="separate"/>
      </w:r>
      <w:r>
        <w:rPr>
          <w:rStyle w:val="16"/>
        </w:rPr>
        <w:t>Figure 2:Spring Boot Architecture</w:t>
      </w:r>
      <w:r>
        <w:tab/>
      </w:r>
      <w:r>
        <w:fldChar w:fldCharType="begin"/>
      </w:r>
      <w:r>
        <w:instrText xml:space="preserve"> PAGEREF _Toc139817360 \h </w:instrText>
      </w:r>
      <w:r>
        <w:fldChar w:fldCharType="separate"/>
      </w:r>
      <w:r>
        <w:t>17</w:t>
      </w:r>
      <w:r>
        <w:fldChar w:fldCharType="end"/>
      </w:r>
      <w:r>
        <w:fldChar w:fldCharType="end"/>
      </w:r>
    </w:p>
    <w:p w14:paraId="299FBE1F">
      <w:pPr>
        <w:pStyle w:val="21"/>
        <w:tabs>
          <w:tab w:val="right" w:leader="dot" w:pos="8728"/>
        </w:tabs>
        <w:rPr>
          <w:rFonts w:eastAsiaTheme="minorEastAsia" w:cstheme="minorBidi"/>
          <w:caps w:val="0"/>
          <w:sz w:val="22"/>
          <w:szCs w:val="22"/>
          <w:lang w:val="fr-FR" w:eastAsia="fr-FR"/>
        </w:rPr>
      </w:pPr>
      <w:r>
        <w:fldChar w:fldCharType="begin"/>
      </w:r>
      <w:r>
        <w:instrText xml:space="preserve"> HYPERLINK \l "_Toc139817361" </w:instrText>
      </w:r>
      <w:r>
        <w:fldChar w:fldCharType="separate"/>
      </w:r>
      <w:r>
        <w:rPr>
          <w:rStyle w:val="16"/>
        </w:rPr>
        <w:t>Figure 3:BPMN Event symbols</w:t>
      </w:r>
      <w:r>
        <w:tab/>
      </w:r>
      <w:r>
        <w:fldChar w:fldCharType="begin"/>
      </w:r>
      <w:r>
        <w:instrText xml:space="preserve"> PAGEREF _Toc139817361 \h </w:instrText>
      </w:r>
      <w:r>
        <w:fldChar w:fldCharType="separate"/>
      </w:r>
      <w:r>
        <w:t>18</w:t>
      </w:r>
      <w:r>
        <w:fldChar w:fldCharType="end"/>
      </w:r>
      <w:r>
        <w:fldChar w:fldCharType="end"/>
      </w:r>
    </w:p>
    <w:p w14:paraId="704D6507">
      <w:pPr>
        <w:pStyle w:val="21"/>
        <w:tabs>
          <w:tab w:val="right" w:leader="dot" w:pos="8728"/>
        </w:tabs>
        <w:rPr>
          <w:rFonts w:eastAsiaTheme="minorEastAsia" w:cstheme="minorBidi"/>
          <w:caps w:val="0"/>
          <w:sz w:val="22"/>
          <w:szCs w:val="22"/>
          <w:lang w:val="fr-FR" w:eastAsia="fr-FR"/>
        </w:rPr>
      </w:pPr>
      <w:r>
        <w:fldChar w:fldCharType="begin"/>
      </w:r>
      <w:r>
        <w:instrText xml:space="preserve"> HYPERLINK \l "_Toc139817362" </w:instrText>
      </w:r>
      <w:r>
        <w:fldChar w:fldCharType="separate"/>
      </w:r>
      <w:r>
        <w:rPr>
          <w:rStyle w:val="16"/>
        </w:rPr>
        <w:t>Figure 4:BPMN activity symbols</w:t>
      </w:r>
      <w:r>
        <w:tab/>
      </w:r>
      <w:r>
        <w:fldChar w:fldCharType="begin"/>
      </w:r>
      <w:r>
        <w:instrText xml:space="preserve"> PAGEREF _Toc139817362 \h </w:instrText>
      </w:r>
      <w:r>
        <w:fldChar w:fldCharType="separate"/>
      </w:r>
      <w:r>
        <w:t>19</w:t>
      </w:r>
      <w:r>
        <w:fldChar w:fldCharType="end"/>
      </w:r>
      <w:r>
        <w:fldChar w:fldCharType="end"/>
      </w:r>
    </w:p>
    <w:p w14:paraId="6429BF77">
      <w:pPr>
        <w:pStyle w:val="21"/>
        <w:tabs>
          <w:tab w:val="right" w:leader="dot" w:pos="8728"/>
        </w:tabs>
        <w:rPr>
          <w:rFonts w:eastAsiaTheme="minorEastAsia" w:cstheme="minorBidi"/>
          <w:caps w:val="0"/>
          <w:sz w:val="22"/>
          <w:szCs w:val="22"/>
          <w:lang w:val="fr-FR" w:eastAsia="fr-FR"/>
        </w:rPr>
      </w:pPr>
      <w:r>
        <w:fldChar w:fldCharType="begin"/>
      </w:r>
      <w:r>
        <w:instrText xml:space="preserve"> HYPERLINK \l "_Toc139817363" </w:instrText>
      </w:r>
      <w:r>
        <w:fldChar w:fldCharType="separate"/>
      </w:r>
      <w:r>
        <w:rPr>
          <w:rStyle w:val="16"/>
        </w:rPr>
        <w:t>Figure 5:BPMN gateway symbols</w:t>
      </w:r>
      <w:r>
        <w:tab/>
      </w:r>
      <w:r>
        <w:fldChar w:fldCharType="begin"/>
      </w:r>
      <w:r>
        <w:instrText xml:space="preserve"> PAGEREF _Toc139817363 \h </w:instrText>
      </w:r>
      <w:r>
        <w:fldChar w:fldCharType="separate"/>
      </w:r>
      <w:r>
        <w:t>19</w:t>
      </w:r>
      <w:r>
        <w:fldChar w:fldCharType="end"/>
      </w:r>
      <w:r>
        <w:fldChar w:fldCharType="end"/>
      </w:r>
    </w:p>
    <w:p w14:paraId="30A3373C">
      <w:pPr>
        <w:pStyle w:val="21"/>
        <w:tabs>
          <w:tab w:val="right" w:leader="dot" w:pos="8728"/>
        </w:tabs>
        <w:rPr>
          <w:rFonts w:eastAsiaTheme="minorEastAsia" w:cstheme="minorBidi"/>
          <w:caps w:val="0"/>
          <w:sz w:val="22"/>
          <w:szCs w:val="22"/>
          <w:lang w:val="fr-FR" w:eastAsia="fr-FR"/>
        </w:rPr>
      </w:pPr>
      <w:r>
        <w:fldChar w:fldCharType="begin"/>
      </w:r>
      <w:r>
        <w:instrText xml:space="preserve"> HYPERLINK \l "_Toc139817364" </w:instrText>
      </w:r>
      <w:r>
        <w:fldChar w:fldCharType="separate"/>
      </w:r>
      <w:r>
        <w:rPr>
          <w:rStyle w:val="16"/>
        </w:rPr>
        <w:t>Figure 6:BPMN Sequence Flow</w:t>
      </w:r>
      <w:r>
        <w:tab/>
      </w:r>
      <w:r>
        <w:fldChar w:fldCharType="begin"/>
      </w:r>
      <w:r>
        <w:instrText xml:space="preserve"> PAGEREF _Toc139817364 \h </w:instrText>
      </w:r>
      <w:r>
        <w:fldChar w:fldCharType="separate"/>
      </w:r>
      <w:r>
        <w:t>19</w:t>
      </w:r>
      <w:r>
        <w:fldChar w:fldCharType="end"/>
      </w:r>
      <w:r>
        <w:fldChar w:fldCharType="end"/>
      </w:r>
    </w:p>
    <w:p w14:paraId="008ACE12">
      <w:pPr>
        <w:pStyle w:val="21"/>
        <w:tabs>
          <w:tab w:val="right" w:leader="dot" w:pos="8728"/>
        </w:tabs>
        <w:rPr>
          <w:rFonts w:eastAsiaTheme="minorEastAsia" w:cstheme="minorBidi"/>
          <w:caps w:val="0"/>
          <w:sz w:val="22"/>
          <w:szCs w:val="22"/>
          <w:lang w:val="fr-FR" w:eastAsia="fr-FR"/>
        </w:rPr>
      </w:pPr>
      <w:r>
        <w:fldChar w:fldCharType="begin"/>
      </w:r>
      <w:r>
        <w:instrText xml:space="preserve"> HYPERLINK \l "_Toc139817365" </w:instrText>
      </w:r>
      <w:r>
        <w:fldChar w:fldCharType="separate"/>
      </w:r>
      <w:r>
        <w:rPr>
          <w:rStyle w:val="16"/>
        </w:rPr>
        <w:t>Figure 7:BPMN message Flow</w:t>
      </w:r>
      <w:r>
        <w:tab/>
      </w:r>
      <w:r>
        <w:fldChar w:fldCharType="begin"/>
      </w:r>
      <w:r>
        <w:instrText xml:space="preserve"> PAGEREF _Toc139817365 \h </w:instrText>
      </w:r>
      <w:r>
        <w:fldChar w:fldCharType="separate"/>
      </w:r>
      <w:r>
        <w:t>19</w:t>
      </w:r>
      <w:r>
        <w:fldChar w:fldCharType="end"/>
      </w:r>
      <w:r>
        <w:fldChar w:fldCharType="end"/>
      </w:r>
    </w:p>
    <w:p w14:paraId="681030C6">
      <w:pPr>
        <w:pStyle w:val="21"/>
        <w:tabs>
          <w:tab w:val="right" w:leader="dot" w:pos="8728"/>
        </w:tabs>
        <w:rPr>
          <w:rFonts w:eastAsiaTheme="minorEastAsia" w:cstheme="minorBidi"/>
          <w:caps w:val="0"/>
          <w:sz w:val="22"/>
          <w:szCs w:val="22"/>
          <w:lang w:val="fr-FR" w:eastAsia="fr-FR"/>
        </w:rPr>
      </w:pPr>
      <w:r>
        <w:fldChar w:fldCharType="begin"/>
      </w:r>
      <w:r>
        <w:instrText xml:space="preserve"> HYPERLINK \l "_Toc139817366" </w:instrText>
      </w:r>
      <w:r>
        <w:fldChar w:fldCharType="separate"/>
      </w:r>
      <w:r>
        <w:rPr>
          <w:rStyle w:val="16"/>
        </w:rPr>
        <w:t>Figure 8:BPMN Association symbol</w:t>
      </w:r>
      <w:r>
        <w:tab/>
      </w:r>
      <w:r>
        <w:fldChar w:fldCharType="begin"/>
      </w:r>
      <w:r>
        <w:instrText xml:space="preserve"> PAGEREF _Toc139817366 \h </w:instrText>
      </w:r>
      <w:r>
        <w:fldChar w:fldCharType="separate"/>
      </w:r>
      <w:r>
        <w:t>20</w:t>
      </w:r>
      <w:r>
        <w:fldChar w:fldCharType="end"/>
      </w:r>
      <w:r>
        <w:fldChar w:fldCharType="end"/>
      </w:r>
    </w:p>
    <w:p w14:paraId="502C0A86">
      <w:pPr>
        <w:pStyle w:val="21"/>
        <w:tabs>
          <w:tab w:val="right" w:leader="dot" w:pos="8728"/>
        </w:tabs>
        <w:rPr>
          <w:rFonts w:eastAsiaTheme="minorEastAsia" w:cstheme="minorBidi"/>
          <w:caps w:val="0"/>
          <w:sz w:val="22"/>
          <w:szCs w:val="22"/>
          <w:lang w:val="fr-FR" w:eastAsia="fr-FR"/>
        </w:rPr>
      </w:pPr>
      <w:r>
        <w:fldChar w:fldCharType="begin"/>
      </w:r>
      <w:r>
        <w:instrText xml:space="preserve"> HYPERLINK \l "_Toc139817367" </w:instrText>
      </w:r>
      <w:r>
        <w:fldChar w:fldCharType="separate"/>
      </w:r>
      <w:r>
        <w:rPr>
          <w:rStyle w:val="16"/>
        </w:rPr>
        <w:t>Figure 9:BPMN Pool &amp; swimlane</w:t>
      </w:r>
      <w:r>
        <w:tab/>
      </w:r>
      <w:r>
        <w:fldChar w:fldCharType="begin"/>
      </w:r>
      <w:r>
        <w:instrText xml:space="preserve"> PAGEREF _Toc139817367 \h </w:instrText>
      </w:r>
      <w:r>
        <w:fldChar w:fldCharType="separate"/>
      </w:r>
      <w:r>
        <w:t>20</w:t>
      </w:r>
      <w:r>
        <w:fldChar w:fldCharType="end"/>
      </w:r>
      <w:r>
        <w:fldChar w:fldCharType="end"/>
      </w:r>
    </w:p>
    <w:p w14:paraId="449C9FE1">
      <w:pPr>
        <w:pStyle w:val="21"/>
        <w:tabs>
          <w:tab w:val="right" w:leader="dot" w:pos="8728"/>
        </w:tabs>
        <w:rPr>
          <w:rFonts w:eastAsiaTheme="minorEastAsia" w:cstheme="minorBidi"/>
          <w:caps w:val="0"/>
          <w:sz w:val="22"/>
          <w:szCs w:val="22"/>
          <w:lang w:val="fr-FR" w:eastAsia="fr-FR"/>
        </w:rPr>
      </w:pPr>
      <w:r>
        <w:fldChar w:fldCharType="begin"/>
      </w:r>
      <w:r>
        <w:instrText xml:space="preserve"> HYPERLINK \l "_Toc139817368" </w:instrText>
      </w:r>
      <w:r>
        <w:fldChar w:fldCharType="separate"/>
      </w:r>
      <w:r>
        <w:rPr>
          <w:rStyle w:val="16"/>
        </w:rPr>
        <w:t>Figure 10:BPMN Artifact</w:t>
      </w:r>
      <w:r>
        <w:tab/>
      </w:r>
      <w:r>
        <w:fldChar w:fldCharType="begin"/>
      </w:r>
      <w:r>
        <w:instrText xml:space="preserve"> PAGEREF _Toc139817368 \h </w:instrText>
      </w:r>
      <w:r>
        <w:fldChar w:fldCharType="separate"/>
      </w:r>
      <w:r>
        <w:t>21</w:t>
      </w:r>
      <w:r>
        <w:fldChar w:fldCharType="end"/>
      </w:r>
      <w:r>
        <w:fldChar w:fldCharType="end"/>
      </w:r>
    </w:p>
    <w:p w14:paraId="6BE7E0F7">
      <w:pPr>
        <w:tabs>
          <w:tab w:val="left" w:pos="7836"/>
        </w:tabs>
        <w:spacing w:line="360" w:lineRule="auto"/>
        <w:jc w:val="both"/>
        <w:rPr>
          <w:rFonts w:cs="Times New Roman"/>
          <w:b/>
          <w:bCs/>
          <w:szCs w:val="28"/>
        </w:rPr>
        <w:sectPr>
          <w:headerReference r:id="rId5" w:type="default"/>
          <w:footerReference r:id="rId6" w:type="default"/>
          <w:pgSz w:w="11906" w:h="16838"/>
          <w:pgMar w:top="1584" w:right="1440" w:bottom="1440" w:left="1728" w:header="562" w:footer="709" w:gutter="0"/>
          <w:pgBorders w:display="firstPage" w:offsetFrom="page">
            <w:top w:val="thinThickSmallGap" w:color="0070C0" w:sz="24" w:space="24"/>
            <w:left w:val="thinThickSmallGap" w:color="0070C0" w:sz="24" w:space="24"/>
            <w:bottom w:val="thickThinSmallGap" w:color="0070C0" w:sz="24" w:space="24"/>
            <w:right w:val="thickThinSmallGap" w:color="0070C0" w:sz="24" w:space="24"/>
          </w:pgBorders>
          <w:pgNumType w:fmt="lowerRoman" w:start="1"/>
          <w:cols w:space="708" w:num="1"/>
          <w:titlePg/>
          <w:docGrid w:linePitch="381" w:charSpace="0"/>
        </w:sectPr>
      </w:pPr>
      <w:r>
        <w:rPr>
          <w:rFonts w:cs="Times New Roman"/>
          <w:b/>
          <w:bCs/>
          <w:szCs w:val="28"/>
        </w:rPr>
        <w:fldChar w:fldCharType="end"/>
      </w:r>
    </w:p>
    <w:p w14:paraId="348A8F64">
      <w:pPr>
        <w:tabs>
          <w:tab w:val="left" w:pos="7836"/>
        </w:tabs>
        <w:spacing w:line="360" w:lineRule="auto"/>
        <w:jc w:val="both"/>
        <w:rPr>
          <w:rFonts w:asciiTheme="minorHAnsi" w:hAnsiTheme="minorHAnsi"/>
          <w:szCs w:val="28"/>
        </w:rPr>
      </w:pPr>
    </w:p>
    <w:p w14:paraId="503DABBA">
      <w:pPr>
        <w:spacing w:after="160"/>
        <w:rPr>
          <w:rFonts w:asciiTheme="minorHAnsi" w:hAnsiTheme="minorHAnsi"/>
          <w:szCs w:val="28"/>
        </w:rPr>
      </w:pPr>
      <w:r>
        <w:rPr>
          <w:rFonts w:asciiTheme="minorHAnsi" w:hAnsiTheme="minorHAnsi"/>
          <w:szCs w:val="28"/>
        </w:rPr>
        <w:br w:type="page"/>
      </w:r>
    </w:p>
    <w:p w14:paraId="39AE53AD">
      <w:pPr>
        <w:tabs>
          <w:tab w:val="left" w:pos="7836"/>
        </w:tabs>
        <w:spacing w:line="360" w:lineRule="auto"/>
        <w:jc w:val="both"/>
        <w:rPr>
          <w:rFonts w:asciiTheme="minorHAnsi" w:hAnsiTheme="minorHAnsi"/>
          <w:szCs w:val="28"/>
        </w:rPr>
      </w:pPr>
      <w:r>
        <w:rPr>
          <w:rFonts w:asciiTheme="minorHAnsi" w:hAnsiTheme="minorHAnsi"/>
          <w:szCs w:val="28"/>
        </w:rPr>
        <w:tab/>
      </w:r>
    </w:p>
    <w:sdt>
      <w:sdtPr>
        <w:rPr>
          <w:rFonts w:ascii="Times New Roman" w:hAnsi="Times New Roman" w:eastAsiaTheme="minorHAnsi" w:cstheme="minorBidi"/>
          <w:color w:val="auto"/>
          <w:sz w:val="28"/>
          <w:szCs w:val="22"/>
        </w:rPr>
        <w:id w:val="-1950002261"/>
        <w:docPartObj>
          <w:docPartGallery w:val="Table of Contents"/>
          <w:docPartUnique/>
        </w:docPartObj>
      </w:sdtPr>
      <w:sdtEndPr>
        <w:rPr>
          <w:rFonts w:ascii="Times New Roman" w:hAnsi="Times New Roman" w:eastAsiaTheme="minorHAnsi" w:cstheme="minorBidi"/>
          <w:color w:val="auto"/>
          <w:sz w:val="28"/>
          <w:szCs w:val="28"/>
        </w:rPr>
      </w:sdtEndPr>
      <w:sdtContent>
        <w:p w14:paraId="6FCCD5B5">
          <w:pPr>
            <w:pStyle w:val="32"/>
          </w:pPr>
          <w:r>
            <w:t>Table of Content</w:t>
          </w:r>
        </w:p>
        <w:p w14:paraId="4209C078">
          <w:pPr>
            <w:pStyle w:val="22"/>
            <w:rPr>
              <w:rFonts w:asciiTheme="minorHAnsi" w:hAnsiTheme="minorHAnsi" w:eastAsiaTheme="minorEastAsia"/>
              <w:sz w:val="22"/>
              <w:lang w:val="en-US"/>
            </w:rPr>
          </w:pPr>
          <w:r>
            <w:fldChar w:fldCharType="begin"/>
          </w:r>
          <w:r>
            <w:instrText xml:space="preserve"> TOC \o "1-3" \h \z \u </w:instrText>
          </w:r>
          <w:r>
            <w:fldChar w:fldCharType="separate"/>
          </w:r>
          <w:r>
            <w:fldChar w:fldCharType="begin"/>
          </w:r>
          <w:r>
            <w:instrText xml:space="preserve"> HYPERLINK "file:///C:\\Users\\TED\\Downloads\\TED%20REPORT.docx" \l "_Toc75861769" </w:instrText>
          </w:r>
          <w:r>
            <w:fldChar w:fldCharType="separate"/>
          </w:r>
          <w:r>
            <w:rPr>
              <w:rStyle w:val="16"/>
            </w:rPr>
            <w:t>DECLARATION</w:t>
          </w:r>
          <w:r>
            <w:tab/>
          </w:r>
          <w:r>
            <w:fldChar w:fldCharType="begin"/>
          </w:r>
          <w:r>
            <w:instrText xml:space="preserve"> PAGEREF _Toc75861769 \h </w:instrText>
          </w:r>
          <w:r>
            <w:fldChar w:fldCharType="separate"/>
          </w:r>
          <w:r>
            <w:t>ii</w:t>
          </w:r>
          <w:r>
            <w:fldChar w:fldCharType="end"/>
          </w:r>
          <w:r>
            <w:fldChar w:fldCharType="end"/>
          </w:r>
        </w:p>
        <w:p w14:paraId="0B2998E2">
          <w:pPr>
            <w:pStyle w:val="22"/>
            <w:rPr>
              <w:rFonts w:asciiTheme="minorHAnsi" w:hAnsiTheme="minorHAnsi" w:eastAsiaTheme="minorEastAsia"/>
              <w:sz w:val="22"/>
              <w:lang w:val="en-US"/>
            </w:rPr>
          </w:pPr>
          <w:r>
            <w:fldChar w:fldCharType="begin"/>
          </w:r>
          <w:r>
            <w:instrText xml:space="preserve"> HYPERLINK "file:///C:\\Users\\TED\\Downloads\\TED%20REPORT.docx" \l "_Toc75861770" </w:instrText>
          </w:r>
          <w:r>
            <w:fldChar w:fldCharType="separate"/>
          </w:r>
          <w:r>
            <w:rPr>
              <w:rStyle w:val="16"/>
            </w:rPr>
            <w:t>CERTIFICATION</w:t>
          </w:r>
          <w:r>
            <w:tab/>
          </w:r>
          <w:r>
            <w:fldChar w:fldCharType="begin"/>
          </w:r>
          <w:r>
            <w:instrText xml:space="preserve"> PAGEREF _Toc75861770 \h </w:instrText>
          </w:r>
          <w:r>
            <w:fldChar w:fldCharType="separate"/>
          </w:r>
          <w:r>
            <w:t>iii</w:t>
          </w:r>
          <w:r>
            <w:fldChar w:fldCharType="end"/>
          </w:r>
          <w:r>
            <w:fldChar w:fldCharType="end"/>
          </w:r>
        </w:p>
        <w:p w14:paraId="55DACF0C">
          <w:pPr>
            <w:pStyle w:val="22"/>
            <w:rPr>
              <w:rFonts w:asciiTheme="minorHAnsi" w:hAnsiTheme="minorHAnsi" w:eastAsiaTheme="minorEastAsia"/>
              <w:sz w:val="22"/>
              <w:lang w:val="en-US"/>
            </w:rPr>
          </w:pPr>
          <w:r>
            <w:fldChar w:fldCharType="begin"/>
          </w:r>
          <w:r>
            <w:instrText xml:space="preserve"> HYPERLINK "file:///C:\\Users\\TED\\Downloads\\TED%20REPORT.docx" \l "_Toc75861771" </w:instrText>
          </w:r>
          <w:r>
            <w:fldChar w:fldCharType="separate"/>
          </w:r>
          <w:r>
            <w:rPr>
              <w:rStyle w:val="16"/>
            </w:rPr>
            <w:t>DEDICATION</w:t>
          </w:r>
          <w:r>
            <w:tab/>
          </w:r>
          <w:r>
            <w:fldChar w:fldCharType="begin"/>
          </w:r>
          <w:r>
            <w:instrText xml:space="preserve"> PAGEREF _Toc75861771 \h </w:instrText>
          </w:r>
          <w:r>
            <w:fldChar w:fldCharType="separate"/>
          </w:r>
          <w:r>
            <w:t>iv</w:t>
          </w:r>
          <w:r>
            <w:fldChar w:fldCharType="end"/>
          </w:r>
          <w:r>
            <w:fldChar w:fldCharType="end"/>
          </w:r>
        </w:p>
        <w:p w14:paraId="4645DAFF">
          <w:pPr>
            <w:pStyle w:val="22"/>
            <w:rPr>
              <w:rFonts w:asciiTheme="minorHAnsi" w:hAnsiTheme="minorHAnsi" w:eastAsiaTheme="minorEastAsia"/>
              <w:sz w:val="22"/>
              <w:lang w:val="en-US"/>
            </w:rPr>
          </w:pPr>
          <w:r>
            <w:fldChar w:fldCharType="begin"/>
          </w:r>
          <w:r>
            <w:instrText xml:space="preserve"> HYPERLINK "file:///C:\\Users\\TED\\Downloads\\TED%20REPORT.docx" \l "_Toc75861772" </w:instrText>
          </w:r>
          <w:r>
            <w:fldChar w:fldCharType="separate"/>
          </w:r>
          <w:r>
            <w:rPr>
              <w:rStyle w:val="16"/>
            </w:rPr>
            <w:t>ABSTRACT</w:t>
          </w:r>
          <w:r>
            <w:tab/>
          </w:r>
          <w:r>
            <w:fldChar w:fldCharType="begin"/>
          </w:r>
          <w:r>
            <w:instrText xml:space="preserve"> PAGEREF _Toc75861772 \h </w:instrText>
          </w:r>
          <w:r>
            <w:fldChar w:fldCharType="separate"/>
          </w:r>
          <w:r>
            <w:t>vi</w:t>
          </w:r>
          <w:r>
            <w:fldChar w:fldCharType="end"/>
          </w:r>
          <w:r>
            <w:fldChar w:fldCharType="end"/>
          </w:r>
        </w:p>
        <w:p w14:paraId="00EF4819">
          <w:pPr>
            <w:pStyle w:val="22"/>
            <w:rPr>
              <w:rFonts w:asciiTheme="minorHAnsi" w:hAnsiTheme="minorHAnsi" w:eastAsiaTheme="minorEastAsia"/>
              <w:sz w:val="22"/>
              <w:lang w:val="en-US"/>
            </w:rPr>
          </w:pPr>
          <w:r>
            <w:fldChar w:fldCharType="begin"/>
          </w:r>
          <w:r>
            <w:instrText xml:space="preserve"> HYPERLINK "file:///C:\\Users\\TED\\Downloads\\TED%20REPORT.docx" \l "_Toc75861773" </w:instrText>
          </w:r>
          <w:r>
            <w:fldChar w:fldCharType="separate"/>
          </w:r>
          <w:r>
            <w:rPr>
              <w:rStyle w:val="16"/>
            </w:rPr>
            <w:t>RESUME</w:t>
          </w:r>
          <w:r>
            <w:tab/>
          </w:r>
          <w:r>
            <w:fldChar w:fldCharType="begin"/>
          </w:r>
          <w:r>
            <w:instrText xml:space="preserve"> PAGEREF _Toc75861773 \h </w:instrText>
          </w:r>
          <w:r>
            <w:fldChar w:fldCharType="separate"/>
          </w:r>
          <w:r>
            <w:t>viii</w:t>
          </w:r>
          <w:r>
            <w:fldChar w:fldCharType="end"/>
          </w:r>
          <w:r>
            <w:fldChar w:fldCharType="end"/>
          </w:r>
        </w:p>
        <w:p w14:paraId="76ADAA4A">
          <w:pPr>
            <w:pStyle w:val="22"/>
            <w:rPr>
              <w:rFonts w:asciiTheme="minorHAnsi" w:hAnsiTheme="minorHAnsi" w:eastAsiaTheme="minorEastAsia"/>
              <w:sz w:val="22"/>
              <w:lang w:val="en-US"/>
            </w:rPr>
          </w:pPr>
          <w:r>
            <w:fldChar w:fldCharType="begin"/>
          </w:r>
          <w:r>
            <w:instrText xml:space="preserve"> HYPERLINK "file:///C:\\Users\\TED\\Downloads\\TED%20REPORT.docx" \l "_Toc75861774" </w:instrText>
          </w:r>
          <w:r>
            <w:fldChar w:fldCharType="separate"/>
          </w:r>
          <w:r>
            <w:rPr>
              <w:rStyle w:val="16"/>
            </w:rPr>
            <w:t>ABREVIATION &amp; ACRONYMS</w:t>
          </w:r>
          <w:r>
            <w:tab/>
          </w:r>
          <w:r>
            <w:fldChar w:fldCharType="begin"/>
          </w:r>
          <w:r>
            <w:instrText xml:space="preserve"> PAGEREF _Toc75861774 \h </w:instrText>
          </w:r>
          <w:r>
            <w:fldChar w:fldCharType="separate"/>
          </w:r>
          <w:r>
            <w:t>ix</w:t>
          </w:r>
          <w:r>
            <w:fldChar w:fldCharType="end"/>
          </w:r>
          <w:r>
            <w:fldChar w:fldCharType="end"/>
          </w:r>
        </w:p>
        <w:p w14:paraId="7F6AD676">
          <w:pPr>
            <w:pStyle w:val="22"/>
            <w:rPr>
              <w:rFonts w:asciiTheme="minorHAnsi" w:hAnsiTheme="minorHAnsi" w:eastAsiaTheme="minorEastAsia"/>
              <w:sz w:val="22"/>
              <w:lang w:val="en-US"/>
            </w:rPr>
          </w:pPr>
          <w:r>
            <w:fldChar w:fldCharType="begin"/>
          </w:r>
          <w:r>
            <w:instrText xml:space="preserve"> HYPERLINK "file:///C:\\Users\\TED\\Downloads\\TED%20REPORT.docx" \l "_Toc75861775" </w:instrText>
          </w:r>
          <w:r>
            <w:fldChar w:fldCharType="separate"/>
          </w:r>
          <w:r>
            <w:rPr>
              <w:rStyle w:val="16"/>
            </w:rPr>
            <w:t>LIST OF TABLES</w:t>
          </w:r>
          <w:r>
            <w:tab/>
          </w:r>
          <w:r>
            <w:fldChar w:fldCharType="begin"/>
          </w:r>
          <w:r>
            <w:instrText xml:space="preserve"> PAGEREF _Toc75861775 \h </w:instrText>
          </w:r>
          <w:r>
            <w:fldChar w:fldCharType="separate"/>
          </w:r>
          <w:r>
            <w:t>xi</w:t>
          </w:r>
          <w:r>
            <w:fldChar w:fldCharType="end"/>
          </w:r>
          <w:r>
            <w:fldChar w:fldCharType="end"/>
          </w:r>
        </w:p>
        <w:p w14:paraId="40B262BB">
          <w:pPr>
            <w:pStyle w:val="22"/>
            <w:rPr>
              <w:rFonts w:asciiTheme="minorHAnsi" w:hAnsiTheme="minorHAnsi" w:eastAsiaTheme="minorEastAsia"/>
              <w:sz w:val="22"/>
              <w:lang w:val="en-US"/>
            </w:rPr>
          </w:pPr>
          <w:r>
            <w:fldChar w:fldCharType="begin"/>
          </w:r>
          <w:r>
            <w:instrText xml:space="preserve"> HYPERLINK "file:///C:\\Users\\TED\\Downloads\\TED%20REPORT.docx" \l "_Toc75861776" </w:instrText>
          </w:r>
          <w:r>
            <w:fldChar w:fldCharType="separate"/>
          </w:r>
          <w:r>
            <w:rPr>
              <w:rStyle w:val="16"/>
            </w:rPr>
            <w:t>LIST OF FIGURES</w:t>
          </w:r>
          <w:r>
            <w:tab/>
          </w:r>
          <w:r>
            <w:fldChar w:fldCharType="begin"/>
          </w:r>
          <w:r>
            <w:instrText xml:space="preserve"> PAGEREF _Toc75861776 \h </w:instrText>
          </w:r>
          <w:r>
            <w:fldChar w:fldCharType="separate"/>
          </w:r>
          <w:r>
            <w:t>xii</w:t>
          </w:r>
          <w:r>
            <w:fldChar w:fldCharType="end"/>
          </w:r>
          <w:r>
            <w:fldChar w:fldCharType="end"/>
          </w:r>
        </w:p>
        <w:p w14:paraId="16826F23">
          <w:pPr>
            <w:pStyle w:val="22"/>
            <w:rPr>
              <w:rFonts w:asciiTheme="minorHAnsi" w:hAnsiTheme="minorHAnsi" w:eastAsiaTheme="minorEastAsia"/>
              <w:sz w:val="22"/>
              <w:lang w:val="en-US"/>
            </w:rPr>
          </w:pPr>
          <w:r>
            <w:fldChar w:fldCharType="begin"/>
          </w:r>
          <w:r>
            <w:instrText xml:space="preserve"> HYPERLINK \l "_Toc75861777" </w:instrText>
          </w:r>
          <w:r>
            <w:fldChar w:fldCharType="separate"/>
          </w:r>
          <w:r>
            <w:rPr>
              <w:rStyle w:val="16"/>
            </w:rPr>
            <w:t>CHAPTER ONE</w:t>
          </w:r>
          <w:r>
            <w:tab/>
          </w:r>
          <w:r>
            <w:fldChar w:fldCharType="begin"/>
          </w:r>
          <w:r>
            <w:instrText xml:space="preserve"> PAGEREF _Toc75861777 \h </w:instrText>
          </w:r>
          <w:r>
            <w:fldChar w:fldCharType="separate"/>
          </w:r>
          <w:r>
            <w:t>1</w:t>
          </w:r>
          <w:r>
            <w:fldChar w:fldCharType="end"/>
          </w:r>
          <w:r>
            <w:fldChar w:fldCharType="end"/>
          </w:r>
        </w:p>
        <w:p w14:paraId="24EE44F8">
          <w:pPr>
            <w:pStyle w:val="22"/>
            <w:rPr>
              <w:rFonts w:asciiTheme="minorHAnsi" w:hAnsiTheme="minorHAnsi" w:eastAsiaTheme="minorEastAsia"/>
              <w:sz w:val="22"/>
              <w:lang w:val="en-US"/>
            </w:rPr>
          </w:pPr>
          <w:r>
            <w:fldChar w:fldCharType="begin"/>
          </w:r>
          <w:r>
            <w:instrText xml:space="preserve"> HYPERLINK \l "_Toc75861778" </w:instrText>
          </w:r>
          <w:r>
            <w:fldChar w:fldCharType="separate"/>
          </w:r>
          <w:r>
            <w:rPr>
              <w:rStyle w:val="16"/>
            </w:rPr>
            <w:t>INTRODUCTION AND PRESENTATION OF THE ENTERPRISE</w:t>
          </w:r>
          <w:r>
            <w:tab/>
          </w:r>
          <w:r>
            <w:fldChar w:fldCharType="begin"/>
          </w:r>
          <w:r>
            <w:instrText xml:space="preserve"> PAGEREF _Toc75861778 \h </w:instrText>
          </w:r>
          <w:r>
            <w:fldChar w:fldCharType="separate"/>
          </w:r>
          <w:r>
            <w:t>1</w:t>
          </w:r>
          <w:r>
            <w:fldChar w:fldCharType="end"/>
          </w:r>
          <w:r>
            <w:fldChar w:fldCharType="end"/>
          </w:r>
        </w:p>
        <w:p w14:paraId="63D89ADC">
          <w:pPr>
            <w:pStyle w:val="24"/>
            <w:tabs>
              <w:tab w:val="right" w:leader="dot" w:pos="9016"/>
            </w:tabs>
            <w:rPr>
              <w:rFonts w:asciiTheme="minorHAnsi" w:hAnsiTheme="minorHAnsi" w:eastAsiaTheme="minorEastAsia"/>
              <w:sz w:val="22"/>
              <w:lang w:val="en-US"/>
            </w:rPr>
          </w:pPr>
          <w:r>
            <w:fldChar w:fldCharType="begin"/>
          </w:r>
          <w:r>
            <w:instrText xml:space="preserve"> HYPERLINK \l "_Toc75861779" </w:instrText>
          </w:r>
          <w:r>
            <w:fldChar w:fldCharType="separate"/>
          </w:r>
          <w:r>
            <w:rPr>
              <w:rStyle w:val="16"/>
            </w:rPr>
            <w:t>1.1 Background of Study</w:t>
          </w:r>
          <w:r>
            <w:tab/>
          </w:r>
          <w:r>
            <w:fldChar w:fldCharType="begin"/>
          </w:r>
          <w:r>
            <w:instrText xml:space="preserve"> PAGEREF _Toc75861779 \h </w:instrText>
          </w:r>
          <w:r>
            <w:fldChar w:fldCharType="separate"/>
          </w:r>
          <w:r>
            <w:t>1</w:t>
          </w:r>
          <w:r>
            <w:fldChar w:fldCharType="end"/>
          </w:r>
          <w:r>
            <w:fldChar w:fldCharType="end"/>
          </w:r>
        </w:p>
        <w:p w14:paraId="07B9CFAE">
          <w:pPr>
            <w:pStyle w:val="24"/>
            <w:tabs>
              <w:tab w:val="right" w:leader="dot" w:pos="9016"/>
            </w:tabs>
            <w:rPr>
              <w:rFonts w:asciiTheme="minorHAnsi" w:hAnsiTheme="minorHAnsi" w:eastAsiaTheme="minorEastAsia"/>
              <w:sz w:val="22"/>
              <w:lang w:val="en-US"/>
            </w:rPr>
          </w:pPr>
          <w:r>
            <w:fldChar w:fldCharType="begin"/>
          </w:r>
          <w:r>
            <w:instrText xml:space="preserve"> HYPERLINK \l "_Toc75861780" </w:instrText>
          </w:r>
          <w:r>
            <w:fldChar w:fldCharType="separate"/>
          </w:r>
          <w:r>
            <w:rPr>
              <w:rStyle w:val="16"/>
            </w:rPr>
            <w:t>1.2 Problem Statement</w:t>
          </w:r>
          <w:r>
            <w:tab/>
          </w:r>
          <w:r>
            <w:fldChar w:fldCharType="begin"/>
          </w:r>
          <w:r>
            <w:instrText xml:space="preserve"> PAGEREF _Toc75861780 \h </w:instrText>
          </w:r>
          <w:r>
            <w:fldChar w:fldCharType="separate"/>
          </w:r>
          <w:r>
            <w:t>2</w:t>
          </w:r>
          <w:r>
            <w:fldChar w:fldCharType="end"/>
          </w:r>
          <w:r>
            <w:fldChar w:fldCharType="end"/>
          </w:r>
        </w:p>
        <w:p w14:paraId="7E60ECF2">
          <w:pPr>
            <w:pStyle w:val="24"/>
            <w:tabs>
              <w:tab w:val="right" w:leader="dot" w:pos="9016"/>
            </w:tabs>
            <w:rPr>
              <w:rFonts w:asciiTheme="minorHAnsi" w:hAnsiTheme="minorHAnsi" w:eastAsiaTheme="minorEastAsia"/>
              <w:sz w:val="22"/>
              <w:lang w:val="en-US"/>
            </w:rPr>
          </w:pPr>
          <w:r>
            <w:fldChar w:fldCharType="begin"/>
          </w:r>
          <w:r>
            <w:instrText xml:space="preserve"> HYPERLINK \l "_Toc75861781" </w:instrText>
          </w:r>
          <w:r>
            <w:fldChar w:fldCharType="separate"/>
          </w:r>
          <w:r>
            <w:rPr>
              <w:rStyle w:val="16"/>
            </w:rPr>
            <w:t>1.3 Objectives of the study</w:t>
          </w:r>
          <w:r>
            <w:tab/>
          </w:r>
          <w:r>
            <w:fldChar w:fldCharType="begin"/>
          </w:r>
          <w:r>
            <w:instrText xml:space="preserve"> PAGEREF _Toc75861781 \h </w:instrText>
          </w:r>
          <w:r>
            <w:fldChar w:fldCharType="separate"/>
          </w:r>
          <w:r>
            <w:t>2</w:t>
          </w:r>
          <w:r>
            <w:fldChar w:fldCharType="end"/>
          </w:r>
          <w:r>
            <w:fldChar w:fldCharType="end"/>
          </w:r>
        </w:p>
        <w:p w14:paraId="676EFC98">
          <w:pPr>
            <w:pStyle w:val="23"/>
            <w:tabs>
              <w:tab w:val="right" w:leader="dot" w:pos="9016"/>
            </w:tabs>
            <w:rPr>
              <w:rFonts w:asciiTheme="minorHAnsi" w:hAnsiTheme="minorHAnsi" w:eastAsiaTheme="minorEastAsia"/>
              <w:sz w:val="22"/>
              <w:lang w:val="en-US"/>
            </w:rPr>
          </w:pPr>
          <w:r>
            <w:fldChar w:fldCharType="begin"/>
          </w:r>
          <w:r>
            <w:instrText xml:space="preserve"> HYPERLINK \l "_Toc75861782" </w:instrText>
          </w:r>
          <w:r>
            <w:fldChar w:fldCharType="separate"/>
          </w:r>
          <w:r>
            <w:rPr>
              <w:rStyle w:val="16"/>
              <w:rFonts w:cs="Times New Roman"/>
            </w:rPr>
            <w:t>Functional Needs</w:t>
          </w:r>
          <w:r>
            <w:tab/>
          </w:r>
          <w:r>
            <w:fldChar w:fldCharType="begin"/>
          </w:r>
          <w:r>
            <w:instrText xml:space="preserve"> PAGEREF _Toc75861782 \h </w:instrText>
          </w:r>
          <w:r>
            <w:fldChar w:fldCharType="separate"/>
          </w:r>
          <w:r>
            <w:t>2</w:t>
          </w:r>
          <w:r>
            <w:fldChar w:fldCharType="end"/>
          </w:r>
          <w:r>
            <w:fldChar w:fldCharType="end"/>
          </w:r>
        </w:p>
        <w:p w14:paraId="27DD36A7">
          <w:pPr>
            <w:pStyle w:val="24"/>
            <w:tabs>
              <w:tab w:val="right" w:leader="dot" w:pos="9016"/>
            </w:tabs>
            <w:rPr>
              <w:rFonts w:asciiTheme="minorHAnsi" w:hAnsiTheme="minorHAnsi" w:eastAsiaTheme="minorEastAsia"/>
              <w:sz w:val="22"/>
              <w:lang w:val="en-US"/>
            </w:rPr>
          </w:pPr>
          <w:r>
            <w:fldChar w:fldCharType="begin"/>
          </w:r>
          <w:r>
            <w:instrText xml:space="preserve"> HYPERLINK \l "_Toc75861783" </w:instrText>
          </w:r>
          <w:r>
            <w:fldChar w:fldCharType="separate"/>
          </w:r>
          <w:r>
            <w:rPr>
              <w:rStyle w:val="16"/>
            </w:rPr>
            <w:t>1.4 Research Questions</w:t>
          </w:r>
          <w:r>
            <w:tab/>
          </w:r>
          <w:r>
            <w:fldChar w:fldCharType="begin"/>
          </w:r>
          <w:r>
            <w:instrText xml:space="preserve"> PAGEREF _Toc75861783 \h </w:instrText>
          </w:r>
          <w:r>
            <w:fldChar w:fldCharType="separate"/>
          </w:r>
          <w:r>
            <w:t>3</w:t>
          </w:r>
          <w:r>
            <w:fldChar w:fldCharType="end"/>
          </w:r>
          <w:r>
            <w:fldChar w:fldCharType="end"/>
          </w:r>
        </w:p>
        <w:p w14:paraId="6C865991">
          <w:pPr>
            <w:pStyle w:val="24"/>
            <w:tabs>
              <w:tab w:val="right" w:leader="dot" w:pos="9016"/>
            </w:tabs>
            <w:rPr>
              <w:rFonts w:asciiTheme="minorHAnsi" w:hAnsiTheme="minorHAnsi" w:eastAsiaTheme="minorEastAsia"/>
              <w:sz w:val="22"/>
              <w:lang w:val="en-US"/>
            </w:rPr>
          </w:pPr>
          <w:r>
            <w:fldChar w:fldCharType="begin"/>
          </w:r>
          <w:r>
            <w:instrText xml:space="preserve"> HYPERLINK \l "_Toc75861784" </w:instrText>
          </w:r>
          <w:r>
            <w:fldChar w:fldCharType="separate"/>
          </w:r>
          <w:r>
            <w:rPr>
              <w:rStyle w:val="16"/>
            </w:rPr>
            <w:t>1.5 Significance of the study</w:t>
          </w:r>
          <w:r>
            <w:tab/>
          </w:r>
          <w:r>
            <w:fldChar w:fldCharType="begin"/>
          </w:r>
          <w:r>
            <w:instrText xml:space="preserve"> PAGEREF _Toc75861784 \h </w:instrText>
          </w:r>
          <w:r>
            <w:fldChar w:fldCharType="separate"/>
          </w:r>
          <w:r>
            <w:t>4</w:t>
          </w:r>
          <w:r>
            <w:fldChar w:fldCharType="end"/>
          </w:r>
          <w:r>
            <w:fldChar w:fldCharType="end"/>
          </w:r>
        </w:p>
        <w:p w14:paraId="7926F2A7">
          <w:pPr>
            <w:pStyle w:val="24"/>
            <w:tabs>
              <w:tab w:val="right" w:leader="dot" w:pos="9016"/>
            </w:tabs>
            <w:rPr>
              <w:rFonts w:asciiTheme="minorHAnsi" w:hAnsiTheme="minorHAnsi" w:eastAsiaTheme="minorEastAsia"/>
              <w:sz w:val="22"/>
              <w:lang w:val="en-US"/>
            </w:rPr>
          </w:pPr>
          <w:r>
            <w:fldChar w:fldCharType="begin"/>
          </w:r>
          <w:r>
            <w:instrText xml:space="preserve"> HYPERLINK \l "_Toc75861785" </w:instrText>
          </w:r>
          <w:r>
            <w:fldChar w:fldCharType="separate"/>
          </w:r>
          <w:r>
            <w:rPr>
              <w:rStyle w:val="16"/>
            </w:rPr>
            <w:t>1.6 The Scope and limitation of the study</w:t>
          </w:r>
          <w:r>
            <w:tab/>
          </w:r>
          <w:r>
            <w:fldChar w:fldCharType="begin"/>
          </w:r>
          <w:r>
            <w:instrText xml:space="preserve"> PAGEREF _Toc75861785 \h </w:instrText>
          </w:r>
          <w:r>
            <w:fldChar w:fldCharType="separate"/>
          </w:r>
          <w:r>
            <w:t>4</w:t>
          </w:r>
          <w:r>
            <w:fldChar w:fldCharType="end"/>
          </w:r>
          <w:r>
            <w:fldChar w:fldCharType="end"/>
          </w:r>
        </w:p>
        <w:p w14:paraId="6637EEEC">
          <w:pPr>
            <w:pStyle w:val="24"/>
            <w:tabs>
              <w:tab w:val="right" w:leader="dot" w:pos="9016"/>
            </w:tabs>
            <w:rPr>
              <w:rFonts w:asciiTheme="minorHAnsi" w:hAnsiTheme="minorHAnsi" w:eastAsiaTheme="minorEastAsia"/>
              <w:sz w:val="22"/>
              <w:lang w:val="en-US"/>
            </w:rPr>
          </w:pPr>
          <w:r>
            <w:fldChar w:fldCharType="begin"/>
          </w:r>
          <w:r>
            <w:instrText xml:space="preserve"> HYPERLINK \l "_Toc75861786" </w:instrText>
          </w:r>
          <w:r>
            <w:fldChar w:fldCharType="separate"/>
          </w:r>
          <w:r>
            <w:rPr>
              <w:rStyle w:val="16"/>
            </w:rPr>
            <w:t>1.7 Presentation of the enterprise</w:t>
          </w:r>
          <w:r>
            <w:tab/>
          </w:r>
          <w:r>
            <w:fldChar w:fldCharType="begin"/>
          </w:r>
          <w:r>
            <w:instrText xml:space="preserve"> PAGEREF _Toc75861786 \h </w:instrText>
          </w:r>
          <w:r>
            <w:fldChar w:fldCharType="separate"/>
          </w:r>
          <w:r>
            <w:t>4</w:t>
          </w:r>
          <w:r>
            <w:fldChar w:fldCharType="end"/>
          </w:r>
          <w:r>
            <w:fldChar w:fldCharType="end"/>
          </w:r>
        </w:p>
        <w:p w14:paraId="0AD5B020">
          <w:pPr>
            <w:pStyle w:val="24"/>
            <w:tabs>
              <w:tab w:val="right" w:leader="dot" w:pos="9016"/>
            </w:tabs>
            <w:rPr>
              <w:rFonts w:asciiTheme="minorHAnsi" w:hAnsiTheme="minorHAnsi" w:eastAsiaTheme="minorEastAsia"/>
              <w:sz w:val="22"/>
              <w:lang w:val="en-US"/>
            </w:rPr>
          </w:pPr>
          <w:r>
            <w:fldChar w:fldCharType="begin"/>
          </w:r>
          <w:r>
            <w:instrText xml:space="preserve"> HYPERLINK \l "_Toc75861787" </w:instrText>
          </w:r>
          <w:r>
            <w:fldChar w:fldCharType="separate"/>
          </w:r>
          <w:r>
            <w:rPr>
              <w:rStyle w:val="16"/>
            </w:rPr>
            <w:t>1.7.1 Historical Background</w:t>
          </w:r>
          <w:r>
            <w:tab/>
          </w:r>
          <w:r>
            <w:fldChar w:fldCharType="begin"/>
          </w:r>
          <w:r>
            <w:instrText xml:space="preserve"> PAGEREF _Toc75861787 \h </w:instrText>
          </w:r>
          <w:r>
            <w:fldChar w:fldCharType="separate"/>
          </w:r>
          <w:r>
            <w:t>4</w:t>
          </w:r>
          <w:r>
            <w:fldChar w:fldCharType="end"/>
          </w:r>
          <w:r>
            <w:fldChar w:fldCharType="end"/>
          </w:r>
        </w:p>
        <w:p w14:paraId="42D26DAD">
          <w:pPr>
            <w:pStyle w:val="24"/>
            <w:tabs>
              <w:tab w:val="right" w:leader="dot" w:pos="9016"/>
            </w:tabs>
            <w:rPr>
              <w:rFonts w:asciiTheme="minorHAnsi" w:hAnsiTheme="minorHAnsi" w:eastAsiaTheme="minorEastAsia"/>
              <w:sz w:val="22"/>
              <w:lang w:val="en-US"/>
            </w:rPr>
          </w:pPr>
          <w:r>
            <w:fldChar w:fldCharType="begin"/>
          </w:r>
          <w:r>
            <w:instrText xml:space="preserve"> HYPERLINK \l "_Toc75861788" </w:instrText>
          </w:r>
          <w:r>
            <w:fldChar w:fldCharType="separate"/>
          </w:r>
          <w:r>
            <w:rPr>
              <w:rStyle w:val="16"/>
            </w:rPr>
            <w:t>1.7.2 Products and Services</w:t>
          </w:r>
          <w:r>
            <w:tab/>
          </w:r>
          <w:r>
            <w:fldChar w:fldCharType="begin"/>
          </w:r>
          <w:r>
            <w:instrText xml:space="preserve"> PAGEREF _Toc75861788 \h </w:instrText>
          </w:r>
          <w:r>
            <w:fldChar w:fldCharType="separate"/>
          </w:r>
          <w:r>
            <w:t>5</w:t>
          </w:r>
          <w:r>
            <w:fldChar w:fldCharType="end"/>
          </w:r>
          <w:r>
            <w:fldChar w:fldCharType="end"/>
          </w:r>
        </w:p>
        <w:p w14:paraId="1DC66C94">
          <w:pPr>
            <w:pStyle w:val="24"/>
            <w:tabs>
              <w:tab w:val="right" w:leader="dot" w:pos="9016"/>
            </w:tabs>
            <w:rPr>
              <w:rFonts w:asciiTheme="minorHAnsi" w:hAnsiTheme="minorHAnsi" w:eastAsiaTheme="minorEastAsia"/>
              <w:sz w:val="22"/>
              <w:lang w:val="en-US"/>
            </w:rPr>
          </w:pPr>
          <w:r>
            <w:fldChar w:fldCharType="begin"/>
          </w:r>
          <w:r>
            <w:instrText xml:space="preserve"> HYPERLINK \l "_Toc75861789" </w:instrText>
          </w:r>
          <w:r>
            <w:fldChar w:fldCharType="separate"/>
          </w:r>
          <w:r>
            <w:rPr>
              <w:rStyle w:val="16"/>
            </w:rPr>
            <w:t>1.7.3 Organizational structure (Organigram)</w:t>
          </w:r>
          <w:r>
            <w:tab/>
          </w:r>
          <w:r>
            <w:fldChar w:fldCharType="begin"/>
          </w:r>
          <w:r>
            <w:instrText xml:space="preserve"> PAGEREF _Toc75861789 \h </w:instrText>
          </w:r>
          <w:r>
            <w:fldChar w:fldCharType="separate"/>
          </w:r>
          <w:r>
            <w:t>9</w:t>
          </w:r>
          <w:r>
            <w:fldChar w:fldCharType="end"/>
          </w:r>
          <w:r>
            <w:fldChar w:fldCharType="end"/>
          </w:r>
        </w:p>
        <w:p w14:paraId="60401E5D">
          <w:pPr>
            <w:pStyle w:val="24"/>
            <w:tabs>
              <w:tab w:val="right" w:leader="dot" w:pos="9016"/>
            </w:tabs>
            <w:rPr>
              <w:rFonts w:asciiTheme="minorHAnsi" w:hAnsiTheme="minorHAnsi" w:eastAsiaTheme="minorEastAsia"/>
              <w:sz w:val="22"/>
              <w:lang w:val="en-US"/>
            </w:rPr>
          </w:pPr>
          <w:r>
            <w:fldChar w:fldCharType="begin"/>
          </w:r>
          <w:r>
            <w:instrText xml:space="preserve"> HYPERLINK \l "_Toc75861790" </w:instrText>
          </w:r>
          <w:r>
            <w:fldChar w:fldCharType="separate"/>
          </w:r>
          <w:r>
            <w:rPr>
              <w:rStyle w:val="16"/>
            </w:rPr>
            <w:t>1.7.4 Functions and Department</w:t>
          </w:r>
          <w:r>
            <w:tab/>
          </w:r>
          <w:r>
            <w:fldChar w:fldCharType="begin"/>
          </w:r>
          <w:r>
            <w:instrText xml:space="preserve"> PAGEREF _Toc75861790 \h </w:instrText>
          </w:r>
          <w:r>
            <w:fldChar w:fldCharType="separate"/>
          </w:r>
          <w:r>
            <w:t>10</w:t>
          </w:r>
          <w:r>
            <w:fldChar w:fldCharType="end"/>
          </w:r>
          <w:r>
            <w:fldChar w:fldCharType="end"/>
          </w:r>
        </w:p>
        <w:p w14:paraId="16D9C342">
          <w:pPr>
            <w:pStyle w:val="24"/>
            <w:tabs>
              <w:tab w:val="right" w:leader="dot" w:pos="9016"/>
            </w:tabs>
            <w:rPr>
              <w:rFonts w:asciiTheme="minorHAnsi" w:hAnsiTheme="minorHAnsi" w:eastAsiaTheme="minorEastAsia"/>
              <w:sz w:val="22"/>
              <w:lang w:val="en-US"/>
            </w:rPr>
          </w:pPr>
          <w:r>
            <w:fldChar w:fldCharType="begin"/>
          </w:r>
          <w:r>
            <w:instrText xml:space="preserve"> HYPERLINK \l "_Toc75861791" </w:instrText>
          </w:r>
          <w:r>
            <w:fldChar w:fldCharType="separate"/>
          </w:r>
          <w:r>
            <w:rPr>
              <w:rStyle w:val="16"/>
            </w:rPr>
            <w:t>1.7.5 Geographical location</w:t>
          </w:r>
          <w:r>
            <w:tab/>
          </w:r>
          <w:r>
            <w:fldChar w:fldCharType="begin"/>
          </w:r>
          <w:r>
            <w:instrText xml:space="preserve"> PAGEREF _Toc75861791 \h </w:instrText>
          </w:r>
          <w:r>
            <w:fldChar w:fldCharType="separate"/>
          </w:r>
          <w:r>
            <w:t>12</w:t>
          </w:r>
          <w:r>
            <w:fldChar w:fldCharType="end"/>
          </w:r>
          <w:r>
            <w:fldChar w:fldCharType="end"/>
          </w:r>
        </w:p>
        <w:p w14:paraId="3B247CEA">
          <w:pPr>
            <w:pStyle w:val="24"/>
            <w:tabs>
              <w:tab w:val="right" w:leader="dot" w:pos="9016"/>
            </w:tabs>
            <w:rPr>
              <w:rFonts w:asciiTheme="minorHAnsi" w:hAnsiTheme="minorHAnsi" w:eastAsiaTheme="minorEastAsia"/>
              <w:sz w:val="22"/>
              <w:lang w:val="en-US"/>
            </w:rPr>
          </w:pPr>
          <w:r>
            <w:fldChar w:fldCharType="begin"/>
          </w:r>
          <w:r>
            <w:instrText xml:space="preserve"> HYPERLINK \l "_Toc75861792" </w:instrText>
          </w:r>
          <w:r>
            <w:fldChar w:fldCharType="separate"/>
          </w:r>
          <w:r>
            <w:rPr>
              <w:rStyle w:val="16"/>
            </w:rPr>
            <w:t>1.8 Definition of terms</w:t>
          </w:r>
          <w:r>
            <w:tab/>
          </w:r>
          <w:r>
            <w:fldChar w:fldCharType="begin"/>
          </w:r>
          <w:r>
            <w:instrText xml:space="preserve"> PAGEREF _Toc75861792 \h </w:instrText>
          </w:r>
          <w:r>
            <w:fldChar w:fldCharType="separate"/>
          </w:r>
          <w:r>
            <w:t>14</w:t>
          </w:r>
          <w:r>
            <w:fldChar w:fldCharType="end"/>
          </w:r>
          <w:r>
            <w:fldChar w:fldCharType="end"/>
          </w:r>
        </w:p>
        <w:p w14:paraId="01D8F0DB">
          <w:pPr>
            <w:pStyle w:val="24"/>
            <w:tabs>
              <w:tab w:val="right" w:leader="dot" w:pos="9016"/>
            </w:tabs>
            <w:rPr>
              <w:rFonts w:asciiTheme="minorHAnsi" w:hAnsiTheme="minorHAnsi" w:eastAsiaTheme="minorEastAsia"/>
              <w:sz w:val="22"/>
              <w:lang w:val="en-US"/>
            </w:rPr>
          </w:pPr>
          <w:r>
            <w:fldChar w:fldCharType="begin"/>
          </w:r>
          <w:r>
            <w:instrText xml:space="preserve"> HYPERLINK \l "_Toc75861793" </w:instrText>
          </w:r>
          <w:r>
            <w:fldChar w:fldCharType="separate"/>
          </w:r>
          <w:r>
            <w:rPr>
              <w:rStyle w:val="16"/>
            </w:rPr>
            <w:t>1.9 Structure of the work</w:t>
          </w:r>
          <w:r>
            <w:tab/>
          </w:r>
          <w:r>
            <w:fldChar w:fldCharType="begin"/>
          </w:r>
          <w:r>
            <w:instrText xml:space="preserve"> PAGEREF _Toc75861793 \h </w:instrText>
          </w:r>
          <w:r>
            <w:fldChar w:fldCharType="separate"/>
          </w:r>
          <w:r>
            <w:t>15</w:t>
          </w:r>
          <w:r>
            <w:fldChar w:fldCharType="end"/>
          </w:r>
          <w:r>
            <w:fldChar w:fldCharType="end"/>
          </w:r>
        </w:p>
        <w:p w14:paraId="7A9CBED9">
          <w:pPr>
            <w:pStyle w:val="23"/>
            <w:tabs>
              <w:tab w:val="right" w:leader="dot" w:pos="9016"/>
            </w:tabs>
            <w:rPr>
              <w:rFonts w:asciiTheme="minorHAnsi" w:hAnsiTheme="minorHAnsi" w:eastAsiaTheme="minorEastAsia"/>
              <w:sz w:val="22"/>
              <w:lang w:val="en-US"/>
            </w:rPr>
          </w:pPr>
          <w:r>
            <w:fldChar w:fldCharType="begin"/>
          </w:r>
          <w:r>
            <w:instrText xml:space="preserve"> HYPERLINK \l "_Toc75861794" </w:instrText>
          </w:r>
          <w:r>
            <w:fldChar w:fldCharType="separate"/>
          </w:r>
          <w:r>
            <w:rPr>
              <w:rStyle w:val="16"/>
            </w:rPr>
            <w:t>CHAPTER TWO</w:t>
          </w:r>
          <w:r>
            <w:tab/>
          </w:r>
          <w:r>
            <w:fldChar w:fldCharType="begin"/>
          </w:r>
          <w:r>
            <w:instrText xml:space="preserve"> PAGEREF _Toc75861794 \h </w:instrText>
          </w:r>
          <w:r>
            <w:fldChar w:fldCharType="separate"/>
          </w:r>
          <w:r>
            <w:t>16</w:t>
          </w:r>
          <w:r>
            <w:fldChar w:fldCharType="end"/>
          </w:r>
          <w:r>
            <w:fldChar w:fldCharType="end"/>
          </w:r>
        </w:p>
        <w:p w14:paraId="6A527B00">
          <w:pPr>
            <w:pStyle w:val="23"/>
            <w:tabs>
              <w:tab w:val="right" w:leader="dot" w:pos="9016"/>
            </w:tabs>
            <w:rPr>
              <w:rFonts w:asciiTheme="minorHAnsi" w:hAnsiTheme="minorHAnsi" w:eastAsiaTheme="minorEastAsia"/>
              <w:sz w:val="22"/>
              <w:lang w:val="en-US"/>
            </w:rPr>
          </w:pPr>
          <w:r>
            <w:fldChar w:fldCharType="begin"/>
          </w:r>
          <w:r>
            <w:instrText xml:space="preserve"> HYPERLINK \l "_Toc75861795" </w:instrText>
          </w:r>
          <w:r>
            <w:fldChar w:fldCharType="separate"/>
          </w:r>
          <w:r>
            <w:rPr>
              <w:rStyle w:val="16"/>
            </w:rPr>
            <w:t>LITERATURE REVIEW</w:t>
          </w:r>
          <w:r>
            <w:tab/>
          </w:r>
          <w:r>
            <w:fldChar w:fldCharType="begin"/>
          </w:r>
          <w:r>
            <w:instrText xml:space="preserve"> PAGEREF _Toc75861795 \h </w:instrText>
          </w:r>
          <w:r>
            <w:fldChar w:fldCharType="separate"/>
          </w:r>
          <w:r>
            <w:t>16</w:t>
          </w:r>
          <w:r>
            <w:fldChar w:fldCharType="end"/>
          </w:r>
          <w:r>
            <w:fldChar w:fldCharType="end"/>
          </w:r>
        </w:p>
        <w:p w14:paraId="79459C9E">
          <w:pPr>
            <w:pStyle w:val="24"/>
            <w:tabs>
              <w:tab w:val="right" w:leader="dot" w:pos="9016"/>
            </w:tabs>
            <w:rPr>
              <w:rFonts w:asciiTheme="minorHAnsi" w:hAnsiTheme="minorHAnsi" w:eastAsiaTheme="minorEastAsia"/>
              <w:sz w:val="22"/>
              <w:lang w:val="en-US"/>
            </w:rPr>
          </w:pPr>
          <w:r>
            <w:fldChar w:fldCharType="begin"/>
          </w:r>
          <w:r>
            <w:instrText xml:space="preserve"> HYPERLINK \l "_Toc75861796" </w:instrText>
          </w:r>
          <w:r>
            <w:fldChar w:fldCharType="separate"/>
          </w:r>
          <w:r>
            <w:rPr>
              <w:rStyle w:val="16"/>
            </w:rPr>
            <w:t>2.0 INTRODUCTION TO LITERATURE REVIEW</w:t>
          </w:r>
          <w:r>
            <w:tab/>
          </w:r>
          <w:r>
            <w:fldChar w:fldCharType="begin"/>
          </w:r>
          <w:r>
            <w:instrText xml:space="preserve"> PAGEREF _Toc75861796 \h </w:instrText>
          </w:r>
          <w:r>
            <w:fldChar w:fldCharType="separate"/>
          </w:r>
          <w:r>
            <w:t>16</w:t>
          </w:r>
          <w:r>
            <w:fldChar w:fldCharType="end"/>
          </w:r>
          <w:r>
            <w:fldChar w:fldCharType="end"/>
          </w:r>
        </w:p>
        <w:p w14:paraId="7E964FA2">
          <w:pPr>
            <w:pStyle w:val="24"/>
            <w:tabs>
              <w:tab w:val="right" w:leader="dot" w:pos="9016"/>
            </w:tabs>
            <w:rPr>
              <w:rStyle w:val="16"/>
            </w:rPr>
          </w:pPr>
          <w:r>
            <w:fldChar w:fldCharType="begin"/>
          </w:r>
          <w:r>
            <w:instrText xml:space="preserve"> HYPERLINK \l "_Toc75861797" </w:instrText>
          </w:r>
          <w:r>
            <w:fldChar w:fldCharType="separate"/>
          </w:r>
          <w:r>
            <w:rPr>
              <w:rStyle w:val="16"/>
            </w:rPr>
            <w:t>2.1 THEORITICAL REVIEWS</w:t>
          </w:r>
          <w:r>
            <w:tab/>
          </w:r>
          <w:r>
            <w:fldChar w:fldCharType="begin"/>
          </w:r>
          <w:r>
            <w:instrText xml:space="preserve"> PAGEREF _Toc75861797 \h </w:instrText>
          </w:r>
          <w:r>
            <w:fldChar w:fldCharType="separate"/>
          </w:r>
          <w:r>
            <w:t>16</w:t>
          </w:r>
          <w:r>
            <w:fldChar w:fldCharType="end"/>
          </w:r>
          <w:r>
            <w:fldChar w:fldCharType="end"/>
          </w:r>
        </w:p>
        <w:p w14:paraId="1D6B2A05"/>
        <w:p w14:paraId="7E774A48"/>
        <w:p w14:paraId="6779EBF7">
          <w:pPr>
            <w:pStyle w:val="24"/>
            <w:tabs>
              <w:tab w:val="right" w:leader="dot" w:pos="9016"/>
            </w:tabs>
            <w:rPr>
              <w:rFonts w:asciiTheme="minorHAnsi" w:hAnsiTheme="minorHAnsi" w:eastAsiaTheme="minorEastAsia"/>
              <w:sz w:val="22"/>
              <w:lang w:val="en-US"/>
            </w:rPr>
          </w:pPr>
          <w:r>
            <w:fldChar w:fldCharType="begin"/>
          </w:r>
          <w:r>
            <w:instrText xml:space="preserve"> HYPERLINK \l "_Toc75861798" </w:instrText>
          </w:r>
          <w:r>
            <w:fldChar w:fldCharType="separate"/>
          </w:r>
          <w:r>
            <w:rPr>
              <w:rStyle w:val="16"/>
            </w:rPr>
            <w:t>2.2 CONCEPTUAL REVIEW</w:t>
          </w:r>
          <w:r>
            <w:tab/>
          </w:r>
          <w:r>
            <w:fldChar w:fldCharType="begin"/>
          </w:r>
          <w:r>
            <w:instrText xml:space="preserve"> PAGEREF _Toc75861798 \h </w:instrText>
          </w:r>
          <w:r>
            <w:fldChar w:fldCharType="separate"/>
          </w:r>
          <w:r>
            <w:t>16</w:t>
          </w:r>
          <w:r>
            <w:fldChar w:fldCharType="end"/>
          </w:r>
          <w:r>
            <w:fldChar w:fldCharType="end"/>
          </w:r>
        </w:p>
        <w:p w14:paraId="4B5E5525">
          <w:pPr>
            <w:pStyle w:val="24"/>
            <w:tabs>
              <w:tab w:val="right" w:leader="dot" w:pos="9016"/>
            </w:tabs>
            <w:rPr>
              <w:rFonts w:asciiTheme="minorHAnsi" w:hAnsiTheme="minorHAnsi" w:eastAsiaTheme="minorEastAsia"/>
              <w:sz w:val="22"/>
              <w:lang w:val="en-US"/>
            </w:rPr>
          </w:pPr>
          <w:r>
            <w:fldChar w:fldCharType="begin"/>
          </w:r>
          <w:r>
            <w:instrText xml:space="preserve"> HYPERLINK \l "_Toc75861799" </w:instrText>
          </w:r>
          <w:r>
            <w:fldChar w:fldCharType="separate"/>
          </w:r>
          <w:r>
            <w:rPr>
              <w:rStyle w:val="16"/>
            </w:rPr>
            <w:t>2.3 EMPERICAL LITERATURE</w:t>
          </w:r>
          <w:r>
            <w:tab/>
          </w:r>
          <w:r>
            <w:fldChar w:fldCharType="begin"/>
          </w:r>
          <w:r>
            <w:instrText xml:space="preserve"> PAGEREF _Toc75861799 \h </w:instrText>
          </w:r>
          <w:r>
            <w:fldChar w:fldCharType="separate"/>
          </w:r>
          <w:r>
            <w:t>23</w:t>
          </w:r>
          <w:r>
            <w:fldChar w:fldCharType="end"/>
          </w:r>
          <w:r>
            <w:fldChar w:fldCharType="end"/>
          </w:r>
        </w:p>
        <w:p w14:paraId="7CF5544A">
          <w:pPr>
            <w:pStyle w:val="24"/>
            <w:tabs>
              <w:tab w:val="right" w:leader="dot" w:pos="9016"/>
            </w:tabs>
            <w:rPr>
              <w:rFonts w:asciiTheme="minorHAnsi" w:hAnsiTheme="minorHAnsi" w:eastAsiaTheme="minorEastAsia"/>
              <w:sz w:val="22"/>
              <w:lang w:val="en-US"/>
            </w:rPr>
          </w:pPr>
          <w:r>
            <w:fldChar w:fldCharType="begin"/>
          </w:r>
          <w:r>
            <w:instrText xml:space="preserve"> HYPERLINK \l "_Toc75861800" </w:instrText>
          </w:r>
          <w:r>
            <w:fldChar w:fldCharType="separate"/>
          </w:r>
          <w:r>
            <w:rPr>
              <w:rStyle w:val="16"/>
            </w:rPr>
            <w:t>2.4 CONCLUSION</w:t>
          </w:r>
          <w:r>
            <w:tab/>
          </w:r>
          <w:r>
            <w:fldChar w:fldCharType="begin"/>
          </w:r>
          <w:r>
            <w:instrText xml:space="preserve"> PAGEREF _Toc75861800 \h </w:instrText>
          </w:r>
          <w:r>
            <w:fldChar w:fldCharType="separate"/>
          </w:r>
          <w:r>
            <w:t>23</w:t>
          </w:r>
          <w:r>
            <w:fldChar w:fldCharType="end"/>
          </w:r>
          <w:r>
            <w:fldChar w:fldCharType="end"/>
          </w:r>
        </w:p>
        <w:p w14:paraId="6AAF91A4">
          <w:pPr>
            <w:pStyle w:val="23"/>
            <w:tabs>
              <w:tab w:val="right" w:leader="dot" w:pos="9016"/>
            </w:tabs>
            <w:rPr>
              <w:rFonts w:asciiTheme="minorHAnsi" w:hAnsiTheme="minorHAnsi" w:eastAsiaTheme="minorEastAsia"/>
              <w:sz w:val="22"/>
              <w:lang w:val="en-US"/>
            </w:rPr>
          </w:pPr>
          <w:r>
            <w:fldChar w:fldCharType="begin"/>
          </w:r>
          <w:r>
            <w:instrText xml:space="preserve"> HYPERLINK \l "_Toc75861801" </w:instrText>
          </w:r>
          <w:r>
            <w:fldChar w:fldCharType="separate"/>
          </w:r>
          <w:r>
            <w:rPr>
              <w:rStyle w:val="16"/>
            </w:rPr>
            <w:t>CHAPTER THREE</w:t>
          </w:r>
          <w:r>
            <w:tab/>
          </w:r>
          <w:r>
            <w:fldChar w:fldCharType="begin"/>
          </w:r>
          <w:r>
            <w:instrText xml:space="preserve"> PAGEREF _Toc75861801 \h </w:instrText>
          </w:r>
          <w:r>
            <w:fldChar w:fldCharType="separate"/>
          </w:r>
          <w:r>
            <w:t>24</w:t>
          </w:r>
          <w:r>
            <w:fldChar w:fldCharType="end"/>
          </w:r>
          <w:r>
            <w:fldChar w:fldCharType="end"/>
          </w:r>
        </w:p>
        <w:p w14:paraId="6C733D08">
          <w:pPr>
            <w:pStyle w:val="23"/>
            <w:tabs>
              <w:tab w:val="right" w:leader="dot" w:pos="9016"/>
            </w:tabs>
            <w:rPr>
              <w:rFonts w:asciiTheme="minorHAnsi" w:hAnsiTheme="minorHAnsi" w:eastAsiaTheme="minorEastAsia"/>
              <w:sz w:val="22"/>
              <w:lang w:val="en-US"/>
            </w:rPr>
          </w:pPr>
          <w:r>
            <w:fldChar w:fldCharType="begin"/>
          </w:r>
          <w:r>
            <w:instrText xml:space="preserve"> HYPERLINK \l "_Toc75861802" </w:instrText>
          </w:r>
          <w:r>
            <w:fldChar w:fldCharType="separate"/>
          </w:r>
          <w:r>
            <w:rPr>
              <w:rStyle w:val="16"/>
            </w:rPr>
            <w:t>METHODOLOGY AND INTERNSHIP ACTIVITIES</w:t>
          </w:r>
          <w:r>
            <w:tab/>
          </w:r>
          <w:r>
            <w:fldChar w:fldCharType="begin"/>
          </w:r>
          <w:r>
            <w:instrText xml:space="preserve"> PAGEREF _Toc75861802 \h </w:instrText>
          </w:r>
          <w:r>
            <w:fldChar w:fldCharType="separate"/>
          </w:r>
          <w:r>
            <w:t>24</w:t>
          </w:r>
          <w:r>
            <w:fldChar w:fldCharType="end"/>
          </w:r>
          <w:r>
            <w:fldChar w:fldCharType="end"/>
          </w:r>
        </w:p>
        <w:p w14:paraId="1BF950CC">
          <w:pPr>
            <w:pStyle w:val="24"/>
            <w:tabs>
              <w:tab w:val="right" w:leader="dot" w:pos="9016"/>
            </w:tabs>
            <w:rPr>
              <w:rFonts w:asciiTheme="minorHAnsi" w:hAnsiTheme="minorHAnsi" w:eastAsiaTheme="minorEastAsia"/>
              <w:sz w:val="22"/>
              <w:lang w:val="en-US"/>
            </w:rPr>
          </w:pPr>
          <w:r>
            <w:fldChar w:fldCharType="begin"/>
          </w:r>
          <w:r>
            <w:instrText xml:space="preserve"> HYPERLINK \l "_Toc75861803" </w:instrText>
          </w:r>
          <w:r>
            <w:fldChar w:fldCharType="separate"/>
          </w:r>
          <w:r>
            <w:rPr>
              <w:rStyle w:val="16"/>
            </w:rPr>
            <w:t>3.0 Introduction</w:t>
          </w:r>
          <w:r>
            <w:tab/>
          </w:r>
          <w:r>
            <w:fldChar w:fldCharType="begin"/>
          </w:r>
          <w:r>
            <w:instrText xml:space="preserve"> PAGEREF _Toc75861803 \h </w:instrText>
          </w:r>
          <w:r>
            <w:fldChar w:fldCharType="separate"/>
          </w:r>
          <w:r>
            <w:t>24</w:t>
          </w:r>
          <w:r>
            <w:fldChar w:fldCharType="end"/>
          </w:r>
          <w:r>
            <w:fldChar w:fldCharType="end"/>
          </w:r>
        </w:p>
        <w:p w14:paraId="469D635F">
          <w:pPr>
            <w:pStyle w:val="24"/>
            <w:tabs>
              <w:tab w:val="right" w:leader="dot" w:pos="9016"/>
            </w:tabs>
            <w:rPr>
              <w:rFonts w:asciiTheme="minorHAnsi" w:hAnsiTheme="minorHAnsi" w:eastAsiaTheme="minorEastAsia"/>
              <w:sz w:val="22"/>
              <w:lang w:val="en-US"/>
            </w:rPr>
          </w:pPr>
          <w:r>
            <w:fldChar w:fldCharType="begin"/>
          </w:r>
          <w:r>
            <w:instrText xml:space="preserve"> HYPERLINK \l "_Toc75861804" </w:instrText>
          </w:r>
          <w:r>
            <w:fldChar w:fldCharType="separate"/>
          </w:r>
          <w:r>
            <w:rPr>
              <w:rStyle w:val="16"/>
            </w:rPr>
            <w:t>3.1 Recall of objectives</w:t>
          </w:r>
          <w:r>
            <w:tab/>
          </w:r>
          <w:r>
            <w:fldChar w:fldCharType="begin"/>
          </w:r>
          <w:r>
            <w:instrText xml:space="preserve"> PAGEREF _Toc75861804 \h </w:instrText>
          </w:r>
          <w:r>
            <w:fldChar w:fldCharType="separate"/>
          </w:r>
          <w:r>
            <w:t>24</w:t>
          </w:r>
          <w:r>
            <w:fldChar w:fldCharType="end"/>
          </w:r>
          <w:r>
            <w:fldChar w:fldCharType="end"/>
          </w:r>
        </w:p>
        <w:p w14:paraId="1EFA155F">
          <w:pPr>
            <w:pStyle w:val="24"/>
            <w:tabs>
              <w:tab w:val="right" w:leader="dot" w:pos="9016"/>
            </w:tabs>
            <w:rPr>
              <w:rFonts w:asciiTheme="minorHAnsi" w:hAnsiTheme="minorHAnsi" w:eastAsiaTheme="minorEastAsia"/>
              <w:sz w:val="22"/>
              <w:lang w:val="en-US"/>
            </w:rPr>
          </w:pPr>
          <w:r>
            <w:fldChar w:fldCharType="begin"/>
          </w:r>
          <w:r>
            <w:instrText xml:space="preserve"> HYPERLINK \l "_Toc75861805" </w:instrText>
          </w:r>
          <w:r>
            <w:fldChar w:fldCharType="separate"/>
          </w:r>
          <w:r>
            <w:rPr>
              <w:rStyle w:val="16"/>
            </w:rPr>
            <w:t>3.2 Methodology</w:t>
          </w:r>
          <w:r>
            <w:tab/>
          </w:r>
          <w:r>
            <w:fldChar w:fldCharType="begin"/>
          </w:r>
          <w:r>
            <w:instrText xml:space="preserve"> PAGEREF _Toc75861805 \h </w:instrText>
          </w:r>
          <w:r>
            <w:fldChar w:fldCharType="separate"/>
          </w:r>
          <w:r>
            <w:t>24</w:t>
          </w:r>
          <w:r>
            <w:fldChar w:fldCharType="end"/>
          </w:r>
          <w:r>
            <w:fldChar w:fldCharType="end"/>
          </w:r>
        </w:p>
        <w:p w14:paraId="7B129987">
          <w:pPr>
            <w:pStyle w:val="24"/>
            <w:tabs>
              <w:tab w:val="right" w:leader="dot" w:pos="9016"/>
            </w:tabs>
            <w:rPr>
              <w:rFonts w:asciiTheme="minorHAnsi" w:hAnsiTheme="minorHAnsi" w:eastAsiaTheme="minorEastAsia"/>
              <w:sz w:val="22"/>
              <w:lang w:val="en-US"/>
            </w:rPr>
          </w:pPr>
          <w:r>
            <w:fldChar w:fldCharType="begin"/>
          </w:r>
          <w:r>
            <w:instrText xml:space="preserve"> HYPERLINK \l "_Toc75861806" </w:instrText>
          </w:r>
          <w:r>
            <w:fldChar w:fldCharType="separate"/>
          </w:r>
          <w:r>
            <w:rPr>
              <w:rStyle w:val="16"/>
            </w:rPr>
            <w:t>3.3 Presentation of Internship activities</w:t>
          </w:r>
          <w:r>
            <w:tab/>
          </w:r>
          <w:r>
            <w:fldChar w:fldCharType="begin"/>
          </w:r>
          <w:r>
            <w:instrText xml:space="preserve"> PAGEREF _Toc75861806 \h </w:instrText>
          </w:r>
          <w:r>
            <w:fldChar w:fldCharType="separate"/>
          </w:r>
          <w:r>
            <w:t>25</w:t>
          </w:r>
          <w:r>
            <w:fldChar w:fldCharType="end"/>
          </w:r>
          <w:r>
            <w:fldChar w:fldCharType="end"/>
          </w:r>
        </w:p>
        <w:p w14:paraId="1398BCD8">
          <w:pPr>
            <w:pStyle w:val="23"/>
            <w:tabs>
              <w:tab w:val="right" w:leader="dot" w:pos="9016"/>
            </w:tabs>
            <w:rPr>
              <w:rFonts w:asciiTheme="minorHAnsi" w:hAnsiTheme="minorHAnsi" w:eastAsiaTheme="minorEastAsia"/>
              <w:sz w:val="22"/>
              <w:lang w:val="en-US"/>
            </w:rPr>
          </w:pPr>
          <w:r>
            <w:fldChar w:fldCharType="begin"/>
          </w:r>
          <w:r>
            <w:instrText xml:space="preserve"> HYPERLINK \l "_Toc75861807" </w:instrText>
          </w:r>
          <w:r>
            <w:fldChar w:fldCharType="separate"/>
          </w:r>
          <w:r>
            <w:rPr>
              <w:rStyle w:val="16"/>
            </w:rPr>
            <w:t>CHAPTER FOUR</w:t>
          </w:r>
          <w:r>
            <w:tab/>
          </w:r>
          <w:r>
            <w:fldChar w:fldCharType="begin"/>
          </w:r>
          <w:r>
            <w:instrText xml:space="preserve"> PAGEREF _Toc75861807 \h </w:instrText>
          </w:r>
          <w:r>
            <w:fldChar w:fldCharType="separate"/>
          </w:r>
          <w:r>
            <w:t>26</w:t>
          </w:r>
          <w:r>
            <w:fldChar w:fldCharType="end"/>
          </w:r>
          <w:r>
            <w:fldChar w:fldCharType="end"/>
          </w:r>
        </w:p>
        <w:p w14:paraId="6591540D">
          <w:pPr>
            <w:pStyle w:val="23"/>
            <w:tabs>
              <w:tab w:val="right" w:leader="dot" w:pos="9016"/>
            </w:tabs>
            <w:rPr>
              <w:rFonts w:asciiTheme="minorHAnsi" w:hAnsiTheme="minorHAnsi" w:eastAsiaTheme="minorEastAsia"/>
              <w:sz w:val="22"/>
              <w:lang w:val="en-US"/>
            </w:rPr>
          </w:pPr>
          <w:r>
            <w:fldChar w:fldCharType="begin"/>
          </w:r>
          <w:r>
            <w:instrText xml:space="preserve"> HYPERLINK \l "_Toc75861808" </w:instrText>
          </w:r>
          <w:r>
            <w:fldChar w:fldCharType="separate"/>
          </w:r>
          <w:r>
            <w:rPr>
              <w:rStyle w:val="16"/>
            </w:rPr>
            <w:t>INTERPRETATION OF RESULTS</w:t>
          </w:r>
          <w:r>
            <w:tab/>
          </w:r>
          <w:r>
            <w:fldChar w:fldCharType="begin"/>
          </w:r>
          <w:r>
            <w:instrText xml:space="preserve"> PAGEREF _Toc75861808 \h </w:instrText>
          </w:r>
          <w:r>
            <w:fldChar w:fldCharType="separate"/>
          </w:r>
          <w:r>
            <w:t>26</w:t>
          </w:r>
          <w:r>
            <w:fldChar w:fldCharType="end"/>
          </w:r>
          <w:r>
            <w:fldChar w:fldCharType="end"/>
          </w:r>
        </w:p>
        <w:p w14:paraId="13526FA9">
          <w:pPr>
            <w:pStyle w:val="24"/>
            <w:tabs>
              <w:tab w:val="right" w:leader="dot" w:pos="9016"/>
            </w:tabs>
            <w:rPr>
              <w:rFonts w:asciiTheme="minorHAnsi" w:hAnsiTheme="minorHAnsi" w:eastAsiaTheme="minorEastAsia"/>
              <w:sz w:val="22"/>
              <w:lang w:val="en-US"/>
            </w:rPr>
          </w:pPr>
          <w:r>
            <w:fldChar w:fldCharType="begin"/>
          </w:r>
          <w:r>
            <w:instrText xml:space="preserve"> HYPERLINK \l "_Toc75861809" </w:instrText>
          </w:r>
          <w:r>
            <w:fldChar w:fldCharType="separate"/>
          </w:r>
          <w:r>
            <w:rPr>
              <w:rStyle w:val="16"/>
            </w:rPr>
            <w:t>4.0 UML Diagrams</w:t>
          </w:r>
          <w:r>
            <w:tab/>
          </w:r>
          <w:r>
            <w:fldChar w:fldCharType="begin"/>
          </w:r>
          <w:r>
            <w:instrText xml:space="preserve"> PAGEREF _Toc75861809 \h </w:instrText>
          </w:r>
          <w:r>
            <w:fldChar w:fldCharType="separate"/>
          </w:r>
          <w:r>
            <w:t>26</w:t>
          </w:r>
          <w:r>
            <w:fldChar w:fldCharType="end"/>
          </w:r>
          <w:r>
            <w:fldChar w:fldCharType="end"/>
          </w:r>
        </w:p>
        <w:p w14:paraId="5C926050">
          <w:pPr>
            <w:pStyle w:val="24"/>
            <w:tabs>
              <w:tab w:val="right" w:leader="dot" w:pos="9016"/>
            </w:tabs>
            <w:rPr>
              <w:rFonts w:asciiTheme="minorHAnsi" w:hAnsiTheme="minorHAnsi" w:eastAsiaTheme="minorEastAsia"/>
              <w:sz w:val="22"/>
              <w:lang w:val="en-US"/>
            </w:rPr>
          </w:pPr>
          <w:r>
            <w:fldChar w:fldCharType="begin"/>
          </w:r>
          <w:r>
            <w:instrText xml:space="preserve"> HYPERLINK \l "_Toc75861810" </w:instrText>
          </w:r>
          <w:r>
            <w:fldChar w:fldCharType="separate"/>
          </w:r>
          <w:r>
            <w:rPr>
              <w:rStyle w:val="16"/>
            </w:rPr>
            <w:t>4.1 The postgres database</w:t>
          </w:r>
          <w:r>
            <w:tab/>
          </w:r>
          <w:r>
            <w:fldChar w:fldCharType="begin"/>
          </w:r>
          <w:r>
            <w:instrText xml:space="preserve"> PAGEREF _Toc75861810 \h </w:instrText>
          </w:r>
          <w:r>
            <w:fldChar w:fldCharType="separate"/>
          </w:r>
          <w:r>
            <w:t>30</w:t>
          </w:r>
          <w:r>
            <w:fldChar w:fldCharType="end"/>
          </w:r>
          <w:r>
            <w:fldChar w:fldCharType="end"/>
          </w:r>
        </w:p>
        <w:p w14:paraId="7685C68F">
          <w:pPr>
            <w:pStyle w:val="24"/>
            <w:tabs>
              <w:tab w:val="right" w:leader="dot" w:pos="9016"/>
            </w:tabs>
            <w:rPr>
              <w:rFonts w:asciiTheme="minorHAnsi" w:hAnsiTheme="minorHAnsi" w:eastAsiaTheme="minorEastAsia"/>
              <w:sz w:val="22"/>
              <w:lang w:val="en-US"/>
            </w:rPr>
          </w:pPr>
          <w:r>
            <w:fldChar w:fldCharType="begin"/>
          </w:r>
          <w:r>
            <w:instrText xml:space="preserve"> HYPERLINK \l "_Toc75861811" </w:instrText>
          </w:r>
          <w:r>
            <w:fldChar w:fldCharType="separate"/>
          </w:r>
          <w:r>
            <w:rPr>
              <w:rStyle w:val="16"/>
            </w:rPr>
            <w:t>4.2 The application</w:t>
          </w:r>
          <w:r>
            <w:tab/>
          </w:r>
          <w:r>
            <w:fldChar w:fldCharType="begin"/>
          </w:r>
          <w:r>
            <w:instrText xml:space="preserve"> PAGEREF _Toc75861811 \h </w:instrText>
          </w:r>
          <w:r>
            <w:fldChar w:fldCharType="separate"/>
          </w:r>
          <w:r>
            <w:t>37</w:t>
          </w:r>
          <w:r>
            <w:fldChar w:fldCharType="end"/>
          </w:r>
          <w:r>
            <w:fldChar w:fldCharType="end"/>
          </w:r>
        </w:p>
        <w:p w14:paraId="051F5291">
          <w:pPr>
            <w:pStyle w:val="23"/>
            <w:tabs>
              <w:tab w:val="right" w:leader="dot" w:pos="9016"/>
            </w:tabs>
            <w:rPr>
              <w:rFonts w:asciiTheme="minorHAnsi" w:hAnsiTheme="minorHAnsi" w:eastAsiaTheme="minorEastAsia"/>
              <w:sz w:val="22"/>
              <w:lang w:val="en-US"/>
            </w:rPr>
          </w:pPr>
          <w:r>
            <w:fldChar w:fldCharType="begin"/>
          </w:r>
          <w:r>
            <w:instrText xml:space="preserve"> HYPERLINK \l "_Toc75861812" </w:instrText>
          </w:r>
          <w:r>
            <w:fldChar w:fldCharType="separate"/>
          </w:r>
          <w:r>
            <w:rPr>
              <w:rStyle w:val="16"/>
            </w:rPr>
            <w:t>CHAPTER FIVE</w:t>
          </w:r>
          <w:r>
            <w:tab/>
          </w:r>
          <w:r>
            <w:fldChar w:fldCharType="begin"/>
          </w:r>
          <w:r>
            <w:instrText xml:space="preserve"> PAGEREF _Toc75861812 \h </w:instrText>
          </w:r>
          <w:r>
            <w:fldChar w:fldCharType="separate"/>
          </w:r>
          <w:r>
            <w:t>44</w:t>
          </w:r>
          <w:r>
            <w:fldChar w:fldCharType="end"/>
          </w:r>
          <w:r>
            <w:fldChar w:fldCharType="end"/>
          </w:r>
        </w:p>
        <w:p w14:paraId="1DAF2679">
          <w:pPr>
            <w:pStyle w:val="23"/>
            <w:tabs>
              <w:tab w:val="right" w:leader="dot" w:pos="9016"/>
            </w:tabs>
            <w:rPr>
              <w:rFonts w:asciiTheme="minorHAnsi" w:hAnsiTheme="minorHAnsi" w:eastAsiaTheme="minorEastAsia"/>
              <w:sz w:val="22"/>
              <w:lang w:val="en-US"/>
            </w:rPr>
          </w:pPr>
          <w:r>
            <w:fldChar w:fldCharType="begin"/>
          </w:r>
          <w:r>
            <w:instrText xml:space="preserve"> HYPERLINK \l "_Toc75861813" </w:instrText>
          </w:r>
          <w:r>
            <w:fldChar w:fldCharType="separate"/>
          </w:r>
          <w:r>
            <w:rPr>
              <w:rStyle w:val="16"/>
            </w:rPr>
            <w:t>SUMMARY OF FINDINGS PROBLEM, RECOMMENADTIONS AND CONCLUSIONS</w:t>
          </w:r>
          <w:r>
            <w:tab/>
          </w:r>
          <w:r>
            <w:fldChar w:fldCharType="begin"/>
          </w:r>
          <w:r>
            <w:instrText xml:space="preserve"> PAGEREF _Toc75861813 \h </w:instrText>
          </w:r>
          <w:r>
            <w:fldChar w:fldCharType="separate"/>
          </w:r>
          <w:r>
            <w:t>44</w:t>
          </w:r>
          <w:r>
            <w:fldChar w:fldCharType="end"/>
          </w:r>
          <w:r>
            <w:fldChar w:fldCharType="end"/>
          </w:r>
        </w:p>
        <w:p w14:paraId="6363A05C">
          <w:pPr>
            <w:pStyle w:val="24"/>
            <w:tabs>
              <w:tab w:val="left" w:pos="1100"/>
              <w:tab w:val="right" w:leader="dot" w:pos="9016"/>
            </w:tabs>
            <w:rPr>
              <w:rFonts w:asciiTheme="minorHAnsi" w:hAnsiTheme="minorHAnsi" w:eastAsiaTheme="minorEastAsia"/>
              <w:sz w:val="22"/>
              <w:lang w:val="en-US"/>
            </w:rPr>
          </w:pPr>
          <w:r>
            <w:fldChar w:fldCharType="begin"/>
          </w:r>
          <w:r>
            <w:instrText xml:space="preserve"> HYPERLINK \l "_Toc75861814" </w:instrText>
          </w:r>
          <w:r>
            <w:fldChar w:fldCharType="separate"/>
          </w:r>
          <w:r>
            <w:rPr>
              <w:rStyle w:val="16"/>
            </w:rPr>
            <w:t>5.1</w:t>
          </w:r>
          <w:r>
            <w:rPr>
              <w:rFonts w:asciiTheme="minorHAnsi" w:hAnsiTheme="minorHAnsi" w:eastAsiaTheme="minorEastAsia"/>
              <w:sz w:val="22"/>
              <w:lang w:val="en-US"/>
            </w:rPr>
            <w:tab/>
          </w:r>
          <w:r>
            <w:rPr>
              <w:rStyle w:val="16"/>
            </w:rPr>
            <w:t>Summary of findings</w:t>
          </w:r>
          <w:r>
            <w:tab/>
          </w:r>
          <w:r>
            <w:fldChar w:fldCharType="begin"/>
          </w:r>
          <w:r>
            <w:instrText xml:space="preserve"> PAGEREF _Toc75861814 \h </w:instrText>
          </w:r>
          <w:r>
            <w:fldChar w:fldCharType="separate"/>
          </w:r>
          <w:r>
            <w:t>44</w:t>
          </w:r>
          <w:r>
            <w:fldChar w:fldCharType="end"/>
          </w:r>
          <w:r>
            <w:fldChar w:fldCharType="end"/>
          </w:r>
        </w:p>
        <w:p w14:paraId="000BD04D">
          <w:pPr>
            <w:pStyle w:val="24"/>
            <w:tabs>
              <w:tab w:val="left" w:pos="1100"/>
              <w:tab w:val="right" w:leader="dot" w:pos="9016"/>
            </w:tabs>
            <w:rPr>
              <w:rFonts w:asciiTheme="minorHAnsi" w:hAnsiTheme="minorHAnsi" w:eastAsiaTheme="minorEastAsia"/>
              <w:sz w:val="22"/>
              <w:lang w:val="en-US"/>
            </w:rPr>
          </w:pPr>
          <w:r>
            <w:fldChar w:fldCharType="begin"/>
          </w:r>
          <w:r>
            <w:instrText xml:space="preserve"> HYPERLINK \l "_Toc75861815" </w:instrText>
          </w:r>
          <w:r>
            <w:fldChar w:fldCharType="separate"/>
          </w:r>
          <w:r>
            <w:rPr>
              <w:rStyle w:val="16"/>
            </w:rPr>
            <w:t>5.2</w:t>
          </w:r>
          <w:r>
            <w:rPr>
              <w:rFonts w:asciiTheme="minorHAnsi" w:hAnsiTheme="minorHAnsi" w:eastAsiaTheme="minorEastAsia"/>
              <w:sz w:val="22"/>
              <w:lang w:val="en-US"/>
            </w:rPr>
            <w:tab/>
          </w:r>
          <w:r>
            <w:rPr>
              <w:rStyle w:val="16"/>
            </w:rPr>
            <w:t>Problems encountered and solutions</w:t>
          </w:r>
          <w:r>
            <w:tab/>
          </w:r>
          <w:r>
            <w:fldChar w:fldCharType="begin"/>
          </w:r>
          <w:r>
            <w:instrText xml:space="preserve"> PAGEREF _Toc75861815 \h </w:instrText>
          </w:r>
          <w:r>
            <w:fldChar w:fldCharType="separate"/>
          </w:r>
          <w:r>
            <w:t>44</w:t>
          </w:r>
          <w:r>
            <w:fldChar w:fldCharType="end"/>
          </w:r>
          <w:r>
            <w:fldChar w:fldCharType="end"/>
          </w:r>
        </w:p>
        <w:p w14:paraId="6042DC82">
          <w:pPr>
            <w:pStyle w:val="24"/>
            <w:tabs>
              <w:tab w:val="left" w:pos="1100"/>
              <w:tab w:val="right" w:leader="dot" w:pos="9016"/>
            </w:tabs>
            <w:rPr>
              <w:rFonts w:asciiTheme="minorHAnsi" w:hAnsiTheme="minorHAnsi" w:eastAsiaTheme="minorEastAsia"/>
              <w:sz w:val="22"/>
              <w:lang w:val="en-US"/>
            </w:rPr>
          </w:pPr>
          <w:r>
            <w:fldChar w:fldCharType="begin"/>
          </w:r>
          <w:r>
            <w:instrText xml:space="preserve"> HYPERLINK \l "_Toc75861816" </w:instrText>
          </w:r>
          <w:r>
            <w:fldChar w:fldCharType="separate"/>
          </w:r>
          <w:r>
            <w:rPr>
              <w:rStyle w:val="16"/>
            </w:rPr>
            <w:t>5.3</w:t>
          </w:r>
          <w:r>
            <w:rPr>
              <w:rFonts w:asciiTheme="minorHAnsi" w:hAnsiTheme="minorHAnsi" w:eastAsiaTheme="minorEastAsia"/>
              <w:sz w:val="22"/>
              <w:lang w:val="en-US"/>
            </w:rPr>
            <w:tab/>
          </w:r>
          <w:r>
            <w:rPr>
              <w:rStyle w:val="16"/>
            </w:rPr>
            <w:t>Recommendations</w:t>
          </w:r>
          <w:r>
            <w:tab/>
          </w:r>
          <w:r>
            <w:fldChar w:fldCharType="begin"/>
          </w:r>
          <w:r>
            <w:instrText xml:space="preserve"> PAGEREF _Toc75861816 \h </w:instrText>
          </w:r>
          <w:r>
            <w:fldChar w:fldCharType="separate"/>
          </w:r>
          <w:r>
            <w:t>44</w:t>
          </w:r>
          <w:r>
            <w:fldChar w:fldCharType="end"/>
          </w:r>
          <w:r>
            <w:fldChar w:fldCharType="end"/>
          </w:r>
        </w:p>
        <w:p w14:paraId="00124C76">
          <w:pPr>
            <w:pStyle w:val="24"/>
            <w:tabs>
              <w:tab w:val="left" w:pos="1100"/>
              <w:tab w:val="right" w:leader="dot" w:pos="9016"/>
            </w:tabs>
            <w:rPr>
              <w:rFonts w:asciiTheme="minorHAnsi" w:hAnsiTheme="minorHAnsi" w:eastAsiaTheme="minorEastAsia"/>
              <w:sz w:val="22"/>
              <w:lang w:val="en-US"/>
            </w:rPr>
          </w:pPr>
          <w:r>
            <w:fldChar w:fldCharType="begin"/>
          </w:r>
          <w:r>
            <w:instrText xml:space="preserve"> HYPERLINK \l "_Toc75861817" </w:instrText>
          </w:r>
          <w:r>
            <w:fldChar w:fldCharType="separate"/>
          </w:r>
          <w:r>
            <w:rPr>
              <w:rStyle w:val="16"/>
            </w:rPr>
            <w:t>5.4</w:t>
          </w:r>
          <w:r>
            <w:rPr>
              <w:rFonts w:asciiTheme="minorHAnsi" w:hAnsiTheme="minorHAnsi" w:eastAsiaTheme="minorEastAsia"/>
              <w:sz w:val="22"/>
              <w:lang w:val="en-US"/>
            </w:rPr>
            <w:tab/>
          </w:r>
          <w:r>
            <w:rPr>
              <w:rStyle w:val="16"/>
            </w:rPr>
            <w:t>Problems encountered and solutions</w:t>
          </w:r>
          <w:r>
            <w:tab/>
          </w:r>
          <w:r>
            <w:fldChar w:fldCharType="begin"/>
          </w:r>
          <w:r>
            <w:instrText xml:space="preserve"> PAGEREF _Toc75861817 \h </w:instrText>
          </w:r>
          <w:r>
            <w:fldChar w:fldCharType="separate"/>
          </w:r>
          <w:r>
            <w:t>45</w:t>
          </w:r>
          <w:r>
            <w:fldChar w:fldCharType="end"/>
          </w:r>
          <w:r>
            <w:fldChar w:fldCharType="end"/>
          </w:r>
        </w:p>
        <w:p w14:paraId="590BF4D3">
          <w:pPr>
            <w:pStyle w:val="24"/>
            <w:tabs>
              <w:tab w:val="right" w:leader="dot" w:pos="9016"/>
            </w:tabs>
            <w:rPr>
              <w:rFonts w:asciiTheme="minorHAnsi" w:hAnsiTheme="minorHAnsi" w:eastAsiaTheme="minorEastAsia"/>
              <w:sz w:val="22"/>
              <w:lang w:val="en-US"/>
            </w:rPr>
          </w:pPr>
          <w:r>
            <w:fldChar w:fldCharType="begin"/>
          </w:r>
          <w:r>
            <w:instrText xml:space="preserve"> HYPERLINK \l "_Toc75861818" </w:instrText>
          </w:r>
          <w:r>
            <w:fldChar w:fldCharType="separate"/>
          </w:r>
          <w:r>
            <w:rPr>
              <w:rStyle w:val="16"/>
            </w:rPr>
            <w:t>Conclusions</w:t>
          </w:r>
          <w:r>
            <w:tab/>
          </w:r>
          <w:r>
            <w:fldChar w:fldCharType="begin"/>
          </w:r>
          <w:r>
            <w:instrText xml:space="preserve"> PAGEREF _Toc75861818 \h </w:instrText>
          </w:r>
          <w:r>
            <w:fldChar w:fldCharType="separate"/>
          </w:r>
          <w:r>
            <w:t>45</w:t>
          </w:r>
          <w:r>
            <w:fldChar w:fldCharType="end"/>
          </w:r>
          <w:r>
            <w:fldChar w:fldCharType="end"/>
          </w:r>
        </w:p>
        <w:p w14:paraId="3ABC3811">
          <w:pPr>
            <w:pStyle w:val="24"/>
            <w:tabs>
              <w:tab w:val="right" w:leader="dot" w:pos="9016"/>
            </w:tabs>
            <w:rPr>
              <w:rFonts w:asciiTheme="minorHAnsi" w:hAnsiTheme="minorHAnsi" w:eastAsiaTheme="minorEastAsia"/>
              <w:sz w:val="22"/>
              <w:lang w:val="en-US"/>
            </w:rPr>
          </w:pPr>
          <w:r>
            <w:fldChar w:fldCharType="begin"/>
          </w:r>
          <w:r>
            <w:instrText xml:space="preserve"> HYPERLINK \l "_Toc75861819" </w:instrText>
          </w:r>
          <w:r>
            <w:fldChar w:fldCharType="separate"/>
          </w:r>
          <w:r>
            <w:rPr>
              <w:rStyle w:val="16"/>
            </w:rPr>
            <w:t>5.5 Area of future research</w:t>
          </w:r>
          <w:r>
            <w:tab/>
          </w:r>
          <w:r>
            <w:fldChar w:fldCharType="begin"/>
          </w:r>
          <w:r>
            <w:instrText xml:space="preserve"> PAGEREF _Toc75861819 \h </w:instrText>
          </w:r>
          <w:r>
            <w:fldChar w:fldCharType="separate"/>
          </w:r>
          <w:r>
            <w:t>45</w:t>
          </w:r>
          <w:r>
            <w:fldChar w:fldCharType="end"/>
          </w:r>
          <w:r>
            <w:fldChar w:fldCharType="end"/>
          </w:r>
        </w:p>
        <w:p w14:paraId="61BFBD7D">
          <w:pPr>
            <w:pStyle w:val="23"/>
            <w:tabs>
              <w:tab w:val="right" w:leader="dot" w:pos="9016"/>
            </w:tabs>
            <w:rPr>
              <w:rFonts w:asciiTheme="minorHAnsi" w:hAnsiTheme="minorHAnsi" w:eastAsiaTheme="minorEastAsia"/>
              <w:sz w:val="22"/>
              <w:lang w:val="en-US"/>
            </w:rPr>
          </w:pPr>
          <w:r>
            <w:fldChar w:fldCharType="begin"/>
          </w:r>
          <w:r>
            <w:instrText xml:space="preserve"> HYPERLINK \l "_Toc75861820" </w:instrText>
          </w:r>
          <w:r>
            <w:fldChar w:fldCharType="separate"/>
          </w:r>
          <w:r>
            <w:rPr>
              <w:rStyle w:val="16"/>
            </w:rPr>
            <w:t>BIBLIOGRAPHY</w:t>
          </w:r>
          <w:r>
            <w:tab/>
          </w:r>
          <w:r>
            <w:fldChar w:fldCharType="begin"/>
          </w:r>
          <w:r>
            <w:instrText xml:space="preserve"> PAGEREF _Toc75861820 \h </w:instrText>
          </w:r>
          <w:r>
            <w:fldChar w:fldCharType="separate"/>
          </w:r>
          <w:r>
            <w:t>i</w:t>
          </w:r>
          <w:r>
            <w:fldChar w:fldCharType="end"/>
          </w:r>
          <w:r>
            <w:fldChar w:fldCharType="end"/>
          </w:r>
        </w:p>
        <w:p w14:paraId="13D55209">
          <w:pPr>
            <w:pStyle w:val="23"/>
            <w:tabs>
              <w:tab w:val="right" w:leader="dot" w:pos="9016"/>
            </w:tabs>
            <w:rPr>
              <w:rFonts w:asciiTheme="minorHAnsi" w:hAnsiTheme="minorHAnsi" w:eastAsiaTheme="minorEastAsia"/>
              <w:sz w:val="22"/>
              <w:lang w:val="en-US"/>
            </w:rPr>
          </w:pPr>
          <w:r>
            <w:fldChar w:fldCharType="begin"/>
          </w:r>
          <w:r>
            <w:instrText xml:space="preserve"> HYPERLINK \l "_Toc75861821" </w:instrText>
          </w:r>
          <w:r>
            <w:fldChar w:fldCharType="separate"/>
          </w:r>
          <w:r>
            <w:rPr>
              <w:rStyle w:val="16"/>
            </w:rPr>
            <w:t>WEBOGRAPHY</w:t>
          </w:r>
          <w:r>
            <w:tab/>
          </w:r>
          <w:r>
            <w:fldChar w:fldCharType="begin"/>
          </w:r>
          <w:r>
            <w:instrText xml:space="preserve"> PAGEREF _Toc75861821 \h </w:instrText>
          </w:r>
          <w:r>
            <w:fldChar w:fldCharType="separate"/>
          </w:r>
          <w:r>
            <w:t>ii</w:t>
          </w:r>
          <w:r>
            <w:fldChar w:fldCharType="end"/>
          </w:r>
          <w:r>
            <w:fldChar w:fldCharType="end"/>
          </w:r>
        </w:p>
        <w:p w14:paraId="79B8CCC7">
          <w:pPr>
            <w:pStyle w:val="23"/>
            <w:tabs>
              <w:tab w:val="right" w:leader="dot" w:pos="9016"/>
            </w:tabs>
            <w:rPr>
              <w:rFonts w:asciiTheme="minorHAnsi" w:hAnsiTheme="minorHAnsi" w:eastAsiaTheme="minorEastAsia"/>
              <w:sz w:val="22"/>
              <w:lang w:val="en-US"/>
            </w:rPr>
          </w:pPr>
          <w:r>
            <w:fldChar w:fldCharType="begin"/>
          </w:r>
          <w:r>
            <w:instrText xml:space="preserve"> HYPERLINK \l "_Toc75861822" </w:instrText>
          </w:r>
          <w:r>
            <w:fldChar w:fldCharType="separate"/>
          </w:r>
          <w:r>
            <w:rPr>
              <w:rStyle w:val="16"/>
              <w:lang w:val="fr-CA"/>
            </w:rPr>
            <w:t>ANNEXE</w:t>
          </w:r>
          <w:r>
            <w:tab/>
          </w:r>
          <w:r>
            <w:fldChar w:fldCharType="begin"/>
          </w:r>
          <w:r>
            <w:instrText xml:space="preserve"> PAGEREF _Toc75861822 \h </w:instrText>
          </w:r>
          <w:r>
            <w:fldChar w:fldCharType="separate"/>
          </w:r>
          <w:r>
            <w:t>iii</w:t>
          </w:r>
          <w:r>
            <w:fldChar w:fldCharType="end"/>
          </w:r>
          <w:r>
            <w:fldChar w:fldCharType="end"/>
          </w:r>
        </w:p>
        <w:p w14:paraId="3974BE76">
          <w:pPr>
            <w:spacing w:line="360" w:lineRule="auto"/>
            <w:jc w:val="both"/>
            <w:rPr>
              <w:rFonts w:cs="Times New Roman"/>
              <w:szCs w:val="28"/>
            </w:rPr>
            <w:sectPr>
              <w:footerReference r:id="rId7" w:type="default"/>
              <w:type w:val="continuous"/>
              <w:pgSz w:w="11906" w:h="16838"/>
              <w:pgMar w:top="1584" w:right="1440" w:bottom="1440" w:left="1728" w:header="562" w:footer="709" w:gutter="0"/>
              <w:pgNumType w:start="0"/>
              <w:cols w:space="708" w:num="1"/>
              <w:titlePg/>
              <w:docGrid w:linePitch="381" w:charSpace="0"/>
            </w:sectPr>
          </w:pPr>
          <w:r>
            <w:rPr>
              <w:b/>
              <w:bCs/>
              <w:szCs w:val="28"/>
            </w:rPr>
            <w:fldChar w:fldCharType="end"/>
          </w:r>
        </w:p>
      </w:sdtContent>
    </w:sdt>
    <w:p w14:paraId="1ACE4E71">
      <w:pPr>
        <w:pStyle w:val="3"/>
        <w:spacing w:line="360" w:lineRule="auto"/>
        <w:jc w:val="both"/>
        <w:rPr>
          <w:sz w:val="28"/>
          <w:szCs w:val="28"/>
        </w:rPr>
      </w:pPr>
    </w:p>
    <w:p w14:paraId="0C9AE4B7">
      <w:pPr>
        <w:pStyle w:val="2"/>
      </w:pPr>
      <w:bookmarkStart w:id="1" w:name="_Toc75861777"/>
      <w:r>
        <w:t>CHAPTER ONE</w:t>
      </w:r>
      <w:bookmarkEnd w:id="1"/>
    </w:p>
    <w:p w14:paraId="2D44E9B1">
      <w:pPr>
        <w:pStyle w:val="2"/>
      </w:pPr>
      <w:bookmarkStart w:id="2" w:name="_Toc75861778"/>
      <w:r>
        <w:t xml:space="preserve">INTRODUCTION AND </w:t>
      </w:r>
      <w:bookmarkEnd w:id="2"/>
      <w:r>
        <w:t>THE CONTEXT</w:t>
      </w:r>
    </w:p>
    <w:p w14:paraId="47C60165">
      <w:pPr>
        <w:pStyle w:val="4"/>
        <w:tabs>
          <w:tab w:val="center" w:pos="4513"/>
        </w:tabs>
        <w:jc w:val="both"/>
      </w:pPr>
      <w:bookmarkStart w:id="3" w:name="_Toc75861779"/>
      <w:r>
        <w:t>1.1 Background of Study</w:t>
      </w:r>
      <w:bookmarkEnd w:id="3"/>
      <w:r>
        <w:tab/>
      </w:r>
    </w:p>
    <w:p w14:paraId="12304E38">
      <w:pPr>
        <w:spacing w:line="360" w:lineRule="auto"/>
        <w:ind w:left="360"/>
        <w:jc w:val="both"/>
        <w:rPr>
          <w:rFonts w:cs="Times New Roman"/>
          <w:szCs w:val="28"/>
          <w:lang w:eastAsia="zh-CN"/>
        </w:rPr>
      </w:pPr>
      <w:r>
        <w:rPr>
          <w:rFonts w:cs="Times New Roman"/>
          <w:szCs w:val="28"/>
          <w:lang w:eastAsia="zh-CN"/>
        </w:rPr>
        <w:t>Enterprise Loan: The solution « First » for the granting loans to enterprises helps enterprises for the following</w:t>
      </w:r>
    </w:p>
    <w:p w14:paraId="0A25533B">
      <w:pPr>
        <w:pStyle w:val="28"/>
        <w:numPr>
          <w:ilvl w:val="0"/>
          <w:numId w:val="4"/>
        </w:numPr>
        <w:spacing w:line="360" w:lineRule="auto"/>
        <w:rPr>
          <w:rFonts w:cs="Times New Roman"/>
          <w:szCs w:val="28"/>
          <w:lang w:eastAsia="zh-CN"/>
        </w:rPr>
      </w:pPr>
      <w:r>
        <w:rPr>
          <w:rFonts w:cs="Times New Roman"/>
          <w:szCs w:val="28"/>
          <w:lang w:eastAsia="zh-CN"/>
        </w:rPr>
        <w:t>Flexibility for usage: Company owners can apply for short-term or long-term loans. It depends on their evolving business requirements.</w:t>
      </w:r>
    </w:p>
    <w:p w14:paraId="54F6B3B5">
      <w:pPr>
        <w:pStyle w:val="28"/>
        <w:numPr>
          <w:ilvl w:val="0"/>
          <w:numId w:val="4"/>
        </w:numPr>
        <w:spacing w:line="360" w:lineRule="auto"/>
        <w:rPr>
          <w:rFonts w:cs="Times New Roman"/>
          <w:szCs w:val="28"/>
          <w:lang w:eastAsia="zh-CN"/>
        </w:rPr>
      </w:pPr>
      <w:r>
        <w:rPr>
          <w:rFonts w:cs="Times New Roman"/>
          <w:szCs w:val="28"/>
          <w:lang w:eastAsia="zh-CN"/>
        </w:rPr>
        <w:t>Convenient and easy: Getting a business loan is easy. It takes little time, and hence business operations are not impacted.</w:t>
      </w:r>
    </w:p>
    <w:p w14:paraId="175911B8">
      <w:pPr>
        <w:pStyle w:val="28"/>
        <w:numPr>
          <w:ilvl w:val="0"/>
          <w:numId w:val="4"/>
        </w:numPr>
        <w:spacing w:line="360" w:lineRule="auto"/>
        <w:rPr>
          <w:rFonts w:cs="Times New Roman"/>
          <w:szCs w:val="28"/>
          <w:lang w:eastAsia="zh-CN"/>
        </w:rPr>
      </w:pPr>
      <w:r>
        <w:rPr>
          <w:rFonts w:cs="Times New Roman"/>
          <w:szCs w:val="28"/>
          <w:lang w:eastAsia="zh-CN"/>
        </w:rPr>
        <w:t>Reasonable interest rates: Most lenders offer affordable interest rents on business loans. It is due to the rising competition. Hence, no large repayments for borrowers anymore.</w:t>
      </w:r>
    </w:p>
    <w:p w14:paraId="4F096B4D">
      <w:pPr>
        <w:pStyle w:val="28"/>
        <w:numPr>
          <w:ilvl w:val="0"/>
          <w:numId w:val="4"/>
        </w:numPr>
        <w:spacing w:line="360" w:lineRule="auto"/>
        <w:rPr>
          <w:rFonts w:cs="Times New Roman"/>
          <w:szCs w:val="28"/>
          <w:lang w:eastAsia="zh-CN"/>
        </w:rPr>
      </w:pPr>
      <w:r>
        <w:rPr>
          <w:rFonts w:cs="Times New Roman"/>
          <w:szCs w:val="28"/>
          <w:lang w:eastAsia="zh-CN"/>
        </w:rPr>
        <w:t>No sharing of profits: You are not required to share profits with the lenders. The borrowers need to repay only the agreed principal and interest amounts.</w:t>
      </w:r>
    </w:p>
    <w:p w14:paraId="6B235FF4">
      <w:pPr>
        <w:pStyle w:val="28"/>
        <w:numPr>
          <w:ilvl w:val="0"/>
          <w:numId w:val="4"/>
        </w:numPr>
        <w:spacing w:line="360" w:lineRule="auto"/>
        <w:rPr>
          <w:rFonts w:cs="Times New Roman"/>
          <w:szCs w:val="28"/>
          <w:lang w:eastAsia="zh-CN"/>
        </w:rPr>
      </w:pPr>
      <w:r>
        <w:rPr>
          <w:rFonts w:cs="Times New Roman"/>
          <w:szCs w:val="28"/>
          <w:lang w:eastAsia="zh-CN"/>
        </w:rPr>
        <w:t>Working capital support: Business loan money can be used to boost working capital during a liquidity crisis.</w:t>
      </w:r>
    </w:p>
    <w:p w14:paraId="47250681">
      <w:pPr>
        <w:pStyle w:val="28"/>
        <w:numPr>
          <w:ilvl w:val="0"/>
          <w:numId w:val="4"/>
        </w:numPr>
        <w:spacing w:line="360" w:lineRule="auto"/>
        <w:rPr>
          <w:rFonts w:cs="Times New Roman"/>
          <w:szCs w:val="28"/>
          <w:lang w:eastAsia="zh-CN"/>
        </w:rPr>
      </w:pPr>
      <w:r>
        <w:rPr>
          <w:rFonts w:cs="Times New Roman"/>
          <w:szCs w:val="28"/>
          <w:lang w:eastAsia="zh-CN"/>
        </w:rPr>
        <w:t>Multiple loan options: A majority of lenders offer different types of business loan schemes. Such schemes include term loans, business loans, machinery loans, etc.</w:t>
      </w:r>
    </w:p>
    <w:p w14:paraId="72776E3C">
      <w:pPr>
        <w:pStyle w:val="28"/>
        <w:numPr>
          <w:ilvl w:val="0"/>
          <w:numId w:val="4"/>
        </w:numPr>
        <w:spacing w:line="360" w:lineRule="auto"/>
        <w:rPr>
          <w:rFonts w:cs="Times New Roman"/>
          <w:szCs w:val="28"/>
          <w:lang w:eastAsia="zh-CN"/>
        </w:rPr>
      </w:pPr>
      <w:r>
        <w:rPr>
          <w:rFonts w:cs="Times New Roman"/>
          <w:szCs w:val="28"/>
          <w:lang w:eastAsia="zh-CN"/>
        </w:rPr>
        <w:t>Tax benefits: On a business loan, the interest payable is mostly tax deductible.</w:t>
      </w:r>
    </w:p>
    <w:p w14:paraId="6ACCD8CC">
      <w:pPr>
        <w:pStyle w:val="28"/>
        <w:numPr>
          <w:ilvl w:val="0"/>
          <w:numId w:val="4"/>
        </w:numPr>
        <w:spacing w:line="360" w:lineRule="auto"/>
        <w:rPr>
          <w:rFonts w:cs="Times New Roman"/>
          <w:szCs w:val="28"/>
          <w:lang w:eastAsia="zh-CN"/>
        </w:rPr>
      </w:pPr>
      <w:r>
        <w:rPr>
          <w:rFonts w:cs="Times New Roman"/>
          <w:szCs w:val="28"/>
          <w:lang w:eastAsia="zh-CN"/>
        </w:rPr>
        <w:t>Quick disbursal: Business loans usually need minimal documentation. Hence, they can be disbursed quickly.</w:t>
      </w:r>
    </w:p>
    <w:p w14:paraId="559BB435">
      <w:pPr>
        <w:spacing w:line="360" w:lineRule="auto"/>
        <w:ind w:left="360"/>
        <w:jc w:val="both"/>
        <w:rPr>
          <w:rFonts w:cs="Times New Roman"/>
          <w:szCs w:val="28"/>
          <w:lang w:eastAsia="zh-CN"/>
        </w:rPr>
      </w:pPr>
    </w:p>
    <w:p w14:paraId="7C814EF5">
      <w:pPr>
        <w:spacing w:line="360" w:lineRule="auto"/>
        <w:ind w:left="360"/>
        <w:jc w:val="both"/>
        <w:rPr>
          <w:rFonts w:cs="Times New Roman"/>
          <w:szCs w:val="28"/>
          <w:lang w:eastAsia="zh-CN"/>
        </w:rPr>
      </w:pPr>
      <w:r>
        <w:rPr>
          <w:rFonts w:cs="Times New Roman"/>
          <w:szCs w:val="28"/>
          <w:lang w:eastAsia="zh-CN"/>
        </w:rPr>
        <w:t>Loans for enterprises are available in 11 denominations;</w:t>
      </w:r>
    </w:p>
    <w:p w14:paraId="3EF43606">
      <w:pPr>
        <w:spacing w:line="360" w:lineRule="auto"/>
        <w:ind w:left="360"/>
        <w:jc w:val="both"/>
        <w:rPr>
          <w:rFonts w:cs="Times New Roman"/>
          <w:szCs w:val="28"/>
          <w:lang w:eastAsia="zh-CN"/>
        </w:rPr>
      </w:pPr>
      <w:r>
        <w:rPr>
          <w:rFonts w:cs="Times New Roman"/>
          <w:szCs w:val="28"/>
          <w:lang w:eastAsia="zh-CN"/>
        </w:rPr>
        <w:t>AVANCE SUR FACTURES/LISTING/DECOMPTE, CAUTION BNF,</w:t>
      </w:r>
      <w:r>
        <w:t xml:space="preserve"> </w:t>
      </w:r>
      <w:r>
        <w:rPr>
          <w:rFonts w:cs="Times New Roman"/>
          <w:szCs w:val="28"/>
          <w:lang w:eastAsia="zh-CN"/>
        </w:rPr>
        <w:t>CAUTION RTG,</w:t>
      </w:r>
      <w:r>
        <w:t xml:space="preserve"> </w:t>
      </w:r>
      <w:r>
        <w:rPr>
          <w:rFonts w:cs="Times New Roman"/>
          <w:szCs w:val="28"/>
          <w:lang w:eastAsia="zh-CN"/>
        </w:rPr>
        <w:t>CAUTION SMS/ASF,</w:t>
      </w:r>
      <w:r>
        <w:t xml:space="preserve"> </w:t>
      </w:r>
      <w:r>
        <w:rPr>
          <w:rFonts w:cs="Times New Roman"/>
          <w:szCs w:val="28"/>
          <w:lang w:eastAsia="zh-CN"/>
        </w:rPr>
        <w:t>ESCOMPTE TRAITE,</w:t>
      </w:r>
      <w:r>
        <w:t xml:space="preserve"> </w:t>
      </w:r>
      <w:r>
        <w:rPr>
          <w:rFonts w:cs="Times New Roman"/>
          <w:szCs w:val="28"/>
          <w:lang w:eastAsia="zh-CN"/>
        </w:rPr>
        <w:t>FINANCEMENT SUR GARANTIES FINANCIERES, PREFINANCEMENT,</w:t>
      </w:r>
      <w:r>
        <w:t xml:space="preserve"> </w:t>
      </w:r>
      <w:r>
        <w:rPr>
          <w:rFonts w:cs="Times New Roman"/>
          <w:szCs w:val="28"/>
          <w:lang w:eastAsia="zh-CN"/>
        </w:rPr>
        <w:t>IJARA,</w:t>
      </w:r>
      <w:r>
        <w:t xml:space="preserve"> </w:t>
      </w:r>
      <w:r>
        <w:rPr>
          <w:rFonts w:cs="Times New Roman"/>
          <w:szCs w:val="28"/>
          <w:lang w:eastAsia="zh-CN"/>
        </w:rPr>
        <w:t>LEASING,</w:t>
      </w:r>
      <w:r>
        <w:t xml:space="preserve"> </w:t>
      </w:r>
      <w:r>
        <w:rPr>
          <w:rFonts w:cs="Times New Roman"/>
          <w:szCs w:val="28"/>
          <w:lang w:eastAsia="zh-CN"/>
        </w:rPr>
        <w:t>MOURABAHA AVANCE,</w:t>
      </w:r>
      <w:r>
        <w:t xml:space="preserve"> </w:t>
      </w:r>
      <w:r>
        <w:rPr>
          <w:rFonts w:cs="Times New Roman"/>
          <w:szCs w:val="28"/>
          <w:lang w:eastAsia="zh-CN"/>
        </w:rPr>
        <w:t>MOURABAHA PREFINANCEMENT.</w:t>
      </w:r>
    </w:p>
    <w:p w14:paraId="40C5ABFC">
      <w:pPr>
        <w:spacing w:line="360" w:lineRule="auto"/>
        <w:ind w:left="360"/>
        <w:jc w:val="both"/>
        <w:rPr>
          <w:rFonts w:cs="Times New Roman"/>
          <w:szCs w:val="28"/>
          <w:lang w:eastAsia="zh-CN"/>
        </w:rPr>
      </w:pPr>
      <w:r>
        <w:rPr>
          <w:rFonts w:cs="Times New Roman"/>
          <w:szCs w:val="28"/>
          <w:lang w:eastAsia="zh-CN"/>
        </w:rPr>
        <w:t>There are series of steps that have to be followed for loans to be granted to enterprises.</w:t>
      </w:r>
    </w:p>
    <w:p w14:paraId="50208241">
      <w:pPr>
        <w:pStyle w:val="4"/>
        <w:jc w:val="both"/>
        <w:rPr>
          <w:szCs w:val="28"/>
        </w:rPr>
      </w:pPr>
      <w:bookmarkStart w:id="4" w:name="_Toc75861780"/>
      <w:r>
        <w:t>1.2 Problem Statement</w:t>
      </w:r>
      <w:bookmarkEnd w:id="4"/>
    </w:p>
    <w:p w14:paraId="0A31D80D">
      <w:pPr>
        <w:pStyle w:val="28"/>
        <w:numPr>
          <w:ilvl w:val="0"/>
          <w:numId w:val="5"/>
        </w:numPr>
        <w:spacing w:line="360" w:lineRule="auto"/>
        <w:rPr>
          <w:rFonts w:cs="Times New Roman"/>
          <w:szCs w:val="28"/>
        </w:rPr>
      </w:pPr>
      <w:r>
        <w:rPr>
          <w:rFonts w:cs="Times New Roman"/>
          <w:szCs w:val="28"/>
        </w:rPr>
        <w:t>Difficulties in keeping tracks on new loans by the different actors in loan granting; that is Portfolio Manager, Branch Head, Regional Manager, Credit analyse, Jurist,</w:t>
      </w:r>
      <w:r>
        <w:t xml:space="preserve"> </w:t>
      </w:r>
      <w:r>
        <w:rPr>
          <w:rFonts w:cs="Times New Roman"/>
          <w:szCs w:val="28"/>
        </w:rPr>
        <w:t>Banking Operations Department. This activity is usually very tedious.</w:t>
      </w:r>
    </w:p>
    <w:p w14:paraId="1D04EA01">
      <w:pPr>
        <w:pStyle w:val="28"/>
        <w:numPr>
          <w:ilvl w:val="0"/>
          <w:numId w:val="5"/>
        </w:numPr>
        <w:spacing w:line="360" w:lineRule="auto"/>
        <w:rPr>
          <w:rFonts w:cs="Times New Roman"/>
          <w:szCs w:val="28"/>
        </w:rPr>
      </w:pPr>
      <w:r>
        <w:rPr>
          <w:rFonts w:cs="Times New Roman"/>
          <w:szCs w:val="28"/>
        </w:rPr>
        <w:t>Unable to easily find loan documents linked to a particular enterprise.</w:t>
      </w:r>
    </w:p>
    <w:p w14:paraId="353A156F">
      <w:pPr>
        <w:pStyle w:val="28"/>
        <w:numPr>
          <w:ilvl w:val="0"/>
          <w:numId w:val="5"/>
        </w:numPr>
        <w:spacing w:line="360" w:lineRule="auto"/>
        <w:rPr>
          <w:rFonts w:cs="Times New Roman"/>
          <w:szCs w:val="28"/>
        </w:rPr>
      </w:pPr>
      <w:r>
        <w:rPr>
          <w:rFonts w:cs="Times New Roman"/>
          <w:szCs w:val="28"/>
        </w:rPr>
        <w:t>Unable to determine at any time and at any level of the chain the status of a loan file.</w:t>
      </w:r>
    </w:p>
    <w:p w14:paraId="174B0D2A">
      <w:pPr>
        <w:pStyle w:val="28"/>
        <w:numPr>
          <w:ilvl w:val="0"/>
          <w:numId w:val="5"/>
        </w:numPr>
        <w:spacing w:line="360" w:lineRule="auto"/>
        <w:rPr>
          <w:rFonts w:cs="Times New Roman"/>
          <w:szCs w:val="28"/>
        </w:rPr>
      </w:pPr>
      <w:r>
        <w:rPr>
          <w:rFonts w:cs="Times New Roman"/>
          <w:szCs w:val="28"/>
        </w:rPr>
        <w:t>Slow loan granting to enterprises and these makes them lose opportunities.</w:t>
      </w:r>
    </w:p>
    <w:p w14:paraId="7415B10E">
      <w:pPr>
        <w:pStyle w:val="28"/>
        <w:numPr>
          <w:ilvl w:val="0"/>
          <w:numId w:val="5"/>
        </w:numPr>
        <w:spacing w:line="360" w:lineRule="auto"/>
        <w:rPr>
          <w:rFonts w:cs="Times New Roman"/>
          <w:szCs w:val="28"/>
        </w:rPr>
      </w:pPr>
      <w:r>
        <w:rPr>
          <w:rFonts w:cs="Times New Roman"/>
          <w:szCs w:val="28"/>
        </w:rPr>
        <w:t>Warehouses where full of documents there by making spaces to be full.</w:t>
      </w:r>
    </w:p>
    <w:p w14:paraId="1D5C5C97">
      <w:pPr>
        <w:pStyle w:val="4"/>
        <w:tabs>
          <w:tab w:val="center" w:pos="4369"/>
        </w:tabs>
        <w:jc w:val="both"/>
      </w:pPr>
      <w:bookmarkStart w:id="5" w:name="_Toc75861781"/>
      <w:r>
        <w:t>1.3 Objectives of the study</w:t>
      </w:r>
      <w:bookmarkEnd w:id="5"/>
      <w:r>
        <w:tab/>
      </w:r>
    </w:p>
    <w:p w14:paraId="00D37380">
      <w:pPr>
        <w:spacing w:line="360" w:lineRule="auto"/>
        <w:jc w:val="both"/>
        <w:rPr>
          <w:rFonts w:cs="Times New Roman"/>
          <w:szCs w:val="28"/>
        </w:rPr>
      </w:pPr>
      <w:r>
        <w:rPr>
          <w:rFonts w:cs="Times New Roman"/>
          <w:szCs w:val="28"/>
        </w:rPr>
        <w:t xml:space="preserve">        Our goal will be to set up a software solution that will automates Loan Granting to Enterprises from the agencies to the D.O.B. We want to reduce manual pen to paper to almost zero. </w:t>
      </w:r>
    </w:p>
    <w:p w14:paraId="2FBE06BF">
      <w:pPr>
        <w:spacing w:line="360" w:lineRule="auto"/>
        <w:jc w:val="both"/>
        <w:rPr>
          <w:rFonts w:cs="Times New Roman"/>
          <w:szCs w:val="28"/>
        </w:rPr>
      </w:pPr>
    </w:p>
    <w:p w14:paraId="1769E7F5">
      <w:pPr>
        <w:spacing w:line="360" w:lineRule="auto"/>
        <w:jc w:val="both"/>
        <w:rPr>
          <w:rFonts w:cs="Times New Roman"/>
          <w:szCs w:val="28"/>
        </w:rPr>
      </w:pPr>
      <w:r>
        <w:rPr>
          <w:rFonts w:cs="Times New Roman"/>
          <w:szCs w:val="28"/>
        </w:rPr>
        <w:t>Automation will have to intervene at several levels in the process to minimize as much as possible errors that may arise.</w:t>
      </w:r>
    </w:p>
    <w:p w14:paraId="769CD8CC">
      <w:pPr>
        <w:pStyle w:val="3"/>
        <w:spacing w:line="360" w:lineRule="auto"/>
        <w:jc w:val="both"/>
        <w:rPr>
          <w:rFonts w:cs="Times New Roman"/>
          <w:sz w:val="28"/>
          <w:szCs w:val="28"/>
        </w:rPr>
      </w:pPr>
      <w:bookmarkStart w:id="6" w:name="_Toc75861782"/>
      <w:bookmarkStart w:id="7" w:name="_Toc20572927"/>
      <w:r>
        <w:rPr>
          <w:rFonts w:cs="Times New Roman"/>
          <w:sz w:val="28"/>
          <w:szCs w:val="28"/>
        </w:rPr>
        <w:t>Functional Needs</w:t>
      </w:r>
      <w:bookmarkEnd w:id="6"/>
      <w:bookmarkEnd w:id="7"/>
    </w:p>
    <w:p w14:paraId="7A361420">
      <w:pPr>
        <w:spacing w:line="360" w:lineRule="auto"/>
        <w:jc w:val="both"/>
        <w:rPr>
          <w:rFonts w:cs="Times New Roman"/>
          <w:szCs w:val="28"/>
        </w:rPr>
      </w:pPr>
      <w:r>
        <w:rPr>
          <w:rFonts w:cs="Times New Roman"/>
          <w:szCs w:val="28"/>
        </w:rPr>
        <w:t>The platform will have to answer the following specificities:</w:t>
      </w:r>
    </w:p>
    <w:p w14:paraId="07AEFFF2">
      <w:pPr>
        <w:spacing w:line="360" w:lineRule="auto"/>
        <w:jc w:val="both"/>
        <w:rPr>
          <w:rFonts w:cs="Times New Roman"/>
          <w:szCs w:val="28"/>
        </w:rPr>
      </w:pPr>
      <w:r>
        <w:rPr>
          <w:rFonts w:cs="Times New Roman"/>
          <w:szCs w:val="28"/>
        </w:rPr>
        <w:t>USER OF THE SYSTEM</w:t>
      </w:r>
    </w:p>
    <w:p w14:paraId="5F9DA52E">
      <w:pPr>
        <w:spacing w:line="360" w:lineRule="auto"/>
        <w:jc w:val="both"/>
        <w:rPr>
          <w:rFonts w:cs="Times New Roman"/>
          <w:szCs w:val="28"/>
        </w:rPr>
      </w:pPr>
      <w:r>
        <w:rPr>
          <w:rFonts w:cs="Times New Roman"/>
          <w:szCs w:val="28"/>
        </w:rPr>
        <w:t>It varies depending on the user.</w:t>
      </w:r>
    </w:p>
    <w:p w14:paraId="717AAB60">
      <w:pPr>
        <w:spacing w:line="360" w:lineRule="auto"/>
        <w:jc w:val="both"/>
        <w:rPr>
          <w:rFonts w:cs="Times New Roman"/>
          <w:b/>
          <w:szCs w:val="28"/>
        </w:rPr>
      </w:pPr>
    </w:p>
    <w:p w14:paraId="7CF0419B">
      <w:pPr>
        <w:pStyle w:val="9"/>
        <w:keepNext/>
      </w:pPr>
      <w:bookmarkStart w:id="8" w:name="_Toc139817384"/>
      <w:bookmarkStart w:id="9" w:name="_Toc75861783"/>
      <w:r>
        <w:t xml:space="preserve">Table </w:t>
      </w:r>
      <w:r>
        <w:fldChar w:fldCharType="begin"/>
      </w:r>
      <w:r>
        <w:instrText xml:space="preserve"> SEQ Table \* ARABIC </w:instrText>
      </w:r>
      <w:r>
        <w:fldChar w:fldCharType="separate"/>
      </w:r>
      <w:r>
        <w:t>1</w:t>
      </w:r>
      <w:r>
        <w:fldChar w:fldCharType="end"/>
      </w:r>
      <w:r>
        <w:t>:Functional coverage assessment</w:t>
      </w:r>
      <w:bookmarkEnd w:id="8"/>
    </w:p>
    <w:tbl>
      <w:tblPr>
        <w:tblStyle w:val="20"/>
        <w:tblW w:w="110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1"/>
        <w:gridCol w:w="2835"/>
        <w:gridCol w:w="3402"/>
        <w:gridCol w:w="3260"/>
        <w:gridCol w:w="1120"/>
      </w:tblGrid>
      <w:tr w14:paraId="44A2E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atLeast"/>
          <w:jc w:val="center"/>
        </w:trPr>
        <w:tc>
          <w:tcPr>
            <w:tcW w:w="421" w:type="dxa"/>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07C11FA7">
            <w:pPr>
              <w:spacing w:line="240" w:lineRule="auto"/>
              <w:jc w:val="center"/>
              <w:rPr>
                <w:rFonts w:ascii="Arial Narrow" w:hAnsi="Arial Narrow"/>
                <w:b/>
                <w:color w:val="000000" w:themeColor="text1"/>
                <w14:textFill>
                  <w14:solidFill>
                    <w14:schemeClr w14:val="tx1"/>
                  </w14:solidFill>
                </w14:textFill>
              </w:rPr>
            </w:pPr>
            <w:r>
              <w:rPr>
                <w:rFonts w:ascii="Arial Narrow" w:hAnsi="Arial Narrow"/>
                <w:b/>
                <w:color w:val="000000" w:themeColor="text1"/>
                <w14:textFill>
                  <w14:solidFill>
                    <w14:schemeClr w14:val="tx1"/>
                  </w14:solidFill>
                </w14:textFill>
              </w:rPr>
              <w:t>No.</w:t>
            </w:r>
          </w:p>
        </w:tc>
        <w:tc>
          <w:tcPr>
            <w:tcW w:w="2835" w:type="dxa"/>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16E80709">
            <w:pPr>
              <w:spacing w:line="240" w:lineRule="auto"/>
              <w:jc w:val="center"/>
              <w:rPr>
                <w:rFonts w:ascii="Arial Narrow" w:hAnsi="Arial Narrow"/>
                <w:b/>
                <w:color w:val="000000" w:themeColor="text1"/>
                <w14:textFill>
                  <w14:solidFill>
                    <w14:schemeClr w14:val="tx1"/>
                  </w14:solidFill>
                </w14:textFill>
              </w:rPr>
            </w:pPr>
            <w:r>
              <w:rPr>
                <w:rFonts w:ascii="Arial Narrow" w:hAnsi="Arial Narrow"/>
                <w:b/>
                <w:color w:val="000000" w:themeColor="text1"/>
                <w14:textFill>
                  <w14:solidFill>
                    <w14:schemeClr w14:val="tx1"/>
                  </w14:solidFill>
                </w14:textFill>
              </w:rPr>
              <w:t>Features</w:t>
            </w:r>
          </w:p>
        </w:tc>
        <w:tc>
          <w:tcPr>
            <w:tcW w:w="3402" w:type="dxa"/>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5E62B50A">
            <w:pPr>
              <w:spacing w:line="240" w:lineRule="auto"/>
              <w:jc w:val="center"/>
              <w:rPr>
                <w:rFonts w:ascii="Arial Narrow" w:hAnsi="Arial Narrow"/>
                <w:b/>
                <w:color w:val="000000" w:themeColor="text1"/>
                <w14:textFill>
                  <w14:solidFill>
                    <w14:schemeClr w14:val="tx1"/>
                  </w14:solidFill>
                </w14:textFill>
              </w:rPr>
            </w:pPr>
            <w:r>
              <w:rPr>
                <w:rFonts w:ascii="Arial Narrow" w:hAnsi="Arial Narrow"/>
                <w:b/>
                <w:color w:val="000000" w:themeColor="text1"/>
                <w14:textFill>
                  <w14:solidFill>
                    <w14:schemeClr w14:val="tx1"/>
                  </w14:solidFill>
                </w14:textFill>
              </w:rPr>
              <w:t>Description</w:t>
            </w:r>
          </w:p>
        </w:tc>
        <w:tc>
          <w:tcPr>
            <w:tcW w:w="3260" w:type="dxa"/>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0BC8397F">
            <w:pPr>
              <w:spacing w:line="240" w:lineRule="auto"/>
              <w:jc w:val="center"/>
              <w:rPr>
                <w:rFonts w:ascii="Arial Narrow" w:hAnsi="Arial Narrow"/>
                <w:b/>
                <w:color w:val="000000" w:themeColor="text1"/>
                <w14:textFill>
                  <w14:solidFill>
                    <w14:schemeClr w14:val="tx1"/>
                  </w14:solidFill>
                </w14:textFill>
              </w:rPr>
            </w:pPr>
            <w:r>
              <w:rPr>
                <w:rFonts w:ascii="Arial Narrow" w:hAnsi="Arial Narrow"/>
                <w:b/>
                <w:color w:val="000000" w:themeColor="text1"/>
                <w14:textFill>
                  <w14:solidFill>
                    <w14:schemeClr w14:val="tx1"/>
                  </w14:solidFill>
                </w14:textFill>
              </w:rPr>
              <w:t>Expected result</w:t>
            </w:r>
          </w:p>
        </w:tc>
        <w:tc>
          <w:tcPr>
            <w:tcW w:w="1120" w:type="dxa"/>
            <w:tcBorders>
              <w:top w:val="single" w:color="auto" w:sz="4" w:space="0"/>
              <w:left w:val="single" w:color="auto" w:sz="4" w:space="0"/>
              <w:bottom w:val="single" w:color="auto" w:sz="4" w:space="0"/>
              <w:right w:val="single" w:color="auto" w:sz="4" w:space="0"/>
            </w:tcBorders>
            <w:shd w:val="clear" w:color="auto" w:fill="BEBEBE" w:themeFill="background1" w:themeFillShade="BF"/>
            <w:vAlign w:val="center"/>
          </w:tcPr>
          <w:p w14:paraId="1B527017">
            <w:pPr>
              <w:spacing w:line="240" w:lineRule="auto"/>
              <w:jc w:val="center"/>
              <w:rPr>
                <w:rFonts w:ascii="Arial Narrow" w:hAnsi="Arial Narrow"/>
                <w:b/>
                <w:color w:val="000000" w:themeColor="text1"/>
                <w14:textFill>
                  <w14:solidFill>
                    <w14:schemeClr w14:val="tx1"/>
                  </w14:solidFill>
                </w14:textFill>
              </w:rPr>
            </w:pPr>
            <w:r>
              <w:rPr>
                <w:rFonts w:ascii="Arial Narrow" w:hAnsi="Arial Narrow"/>
                <w:b/>
                <w:color w:val="000000" w:themeColor="text1"/>
                <w14:textFill>
                  <w14:solidFill>
                    <w14:schemeClr w14:val="tx1"/>
                  </w14:solidFill>
                </w14:textFill>
              </w:rPr>
              <w:t>Test result</w:t>
            </w:r>
          </w:p>
        </w:tc>
      </w:tr>
      <w:tr w14:paraId="5D14E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11038" w:type="dxa"/>
            <w:gridSpan w:val="5"/>
            <w:tcBorders>
              <w:top w:val="single" w:color="auto" w:sz="4" w:space="0"/>
              <w:left w:val="single" w:color="auto" w:sz="4" w:space="0"/>
              <w:right w:val="single" w:color="auto" w:sz="4" w:space="0"/>
            </w:tcBorders>
            <w:shd w:val="clear" w:color="auto" w:fill="BEBEBE" w:themeFill="background1" w:themeFillShade="BF"/>
            <w:vAlign w:val="center"/>
          </w:tcPr>
          <w:p w14:paraId="38E8FBE9">
            <w:pPr>
              <w:spacing w:line="240" w:lineRule="auto"/>
              <w:jc w:val="center"/>
              <w:rPr>
                <w:rFonts w:ascii="Maiandra GD" w:hAnsi="Maiandra GD"/>
                <w:b/>
              </w:rPr>
            </w:pPr>
            <w:r>
              <w:rPr>
                <w:rFonts w:ascii="Maiandra GD" w:hAnsi="Maiandra GD"/>
                <w:b/>
              </w:rPr>
              <w:t>GFC</w:t>
            </w:r>
          </w:p>
        </w:tc>
      </w:tr>
      <w:tr w14:paraId="241D1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421" w:type="dxa"/>
            <w:tcBorders>
              <w:top w:val="single" w:color="auto" w:sz="4" w:space="0"/>
              <w:left w:val="single" w:color="auto" w:sz="4" w:space="0"/>
              <w:right w:val="single" w:color="auto" w:sz="4" w:space="0"/>
            </w:tcBorders>
            <w:shd w:val="clear" w:color="auto" w:fill="BEBEBE" w:themeFill="background1" w:themeFillShade="BF"/>
            <w:vAlign w:val="center"/>
          </w:tcPr>
          <w:p w14:paraId="05AB864B">
            <w:pPr>
              <w:pStyle w:val="28"/>
              <w:numPr>
                <w:ilvl w:val="0"/>
                <w:numId w:val="6"/>
              </w:numPr>
              <w:ind w:left="318" w:hanging="318"/>
              <w:jc w:val="left"/>
              <w:rPr>
                <w:rFonts w:ascii="Maiandra GD" w:hAnsi="Maiandra GD"/>
                <w:b/>
                <w:color w:val="000000" w:themeColor="text1"/>
                <w14:textFill>
                  <w14:solidFill>
                    <w14:schemeClr w14:val="tx1"/>
                  </w14:solidFill>
                </w14:textFill>
              </w:rPr>
            </w:pPr>
          </w:p>
        </w:tc>
        <w:tc>
          <w:tcPr>
            <w:tcW w:w="2835" w:type="dxa"/>
            <w:tcBorders>
              <w:top w:val="single" w:color="auto" w:sz="4" w:space="0"/>
              <w:left w:val="single" w:color="auto" w:sz="4" w:space="0"/>
              <w:right w:val="single" w:color="auto" w:sz="4" w:space="0"/>
            </w:tcBorders>
            <w:vAlign w:val="center"/>
          </w:tcPr>
          <w:p w14:paraId="204BAE02">
            <w:pPr>
              <w:spacing w:line="240" w:lineRule="auto"/>
              <w:rPr>
                <w:rFonts w:ascii="Arial Narrow" w:hAnsi="Arial Narrow" w:cs="Arial"/>
              </w:rPr>
            </w:pPr>
            <w:r>
              <w:rPr>
                <w:rFonts w:ascii="Maiandra GD" w:hAnsi="Maiandra GD"/>
              </w:rPr>
              <w:t>start form</w:t>
            </w:r>
          </w:p>
        </w:tc>
        <w:tc>
          <w:tcPr>
            <w:tcW w:w="3402" w:type="dxa"/>
            <w:tcBorders>
              <w:top w:val="single" w:color="auto" w:sz="4" w:space="0"/>
              <w:left w:val="single" w:color="auto" w:sz="4" w:space="0"/>
              <w:bottom w:val="single" w:color="auto" w:sz="4" w:space="0"/>
              <w:right w:val="single" w:color="auto" w:sz="4" w:space="0"/>
            </w:tcBorders>
            <w:vAlign w:val="center"/>
          </w:tcPr>
          <w:p w14:paraId="125F5680">
            <w:pPr>
              <w:spacing w:line="240" w:lineRule="auto"/>
              <w:jc w:val="both"/>
              <w:rPr>
                <w:rFonts w:ascii="Arial Narrow" w:hAnsi="Arial Narrow" w:cs="Arial"/>
              </w:rPr>
            </w:pPr>
            <w:r>
              <w:rPr>
                <w:rFonts w:ascii="Arial Narrow" w:hAnsi="Arial Narrow" w:cs="Arial"/>
              </w:rPr>
              <w:t>Click on the Start button,</w:t>
            </w:r>
          </w:p>
          <w:p w14:paraId="6E8622D2">
            <w:pPr>
              <w:spacing w:line="240" w:lineRule="auto"/>
              <w:jc w:val="both"/>
              <w:rPr>
                <w:rFonts w:ascii="Arial Narrow" w:hAnsi="Arial Narrow" w:cs="Arial"/>
              </w:rPr>
            </w:pPr>
            <w:r>
              <w:rPr>
                <w:rFonts w:ascii="Arial Narrow" w:hAnsi="Arial Narrow" w:cs="Arial"/>
              </w:rPr>
              <w:t>Choose the funding category;</w:t>
            </w:r>
          </w:p>
          <w:p w14:paraId="2AF2C694">
            <w:pPr>
              <w:spacing w:line="240" w:lineRule="auto"/>
              <w:jc w:val="both"/>
              <w:rPr>
                <w:rFonts w:ascii="Arial Narrow" w:hAnsi="Arial Narrow" w:cs="Arial"/>
              </w:rPr>
            </w:pPr>
            <w:r>
              <w:rPr>
                <w:rFonts w:ascii="Arial Narrow" w:hAnsi="Arial Narrow" w:cs="Arial"/>
              </w:rPr>
              <w:t>Enter the customer number;</w:t>
            </w:r>
          </w:p>
          <w:p w14:paraId="3EB8F202">
            <w:pPr>
              <w:spacing w:line="240" w:lineRule="auto"/>
              <w:jc w:val="both"/>
              <w:rPr>
                <w:rFonts w:ascii="Arial Narrow" w:hAnsi="Arial Narrow" w:cs="Arial"/>
              </w:rPr>
            </w:pPr>
            <w:r>
              <w:rPr>
                <w:rFonts w:ascii="Arial Narrow" w:hAnsi="Arial Narrow" w:cs="Arial"/>
              </w:rPr>
              <w:t>Click the Start Process button</w:t>
            </w:r>
          </w:p>
        </w:tc>
        <w:tc>
          <w:tcPr>
            <w:tcW w:w="3260" w:type="dxa"/>
            <w:tcBorders>
              <w:top w:val="single" w:color="auto" w:sz="4" w:space="0"/>
              <w:left w:val="single" w:color="auto" w:sz="4" w:space="0"/>
              <w:right w:val="single" w:color="auto" w:sz="4" w:space="0"/>
            </w:tcBorders>
            <w:vAlign w:val="center"/>
          </w:tcPr>
          <w:p w14:paraId="58291330">
            <w:pPr>
              <w:spacing w:line="240" w:lineRule="auto"/>
              <w:jc w:val="both"/>
              <w:rPr>
                <w:rFonts w:ascii="Arial Narrow" w:hAnsi="Arial Narrow" w:cs="Arial"/>
              </w:rPr>
            </w:pPr>
            <w:r>
              <w:rPr>
                <w:rFonts w:ascii="Arial Narrow" w:hAnsi="Arial Narrow" w:cs="Arial"/>
              </w:rPr>
              <w:t>New workflow started for the personnel number entered with a new task: View general customer information;</w:t>
            </w:r>
          </w:p>
        </w:tc>
        <w:tc>
          <w:tcPr>
            <w:tcW w:w="1120" w:type="dxa"/>
            <w:tcBorders>
              <w:top w:val="single" w:color="auto" w:sz="4" w:space="0"/>
              <w:left w:val="single" w:color="auto" w:sz="4" w:space="0"/>
              <w:right w:val="single" w:color="auto" w:sz="4" w:space="0"/>
            </w:tcBorders>
            <w:vAlign w:val="center"/>
          </w:tcPr>
          <w:p w14:paraId="3AD1F7D2">
            <w:pPr>
              <w:spacing w:line="240" w:lineRule="auto"/>
              <w:jc w:val="center"/>
              <w:rPr>
                <w:rFonts w:ascii="Maiandra GD" w:hAnsi="Maiandra GD"/>
              </w:rPr>
            </w:pPr>
            <w:r>
              <w:rPr>
                <w:rFonts w:ascii="Maiandra GD" w:hAnsi="Maiandra GD"/>
              </w:rPr>
              <w:t>OK</w:t>
            </w:r>
          </w:p>
        </w:tc>
      </w:tr>
      <w:tr w14:paraId="7E1F0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421" w:type="dxa"/>
            <w:tcBorders>
              <w:top w:val="single" w:color="auto" w:sz="4" w:space="0"/>
              <w:left w:val="single" w:color="auto" w:sz="4" w:space="0"/>
              <w:right w:val="single" w:color="auto" w:sz="4" w:space="0"/>
            </w:tcBorders>
            <w:shd w:val="clear" w:color="auto" w:fill="BEBEBE" w:themeFill="background1" w:themeFillShade="BF"/>
            <w:vAlign w:val="center"/>
          </w:tcPr>
          <w:p w14:paraId="0ADDCD88">
            <w:pPr>
              <w:pStyle w:val="28"/>
              <w:numPr>
                <w:ilvl w:val="0"/>
                <w:numId w:val="6"/>
              </w:numPr>
              <w:ind w:left="318" w:hanging="318"/>
              <w:jc w:val="left"/>
              <w:rPr>
                <w:rFonts w:ascii="Maiandra GD" w:hAnsi="Maiandra GD"/>
                <w:b/>
                <w:color w:val="000000" w:themeColor="text1"/>
                <w14:textFill>
                  <w14:solidFill>
                    <w14:schemeClr w14:val="tx1"/>
                  </w14:solidFill>
                </w14:textFill>
              </w:rPr>
            </w:pPr>
          </w:p>
        </w:tc>
        <w:tc>
          <w:tcPr>
            <w:tcW w:w="2835" w:type="dxa"/>
            <w:tcBorders>
              <w:top w:val="single" w:color="auto" w:sz="4" w:space="0"/>
              <w:left w:val="single" w:color="auto" w:sz="4" w:space="0"/>
              <w:right w:val="single" w:color="auto" w:sz="4" w:space="0"/>
            </w:tcBorders>
            <w:vAlign w:val="center"/>
          </w:tcPr>
          <w:p w14:paraId="7A229DFD">
            <w:pPr>
              <w:spacing w:line="240" w:lineRule="auto"/>
              <w:rPr>
                <w:rFonts w:ascii="Arial Narrow" w:hAnsi="Arial Narrow" w:cs="Arial"/>
              </w:rPr>
            </w:pPr>
            <w:r>
              <w:rPr>
                <w:rFonts w:ascii="Maiandra GD" w:hAnsi="Maiandra GD"/>
              </w:rPr>
              <w:t>View general customer information</w:t>
            </w:r>
          </w:p>
        </w:tc>
        <w:tc>
          <w:tcPr>
            <w:tcW w:w="3402" w:type="dxa"/>
            <w:tcBorders>
              <w:top w:val="single" w:color="auto" w:sz="4" w:space="0"/>
              <w:left w:val="single" w:color="auto" w:sz="4" w:space="0"/>
              <w:bottom w:val="single" w:color="auto" w:sz="4" w:space="0"/>
              <w:right w:val="single" w:color="auto" w:sz="4" w:space="0"/>
            </w:tcBorders>
            <w:vAlign w:val="center"/>
          </w:tcPr>
          <w:p w14:paraId="1D13ECF9">
            <w:pPr>
              <w:spacing w:line="240" w:lineRule="auto"/>
              <w:jc w:val="both"/>
              <w:rPr>
                <w:rFonts w:ascii="Arial Narrow" w:hAnsi="Arial Narrow" w:cs="Arial"/>
              </w:rPr>
            </w:pPr>
            <w:r>
              <w:rPr>
                <w:rFonts w:ascii="Arial Narrow" w:hAnsi="Arial Narrow" w:cs="Arial"/>
              </w:rPr>
              <w:t>Click on the active task "View general customer information";</w:t>
            </w:r>
          </w:p>
          <w:p w14:paraId="2076BBE4">
            <w:pPr>
              <w:spacing w:line="240" w:lineRule="auto"/>
              <w:jc w:val="both"/>
              <w:rPr>
                <w:rFonts w:ascii="Arial Narrow" w:hAnsi="Arial Narrow" w:cs="Arial"/>
              </w:rPr>
            </w:pPr>
            <w:r>
              <w:rPr>
                <w:rFonts w:ascii="Arial Narrow" w:hAnsi="Arial Narrow" w:cs="Arial"/>
              </w:rPr>
              <w:t>Consult the customer information retrieved by the workflow in core banking and verify its completeness;</w:t>
            </w:r>
          </w:p>
          <w:p w14:paraId="0612CC7C">
            <w:pPr>
              <w:spacing w:line="240" w:lineRule="auto"/>
              <w:jc w:val="both"/>
              <w:rPr>
                <w:rFonts w:ascii="Arial Narrow" w:hAnsi="Arial Narrow" w:cs="Arial"/>
              </w:rPr>
            </w:pPr>
            <w:r>
              <w:rPr>
                <w:rFonts w:ascii="Arial Narrow" w:hAnsi="Arial Narrow" w:cs="Arial"/>
              </w:rPr>
              <w:t>Click on the Continue button</w:t>
            </w:r>
          </w:p>
        </w:tc>
        <w:tc>
          <w:tcPr>
            <w:tcW w:w="3260" w:type="dxa"/>
            <w:tcBorders>
              <w:top w:val="single" w:color="auto" w:sz="4" w:space="0"/>
              <w:left w:val="single" w:color="auto" w:sz="4" w:space="0"/>
              <w:right w:val="single" w:color="auto" w:sz="4" w:space="0"/>
            </w:tcBorders>
            <w:vAlign w:val="center"/>
          </w:tcPr>
          <w:p w14:paraId="1A3B5C6F">
            <w:pPr>
              <w:spacing w:line="240" w:lineRule="auto"/>
              <w:jc w:val="both"/>
              <w:rPr>
                <w:rFonts w:ascii="Arial Narrow" w:hAnsi="Arial Narrow" w:cs="Arial"/>
              </w:rPr>
            </w:pPr>
            <w:r>
              <w:rPr>
                <w:rFonts w:ascii="Arial Narrow" w:hAnsi="Arial Narrow" w:cs="Arial"/>
              </w:rPr>
              <w:t>"Continue" button active with the presence of all the required information;</w:t>
            </w:r>
          </w:p>
          <w:p w14:paraId="7255C851">
            <w:pPr>
              <w:spacing w:line="240" w:lineRule="auto"/>
              <w:jc w:val="both"/>
              <w:rPr>
                <w:rFonts w:ascii="Arial Narrow" w:hAnsi="Arial Narrow" w:cs="Arial"/>
              </w:rPr>
            </w:pPr>
            <w:r>
              <w:rPr>
                <w:rFonts w:ascii="Arial Narrow" w:hAnsi="Arial Narrow" w:cs="Arial"/>
              </w:rPr>
              <w:t>New task "Select funding type";</w:t>
            </w:r>
          </w:p>
        </w:tc>
        <w:tc>
          <w:tcPr>
            <w:tcW w:w="1120" w:type="dxa"/>
            <w:tcBorders>
              <w:top w:val="single" w:color="auto" w:sz="4" w:space="0"/>
              <w:left w:val="single" w:color="auto" w:sz="4" w:space="0"/>
              <w:right w:val="single" w:color="auto" w:sz="4" w:space="0"/>
            </w:tcBorders>
            <w:vAlign w:val="center"/>
          </w:tcPr>
          <w:p w14:paraId="5FF2BBE4">
            <w:pPr>
              <w:spacing w:line="240" w:lineRule="auto"/>
              <w:jc w:val="center"/>
              <w:rPr>
                <w:rFonts w:ascii="Maiandra GD" w:hAnsi="Maiandra GD"/>
              </w:rPr>
            </w:pPr>
            <w:r>
              <w:rPr>
                <w:rFonts w:ascii="Maiandra GD" w:hAnsi="Maiandra GD"/>
              </w:rPr>
              <w:t>OK</w:t>
            </w:r>
          </w:p>
        </w:tc>
      </w:tr>
      <w:tr w14:paraId="279A1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6" w:hRule="atLeast"/>
          <w:jc w:val="center"/>
        </w:trPr>
        <w:tc>
          <w:tcPr>
            <w:tcW w:w="421" w:type="dxa"/>
            <w:tcBorders>
              <w:top w:val="single" w:color="auto" w:sz="4" w:space="0"/>
              <w:left w:val="single" w:color="auto" w:sz="4" w:space="0"/>
              <w:right w:val="single" w:color="auto" w:sz="4" w:space="0"/>
            </w:tcBorders>
            <w:shd w:val="clear" w:color="auto" w:fill="BEBEBE" w:themeFill="background1" w:themeFillShade="BF"/>
            <w:vAlign w:val="center"/>
          </w:tcPr>
          <w:p w14:paraId="082B4E1E">
            <w:pPr>
              <w:pStyle w:val="28"/>
              <w:numPr>
                <w:ilvl w:val="0"/>
                <w:numId w:val="6"/>
              </w:numPr>
              <w:ind w:left="318" w:hanging="318"/>
              <w:jc w:val="left"/>
              <w:rPr>
                <w:rFonts w:ascii="Maiandra GD" w:hAnsi="Maiandra GD"/>
                <w:b/>
                <w:color w:val="000000" w:themeColor="text1"/>
                <w14:textFill>
                  <w14:solidFill>
                    <w14:schemeClr w14:val="tx1"/>
                  </w14:solidFill>
                </w14:textFill>
              </w:rPr>
            </w:pPr>
          </w:p>
        </w:tc>
        <w:tc>
          <w:tcPr>
            <w:tcW w:w="2835" w:type="dxa"/>
            <w:tcBorders>
              <w:top w:val="single" w:color="auto" w:sz="4" w:space="0"/>
              <w:left w:val="single" w:color="auto" w:sz="4" w:space="0"/>
              <w:right w:val="single" w:color="auto" w:sz="4" w:space="0"/>
            </w:tcBorders>
            <w:vAlign w:val="center"/>
          </w:tcPr>
          <w:p w14:paraId="00609D0F">
            <w:pPr>
              <w:spacing w:line="240" w:lineRule="auto"/>
              <w:rPr>
                <w:rFonts w:ascii="Arial Narrow" w:hAnsi="Arial Narrow" w:cs="Arial"/>
              </w:rPr>
            </w:pPr>
            <w:r>
              <w:rPr>
                <w:rFonts w:ascii="Maiandra GD" w:hAnsi="Maiandra GD"/>
              </w:rPr>
              <w:t>Select the type of financing</w:t>
            </w:r>
          </w:p>
        </w:tc>
        <w:tc>
          <w:tcPr>
            <w:tcW w:w="3402" w:type="dxa"/>
            <w:tcBorders>
              <w:top w:val="single" w:color="auto" w:sz="4" w:space="0"/>
              <w:left w:val="single" w:color="auto" w:sz="4" w:space="0"/>
              <w:bottom w:val="single" w:color="auto" w:sz="4" w:space="0"/>
              <w:right w:val="single" w:color="auto" w:sz="4" w:space="0"/>
            </w:tcBorders>
            <w:vAlign w:val="center"/>
          </w:tcPr>
          <w:p w14:paraId="1575F8DB">
            <w:pPr>
              <w:spacing w:line="240" w:lineRule="auto"/>
              <w:jc w:val="both"/>
              <w:rPr>
                <w:rFonts w:ascii="Arial Narrow" w:hAnsi="Arial Narrow" w:cs="Arial"/>
              </w:rPr>
            </w:pPr>
            <w:r>
              <w:rPr>
                <w:rFonts w:ascii="Arial Narrow" w:hAnsi="Arial Narrow" w:cs="Arial"/>
              </w:rPr>
              <w:t>Click on the active task;</w:t>
            </w:r>
          </w:p>
          <w:p w14:paraId="69D8AA12">
            <w:pPr>
              <w:spacing w:line="240" w:lineRule="auto"/>
              <w:jc w:val="both"/>
              <w:rPr>
                <w:rFonts w:ascii="Arial Narrow" w:hAnsi="Arial Narrow" w:cs="Arial"/>
              </w:rPr>
            </w:pPr>
            <w:r>
              <w:rPr>
                <w:rFonts w:ascii="Arial Narrow" w:hAnsi="Arial Narrow" w:cs="Arial"/>
              </w:rPr>
              <w:t>Select the financing sector;</w:t>
            </w:r>
          </w:p>
          <w:p w14:paraId="38016BCF">
            <w:pPr>
              <w:spacing w:line="240" w:lineRule="auto"/>
              <w:jc w:val="both"/>
              <w:rPr>
                <w:rFonts w:ascii="Arial Narrow" w:hAnsi="Arial Narrow" w:cs="Arial"/>
              </w:rPr>
            </w:pPr>
            <w:r>
              <w:rPr>
                <w:rFonts w:ascii="Arial Narrow" w:hAnsi="Arial Narrow" w:cs="Arial"/>
              </w:rPr>
              <w:t>Select the type of financing;</w:t>
            </w:r>
          </w:p>
          <w:p w14:paraId="2991A623">
            <w:pPr>
              <w:spacing w:line="240" w:lineRule="auto"/>
              <w:jc w:val="both"/>
              <w:rPr>
                <w:rFonts w:ascii="Arial Narrow" w:hAnsi="Arial Narrow" w:cs="Arial"/>
              </w:rPr>
            </w:pPr>
            <w:r>
              <w:rPr>
                <w:rFonts w:ascii="Arial Narrow" w:hAnsi="Arial Narrow" w:cs="Arial"/>
              </w:rPr>
              <w:t>Select the account to be used for funding and the date of the request;</w:t>
            </w:r>
          </w:p>
          <w:p w14:paraId="539F608F">
            <w:pPr>
              <w:spacing w:line="240" w:lineRule="auto"/>
              <w:jc w:val="both"/>
              <w:rPr>
                <w:rFonts w:ascii="Arial Narrow" w:hAnsi="Arial Narrow" w:cs="Arial"/>
              </w:rPr>
            </w:pPr>
            <w:r>
              <w:rPr>
                <w:rFonts w:ascii="Arial Narrow" w:hAnsi="Arial Narrow" w:cs="Arial"/>
              </w:rPr>
              <w:t>Enter the funding amount and Click the Continue button</w:t>
            </w:r>
          </w:p>
        </w:tc>
        <w:tc>
          <w:tcPr>
            <w:tcW w:w="3260" w:type="dxa"/>
            <w:tcBorders>
              <w:top w:val="single" w:color="auto" w:sz="4" w:space="0"/>
              <w:left w:val="single" w:color="auto" w:sz="4" w:space="0"/>
              <w:right w:val="single" w:color="auto" w:sz="4" w:space="0"/>
            </w:tcBorders>
            <w:vAlign w:val="center"/>
          </w:tcPr>
          <w:p w14:paraId="2448319B">
            <w:pPr>
              <w:spacing w:line="240" w:lineRule="auto"/>
              <w:jc w:val="both"/>
              <w:rPr>
                <w:rFonts w:ascii="Arial Narrow" w:hAnsi="Arial Narrow" w:cs="Arial"/>
              </w:rPr>
            </w:pPr>
            <w:r>
              <w:rPr>
                <w:rFonts w:ascii="Arial Narrow" w:hAnsi="Arial Narrow" w:cs="Arial"/>
              </w:rPr>
              <w:t>Task successfully processed and generation of a new "Enter request information" task</w:t>
            </w:r>
          </w:p>
        </w:tc>
        <w:tc>
          <w:tcPr>
            <w:tcW w:w="1120" w:type="dxa"/>
            <w:tcBorders>
              <w:top w:val="single" w:color="auto" w:sz="4" w:space="0"/>
              <w:left w:val="single" w:color="auto" w:sz="4" w:space="0"/>
              <w:right w:val="single" w:color="auto" w:sz="4" w:space="0"/>
            </w:tcBorders>
            <w:vAlign w:val="center"/>
          </w:tcPr>
          <w:p w14:paraId="00A3D11E">
            <w:pPr>
              <w:spacing w:line="240" w:lineRule="auto"/>
              <w:jc w:val="center"/>
              <w:rPr>
                <w:rFonts w:ascii="Maiandra GD" w:hAnsi="Maiandra GD"/>
              </w:rPr>
            </w:pPr>
            <w:r>
              <w:rPr>
                <w:rFonts w:ascii="Maiandra GD" w:hAnsi="Maiandra GD"/>
              </w:rPr>
              <w:t>OK</w:t>
            </w:r>
          </w:p>
        </w:tc>
      </w:tr>
      <w:tr w14:paraId="4B831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421" w:type="dxa"/>
            <w:tcBorders>
              <w:top w:val="single" w:color="auto" w:sz="4" w:space="0"/>
              <w:left w:val="single" w:color="auto" w:sz="4" w:space="0"/>
              <w:right w:val="single" w:color="auto" w:sz="4" w:space="0"/>
            </w:tcBorders>
            <w:shd w:val="clear" w:color="auto" w:fill="BEBEBE" w:themeFill="background1" w:themeFillShade="BF"/>
            <w:vAlign w:val="center"/>
          </w:tcPr>
          <w:p w14:paraId="5E36DD1C">
            <w:pPr>
              <w:pStyle w:val="28"/>
              <w:numPr>
                <w:ilvl w:val="0"/>
                <w:numId w:val="6"/>
              </w:numPr>
              <w:ind w:left="318" w:hanging="318"/>
              <w:jc w:val="left"/>
              <w:rPr>
                <w:rFonts w:ascii="Maiandra GD" w:hAnsi="Maiandra GD"/>
                <w:b/>
                <w:color w:val="000000" w:themeColor="text1"/>
                <w14:textFill>
                  <w14:solidFill>
                    <w14:schemeClr w14:val="tx1"/>
                  </w14:solidFill>
                </w14:textFill>
              </w:rPr>
            </w:pPr>
          </w:p>
        </w:tc>
        <w:tc>
          <w:tcPr>
            <w:tcW w:w="2835" w:type="dxa"/>
            <w:tcBorders>
              <w:left w:val="single" w:color="auto" w:sz="4" w:space="0"/>
              <w:right w:val="single" w:color="auto" w:sz="4" w:space="0"/>
            </w:tcBorders>
            <w:vAlign w:val="center"/>
          </w:tcPr>
          <w:p w14:paraId="79CD5173">
            <w:pPr>
              <w:spacing w:line="240" w:lineRule="auto"/>
              <w:rPr>
                <w:rFonts w:ascii="Arial Narrow" w:hAnsi="Arial Narrow" w:cs="Arial"/>
              </w:rPr>
            </w:pPr>
            <w:r>
              <w:rPr>
                <w:rFonts w:ascii="Arial" w:hAnsi="Arial" w:cs="Arial"/>
                <w:color w:val="333333"/>
                <w:sz w:val="21"/>
                <w:szCs w:val="21"/>
                <w:shd w:val="clear" w:color="auto" w:fill="FCFCFC"/>
              </w:rPr>
              <w:t>Enter request information</w:t>
            </w:r>
          </w:p>
        </w:tc>
        <w:tc>
          <w:tcPr>
            <w:tcW w:w="3402" w:type="dxa"/>
            <w:tcBorders>
              <w:top w:val="single" w:color="auto" w:sz="4" w:space="0"/>
              <w:left w:val="single" w:color="auto" w:sz="4" w:space="0"/>
              <w:bottom w:val="single" w:color="auto" w:sz="4" w:space="0"/>
              <w:right w:val="single" w:color="auto" w:sz="4" w:space="0"/>
            </w:tcBorders>
            <w:vAlign w:val="center"/>
          </w:tcPr>
          <w:p w14:paraId="54BA9BDE">
            <w:pPr>
              <w:spacing w:line="240" w:lineRule="auto"/>
              <w:jc w:val="both"/>
              <w:rPr>
                <w:rFonts w:ascii="Arial Narrow" w:hAnsi="Arial Narrow" w:cs="Arial"/>
              </w:rPr>
            </w:pPr>
            <w:r>
              <w:rPr>
                <w:rFonts w:ascii="Arial Narrow" w:hAnsi="Arial Narrow" w:cs="Arial"/>
              </w:rPr>
              <w:t>Click on the active task;</w:t>
            </w:r>
          </w:p>
          <w:p w14:paraId="15FA6D7E">
            <w:pPr>
              <w:spacing w:line="240" w:lineRule="auto"/>
              <w:jc w:val="both"/>
              <w:rPr>
                <w:rFonts w:ascii="Arial Narrow" w:hAnsi="Arial Narrow" w:cs="Arial"/>
              </w:rPr>
            </w:pPr>
            <w:r>
              <w:rPr>
                <w:rFonts w:ascii="Arial Narrow" w:hAnsi="Arial Narrow" w:cs="Arial"/>
              </w:rPr>
              <w:t>Select :</w:t>
            </w:r>
          </w:p>
          <w:p w14:paraId="43472615">
            <w:pPr>
              <w:spacing w:line="240" w:lineRule="auto"/>
              <w:jc w:val="both"/>
              <w:rPr>
                <w:rFonts w:ascii="Arial Narrow" w:hAnsi="Arial Narrow" w:cs="Arial"/>
              </w:rPr>
            </w:pPr>
            <w:r>
              <w:rPr>
                <w:rFonts w:ascii="Arial Narrow" w:hAnsi="Arial Narrow" w:cs="Arial"/>
              </w:rPr>
              <w:t>The source of funding;</w:t>
            </w:r>
          </w:p>
          <w:p w14:paraId="1B8CCD05">
            <w:pPr>
              <w:spacing w:line="240" w:lineRule="auto"/>
              <w:jc w:val="both"/>
              <w:rPr>
                <w:rFonts w:ascii="Arial Narrow" w:hAnsi="Arial Narrow" w:cs="Arial"/>
              </w:rPr>
            </w:pPr>
            <w:r>
              <w:rPr>
                <w:rFonts w:ascii="Arial Narrow" w:hAnsi="Arial Narrow" w:cs="Arial"/>
              </w:rPr>
              <w:t>The purpose of the financing;</w:t>
            </w:r>
          </w:p>
          <w:p w14:paraId="03A2070C">
            <w:pPr>
              <w:spacing w:line="240" w:lineRule="auto"/>
              <w:jc w:val="both"/>
              <w:rPr>
                <w:rFonts w:ascii="Arial Narrow" w:hAnsi="Arial Narrow" w:cs="Arial"/>
              </w:rPr>
            </w:pPr>
            <w:r>
              <w:rPr>
                <w:rFonts w:ascii="Arial Narrow" w:hAnsi="Arial Narrow" w:cs="Arial"/>
              </w:rPr>
              <w:t>Exercise ;</w:t>
            </w:r>
          </w:p>
          <w:p w14:paraId="79F4FCBF">
            <w:pPr>
              <w:spacing w:line="240" w:lineRule="auto"/>
              <w:jc w:val="both"/>
              <w:rPr>
                <w:rFonts w:ascii="Arial Narrow" w:hAnsi="Arial Narrow" w:cs="Arial"/>
              </w:rPr>
            </w:pPr>
            <w:r>
              <w:rPr>
                <w:rFonts w:ascii="Arial Narrow" w:hAnsi="Arial Narrow" w:cs="Arial"/>
              </w:rPr>
              <w:t>The project owner;</w:t>
            </w:r>
          </w:p>
          <w:p w14:paraId="46911DBA">
            <w:pPr>
              <w:spacing w:line="240" w:lineRule="auto"/>
              <w:jc w:val="both"/>
              <w:rPr>
                <w:rFonts w:ascii="Arial Narrow" w:hAnsi="Arial Narrow" w:cs="Arial"/>
              </w:rPr>
            </w:pPr>
            <w:r>
              <w:rPr>
                <w:rFonts w:ascii="Arial Narrow" w:hAnsi="Arial Narrow" w:cs="Arial"/>
              </w:rPr>
              <w:t>The payer;</w:t>
            </w:r>
          </w:p>
          <w:p w14:paraId="482E499A">
            <w:pPr>
              <w:spacing w:line="240" w:lineRule="auto"/>
              <w:jc w:val="both"/>
              <w:rPr>
                <w:rFonts w:ascii="Arial Narrow" w:hAnsi="Arial Narrow" w:cs="Arial"/>
              </w:rPr>
            </w:pPr>
            <w:r>
              <w:rPr>
                <w:rFonts w:ascii="Arial Narrow" w:hAnsi="Arial Narrow" w:cs="Arial"/>
              </w:rPr>
              <w:t>The duration and the rate requested by the client;</w:t>
            </w:r>
          </w:p>
          <w:p w14:paraId="32CA7B67">
            <w:pPr>
              <w:spacing w:line="240" w:lineRule="auto"/>
              <w:jc w:val="both"/>
              <w:rPr>
                <w:rFonts w:ascii="Arial Narrow" w:hAnsi="Arial Narrow" w:cs="Arial"/>
              </w:rPr>
            </w:pPr>
            <w:r>
              <w:rPr>
                <w:rFonts w:ascii="Arial Narrow" w:hAnsi="Arial Narrow" w:cs="Arial"/>
              </w:rPr>
              <w:t>The proposed duration and rate;</w:t>
            </w:r>
          </w:p>
          <w:p w14:paraId="1CECEBD2">
            <w:pPr>
              <w:spacing w:line="240" w:lineRule="auto"/>
              <w:jc w:val="both"/>
              <w:rPr>
                <w:rFonts w:ascii="Arial Narrow" w:hAnsi="Arial Narrow" w:cs="Arial"/>
              </w:rPr>
            </w:pPr>
            <w:r>
              <w:rPr>
                <w:rFonts w:ascii="Arial Narrow" w:hAnsi="Arial Narrow" w:cs="Arial"/>
              </w:rPr>
              <w:t>Add invoices;</w:t>
            </w:r>
          </w:p>
          <w:p w14:paraId="481FA31E">
            <w:pPr>
              <w:spacing w:line="240" w:lineRule="auto"/>
              <w:jc w:val="both"/>
              <w:rPr>
                <w:rFonts w:ascii="Arial Narrow" w:hAnsi="Arial Narrow" w:cs="Arial"/>
              </w:rPr>
            </w:pPr>
            <w:r>
              <w:rPr>
                <w:rFonts w:ascii="Arial Narrow" w:hAnsi="Arial Narrow" w:cs="Arial"/>
              </w:rPr>
              <w:t>Grab :</w:t>
            </w:r>
          </w:p>
          <w:p w14:paraId="00C188D9">
            <w:pPr>
              <w:spacing w:line="240" w:lineRule="auto"/>
              <w:jc w:val="both"/>
              <w:rPr>
                <w:rFonts w:ascii="Arial Narrow" w:hAnsi="Arial Narrow" w:cs="Arial"/>
              </w:rPr>
            </w:pPr>
            <w:r>
              <w:rPr>
                <w:rFonts w:ascii="Arial Narrow" w:hAnsi="Arial Narrow" w:cs="Arial"/>
              </w:rPr>
              <w:t>The requested amount;</w:t>
            </w:r>
          </w:p>
          <w:p w14:paraId="1BABA33C">
            <w:pPr>
              <w:spacing w:line="240" w:lineRule="auto"/>
              <w:jc w:val="both"/>
              <w:rPr>
                <w:rFonts w:ascii="Arial Narrow" w:hAnsi="Arial Narrow" w:cs="Arial"/>
              </w:rPr>
            </w:pPr>
            <w:r>
              <w:rPr>
                <w:rFonts w:ascii="Arial Narrow" w:hAnsi="Arial Narrow" w:cs="Arial"/>
              </w:rPr>
              <w:t>The proposed amount and the Net to mandate;</w:t>
            </w:r>
          </w:p>
          <w:p w14:paraId="22A1E355">
            <w:pPr>
              <w:spacing w:line="240" w:lineRule="auto"/>
              <w:jc w:val="both"/>
              <w:rPr>
                <w:rFonts w:ascii="Arial Narrow" w:hAnsi="Arial Narrow" w:cs="Arial"/>
              </w:rPr>
            </w:pPr>
            <w:r>
              <w:rPr>
                <w:rFonts w:ascii="Arial Narrow" w:hAnsi="Arial Narrow" w:cs="Arial"/>
              </w:rPr>
              <w:t>A comment ;</w:t>
            </w:r>
          </w:p>
          <w:p w14:paraId="379AEB24">
            <w:pPr>
              <w:spacing w:line="240" w:lineRule="auto"/>
              <w:jc w:val="both"/>
              <w:rPr>
                <w:rFonts w:ascii="Arial Narrow" w:hAnsi="Arial Narrow" w:cs="Arial"/>
              </w:rPr>
            </w:pPr>
            <w:r>
              <w:rPr>
                <w:rFonts w:ascii="Arial Narrow" w:hAnsi="Arial Narrow" w:cs="Arial"/>
              </w:rPr>
              <w:t>Select the decision and click on the "Continue" button;</w:t>
            </w:r>
          </w:p>
        </w:tc>
        <w:tc>
          <w:tcPr>
            <w:tcW w:w="3260" w:type="dxa"/>
            <w:tcBorders>
              <w:top w:val="single" w:color="auto" w:sz="4" w:space="0"/>
              <w:left w:val="single" w:color="auto" w:sz="4" w:space="0"/>
              <w:right w:val="single" w:color="auto" w:sz="4" w:space="0"/>
            </w:tcBorders>
            <w:vAlign w:val="center"/>
          </w:tcPr>
          <w:p w14:paraId="4D3B8933">
            <w:pPr>
              <w:spacing w:line="240" w:lineRule="auto"/>
              <w:jc w:val="both"/>
              <w:rPr>
                <w:rFonts w:ascii="Arial Narrow" w:hAnsi="Arial Narrow" w:cs="Arial"/>
              </w:rPr>
            </w:pPr>
            <w:r>
              <w:rPr>
                <w:rFonts w:ascii="Arial Narrow" w:hAnsi="Arial Narrow" w:cs="Arial"/>
              </w:rPr>
              <w:t>Task processed successfully and creation of the new task "View simplified note"</w:t>
            </w:r>
          </w:p>
        </w:tc>
        <w:tc>
          <w:tcPr>
            <w:tcW w:w="1120" w:type="dxa"/>
            <w:tcBorders>
              <w:top w:val="single" w:color="auto" w:sz="4" w:space="0"/>
              <w:left w:val="single" w:color="auto" w:sz="4" w:space="0"/>
              <w:right w:val="single" w:color="auto" w:sz="4" w:space="0"/>
            </w:tcBorders>
            <w:vAlign w:val="center"/>
          </w:tcPr>
          <w:p w14:paraId="000B45D8">
            <w:pPr>
              <w:spacing w:line="240" w:lineRule="auto"/>
              <w:jc w:val="center"/>
              <w:rPr>
                <w:rFonts w:ascii="Maiandra GD" w:hAnsi="Maiandra GD"/>
              </w:rPr>
            </w:pPr>
            <w:r>
              <w:rPr>
                <w:rFonts w:ascii="Maiandra GD" w:hAnsi="Maiandra GD"/>
              </w:rPr>
              <w:t>OK</w:t>
            </w:r>
          </w:p>
        </w:tc>
      </w:tr>
      <w:tr w14:paraId="47677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421" w:type="dxa"/>
            <w:tcBorders>
              <w:top w:val="single" w:color="auto" w:sz="4" w:space="0"/>
              <w:left w:val="single" w:color="auto" w:sz="4" w:space="0"/>
              <w:right w:val="single" w:color="auto" w:sz="4" w:space="0"/>
            </w:tcBorders>
            <w:shd w:val="clear" w:color="auto" w:fill="BEBEBE" w:themeFill="background1" w:themeFillShade="BF"/>
            <w:vAlign w:val="center"/>
          </w:tcPr>
          <w:p w14:paraId="7F9E7E11">
            <w:pPr>
              <w:pStyle w:val="28"/>
              <w:numPr>
                <w:ilvl w:val="0"/>
                <w:numId w:val="6"/>
              </w:numPr>
              <w:ind w:left="318" w:hanging="318"/>
              <w:jc w:val="left"/>
              <w:rPr>
                <w:rFonts w:ascii="Maiandra GD" w:hAnsi="Maiandra GD"/>
                <w:b/>
                <w:color w:val="000000" w:themeColor="text1"/>
                <w14:textFill>
                  <w14:solidFill>
                    <w14:schemeClr w14:val="tx1"/>
                  </w14:solidFill>
                </w14:textFill>
              </w:rPr>
            </w:pPr>
          </w:p>
        </w:tc>
        <w:tc>
          <w:tcPr>
            <w:tcW w:w="2835" w:type="dxa"/>
            <w:tcBorders>
              <w:top w:val="single" w:color="auto" w:sz="4" w:space="0"/>
              <w:left w:val="single" w:color="auto" w:sz="4" w:space="0"/>
              <w:right w:val="single" w:color="auto" w:sz="4" w:space="0"/>
            </w:tcBorders>
            <w:vAlign w:val="center"/>
          </w:tcPr>
          <w:p w14:paraId="7E5760C3">
            <w:pPr>
              <w:spacing w:line="240" w:lineRule="auto"/>
              <w:rPr>
                <w:rFonts w:ascii="Arial Narrow" w:hAnsi="Arial Narrow" w:cs="Arial"/>
              </w:rPr>
            </w:pPr>
            <w:r>
              <w:rPr>
                <w:rFonts w:ascii="Arial" w:hAnsi="Arial" w:cs="Arial"/>
                <w:color w:val="333333"/>
                <w:sz w:val="21"/>
                <w:szCs w:val="21"/>
                <w:shd w:val="clear" w:color="auto" w:fill="FCFCFC"/>
              </w:rPr>
              <w:t>View the Simplified Note</w:t>
            </w:r>
          </w:p>
        </w:tc>
        <w:tc>
          <w:tcPr>
            <w:tcW w:w="3402" w:type="dxa"/>
            <w:tcBorders>
              <w:top w:val="single" w:color="auto" w:sz="4" w:space="0"/>
              <w:left w:val="single" w:color="auto" w:sz="4" w:space="0"/>
              <w:bottom w:val="single" w:color="auto" w:sz="4" w:space="0"/>
              <w:right w:val="single" w:color="auto" w:sz="4" w:space="0"/>
            </w:tcBorders>
            <w:vAlign w:val="center"/>
          </w:tcPr>
          <w:p w14:paraId="79280C27">
            <w:pPr>
              <w:spacing w:line="240" w:lineRule="auto"/>
              <w:jc w:val="both"/>
              <w:rPr>
                <w:rFonts w:ascii="Arial Narrow" w:hAnsi="Arial Narrow" w:cs="Arial"/>
              </w:rPr>
            </w:pPr>
            <w:r>
              <w:rPr>
                <w:rFonts w:ascii="Arial Narrow" w:hAnsi="Arial Narrow" w:cs="Arial"/>
              </w:rPr>
              <w:t>Click on the active task;</w:t>
            </w:r>
          </w:p>
          <w:p w14:paraId="106722FD">
            <w:pPr>
              <w:spacing w:line="240" w:lineRule="auto"/>
              <w:jc w:val="both"/>
              <w:rPr>
                <w:rFonts w:ascii="Arial Narrow" w:hAnsi="Arial Narrow" w:cs="Arial"/>
              </w:rPr>
            </w:pPr>
            <w:r>
              <w:rPr>
                <w:rFonts w:ascii="Arial Narrow" w:hAnsi="Arial Narrow" w:cs="Arial"/>
              </w:rPr>
              <w:t>Select the model agreement to load and load the financing documents;</w:t>
            </w:r>
          </w:p>
          <w:p w14:paraId="5FB61043">
            <w:pPr>
              <w:spacing w:line="240" w:lineRule="auto"/>
              <w:jc w:val="both"/>
              <w:rPr>
                <w:rFonts w:ascii="Arial Narrow" w:hAnsi="Arial Narrow" w:cs="Arial"/>
              </w:rPr>
            </w:pPr>
            <w:r>
              <w:rPr>
                <w:rFonts w:ascii="Arial Narrow" w:hAnsi="Arial Narrow" w:cs="Arial"/>
              </w:rPr>
              <w:t>Click on the "Continue" button;</w:t>
            </w:r>
          </w:p>
        </w:tc>
        <w:tc>
          <w:tcPr>
            <w:tcW w:w="3260" w:type="dxa"/>
            <w:tcBorders>
              <w:top w:val="single" w:color="auto" w:sz="4" w:space="0"/>
              <w:left w:val="single" w:color="auto" w:sz="4" w:space="0"/>
              <w:right w:val="single" w:color="auto" w:sz="4" w:space="0"/>
            </w:tcBorders>
            <w:vAlign w:val="center"/>
          </w:tcPr>
          <w:p w14:paraId="669AB7B3">
            <w:pPr>
              <w:spacing w:line="240" w:lineRule="auto"/>
              <w:jc w:val="both"/>
              <w:rPr>
                <w:rFonts w:ascii="Arial Narrow" w:hAnsi="Arial Narrow" w:cs="Arial"/>
              </w:rPr>
            </w:pPr>
            <w:r>
              <w:rPr>
                <w:rFonts w:ascii="Arial Narrow" w:hAnsi="Arial Narrow" w:cs="Arial"/>
              </w:rPr>
              <w:t>Simplified analysis sheet generated;</w:t>
            </w:r>
          </w:p>
          <w:p w14:paraId="5886344E">
            <w:pPr>
              <w:spacing w:line="240" w:lineRule="auto"/>
              <w:jc w:val="both"/>
              <w:rPr>
                <w:rFonts w:ascii="Arial Narrow" w:hAnsi="Arial Narrow" w:cs="Arial"/>
              </w:rPr>
            </w:pPr>
            <w:r>
              <w:rPr>
                <w:rFonts w:ascii="Arial Narrow" w:hAnsi="Arial Narrow" w:cs="Arial"/>
              </w:rPr>
              <w:t>Task processed successfully and creation of the new task "Evaluate TEG"</w:t>
            </w:r>
          </w:p>
          <w:p w14:paraId="2F916BDA">
            <w:pPr>
              <w:spacing w:line="240" w:lineRule="auto"/>
              <w:jc w:val="both"/>
              <w:rPr>
                <w:rFonts w:ascii="Arial Narrow" w:hAnsi="Arial Narrow" w:cs="Arial"/>
              </w:rPr>
            </w:pPr>
          </w:p>
        </w:tc>
        <w:tc>
          <w:tcPr>
            <w:tcW w:w="1120" w:type="dxa"/>
            <w:tcBorders>
              <w:top w:val="single" w:color="auto" w:sz="4" w:space="0"/>
              <w:left w:val="single" w:color="auto" w:sz="4" w:space="0"/>
              <w:right w:val="single" w:color="auto" w:sz="4" w:space="0"/>
            </w:tcBorders>
            <w:vAlign w:val="center"/>
          </w:tcPr>
          <w:p w14:paraId="78E36A07">
            <w:pPr>
              <w:spacing w:line="240" w:lineRule="auto"/>
              <w:jc w:val="center"/>
              <w:rPr>
                <w:rFonts w:ascii="Maiandra GD" w:hAnsi="Maiandra GD"/>
              </w:rPr>
            </w:pPr>
            <w:r>
              <w:rPr>
                <w:rFonts w:ascii="Maiandra GD" w:hAnsi="Maiandra GD"/>
              </w:rPr>
              <w:t>OK</w:t>
            </w:r>
          </w:p>
        </w:tc>
      </w:tr>
      <w:tr w14:paraId="38351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421" w:type="dxa"/>
            <w:tcBorders>
              <w:top w:val="single" w:color="auto" w:sz="4" w:space="0"/>
              <w:left w:val="single" w:color="auto" w:sz="4" w:space="0"/>
              <w:right w:val="single" w:color="auto" w:sz="4" w:space="0"/>
            </w:tcBorders>
            <w:shd w:val="clear" w:color="auto" w:fill="BEBEBE" w:themeFill="background1" w:themeFillShade="BF"/>
            <w:vAlign w:val="center"/>
          </w:tcPr>
          <w:p w14:paraId="66F0D457">
            <w:pPr>
              <w:pStyle w:val="28"/>
              <w:numPr>
                <w:ilvl w:val="0"/>
                <w:numId w:val="6"/>
              </w:numPr>
              <w:ind w:left="318" w:hanging="318"/>
              <w:jc w:val="left"/>
              <w:rPr>
                <w:rFonts w:ascii="Maiandra GD" w:hAnsi="Maiandra GD"/>
                <w:b/>
                <w:color w:val="000000" w:themeColor="text1"/>
                <w14:textFill>
                  <w14:solidFill>
                    <w14:schemeClr w14:val="tx1"/>
                  </w14:solidFill>
                </w14:textFill>
              </w:rPr>
            </w:pPr>
          </w:p>
        </w:tc>
        <w:tc>
          <w:tcPr>
            <w:tcW w:w="2835" w:type="dxa"/>
            <w:tcBorders>
              <w:left w:val="single" w:color="auto" w:sz="4" w:space="0"/>
              <w:right w:val="single" w:color="auto" w:sz="4" w:space="0"/>
            </w:tcBorders>
            <w:vAlign w:val="center"/>
          </w:tcPr>
          <w:p w14:paraId="400F07BD">
            <w:pPr>
              <w:spacing w:line="240" w:lineRule="auto"/>
              <w:rPr>
                <w:rFonts w:ascii="Arial Narrow" w:hAnsi="Arial Narrow" w:cs="Arial"/>
              </w:rPr>
            </w:pPr>
            <w:r>
              <w:rPr>
                <w:rFonts w:ascii="Arial" w:hAnsi="Arial" w:cs="Arial"/>
                <w:color w:val="333333"/>
                <w:sz w:val="21"/>
                <w:szCs w:val="21"/>
                <w:shd w:val="clear" w:color="auto" w:fill="FCFCFC"/>
              </w:rPr>
              <w:t>Evaluate TEG</w:t>
            </w:r>
          </w:p>
        </w:tc>
        <w:tc>
          <w:tcPr>
            <w:tcW w:w="3402" w:type="dxa"/>
            <w:tcBorders>
              <w:top w:val="single" w:color="auto" w:sz="4" w:space="0"/>
              <w:left w:val="single" w:color="auto" w:sz="4" w:space="0"/>
              <w:bottom w:val="single" w:color="auto" w:sz="4" w:space="0"/>
              <w:right w:val="single" w:color="auto" w:sz="4" w:space="0"/>
            </w:tcBorders>
            <w:vAlign w:val="center"/>
          </w:tcPr>
          <w:p w14:paraId="1BA8BA59">
            <w:pPr>
              <w:spacing w:line="240" w:lineRule="auto"/>
              <w:jc w:val="both"/>
              <w:rPr>
                <w:rFonts w:ascii="Arial Narrow" w:hAnsi="Arial Narrow" w:cs="Arial"/>
              </w:rPr>
            </w:pPr>
            <w:r>
              <w:rPr>
                <w:rFonts w:ascii="Arial Narrow" w:hAnsi="Arial Narrow" w:cs="Arial"/>
              </w:rPr>
              <w:t>Click on the active task;</w:t>
            </w:r>
          </w:p>
          <w:p w14:paraId="3301B642">
            <w:pPr>
              <w:spacing w:line="240" w:lineRule="auto"/>
              <w:jc w:val="both"/>
              <w:rPr>
                <w:rFonts w:ascii="Arial Narrow" w:hAnsi="Arial Narrow" w:cs="Arial"/>
              </w:rPr>
            </w:pPr>
            <w:r>
              <w:rPr>
                <w:rFonts w:ascii="Arial Narrow" w:hAnsi="Arial Narrow" w:cs="Arial"/>
              </w:rPr>
              <w:t>Choose the Loan number to use;</w:t>
            </w:r>
          </w:p>
          <w:p w14:paraId="63B9D838">
            <w:pPr>
              <w:spacing w:line="240" w:lineRule="auto"/>
              <w:jc w:val="both"/>
              <w:rPr>
                <w:rFonts w:ascii="Arial Narrow" w:hAnsi="Arial Narrow" w:cs="Arial"/>
              </w:rPr>
            </w:pPr>
            <w:r>
              <w:rPr>
                <w:rFonts w:ascii="Arial Narrow" w:hAnsi="Arial Narrow" w:cs="Arial"/>
              </w:rPr>
              <w:t>Enter the amount of Insurance and Notary fees;</w:t>
            </w:r>
          </w:p>
          <w:p w14:paraId="6BA8B8CE">
            <w:pPr>
              <w:spacing w:line="240" w:lineRule="auto"/>
              <w:jc w:val="both"/>
              <w:rPr>
                <w:rFonts w:ascii="Arial Narrow" w:hAnsi="Arial Narrow" w:cs="Arial"/>
              </w:rPr>
            </w:pPr>
            <w:r>
              <w:rPr>
                <w:rFonts w:ascii="Arial Narrow" w:hAnsi="Arial Narrow" w:cs="Arial"/>
              </w:rPr>
              <w:t>Add a comment and click on the "Send to Head of Unit" button</w:t>
            </w:r>
          </w:p>
          <w:p w14:paraId="42C69638">
            <w:pPr>
              <w:spacing w:line="240" w:lineRule="auto"/>
              <w:jc w:val="both"/>
              <w:rPr>
                <w:rFonts w:ascii="Arial Narrow" w:hAnsi="Arial Narrow" w:cs="Arial"/>
              </w:rPr>
            </w:pPr>
          </w:p>
          <w:p w14:paraId="577DC506">
            <w:pPr>
              <w:spacing w:line="240" w:lineRule="auto"/>
              <w:jc w:val="both"/>
              <w:rPr>
                <w:rFonts w:ascii="Arial Narrow" w:hAnsi="Arial Narrow" w:cs="Arial"/>
              </w:rPr>
            </w:pPr>
          </w:p>
        </w:tc>
        <w:tc>
          <w:tcPr>
            <w:tcW w:w="3260" w:type="dxa"/>
            <w:tcBorders>
              <w:top w:val="single" w:color="auto" w:sz="4" w:space="0"/>
              <w:left w:val="single" w:color="auto" w:sz="4" w:space="0"/>
              <w:right w:val="single" w:color="auto" w:sz="4" w:space="0"/>
            </w:tcBorders>
            <w:vAlign w:val="center"/>
          </w:tcPr>
          <w:p w14:paraId="0EFC597D">
            <w:pPr>
              <w:spacing w:line="240" w:lineRule="auto"/>
              <w:jc w:val="both"/>
              <w:rPr>
                <w:rFonts w:ascii="Arial Narrow" w:hAnsi="Arial Narrow" w:cs="Arial"/>
              </w:rPr>
            </w:pPr>
            <w:r>
              <w:rPr>
                <w:rFonts w:ascii="Arial Narrow" w:hAnsi="Arial Narrow" w:cs="Arial"/>
              </w:rPr>
              <w:t>Successful control of compliance with the wear threshold;</w:t>
            </w:r>
          </w:p>
          <w:p w14:paraId="0201CFE1">
            <w:pPr>
              <w:spacing w:line="240" w:lineRule="auto"/>
              <w:jc w:val="both"/>
              <w:rPr>
                <w:rFonts w:ascii="Arial Narrow" w:hAnsi="Arial Narrow" w:cs="Arial"/>
              </w:rPr>
            </w:pPr>
            <w:r>
              <w:rPr>
                <w:rFonts w:ascii="Arial Narrow" w:hAnsi="Arial Narrow" w:cs="Arial"/>
              </w:rPr>
              <w:t>Task processed successfully and creation of the new task "Unit leader validation"</w:t>
            </w:r>
          </w:p>
        </w:tc>
        <w:tc>
          <w:tcPr>
            <w:tcW w:w="1120" w:type="dxa"/>
            <w:tcBorders>
              <w:top w:val="single" w:color="auto" w:sz="4" w:space="0"/>
              <w:left w:val="single" w:color="auto" w:sz="4" w:space="0"/>
              <w:right w:val="single" w:color="auto" w:sz="4" w:space="0"/>
            </w:tcBorders>
            <w:vAlign w:val="center"/>
          </w:tcPr>
          <w:p w14:paraId="1A909872">
            <w:pPr>
              <w:spacing w:line="240" w:lineRule="auto"/>
              <w:jc w:val="center"/>
              <w:rPr>
                <w:rFonts w:ascii="Maiandra GD" w:hAnsi="Maiandra GD"/>
              </w:rPr>
            </w:pPr>
            <w:r>
              <w:rPr>
                <w:rFonts w:ascii="Maiandra GD" w:hAnsi="Maiandra GD"/>
              </w:rPr>
              <w:t>OK</w:t>
            </w:r>
          </w:p>
        </w:tc>
      </w:tr>
      <w:tr w14:paraId="576EA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 w:hRule="atLeast"/>
          <w:jc w:val="center"/>
        </w:trPr>
        <w:tc>
          <w:tcPr>
            <w:tcW w:w="11038" w:type="dxa"/>
            <w:gridSpan w:val="5"/>
            <w:tcBorders>
              <w:top w:val="single" w:color="auto" w:sz="4" w:space="0"/>
              <w:left w:val="single" w:color="auto" w:sz="4" w:space="0"/>
              <w:right w:val="single" w:color="auto" w:sz="4" w:space="0"/>
            </w:tcBorders>
            <w:shd w:val="clear" w:color="auto" w:fill="BEBEBE" w:themeFill="background1" w:themeFillShade="BF"/>
            <w:vAlign w:val="center"/>
          </w:tcPr>
          <w:p w14:paraId="690A9E7A">
            <w:pPr>
              <w:spacing w:line="240" w:lineRule="auto"/>
              <w:jc w:val="center"/>
              <w:rPr>
                <w:rFonts w:ascii="Maiandra GD" w:hAnsi="Maiandra GD"/>
              </w:rPr>
            </w:pPr>
            <w:r>
              <w:rPr>
                <w:rFonts w:ascii="Maiandra GD" w:hAnsi="Maiandra GD"/>
              </w:rPr>
              <w:t>HEAD OF UNIT</w:t>
            </w:r>
          </w:p>
        </w:tc>
      </w:tr>
      <w:tr w14:paraId="36C03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421" w:type="dxa"/>
            <w:tcBorders>
              <w:top w:val="single" w:color="auto" w:sz="4" w:space="0"/>
              <w:left w:val="single" w:color="auto" w:sz="4" w:space="0"/>
              <w:right w:val="single" w:color="auto" w:sz="4" w:space="0"/>
            </w:tcBorders>
            <w:shd w:val="clear" w:color="auto" w:fill="BEBEBE" w:themeFill="background1" w:themeFillShade="BF"/>
            <w:vAlign w:val="center"/>
          </w:tcPr>
          <w:p w14:paraId="4A7DCF9F">
            <w:pPr>
              <w:pStyle w:val="28"/>
              <w:numPr>
                <w:ilvl w:val="0"/>
                <w:numId w:val="6"/>
              </w:numPr>
              <w:ind w:left="318" w:hanging="318"/>
              <w:jc w:val="left"/>
              <w:rPr>
                <w:rFonts w:ascii="Maiandra GD" w:hAnsi="Maiandra GD"/>
                <w:b/>
                <w:color w:val="000000" w:themeColor="text1"/>
                <w14:textFill>
                  <w14:solidFill>
                    <w14:schemeClr w14:val="tx1"/>
                  </w14:solidFill>
                </w14:textFill>
              </w:rPr>
            </w:pPr>
          </w:p>
        </w:tc>
        <w:tc>
          <w:tcPr>
            <w:tcW w:w="2835" w:type="dxa"/>
            <w:tcBorders>
              <w:top w:val="single" w:color="auto" w:sz="4" w:space="0"/>
              <w:left w:val="single" w:color="auto" w:sz="4" w:space="0"/>
              <w:right w:val="single" w:color="auto" w:sz="4" w:space="0"/>
            </w:tcBorders>
            <w:vAlign w:val="center"/>
          </w:tcPr>
          <w:p w14:paraId="5792E060">
            <w:pPr>
              <w:spacing w:line="240" w:lineRule="auto"/>
              <w:rPr>
                <w:rFonts w:ascii="Arial Narrow" w:hAnsi="Arial Narrow" w:cs="Arial"/>
              </w:rPr>
            </w:pPr>
            <w:r>
              <w:rPr>
                <w:rFonts w:ascii="Arial" w:hAnsi="Arial" w:cs="Arial"/>
                <w:color w:val="333333"/>
                <w:sz w:val="21"/>
                <w:szCs w:val="21"/>
                <w:shd w:val="clear" w:color="auto" w:fill="FCFCFC"/>
              </w:rPr>
              <w:t>Validation of the head of unit</w:t>
            </w:r>
          </w:p>
        </w:tc>
        <w:tc>
          <w:tcPr>
            <w:tcW w:w="3402" w:type="dxa"/>
            <w:tcBorders>
              <w:top w:val="single" w:color="auto" w:sz="4" w:space="0"/>
              <w:left w:val="single" w:color="auto" w:sz="4" w:space="0"/>
              <w:right w:val="single" w:color="auto" w:sz="4" w:space="0"/>
            </w:tcBorders>
            <w:vAlign w:val="center"/>
          </w:tcPr>
          <w:p w14:paraId="38B6A602">
            <w:pPr>
              <w:spacing w:line="240" w:lineRule="auto"/>
              <w:jc w:val="both"/>
              <w:rPr>
                <w:rFonts w:ascii="Arial Narrow" w:hAnsi="Arial Narrow" w:cs="Arial"/>
              </w:rPr>
            </w:pPr>
            <w:r>
              <w:rPr>
                <w:rFonts w:ascii="Arial Narrow" w:hAnsi="Arial Narrow" w:cs="Arial"/>
              </w:rPr>
              <w:t>Click on the active task;</w:t>
            </w:r>
          </w:p>
          <w:p w14:paraId="520B5A1D">
            <w:pPr>
              <w:spacing w:line="240" w:lineRule="auto"/>
              <w:jc w:val="both"/>
              <w:rPr>
                <w:rFonts w:ascii="Arial Narrow" w:hAnsi="Arial Narrow" w:cs="Arial"/>
              </w:rPr>
            </w:pPr>
            <w:r>
              <w:rPr>
                <w:rFonts w:ascii="Arial Narrow" w:hAnsi="Arial Narrow" w:cs="Arial"/>
              </w:rPr>
              <w:t>Choose the decision, add a comment and click on the "Finish" button</w:t>
            </w:r>
          </w:p>
        </w:tc>
        <w:tc>
          <w:tcPr>
            <w:tcW w:w="3260" w:type="dxa"/>
            <w:tcBorders>
              <w:top w:val="single" w:color="auto" w:sz="4" w:space="0"/>
              <w:left w:val="single" w:color="auto" w:sz="4" w:space="0"/>
              <w:right w:val="single" w:color="auto" w:sz="4" w:space="0"/>
            </w:tcBorders>
            <w:vAlign w:val="center"/>
          </w:tcPr>
          <w:p w14:paraId="188CFE01">
            <w:pPr>
              <w:spacing w:line="240" w:lineRule="auto"/>
              <w:jc w:val="both"/>
              <w:rPr>
                <w:rFonts w:ascii="Arial Narrow" w:hAnsi="Arial Narrow" w:cs="Arial"/>
              </w:rPr>
            </w:pPr>
            <w:r>
              <w:rPr>
                <w:rFonts w:ascii="Arial Narrow" w:hAnsi="Arial Narrow" w:cs="Arial"/>
              </w:rPr>
              <w:t>Task successfully processed and creation of the new "DR Validation" task</w:t>
            </w:r>
          </w:p>
        </w:tc>
        <w:tc>
          <w:tcPr>
            <w:tcW w:w="1120" w:type="dxa"/>
            <w:tcBorders>
              <w:top w:val="single" w:color="auto" w:sz="4" w:space="0"/>
              <w:left w:val="single" w:color="auto" w:sz="4" w:space="0"/>
              <w:right w:val="single" w:color="auto" w:sz="4" w:space="0"/>
            </w:tcBorders>
            <w:vAlign w:val="center"/>
          </w:tcPr>
          <w:p w14:paraId="73F91C51">
            <w:pPr>
              <w:spacing w:line="240" w:lineRule="auto"/>
              <w:jc w:val="center"/>
              <w:rPr>
                <w:rFonts w:ascii="Maiandra GD" w:hAnsi="Maiandra GD"/>
              </w:rPr>
            </w:pPr>
            <w:r>
              <w:rPr>
                <w:rFonts w:ascii="Maiandra GD" w:hAnsi="Maiandra GD"/>
              </w:rPr>
              <w:t>OK</w:t>
            </w:r>
          </w:p>
        </w:tc>
      </w:tr>
      <w:tr w14:paraId="077F1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421" w:type="dxa"/>
            <w:tcBorders>
              <w:top w:val="single" w:color="auto" w:sz="4" w:space="0"/>
              <w:left w:val="single" w:color="auto" w:sz="4" w:space="0"/>
              <w:right w:val="single" w:color="auto" w:sz="4" w:space="0"/>
            </w:tcBorders>
            <w:shd w:val="clear" w:color="auto" w:fill="BEBEBE" w:themeFill="background1" w:themeFillShade="BF"/>
            <w:vAlign w:val="center"/>
          </w:tcPr>
          <w:p w14:paraId="066BD6E6">
            <w:pPr>
              <w:pStyle w:val="28"/>
              <w:numPr>
                <w:ilvl w:val="0"/>
                <w:numId w:val="6"/>
              </w:numPr>
              <w:ind w:left="318" w:hanging="318"/>
              <w:jc w:val="left"/>
              <w:rPr>
                <w:rFonts w:ascii="Maiandra GD" w:hAnsi="Maiandra GD"/>
                <w:b/>
                <w:color w:val="000000" w:themeColor="text1"/>
                <w14:textFill>
                  <w14:solidFill>
                    <w14:schemeClr w14:val="tx1"/>
                  </w14:solidFill>
                </w14:textFill>
              </w:rPr>
            </w:pPr>
          </w:p>
        </w:tc>
        <w:tc>
          <w:tcPr>
            <w:tcW w:w="2835" w:type="dxa"/>
            <w:tcBorders>
              <w:top w:val="single" w:color="auto" w:sz="4" w:space="0"/>
              <w:left w:val="single" w:color="auto" w:sz="4" w:space="0"/>
              <w:right w:val="single" w:color="auto" w:sz="4" w:space="0"/>
            </w:tcBorders>
            <w:vAlign w:val="center"/>
          </w:tcPr>
          <w:p w14:paraId="721FF923">
            <w:pPr>
              <w:spacing w:line="240" w:lineRule="auto"/>
              <w:rPr>
                <w:rFonts w:ascii="Arial" w:hAnsi="Arial" w:cs="Arial"/>
                <w:color w:val="333333"/>
                <w:sz w:val="21"/>
                <w:szCs w:val="21"/>
                <w:shd w:val="clear" w:color="auto" w:fill="FCFCFC"/>
              </w:rPr>
            </w:pPr>
            <w:r>
              <w:rPr>
                <w:rFonts w:ascii="Arial" w:hAnsi="Arial" w:cs="Arial"/>
                <w:color w:val="333333"/>
                <w:sz w:val="21"/>
                <w:szCs w:val="21"/>
                <w:shd w:val="clear" w:color="auto" w:fill="FCFCFC"/>
              </w:rPr>
              <w:t>Referral of the file by the Head of Unit to the GFC</w:t>
            </w:r>
          </w:p>
        </w:tc>
        <w:tc>
          <w:tcPr>
            <w:tcW w:w="3402" w:type="dxa"/>
            <w:tcBorders>
              <w:top w:val="single" w:color="auto" w:sz="4" w:space="0"/>
              <w:left w:val="single" w:color="auto" w:sz="4" w:space="0"/>
              <w:right w:val="single" w:color="auto" w:sz="4" w:space="0"/>
            </w:tcBorders>
            <w:vAlign w:val="center"/>
          </w:tcPr>
          <w:p w14:paraId="4FA5ADC6">
            <w:pPr>
              <w:spacing w:line="240" w:lineRule="auto"/>
              <w:jc w:val="both"/>
              <w:rPr>
                <w:rFonts w:ascii="Arial Narrow" w:hAnsi="Arial Narrow" w:cs="Arial"/>
              </w:rPr>
            </w:pPr>
            <w:r>
              <w:rPr>
                <w:rFonts w:ascii="Arial Narrow" w:hAnsi="Arial Narrow" w:cs="Arial"/>
              </w:rPr>
              <w:t>Choose the decision "Refer to GFC", add a comment and click on "Finish"</w:t>
            </w:r>
          </w:p>
        </w:tc>
        <w:tc>
          <w:tcPr>
            <w:tcW w:w="3260" w:type="dxa"/>
            <w:tcBorders>
              <w:top w:val="single" w:color="auto" w:sz="4" w:space="0"/>
              <w:left w:val="single" w:color="auto" w:sz="4" w:space="0"/>
              <w:right w:val="single" w:color="auto" w:sz="4" w:space="0"/>
            </w:tcBorders>
            <w:vAlign w:val="center"/>
          </w:tcPr>
          <w:p w14:paraId="22085ABA">
            <w:pPr>
              <w:spacing w:line="240" w:lineRule="auto"/>
              <w:jc w:val="both"/>
              <w:rPr>
                <w:rFonts w:ascii="Arial Narrow" w:hAnsi="Arial Narrow" w:cs="Arial"/>
              </w:rPr>
            </w:pPr>
            <w:r>
              <w:rPr>
                <w:rFonts w:ascii="Arial Narrow" w:hAnsi="Arial Narrow" w:cs="Arial"/>
              </w:rPr>
              <w:t>Creation of a new "Returned case management" task assigned to the manager</w:t>
            </w:r>
          </w:p>
        </w:tc>
        <w:tc>
          <w:tcPr>
            <w:tcW w:w="1120" w:type="dxa"/>
            <w:tcBorders>
              <w:top w:val="single" w:color="auto" w:sz="4" w:space="0"/>
              <w:left w:val="single" w:color="auto" w:sz="4" w:space="0"/>
              <w:right w:val="single" w:color="auto" w:sz="4" w:space="0"/>
            </w:tcBorders>
            <w:vAlign w:val="center"/>
          </w:tcPr>
          <w:p w14:paraId="358D4439">
            <w:pPr>
              <w:spacing w:line="240" w:lineRule="auto"/>
              <w:jc w:val="center"/>
              <w:rPr>
                <w:rFonts w:ascii="Maiandra GD" w:hAnsi="Maiandra GD"/>
              </w:rPr>
            </w:pPr>
            <w:r>
              <w:rPr>
                <w:rFonts w:ascii="Maiandra GD" w:hAnsi="Maiandra GD"/>
              </w:rPr>
              <w:t>OK</w:t>
            </w:r>
          </w:p>
        </w:tc>
      </w:tr>
      <w:tr w14:paraId="147D8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 w:hRule="atLeast"/>
          <w:jc w:val="center"/>
        </w:trPr>
        <w:tc>
          <w:tcPr>
            <w:tcW w:w="11038" w:type="dxa"/>
            <w:gridSpan w:val="5"/>
            <w:tcBorders>
              <w:left w:val="single" w:color="auto" w:sz="4" w:space="0"/>
              <w:right w:val="single" w:color="auto" w:sz="4" w:space="0"/>
            </w:tcBorders>
            <w:shd w:val="clear" w:color="auto" w:fill="BEBEBE" w:themeFill="background1" w:themeFillShade="BF"/>
            <w:vAlign w:val="center"/>
          </w:tcPr>
          <w:p w14:paraId="30A71280">
            <w:pPr>
              <w:spacing w:line="240" w:lineRule="auto"/>
              <w:jc w:val="center"/>
              <w:rPr>
                <w:rFonts w:ascii="Maiandra GD" w:hAnsi="Maiandra GD"/>
              </w:rPr>
            </w:pPr>
            <w:r>
              <w:rPr>
                <w:rFonts w:ascii="Maiandra GD" w:hAnsi="Maiandra GD"/>
              </w:rPr>
              <w:t>DR</w:t>
            </w:r>
          </w:p>
        </w:tc>
      </w:tr>
      <w:tr w14:paraId="500A2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421" w:type="dxa"/>
            <w:tcBorders>
              <w:left w:val="single" w:color="auto" w:sz="4" w:space="0"/>
              <w:right w:val="single" w:color="auto" w:sz="4" w:space="0"/>
            </w:tcBorders>
            <w:shd w:val="clear" w:color="auto" w:fill="BEBEBE" w:themeFill="background1" w:themeFillShade="BF"/>
            <w:vAlign w:val="center"/>
          </w:tcPr>
          <w:p w14:paraId="2E084070">
            <w:pPr>
              <w:pStyle w:val="28"/>
              <w:numPr>
                <w:ilvl w:val="0"/>
                <w:numId w:val="6"/>
              </w:numPr>
              <w:ind w:left="318" w:hanging="318"/>
              <w:jc w:val="left"/>
              <w:rPr>
                <w:rFonts w:ascii="Maiandra GD" w:hAnsi="Maiandra GD"/>
                <w:b/>
                <w:color w:val="000000" w:themeColor="text1"/>
                <w14:textFill>
                  <w14:solidFill>
                    <w14:schemeClr w14:val="tx1"/>
                  </w14:solidFill>
                </w14:textFill>
              </w:rPr>
            </w:pPr>
          </w:p>
        </w:tc>
        <w:tc>
          <w:tcPr>
            <w:tcW w:w="2835" w:type="dxa"/>
            <w:tcBorders>
              <w:top w:val="single" w:color="auto" w:sz="4" w:space="0"/>
              <w:left w:val="single" w:color="auto" w:sz="4" w:space="0"/>
              <w:right w:val="single" w:color="auto" w:sz="4" w:space="0"/>
            </w:tcBorders>
            <w:vAlign w:val="center"/>
          </w:tcPr>
          <w:p w14:paraId="0D9CD126">
            <w:pPr>
              <w:spacing w:line="240" w:lineRule="auto"/>
              <w:rPr>
                <w:rFonts w:ascii="Arial Narrow" w:hAnsi="Arial Narrow" w:cs="Arial"/>
              </w:rPr>
            </w:pPr>
            <w:r>
              <w:rPr>
                <w:rFonts w:ascii="Arial" w:hAnsi="Arial" w:cs="Arial"/>
                <w:color w:val="333333"/>
                <w:sz w:val="21"/>
                <w:szCs w:val="21"/>
                <w:shd w:val="clear" w:color="auto" w:fill="FCFCFC"/>
              </w:rPr>
              <w:t>DR validation</w:t>
            </w:r>
          </w:p>
        </w:tc>
        <w:tc>
          <w:tcPr>
            <w:tcW w:w="3402" w:type="dxa"/>
            <w:tcBorders>
              <w:left w:val="single" w:color="auto" w:sz="4" w:space="0"/>
              <w:bottom w:val="single" w:color="auto" w:sz="4" w:space="0"/>
              <w:right w:val="single" w:color="auto" w:sz="4" w:space="0"/>
            </w:tcBorders>
            <w:vAlign w:val="center"/>
          </w:tcPr>
          <w:p w14:paraId="541044B8">
            <w:pPr>
              <w:spacing w:line="240" w:lineRule="auto"/>
              <w:jc w:val="both"/>
              <w:rPr>
                <w:rFonts w:ascii="Arial Narrow" w:hAnsi="Arial Narrow" w:cs="Arial"/>
              </w:rPr>
            </w:pPr>
            <w:r>
              <w:rPr>
                <w:rFonts w:ascii="Arial Narrow" w:hAnsi="Arial Narrow" w:cs="Arial"/>
              </w:rPr>
              <w:t>Click on the active task;</w:t>
            </w:r>
          </w:p>
          <w:p w14:paraId="0F291D3D">
            <w:pPr>
              <w:spacing w:line="240" w:lineRule="auto"/>
              <w:jc w:val="both"/>
              <w:rPr>
                <w:rFonts w:ascii="Arial Narrow" w:hAnsi="Arial Narrow" w:cs="Arial"/>
              </w:rPr>
            </w:pPr>
            <w:r>
              <w:rPr>
                <w:rFonts w:ascii="Arial Narrow" w:hAnsi="Arial Narrow" w:cs="Arial"/>
              </w:rPr>
              <w:t>Choose the decision, add a comment and click on the "Finish" button</w:t>
            </w:r>
          </w:p>
        </w:tc>
        <w:tc>
          <w:tcPr>
            <w:tcW w:w="3260" w:type="dxa"/>
            <w:tcBorders>
              <w:left w:val="single" w:color="auto" w:sz="4" w:space="0"/>
              <w:right w:val="single" w:color="auto" w:sz="4" w:space="0"/>
            </w:tcBorders>
            <w:vAlign w:val="center"/>
          </w:tcPr>
          <w:p w14:paraId="37537132">
            <w:pPr>
              <w:spacing w:line="240" w:lineRule="auto"/>
              <w:jc w:val="both"/>
              <w:rPr>
                <w:rFonts w:ascii="Arial Narrow" w:hAnsi="Arial Narrow" w:cs="Arial"/>
              </w:rPr>
            </w:pPr>
            <w:r>
              <w:rPr>
                <w:rFonts w:ascii="Arial Narrow" w:hAnsi="Arial Narrow" w:cs="Arial"/>
              </w:rPr>
              <w:t xml:space="preserve">Task processed successfully and creation of the new task " </w:t>
            </w:r>
            <w:r>
              <w:rPr>
                <w:rFonts w:ascii="Arial" w:hAnsi="Arial" w:cs="Arial"/>
                <w:color w:val="333333"/>
                <w:sz w:val="21"/>
                <w:szCs w:val="21"/>
                <w:shd w:val="clear" w:color="auto" w:fill="FCFCFC"/>
              </w:rPr>
              <w:t xml:space="preserve">Analyze the request </w:t>
            </w:r>
            <w:r>
              <w:rPr>
                <w:rFonts w:ascii="Arial Narrow" w:hAnsi="Arial Narrow" w:cs="Arial"/>
              </w:rPr>
              <w:t>"</w:t>
            </w:r>
          </w:p>
        </w:tc>
        <w:tc>
          <w:tcPr>
            <w:tcW w:w="1120" w:type="dxa"/>
            <w:tcBorders>
              <w:left w:val="single" w:color="auto" w:sz="4" w:space="0"/>
              <w:right w:val="single" w:color="auto" w:sz="4" w:space="0"/>
            </w:tcBorders>
            <w:vAlign w:val="center"/>
          </w:tcPr>
          <w:p w14:paraId="172A624F">
            <w:pPr>
              <w:spacing w:line="240" w:lineRule="auto"/>
              <w:jc w:val="center"/>
              <w:rPr>
                <w:rFonts w:ascii="Maiandra GD" w:hAnsi="Maiandra GD"/>
              </w:rPr>
            </w:pPr>
            <w:r>
              <w:rPr>
                <w:rFonts w:ascii="Maiandra GD" w:hAnsi="Maiandra GD"/>
              </w:rPr>
              <w:t>OK</w:t>
            </w:r>
          </w:p>
        </w:tc>
      </w:tr>
      <w:tr w14:paraId="70E17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421" w:type="dxa"/>
            <w:tcBorders>
              <w:top w:val="single" w:color="auto" w:sz="4" w:space="0"/>
              <w:left w:val="single" w:color="auto" w:sz="4" w:space="0"/>
              <w:right w:val="single" w:color="auto" w:sz="4" w:space="0"/>
            </w:tcBorders>
            <w:shd w:val="clear" w:color="auto" w:fill="BEBEBE" w:themeFill="background1" w:themeFillShade="BF"/>
            <w:vAlign w:val="center"/>
          </w:tcPr>
          <w:p w14:paraId="3187B399">
            <w:pPr>
              <w:pStyle w:val="28"/>
              <w:numPr>
                <w:ilvl w:val="0"/>
                <w:numId w:val="6"/>
              </w:numPr>
              <w:ind w:left="318" w:hanging="318"/>
              <w:jc w:val="left"/>
              <w:rPr>
                <w:rFonts w:ascii="Maiandra GD" w:hAnsi="Maiandra GD"/>
                <w:b/>
                <w:color w:val="000000" w:themeColor="text1"/>
                <w14:textFill>
                  <w14:solidFill>
                    <w14:schemeClr w14:val="tx1"/>
                  </w14:solidFill>
                </w14:textFill>
              </w:rPr>
            </w:pPr>
          </w:p>
        </w:tc>
        <w:tc>
          <w:tcPr>
            <w:tcW w:w="2835" w:type="dxa"/>
            <w:tcBorders>
              <w:top w:val="single" w:color="auto" w:sz="4" w:space="0"/>
              <w:left w:val="single" w:color="auto" w:sz="4" w:space="0"/>
              <w:right w:val="single" w:color="auto" w:sz="4" w:space="0"/>
            </w:tcBorders>
            <w:vAlign w:val="center"/>
          </w:tcPr>
          <w:p w14:paraId="3E01B552">
            <w:pPr>
              <w:spacing w:line="240" w:lineRule="auto"/>
              <w:rPr>
                <w:rFonts w:ascii="Arial" w:hAnsi="Arial" w:cs="Arial"/>
                <w:color w:val="333333"/>
                <w:sz w:val="21"/>
                <w:szCs w:val="21"/>
                <w:shd w:val="clear" w:color="auto" w:fill="FCFCFC"/>
              </w:rPr>
            </w:pPr>
            <w:r>
              <w:rPr>
                <w:rFonts w:ascii="Arial" w:hAnsi="Arial" w:cs="Arial"/>
                <w:color w:val="333333"/>
                <w:sz w:val="21"/>
                <w:szCs w:val="21"/>
                <w:shd w:val="clear" w:color="auto" w:fill="FCFCFC"/>
              </w:rPr>
              <w:t>Referral of the file by the DR to the GFC</w:t>
            </w:r>
          </w:p>
        </w:tc>
        <w:tc>
          <w:tcPr>
            <w:tcW w:w="3402" w:type="dxa"/>
            <w:tcBorders>
              <w:top w:val="single" w:color="auto" w:sz="4" w:space="0"/>
              <w:left w:val="single" w:color="auto" w:sz="4" w:space="0"/>
              <w:bottom w:val="single" w:color="auto" w:sz="4" w:space="0"/>
              <w:right w:val="single" w:color="auto" w:sz="4" w:space="0"/>
            </w:tcBorders>
            <w:vAlign w:val="center"/>
          </w:tcPr>
          <w:p w14:paraId="6295E23B">
            <w:pPr>
              <w:spacing w:line="240" w:lineRule="auto"/>
              <w:jc w:val="both"/>
              <w:rPr>
                <w:rFonts w:ascii="Arial Narrow" w:hAnsi="Arial Narrow" w:cs="Arial"/>
              </w:rPr>
            </w:pPr>
            <w:r>
              <w:rPr>
                <w:rFonts w:ascii="Arial Narrow" w:hAnsi="Arial Narrow" w:cs="Arial"/>
              </w:rPr>
              <w:t>Choose the decision "Refer to GFC", add a comment and click on "Finish"</w:t>
            </w:r>
          </w:p>
        </w:tc>
        <w:tc>
          <w:tcPr>
            <w:tcW w:w="3260" w:type="dxa"/>
            <w:tcBorders>
              <w:top w:val="single" w:color="auto" w:sz="4" w:space="0"/>
              <w:left w:val="single" w:color="auto" w:sz="4" w:space="0"/>
              <w:right w:val="single" w:color="auto" w:sz="4" w:space="0"/>
            </w:tcBorders>
            <w:vAlign w:val="center"/>
          </w:tcPr>
          <w:p w14:paraId="2B14CA4D">
            <w:pPr>
              <w:spacing w:line="240" w:lineRule="auto"/>
              <w:jc w:val="both"/>
              <w:rPr>
                <w:rFonts w:ascii="Arial Narrow" w:hAnsi="Arial Narrow" w:cs="Arial"/>
              </w:rPr>
            </w:pPr>
            <w:r>
              <w:rPr>
                <w:rFonts w:ascii="Arial Narrow" w:hAnsi="Arial Narrow" w:cs="Arial"/>
              </w:rPr>
              <w:t>Creation of a new "Returned case management" task assigned to the manager</w:t>
            </w:r>
          </w:p>
        </w:tc>
        <w:tc>
          <w:tcPr>
            <w:tcW w:w="1120" w:type="dxa"/>
            <w:tcBorders>
              <w:top w:val="single" w:color="auto" w:sz="4" w:space="0"/>
              <w:left w:val="single" w:color="auto" w:sz="4" w:space="0"/>
              <w:right w:val="single" w:color="auto" w:sz="4" w:space="0"/>
            </w:tcBorders>
            <w:vAlign w:val="center"/>
          </w:tcPr>
          <w:p w14:paraId="57A1AFC8">
            <w:pPr>
              <w:spacing w:line="240" w:lineRule="auto"/>
              <w:jc w:val="center"/>
              <w:rPr>
                <w:rFonts w:ascii="Maiandra GD" w:hAnsi="Maiandra GD"/>
              </w:rPr>
            </w:pPr>
            <w:r>
              <w:rPr>
                <w:rFonts w:ascii="Maiandra GD" w:hAnsi="Maiandra GD"/>
              </w:rPr>
              <w:t>OK</w:t>
            </w:r>
          </w:p>
        </w:tc>
      </w:tr>
      <w:tr w14:paraId="6FAC7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11038" w:type="dxa"/>
            <w:gridSpan w:val="5"/>
            <w:tcBorders>
              <w:top w:val="single" w:color="auto" w:sz="4" w:space="0"/>
              <w:left w:val="single" w:color="auto" w:sz="4" w:space="0"/>
              <w:right w:val="single" w:color="auto" w:sz="4" w:space="0"/>
            </w:tcBorders>
            <w:shd w:val="clear" w:color="auto" w:fill="BEBEBE" w:themeFill="background1" w:themeFillShade="BF"/>
            <w:vAlign w:val="center"/>
          </w:tcPr>
          <w:p w14:paraId="1435D156">
            <w:pPr>
              <w:spacing w:line="240" w:lineRule="auto"/>
              <w:jc w:val="center"/>
              <w:rPr>
                <w:rFonts w:ascii="Maiandra GD" w:hAnsi="Maiandra GD"/>
              </w:rPr>
            </w:pPr>
            <w:r>
              <w:rPr>
                <w:rFonts w:ascii="Maiandra GD" w:hAnsi="Maiandra GD"/>
              </w:rPr>
              <w:t>ANALYST</w:t>
            </w:r>
          </w:p>
        </w:tc>
      </w:tr>
      <w:tr w14:paraId="5725D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421" w:type="dxa"/>
            <w:tcBorders>
              <w:top w:val="single" w:color="auto" w:sz="4" w:space="0"/>
              <w:left w:val="single" w:color="auto" w:sz="4" w:space="0"/>
              <w:right w:val="single" w:color="auto" w:sz="4" w:space="0"/>
            </w:tcBorders>
            <w:shd w:val="clear" w:color="auto" w:fill="BEBEBE" w:themeFill="background1" w:themeFillShade="BF"/>
            <w:vAlign w:val="center"/>
          </w:tcPr>
          <w:p w14:paraId="474906E5">
            <w:pPr>
              <w:pStyle w:val="28"/>
              <w:numPr>
                <w:ilvl w:val="0"/>
                <w:numId w:val="6"/>
              </w:numPr>
              <w:ind w:left="318" w:hanging="318"/>
              <w:jc w:val="left"/>
              <w:rPr>
                <w:rFonts w:ascii="Maiandra GD" w:hAnsi="Maiandra GD"/>
                <w:b/>
                <w:color w:val="000000" w:themeColor="text1"/>
                <w14:textFill>
                  <w14:solidFill>
                    <w14:schemeClr w14:val="tx1"/>
                  </w14:solidFill>
                </w14:textFill>
              </w:rPr>
            </w:pPr>
          </w:p>
        </w:tc>
        <w:tc>
          <w:tcPr>
            <w:tcW w:w="2835" w:type="dxa"/>
            <w:tcBorders>
              <w:top w:val="single" w:color="auto" w:sz="4" w:space="0"/>
              <w:left w:val="single" w:color="auto" w:sz="4" w:space="0"/>
              <w:right w:val="single" w:color="auto" w:sz="4" w:space="0"/>
            </w:tcBorders>
            <w:vAlign w:val="center"/>
          </w:tcPr>
          <w:p w14:paraId="579A6A1D">
            <w:pPr>
              <w:spacing w:line="240" w:lineRule="auto"/>
              <w:rPr>
                <w:rFonts w:ascii="Arial Narrow" w:hAnsi="Arial Narrow" w:cs="Arial"/>
              </w:rPr>
            </w:pPr>
            <w:r>
              <w:rPr>
                <w:rFonts w:ascii="Arial" w:hAnsi="Arial" w:cs="Arial"/>
                <w:color w:val="333333"/>
                <w:sz w:val="21"/>
                <w:szCs w:val="21"/>
                <w:shd w:val="clear" w:color="auto" w:fill="FCFCFC"/>
              </w:rPr>
              <w:t>Analyze the request</w:t>
            </w:r>
          </w:p>
        </w:tc>
        <w:tc>
          <w:tcPr>
            <w:tcW w:w="3402" w:type="dxa"/>
            <w:tcBorders>
              <w:top w:val="single" w:color="auto" w:sz="4" w:space="0"/>
              <w:left w:val="single" w:color="auto" w:sz="4" w:space="0"/>
              <w:bottom w:val="single" w:color="auto" w:sz="4" w:space="0"/>
              <w:right w:val="single" w:color="auto" w:sz="4" w:space="0"/>
            </w:tcBorders>
            <w:vAlign w:val="center"/>
          </w:tcPr>
          <w:p w14:paraId="59E5BC17">
            <w:pPr>
              <w:spacing w:line="240" w:lineRule="auto"/>
              <w:jc w:val="both"/>
              <w:rPr>
                <w:rFonts w:ascii="Arial Narrow" w:hAnsi="Arial Narrow" w:cs="Arial"/>
              </w:rPr>
            </w:pPr>
            <w:r>
              <w:rPr>
                <w:rFonts w:ascii="Arial Narrow" w:hAnsi="Arial Narrow" w:cs="Arial"/>
              </w:rPr>
              <w:t>Click on the active task;</w:t>
            </w:r>
          </w:p>
          <w:p w14:paraId="5D6DAB3A">
            <w:pPr>
              <w:spacing w:line="240" w:lineRule="auto"/>
              <w:jc w:val="both"/>
              <w:rPr>
                <w:rFonts w:ascii="Arial Narrow" w:hAnsi="Arial Narrow" w:cs="Arial"/>
              </w:rPr>
            </w:pPr>
            <w:r>
              <w:rPr>
                <w:rFonts w:ascii="Arial Narrow" w:hAnsi="Arial Narrow" w:cs="Arial"/>
              </w:rPr>
              <w:t>Choose the decision, add a comment and click on the "Finish" button</w:t>
            </w:r>
          </w:p>
        </w:tc>
        <w:tc>
          <w:tcPr>
            <w:tcW w:w="3260" w:type="dxa"/>
            <w:tcBorders>
              <w:top w:val="single" w:color="auto" w:sz="4" w:space="0"/>
              <w:left w:val="single" w:color="auto" w:sz="4" w:space="0"/>
              <w:right w:val="single" w:color="auto" w:sz="4" w:space="0"/>
            </w:tcBorders>
            <w:vAlign w:val="center"/>
          </w:tcPr>
          <w:p w14:paraId="534EA6FC">
            <w:pPr>
              <w:spacing w:line="240" w:lineRule="auto"/>
              <w:jc w:val="both"/>
              <w:rPr>
                <w:rFonts w:ascii="Arial Narrow" w:hAnsi="Arial Narrow" w:cs="Arial"/>
              </w:rPr>
            </w:pPr>
            <w:r>
              <w:rPr>
                <w:rFonts w:ascii="Arial Narrow" w:hAnsi="Arial Narrow" w:cs="Arial"/>
              </w:rPr>
              <w:t>Task processed successfully and creation of the new task "Validate Analysis (Rapporteur)"</w:t>
            </w:r>
          </w:p>
        </w:tc>
        <w:tc>
          <w:tcPr>
            <w:tcW w:w="1120" w:type="dxa"/>
            <w:tcBorders>
              <w:top w:val="single" w:color="auto" w:sz="4" w:space="0"/>
              <w:left w:val="single" w:color="auto" w:sz="4" w:space="0"/>
              <w:right w:val="single" w:color="auto" w:sz="4" w:space="0"/>
            </w:tcBorders>
            <w:vAlign w:val="center"/>
          </w:tcPr>
          <w:p w14:paraId="0B69065D">
            <w:pPr>
              <w:spacing w:line="240" w:lineRule="auto"/>
              <w:jc w:val="center"/>
              <w:rPr>
                <w:rFonts w:ascii="Maiandra GD" w:hAnsi="Maiandra GD"/>
              </w:rPr>
            </w:pPr>
            <w:r>
              <w:rPr>
                <w:rFonts w:ascii="Maiandra GD" w:hAnsi="Maiandra GD"/>
              </w:rPr>
              <w:t>OK</w:t>
            </w:r>
          </w:p>
        </w:tc>
      </w:tr>
      <w:tr w14:paraId="44BA3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421" w:type="dxa"/>
            <w:tcBorders>
              <w:top w:val="single" w:color="auto" w:sz="4" w:space="0"/>
              <w:left w:val="single" w:color="auto" w:sz="4" w:space="0"/>
              <w:right w:val="single" w:color="auto" w:sz="4" w:space="0"/>
            </w:tcBorders>
            <w:shd w:val="clear" w:color="auto" w:fill="BEBEBE" w:themeFill="background1" w:themeFillShade="BF"/>
            <w:vAlign w:val="center"/>
          </w:tcPr>
          <w:p w14:paraId="61DF5D3E">
            <w:pPr>
              <w:pStyle w:val="28"/>
              <w:numPr>
                <w:ilvl w:val="0"/>
                <w:numId w:val="6"/>
              </w:numPr>
              <w:ind w:left="318" w:hanging="318"/>
              <w:jc w:val="left"/>
              <w:rPr>
                <w:rFonts w:ascii="Maiandra GD" w:hAnsi="Maiandra GD"/>
                <w:b/>
                <w:color w:val="000000" w:themeColor="text1"/>
                <w14:textFill>
                  <w14:solidFill>
                    <w14:schemeClr w14:val="tx1"/>
                  </w14:solidFill>
                </w14:textFill>
              </w:rPr>
            </w:pPr>
          </w:p>
        </w:tc>
        <w:tc>
          <w:tcPr>
            <w:tcW w:w="2835" w:type="dxa"/>
            <w:tcBorders>
              <w:top w:val="single" w:color="auto" w:sz="4" w:space="0"/>
              <w:left w:val="single" w:color="auto" w:sz="4" w:space="0"/>
              <w:right w:val="single" w:color="auto" w:sz="4" w:space="0"/>
            </w:tcBorders>
            <w:vAlign w:val="center"/>
          </w:tcPr>
          <w:p w14:paraId="5108F587">
            <w:pPr>
              <w:spacing w:line="240" w:lineRule="auto"/>
              <w:rPr>
                <w:rFonts w:ascii="Arial" w:hAnsi="Arial" w:cs="Arial"/>
                <w:color w:val="333333"/>
                <w:sz w:val="21"/>
                <w:szCs w:val="21"/>
                <w:shd w:val="clear" w:color="auto" w:fill="FCFCFC"/>
              </w:rPr>
            </w:pPr>
            <w:r>
              <w:rPr>
                <w:rFonts w:ascii="Arial" w:hAnsi="Arial" w:cs="Arial"/>
                <w:color w:val="333333"/>
                <w:sz w:val="21"/>
                <w:szCs w:val="21"/>
                <w:shd w:val="clear" w:color="auto" w:fill="FCFCFC"/>
              </w:rPr>
              <w:t>Referral of the case by the analyst to the GFC</w:t>
            </w:r>
          </w:p>
        </w:tc>
        <w:tc>
          <w:tcPr>
            <w:tcW w:w="3402" w:type="dxa"/>
            <w:tcBorders>
              <w:top w:val="single" w:color="auto" w:sz="4" w:space="0"/>
              <w:left w:val="single" w:color="auto" w:sz="4" w:space="0"/>
              <w:bottom w:val="single" w:color="auto" w:sz="4" w:space="0"/>
              <w:right w:val="single" w:color="auto" w:sz="4" w:space="0"/>
            </w:tcBorders>
            <w:vAlign w:val="center"/>
          </w:tcPr>
          <w:p w14:paraId="5FC02C5C">
            <w:pPr>
              <w:spacing w:line="240" w:lineRule="auto"/>
              <w:jc w:val="both"/>
              <w:rPr>
                <w:rFonts w:ascii="Arial Narrow" w:hAnsi="Arial Narrow" w:cs="Arial"/>
              </w:rPr>
            </w:pPr>
            <w:r>
              <w:rPr>
                <w:rFonts w:ascii="Arial Narrow" w:hAnsi="Arial Narrow" w:cs="Arial"/>
              </w:rPr>
              <w:t>Choose the decision "Refer to GFC", add a comment and click on "Finish"</w:t>
            </w:r>
          </w:p>
        </w:tc>
        <w:tc>
          <w:tcPr>
            <w:tcW w:w="3260" w:type="dxa"/>
            <w:tcBorders>
              <w:top w:val="single" w:color="auto" w:sz="4" w:space="0"/>
              <w:left w:val="single" w:color="auto" w:sz="4" w:space="0"/>
              <w:right w:val="single" w:color="auto" w:sz="4" w:space="0"/>
            </w:tcBorders>
            <w:vAlign w:val="center"/>
          </w:tcPr>
          <w:p w14:paraId="6A72A9F9">
            <w:pPr>
              <w:spacing w:line="240" w:lineRule="auto"/>
              <w:jc w:val="both"/>
              <w:rPr>
                <w:rFonts w:ascii="Arial Narrow" w:hAnsi="Arial Narrow" w:cs="Arial"/>
              </w:rPr>
            </w:pPr>
            <w:r>
              <w:rPr>
                <w:rFonts w:ascii="Arial Narrow" w:hAnsi="Arial Narrow" w:cs="Arial"/>
              </w:rPr>
              <w:t>Creation of a new "Returned case management" task assigned to the manager</w:t>
            </w:r>
          </w:p>
        </w:tc>
        <w:tc>
          <w:tcPr>
            <w:tcW w:w="1120" w:type="dxa"/>
            <w:tcBorders>
              <w:top w:val="single" w:color="auto" w:sz="4" w:space="0"/>
              <w:left w:val="single" w:color="auto" w:sz="4" w:space="0"/>
              <w:right w:val="single" w:color="auto" w:sz="4" w:space="0"/>
            </w:tcBorders>
            <w:vAlign w:val="center"/>
          </w:tcPr>
          <w:p w14:paraId="4BEFAC85">
            <w:pPr>
              <w:spacing w:line="240" w:lineRule="auto"/>
              <w:jc w:val="center"/>
              <w:rPr>
                <w:rFonts w:ascii="Maiandra GD" w:hAnsi="Maiandra GD"/>
              </w:rPr>
            </w:pPr>
            <w:r>
              <w:rPr>
                <w:rFonts w:ascii="Maiandra GD" w:hAnsi="Maiandra GD"/>
              </w:rPr>
              <w:t>OK</w:t>
            </w:r>
          </w:p>
        </w:tc>
      </w:tr>
      <w:tr w14:paraId="2BB49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11038" w:type="dxa"/>
            <w:gridSpan w:val="5"/>
            <w:tcBorders>
              <w:top w:val="single" w:color="auto" w:sz="4" w:space="0"/>
              <w:left w:val="single" w:color="auto" w:sz="4" w:space="0"/>
              <w:right w:val="single" w:color="auto" w:sz="4" w:space="0"/>
            </w:tcBorders>
            <w:shd w:val="clear" w:color="auto" w:fill="BEBEBE" w:themeFill="background1" w:themeFillShade="BF"/>
            <w:vAlign w:val="center"/>
          </w:tcPr>
          <w:p w14:paraId="36B07CE8">
            <w:pPr>
              <w:spacing w:line="240" w:lineRule="auto"/>
              <w:jc w:val="center"/>
              <w:rPr>
                <w:rFonts w:ascii="Maiandra GD" w:hAnsi="Maiandra GD"/>
              </w:rPr>
            </w:pPr>
            <w:r>
              <w:rPr>
                <w:rFonts w:ascii="Maiandra GD" w:hAnsi="Maiandra GD"/>
              </w:rPr>
              <w:t>REPORTER</w:t>
            </w:r>
          </w:p>
        </w:tc>
      </w:tr>
      <w:tr w14:paraId="0843C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421" w:type="dxa"/>
            <w:tcBorders>
              <w:top w:val="single" w:color="auto" w:sz="4" w:space="0"/>
              <w:left w:val="single" w:color="auto" w:sz="4" w:space="0"/>
              <w:right w:val="single" w:color="auto" w:sz="4" w:space="0"/>
            </w:tcBorders>
            <w:shd w:val="clear" w:color="auto" w:fill="BEBEBE" w:themeFill="background1" w:themeFillShade="BF"/>
            <w:vAlign w:val="center"/>
          </w:tcPr>
          <w:p w14:paraId="4A17F9A7">
            <w:pPr>
              <w:pStyle w:val="28"/>
              <w:numPr>
                <w:ilvl w:val="0"/>
                <w:numId w:val="6"/>
              </w:numPr>
              <w:ind w:left="318" w:hanging="318"/>
              <w:jc w:val="left"/>
              <w:rPr>
                <w:rFonts w:ascii="Maiandra GD" w:hAnsi="Maiandra GD"/>
                <w:b/>
                <w:color w:val="000000" w:themeColor="text1"/>
                <w14:textFill>
                  <w14:solidFill>
                    <w14:schemeClr w14:val="tx1"/>
                  </w14:solidFill>
                </w14:textFill>
              </w:rPr>
            </w:pPr>
          </w:p>
        </w:tc>
        <w:tc>
          <w:tcPr>
            <w:tcW w:w="2835" w:type="dxa"/>
            <w:tcBorders>
              <w:top w:val="single" w:color="auto" w:sz="4" w:space="0"/>
              <w:left w:val="single" w:color="auto" w:sz="4" w:space="0"/>
              <w:right w:val="single" w:color="auto" w:sz="4" w:space="0"/>
            </w:tcBorders>
            <w:vAlign w:val="center"/>
          </w:tcPr>
          <w:p w14:paraId="14D15BE1">
            <w:pPr>
              <w:spacing w:line="240" w:lineRule="auto"/>
              <w:rPr>
                <w:rFonts w:ascii="Arial Narrow" w:hAnsi="Arial Narrow" w:cs="Arial"/>
              </w:rPr>
            </w:pPr>
            <w:r>
              <w:rPr>
                <w:rFonts w:ascii="Arial" w:hAnsi="Arial" w:cs="Arial"/>
                <w:color w:val="333333"/>
                <w:sz w:val="21"/>
                <w:szCs w:val="21"/>
                <w:shd w:val="clear" w:color="auto" w:fill="FCFCFC"/>
              </w:rPr>
              <w:t>Validate Analysis (Reporter)</w:t>
            </w:r>
          </w:p>
        </w:tc>
        <w:tc>
          <w:tcPr>
            <w:tcW w:w="3402" w:type="dxa"/>
            <w:tcBorders>
              <w:top w:val="single" w:color="auto" w:sz="4" w:space="0"/>
              <w:left w:val="single" w:color="auto" w:sz="4" w:space="0"/>
              <w:bottom w:val="single" w:color="auto" w:sz="4" w:space="0"/>
              <w:right w:val="single" w:color="auto" w:sz="4" w:space="0"/>
            </w:tcBorders>
            <w:vAlign w:val="center"/>
          </w:tcPr>
          <w:p w14:paraId="3EBE82E8">
            <w:pPr>
              <w:spacing w:line="240" w:lineRule="auto"/>
              <w:jc w:val="both"/>
              <w:rPr>
                <w:rFonts w:ascii="Arial Narrow" w:hAnsi="Arial Narrow" w:cs="Arial"/>
              </w:rPr>
            </w:pPr>
            <w:r>
              <w:rPr>
                <w:rFonts w:ascii="Arial Narrow" w:hAnsi="Arial Narrow" w:cs="Arial"/>
              </w:rPr>
              <w:t>Click on the active task;</w:t>
            </w:r>
          </w:p>
          <w:p w14:paraId="2DB0D2A7">
            <w:pPr>
              <w:spacing w:line="240" w:lineRule="auto"/>
              <w:jc w:val="both"/>
              <w:rPr>
                <w:rFonts w:ascii="Arial Narrow" w:hAnsi="Arial Narrow" w:cs="Arial"/>
              </w:rPr>
            </w:pPr>
            <w:r>
              <w:rPr>
                <w:rFonts w:ascii="Arial Narrow" w:hAnsi="Arial Narrow" w:cs="Arial"/>
              </w:rPr>
              <w:t>Choose the decision, add a comment and click on the "Finish" button</w:t>
            </w:r>
          </w:p>
        </w:tc>
        <w:tc>
          <w:tcPr>
            <w:tcW w:w="3260" w:type="dxa"/>
            <w:tcBorders>
              <w:top w:val="single" w:color="auto" w:sz="4" w:space="0"/>
              <w:left w:val="single" w:color="auto" w:sz="4" w:space="0"/>
              <w:right w:val="single" w:color="auto" w:sz="4" w:space="0"/>
            </w:tcBorders>
            <w:vAlign w:val="center"/>
          </w:tcPr>
          <w:p w14:paraId="738E185F">
            <w:pPr>
              <w:spacing w:line="240" w:lineRule="auto"/>
              <w:jc w:val="both"/>
              <w:rPr>
                <w:rFonts w:ascii="Arial Narrow" w:hAnsi="Arial Narrow" w:cs="Arial"/>
              </w:rPr>
            </w:pPr>
            <w:r>
              <w:rPr>
                <w:rFonts w:ascii="Arial Narrow" w:hAnsi="Arial Narrow" w:cs="Arial"/>
              </w:rPr>
              <w:t>Task processed successfully and creation of the new task "Make decision"</w:t>
            </w:r>
          </w:p>
        </w:tc>
        <w:tc>
          <w:tcPr>
            <w:tcW w:w="1120" w:type="dxa"/>
            <w:tcBorders>
              <w:top w:val="single" w:color="auto" w:sz="4" w:space="0"/>
              <w:left w:val="single" w:color="auto" w:sz="4" w:space="0"/>
              <w:right w:val="single" w:color="auto" w:sz="4" w:space="0"/>
            </w:tcBorders>
            <w:vAlign w:val="center"/>
          </w:tcPr>
          <w:p w14:paraId="2D49EE32">
            <w:pPr>
              <w:spacing w:line="240" w:lineRule="auto"/>
              <w:jc w:val="center"/>
              <w:rPr>
                <w:rFonts w:ascii="Maiandra GD" w:hAnsi="Maiandra GD"/>
              </w:rPr>
            </w:pPr>
            <w:r>
              <w:rPr>
                <w:rFonts w:ascii="Maiandra GD" w:hAnsi="Maiandra GD"/>
              </w:rPr>
              <w:t>OK</w:t>
            </w:r>
          </w:p>
        </w:tc>
      </w:tr>
      <w:tr w14:paraId="0BB1F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421" w:type="dxa"/>
            <w:tcBorders>
              <w:top w:val="single" w:color="auto" w:sz="4" w:space="0"/>
              <w:left w:val="single" w:color="auto" w:sz="4" w:space="0"/>
              <w:right w:val="single" w:color="auto" w:sz="4" w:space="0"/>
            </w:tcBorders>
            <w:shd w:val="clear" w:color="auto" w:fill="BEBEBE" w:themeFill="background1" w:themeFillShade="BF"/>
            <w:vAlign w:val="center"/>
          </w:tcPr>
          <w:p w14:paraId="2C2BCF12">
            <w:pPr>
              <w:pStyle w:val="28"/>
              <w:numPr>
                <w:ilvl w:val="0"/>
                <w:numId w:val="6"/>
              </w:numPr>
              <w:ind w:left="318" w:hanging="318"/>
              <w:jc w:val="left"/>
              <w:rPr>
                <w:rFonts w:ascii="Maiandra GD" w:hAnsi="Maiandra GD"/>
                <w:b/>
                <w:color w:val="000000" w:themeColor="text1"/>
                <w14:textFill>
                  <w14:solidFill>
                    <w14:schemeClr w14:val="tx1"/>
                  </w14:solidFill>
                </w14:textFill>
              </w:rPr>
            </w:pPr>
          </w:p>
        </w:tc>
        <w:tc>
          <w:tcPr>
            <w:tcW w:w="2835" w:type="dxa"/>
            <w:tcBorders>
              <w:top w:val="single" w:color="auto" w:sz="4" w:space="0"/>
              <w:left w:val="single" w:color="auto" w:sz="4" w:space="0"/>
              <w:right w:val="single" w:color="auto" w:sz="4" w:space="0"/>
            </w:tcBorders>
            <w:vAlign w:val="center"/>
          </w:tcPr>
          <w:p w14:paraId="27B3B989">
            <w:pPr>
              <w:spacing w:line="240" w:lineRule="auto"/>
              <w:rPr>
                <w:rFonts w:ascii="Arial" w:hAnsi="Arial" w:cs="Arial"/>
                <w:color w:val="333333"/>
                <w:sz w:val="21"/>
                <w:szCs w:val="21"/>
                <w:shd w:val="clear" w:color="auto" w:fill="FCFCFC"/>
              </w:rPr>
            </w:pPr>
            <w:r>
              <w:rPr>
                <w:rFonts w:ascii="Arial" w:hAnsi="Arial" w:cs="Arial"/>
                <w:color w:val="333333"/>
                <w:sz w:val="21"/>
                <w:szCs w:val="21"/>
                <w:shd w:val="clear" w:color="auto" w:fill="FCFCFC"/>
              </w:rPr>
              <w:t>Referral of the file by the rapporteur to the analyst</w:t>
            </w:r>
          </w:p>
        </w:tc>
        <w:tc>
          <w:tcPr>
            <w:tcW w:w="3402" w:type="dxa"/>
            <w:tcBorders>
              <w:top w:val="single" w:color="auto" w:sz="4" w:space="0"/>
              <w:left w:val="single" w:color="auto" w:sz="4" w:space="0"/>
              <w:bottom w:val="single" w:color="auto" w:sz="4" w:space="0"/>
              <w:right w:val="single" w:color="auto" w:sz="4" w:space="0"/>
            </w:tcBorders>
            <w:vAlign w:val="center"/>
          </w:tcPr>
          <w:p w14:paraId="34E18800">
            <w:pPr>
              <w:spacing w:line="240" w:lineRule="auto"/>
              <w:jc w:val="both"/>
              <w:rPr>
                <w:rFonts w:ascii="Arial Narrow" w:hAnsi="Arial Narrow" w:cs="Arial"/>
              </w:rPr>
            </w:pPr>
            <w:r>
              <w:rPr>
                <w:rFonts w:ascii="Arial Narrow" w:hAnsi="Arial Narrow" w:cs="Arial"/>
              </w:rPr>
              <w:t>Choose the decision "Return to analysis", add a comment and click on "Finish"</w:t>
            </w:r>
          </w:p>
        </w:tc>
        <w:tc>
          <w:tcPr>
            <w:tcW w:w="3260" w:type="dxa"/>
            <w:tcBorders>
              <w:top w:val="single" w:color="auto" w:sz="4" w:space="0"/>
              <w:left w:val="single" w:color="auto" w:sz="4" w:space="0"/>
              <w:right w:val="single" w:color="auto" w:sz="4" w:space="0"/>
            </w:tcBorders>
            <w:vAlign w:val="center"/>
          </w:tcPr>
          <w:p w14:paraId="4B2B2990">
            <w:pPr>
              <w:spacing w:line="240" w:lineRule="auto"/>
              <w:jc w:val="both"/>
              <w:rPr>
                <w:rFonts w:ascii="Arial Narrow" w:hAnsi="Arial Narrow" w:cs="Arial"/>
              </w:rPr>
            </w:pPr>
            <w:r>
              <w:rPr>
                <w:rFonts w:ascii="Arial Narrow" w:hAnsi="Arial Narrow" w:cs="Arial"/>
              </w:rPr>
              <w:t>Creation of a new "Analyze request" task assigned to the analyst</w:t>
            </w:r>
          </w:p>
        </w:tc>
        <w:tc>
          <w:tcPr>
            <w:tcW w:w="1120" w:type="dxa"/>
            <w:tcBorders>
              <w:top w:val="single" w:color="auto" w:sz="4" w:space="0"/>
              <w:left w:val="single" w:color="auto" w:sz="4" w:space="0"/>
              <w:right w:val="single" w:color="auto" w:sz="4" w:space="0"/>
            </w:tcBorders>
            <w:vAlign w:val="center"/>
          </w:tcPr>
          <w:p w14:paraId="51E650AE">
            <w:pPr>
              <w:spacing w:line="240" w:lineRule="auto"/>
              <w:jc w:val="center"/>
              <w:rPr>
                <w:rFonts w:ascii="Maiandra GD" w:hAnsi="Maiandra GD"/>
              </w:rPr>
            </w:pPr>
            <w:r>
              <w:rPr>
                <w:rFonts w:ascii="Maiandra GD" w:hAnsi="Maiandra GD"/>
              </w:rPr>
              <w:t>OK</w:t>
            </w:r>
          </w:p>
        </w:tc>
      </w:tr>
      <w:tr w14:paraId="4AFB9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421" w:type="dxa"/>
            <w:tcBorders>
              <w:top w:val="single" w:color="auto" w:sz="4" w:space="0"/>
              <w:left w:val="single" w:color="auto" w:sz="4" w:space="0"/>
              <w:right w:val="single" w:color="auto" w:sz="4" w:space="0"/>
            </w:tcBorders>
            <w:shd w:val="clear" w:color="auto" w:fill="BEBEBE" w:themeFill="background1" w:themeFillShade="BF"/>
            <w:vAlign w:val="center"/>
          </w:tcPr>
          <w:p w14:paraId="4514FB1A">
            <w:pPr>
              <w:pStyle w:val="28"/>
              <w:numPr>
                <w:ilvl w:val="0"/>
                <w:numId w:val="6"/>
              </w:numPr>
              <w:ind w:left="318" w:hanging="318"/>
              <w:jc w:val="left"/>
              <w:rPr>
                <w:rFonts w:ascii="Maiandra GD" w:hAnsi="Maiandra GD"/>
                <w:b/>
                <w:color w:val="000000" w:themeColor="text1"/>
                <w14:textFill>
                  <w14:solidFill>
                    <w14:schemeClr w14:val="tx1"/>
                  </w14:solidFill>
                </w14:textFill>
              </w:rPr>
            </w:pPr>
          </w:p>
        </w:tc>
        <w:tc>
          <w:tcPr>
            <w:tcW w:w="2835" w:type="dxa"/>
            <w:tcBorders>
              <w:top w:val="single" w:color="auto" w:sz="4" w:space="0"/>
              <w:left w:val="single" w:color="auto" w:sz="4" w:space="0"/>
              <w:right w:val="single" w:color="auto" w:sz="4" w:space="0"/>
            </w:tcBorders>
            <w:vAlign w:val="center"/>
          </w:tcPr>
          <w:p w14:paraId="50F1FCAB">
            <w:pPr>
              <w:spacing w:line="240" w:lineRule="auto"/>
              <w:rPr>
                <w:rFonts w:ascii="Arial" w:hAnsi="Arial" w:cs="Arial"/>
                <w:color w:val="333333"/>
                <w:sz w:val="21"/>
                <w:szCs w:val="21"/>
                <w:shd w:val="clear" w:color="auto" w:fill="FCFCFC"/>
              </w:rPr>
            </w:pPr>
            <w:r>
              <w:rPr>
                <w:rFonts w:ascii="Arial" w:hAnsi="Arial" w:cs="Arial"/>
                <w:color w:val="333333"/>
                <w:sz w:val="21"/>
                <w:szCs w:val="21"/>
                <w:shd w:val="clear" w:color="auto" w:fill="FCFCFC"/>
              </w:rPr>
              <w:t>Referral of the file by the rapporteur to the GFC</w:t>
            </w:r>
          </w:p>
        </w:tc>
        <w:tc>
          <w:tcPr>
            <w:tcW w:w="3402" w:type="dxa"/>
            <w:tcBorders>
              <w:top w:val="single" w:color="auto" w:sz="4" w:space="0"/>
              <w:left w:val="single" w:color="auto" w:sz="4" w:space="0"/>
              <w:bottom w:val="single" w:color="auto" w:sz="4" w:space="0"/>
              <w:right w:val="single" w:color="auto" w:sz="4" w:space="0"/>
            </w:tcBorders>
            <w:vAlign w:val="center"/>
          </w:tcPr>
          <w:p w14:paraId="6E771F5C">
            <w:pPr>
              <w:spacing w:line="240" w:lineRule="auto"/>
              <w:jc w:val="both"/>
              <w:rPr>
                <w:rFonts w:ascii="Arial Narrow" w:hAnsi="Arial Narrow" w:cs="Arial"/>
              </w:rPr>
            </w:pPr>
            <w:r>
              <w:rPr>
                <w:rFonts w:ascii="Arial Narrow" w:hAnsi="Arial Narrow" w:cs="Arial"/>
              </w:rPr>
              <w:t>Choose the decision "Refer to GFC", add a comment and click on "Finish"</w:t>
            </w:r>
          </w:p>
        </w:tc>
        <w:tc>
          <w:tcPr>
            <w:tcW w:w="3260" w:type="dxa"/>
            <w:tcBorders>
              <w:top w:val="single" w:color="auto" w:sz="4" w:space="0"/>
              <w:left w:val="single" w:color="auto" w:sz="4" w:space="0"/>
              <w:right w:val="single" w:color="auto" w:sz="4" w:space="0"/>
            </w:tcBorders>
            <w:vAlign w:val="center"/>
          </w:tcPr>
          <w:p w14:paraId="6AFAF432">
            <w:pPr>
              <w:spacing w:line="240" w:lineRule="auto"/>
              <w:jc w:val="both"/>
              <w:rPr>
                <w:rFonts w:ascii="Arial Narrow" w:hAnsi="Arial Narrow" w:cs="Arial"/>
              </w:rPr>
            </w:pPr>
            <w:r>
              <w:rPr>
                <w:rFonts w:ascii="Arial Narrow" w:hAnsi="Arial Narrow" w:cs="Arial"/>
              </w:rPr>
              <w:t>Creation of a new "Returned case management" task assigned to the manager</w:t>
            </w:r>
          </w:p>
        </w:tc>
        <w:tc>
          <w:tcPr>
            <w:tcW w:w="1120" w:type="dxa"/>
            <w:tcBorders>
              <w:top w:val="single" w:color="auto" w:sz="4" w:space="0"/>
              <w:left w:val="single" w:color="auto" w:sz="4" w:space="0"/>
              <w:right w:val="single" w:color="auto" w:sz="4" w:space="0"/>
            </w:tcBorders>
            <w:vAlign w:val="center"/>
          </w:tcPr>
          <w:p w14:paraId="38771208">
            <w:pPr>
              <w:spacing w:line="240" w:lineRule="auto"/>
              <w:jc w:val="center"/>
              <w:rPr>
                <w:rFonts w:ascii="Maiandra GD" w:hAnsi="Maiandra GD"/>
              </w:rPr>
            </w:pPr>
            <w:r>
              <w:rPr>
                <w:rFonts w:ascii="Maiandra GD" w:hAnsi="Maiandra GD"/>
              </w:rPr>
              <w:t>OK</w:t>
            </w:r>
          </w:p>
        </w:tc>
      </w:tr>
      <w:tr w14:paraId="5E1E7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11038" w:type="dxa"/>
            <w:gridSpan w:val="5"/>
            <w:tcBorders>
              <w:top w:val="single" w:color="auto" w:sz="4" w:space="0"/>
              <w:left w:val="single" w:color="auto" w:sz="4" w:space="0"/>
              <w:right w:val="single" w:color="auto" w:sz="4" w:space="0"/>
            </w:tcBorders>
            <w:shd w:val="clear" w:color="auto" w:fill="BEBEBE" w:themeFill="background1" w:themeFillShade="BF"/>
            <w:vAlign w:val="center"/>
          </w:tcPr>
          <w:p w14:paraId="31ECA263">
            <w:pPr>
              <w:spacing w:line="240" w:lineRule="auto"/>
              <w:jc w:val="center"/>
              <w:rPr>
                <w:rFonts w:ascii="Maiandra GD" w:hAnsi="Maiandra GD"/>
              </w:rPr>
            </w:pPr>
            <w:r>
              <w:rPr>
                <w:rFonts w:ascii="Maiandra GD" w:hAnsi="Maiandra GD"/>
              </w:rPr>
              <w:t>PRESIDENT</w:t>
            </w:r>
          </w:p>
        </w:tc>
      </w:tr>
      <w:tr w14:paraId="77119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421" w:type="dxa"/>
            <w:tcBorders>
              <w:top w:val="single" w:color="auto" w:sz="4" w:space="0"/>
              <w:left w:val="single" w:color="auto" w:sz="4" w:space="0"/>
              <w:right w:val="single" w:color="auto" w:sz="4" w:space="0"/>
            </w:tcBorders>
            <w:shd w:val="clear" w:color="auto" w:fill="BEBEBE" w:themeFill="background1" w:themeFillShade="BF"/>
            <w:vAlign w:val="center"/>
          </w:tcPr>
          <w:p w14:paraId="51801933">
            <w:pPr>
              <w:pStyle w:val="28"/>
              <w:numPr>
                <w:ilvl w:val="0"/>
                <w:numId w:val="6"/>
              </w:numPr>
              <w:ind w:left="318" w:hanging="318"/>
              <w:jc w:val="left"/>
              <w:rPr>
                <w:rFonts w:ascii="Maiandra GD" w:hAnsi="Maiandra GD"/>
                <w:b/>
                <w:color w:val="000000" w:themeColor="text1"/>
                <w14:textFill>
                  <w14:solidFill>
                    <w14:schemeClr w14:val="tx1"/>
                  </w14:solidFill>
                </w14:textFill>
              </w:rPr>
            </w:pPr>
          </w:p>
        </w:tc>
        <w:tc>
          <w:tcPr>
            <w:tcW w:w="2835" w:type="dxa"/>
            <w:tcBorders>
              <w:top w:val="single" w:color="auto" w:sz="4" w:space="0"/>
              <w:left w:val="single" w:color="auto" w:sz="4" w:space="0"/>
              <w:right w:val="single" w:color="auto" w:sz="4" w:space="0"/>
            </w:tcBorders>
            <w:vAlign w:val="center"/>
          </w:tcPr>
          <w:p w14:paraId="3A53ABCB">
            <w:pPr>
              <w:spacing w:line="240" w:lineRule="auto"/>
              <w:rPr>
                <w:rFonts w:ascii="Arial Narrow" w:hAnsi="Arial Narrow" w:cs="Arial"/>
              </w:rPr>
            </w:pPr>
            <w:r>
              <w:rPr>
                <w:rFonts w:ascii="Arial" w:hAnsi="Arial" w:cs="Arial"/>
                <w:color w:val="333333"/>
                <w:sz w:val="21"/>
                <w:szCs w:val="21"/>
                <w:shd w:val="clear" w:color="auto" w:fill="FCFCFC"/>
              </w:rPr>
              <w:t>Make the decision</w:t>
            </w:r>
          </w:p>
        </w:tc>
        <w:tc>
          <w:tcPr>
            <w:tcW w:w="3402" w:type="dxa"/>
            <w:tcBorders>
              <w:top w:val="single" w:color="auto" w:sz="4" w:space="0"/>
              <w:left w:val="single" w:color="auto" w:sz="4" w:space="0"/>
              <w:bottom w:val="single" w:color="auto" w:sz="4" w:space="0"/>
              <w:right w:val="single" w:color="auto" w:sz="4" w:space="0"/>
            </w:tcBorders>
            <w:vAlign w:val="center"/>
          </w:tcPr>
          <w:p w14:paraId="36F264A9">
            <w:pPr>
              <w:spacing w:line="240" w:lineRule="auto"/>
              <w:jc w:val="both"/>
              <w:rPr>
                <w:rFonts w:ascii="Arial Narrow" w:hAnsi="Arial Narrow" w:cs="Arial"/>
              </w:rPr>
            </w:pPr>
            <w:r>
              <w:rPr>
                <w:rFonts w:ascii="Arial Narrow" w:hAnsi="Arial Narrow" w:cs="Arial"/>
              </w:rPr>
              <w:t>Click on the active task;</w:t>
            </w:r>
          </w:p>
          <w:p w14:paraId="0C0C800A">
            <w:pPr>
              <w:spacing w:line="240" w:lineRule="auto"/>
              <w:jc w:val="both"/>
              <w:rPr>
                <w:rFonts w:ascii="Arial Narrow" w:hAnsi="Arial Narrow" w:cs="Arial"/>
              </w:rPr>
            </w:pPr>
            <w:r>
              <w:rPr>
                <w:rFonts w:ascii="Arial Narrow" w:hAnsi="Arial Narrow" w:cs="Arial"/>
              </w:rPr>
              <w:t>Choose the decision, add a comment and click on the "Finish" button</w:t>
            </w:r>
          </w:p>
        </w:tc>
        <w:tc>
          <w:tcPr>
            <w:tcW w:w="3260" w:type="dxa"/>
            <w:tcBorders>
              <w:top w:val="single" w:color="auto" w:sz="4" w:space="0"/>
              <w:left w:val="single" w:color="auto" w:sz="4" w:space="0"/>
              <w:right w:val="single" w:color="auto" w:sz="4" w:space="0"/>
            </w:tcBorders>
            <w:vAlign w:val="center"/>
          </w:tcPr>
          <w:p w14:paraId="5698AE89">
            <w:pPr>
              <w:spacing w:line="240" w:lineRule="auto"/>
              <w:jc w:val="both"/>
              <w:rPr>
                <w:rFonts w:ascii="Arial Narrow" w:hAnsi="Arial Narrow" w:cs="Arial"/>
              </w:rPr>
            </w:pPr>
            <w:r>
              <w:rPr>
                <w:rFonts w:ascii="Arial Narrow" w:hAnsi="Arial Narrow" w:cs="Arial"/>
              </w:rPr>
              <w:t xml:space="preserve">Task processed successfully and creation of the new task " </w:t>
            </w:r>
            <w:r>
              <w:rPr>
                <w:rFonts w:ascii="Arial" w:hAnsi="Arial" w:cs="Arial"/>
                <w:color w:val="333333"/>
                <w:sz w:val="21"/>
                <w:szCs w:val="21"/>
                <w:shd w:val="clear" w:color="auto" w:fill="FCFCFC"/>
              </w:rPr>
              <w:t xml:space="preserve">Edit ADVANCE ON INVOICES/LISTING/DECOMPTE client agreement XXXXXXX </w:t>
            </w:r>
            <w:r>
              <w:rPr>
                <w:rFonts w:ascii="Arial Narrow" w:hAnsi="Arial Narrow" w:cs="Arial"/>
              </w:rPr>
              <w:t>"</w:t>
            </w:r>
          </w:p>
        </w:tc>
        <w:tc>
          <w:tcPr>
            <w:tcW w:w="1120" w:type="dxa"/>
            <w:tcBorders>
              <w:top w:val="single" w:color="auto" w:sz="4" w:space="0"/>
              <w:left w:val="single" w:color="auto" w:sz="4" w:space="0"/>
              <w:right w:val="single" w:color="auto" w:sz="4" w:space="0"/>
            </w:tcBorders>
            <w:vAlign w:val="center"/>
          </w:tcPr>
          <w:p w14:paraId="3A6CB2BC">
            <w:pPr>
              <w:spacing w:line="240" w:lineRule="auto"/>
              <w:jc w:val="center"/>
              <w:rPr>
                <w:rFonts w:ascii="Maiandra GD" w:hAnsi="Maiandra GD"/>
              </w:rPr>
            </w:pPr>
            <w:r>
              <w:rPr>
                <w:rFonts w:ascii="Maiandra GD" w:hAnsi="Maiandra GD"/>
              </w:rPr>
              <w:t>OK</w:t>
            </w:r>
          </w:p>
        </w:tc>
      </w:tr>
      <w:tr w14:paraId="1FB96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421" w:type="dxa"/>
            <w:tcBorders>
              <w:top w:val="single" w:color="auto" w:sz="4" w:space="0"/>
              <w:left w:val="single" w:color="auto" w:sz="4" w:space="0"/>
              <w:right w:val="single" w:color="auto" w:sz="4" w:space="0"/>
            </w:tcBorders>
            <w:shd w:val="clear" w:color="auto" w:fill="BEBEBE" w:themeFill="background1" w:themeFillShade="BF"/>
            <w:vAlign w:val="center"/>
          </w:tcPr>
          <w:p w14:paraId="79FB7EC6">
            <w:pPr>
              <w:pStyle w:val="28"/>
              <w:numPr>
                <w:ilvl w:val="0"/>
                <w:numId w:val="6"/>
              </w:numPr>
              <w:ind w:left="318" w:hanging="318"/>
              <w:jc w:val="left"/>
              <w:rPr>
                <w:rFonts w:ascii="Maiandra GD" w:hAnsi="Maiandra GD"/>
                <w:b/>
                <w:color w:val="000000" w:themeColor="text1"/>
                <w14:textFill>
                  <w14:solidFill>
                    <w14:schemeClr w14:val="tx1"/>
                  </w14:solidFill>
                </w14:textFill>
              </w:rPr>
            </w:pPr>
          </w:p>
        </w:tc>
        <w:tc>
          <w:tcPr>
            <w:tcW w:w="2835" w:type="dxa"/>
            <w:tcBorders>
              <w:top w:val="single" w:color="auto" w:sz="4" w:space="0"/>
              <w:left w:val="single" w:color="auto" w:sz="4" w:space="0"/>
              <w:right w:val="single" w:color="auto" w:sz="4" w:space="0"/>
            </w:tcBorders>
            <w:vAlign w:val="center"/>
          </w:tcPr>
          <w:p w14:paraId="403B7B20">
            <w:pPr>
              <w:spacing w:line="240" w:lineRule="auto"/>
              <w:rPr>
                <w:rFonts w:ascii="Arial" w:hAnsi="Arial" w:cs="Arial"/>
                <w:color w:val="333333"/>
                <w:sz w:val="21"/>
                <w:szCs w:val="21"/>
                <w:shd w:val="clear" w:color="auto" w:fill="FCFCFC"/>
              </w:rPr>
            </w:pPr>
            <w:r>
              <w:rPr>
                <w:rFonts w:ascii="Arial" w:hAnsi="Arial" w:cs="Arial"/>
                <w:color w:val="333333"/>
                <w:sz w:val="21"/>
                <w:szCs w:val="21"/>
                <w:shd w:val="clear" w:color="auto" w:fill="FCFCFC"/>
              </w:rPr>
              <w:t>Referral of the file by the decision to the rapporteur</w:t>
            </w:r>
          </w:p>
        </w:tc>
        <w:tc>
          <w:tcPr>
            <w:tcW w:w="3402" w:type="dxa"/>
            <w:tcBorders>
              <w:top w:val="single" w:color="auto" w:sz="4" w:space="0"/>
              <w:left w:val="single" w:color="auto" w:sz="4" w:space="0"/>
              <w:bottom w:val="single" w:color="auto" w:sz="4" w:space="0"/>
              <w:right w:val="single" w:color="auto" w:sz="4" w:space="0"/>
            </w:tcBorders>
            <w:vAlign w:val="center"/>
          </w:tcPr>
          <w:p w14:paraId="44EF4494">
            <w:pPr>
              <w:spacing w:line="240" w:lineRule="auto"/>
              <w:jc w:val="both"/>
              <w:rPr>
                <w:rFonts w:ascii="Arial Narrow" w:hAnsi="Arial Narrow" w:cs="Arial"/>
              </w:rPr>
            </w:pPr>
            <w:r>
              <w:rPr>
                <w:rFonts w:ascii="Arial Narrow" w:hAnsi="Arial Narrow" w:cs="Arial"/>
              </w:rPr>
              <w:t>Choose the decision "Return to rapporteur", add a comment and click on "Finish"</w:t>
            </w:r>
          </w:p>
        </w:tc>
        <w:tc>
          <w:tcPr>
            <w:tcW w:w="3260" w:type="dxa"/>
            <w:tcBorders>
              <w:top w:val="single" w:color="auto" w:sz="4" w:space="0"/>
              <w:left w:val="single" w:color="auto" w:sz="4" w:space="0"/>
              <w:right w:val="single" w:color="auto" w:sz="4" w:space="0"/>
            </w:tcBorders>
            <w:vAlign w:val="center"/>
          </w:tcPr>
          <w:p w14:paraId="2A26C652">
            <w:pPr>
              <w:spacing w:line="240" w:lineRule="auto"/>
              <w:jc w:val="both"/>
              <w:rPr>
                <w:rFonts w:ascii="Arial Narrow" w:hAnsi="Arial Narrow" w:cs="Arial"/>
              </w:rPr>
            </w:pPr>
            <w:r>
              <w:rPr>
                <w:rFonts w:ascii="Arial Narrow" w:hAnsi="Arial Narrow" w:cs="Arial"/>
              </w:rPr>
              <w:t xml:space="preserve">Creation of a new task " </w:t>
            </w:r>
            <w:r>
              <w:rPr>
                <w:rFonts w:ascii="Arial" w:hAnsi="Arial" w:cs="Arial"/>
                <w:color w:val="333333"/>
                <w:sz w:val="21"/>
                <w:szCs w:val="21"/>
                <w:shd w:val="clear" w:color="auto" w:fill="FCFCFC"/>
              </w:rPr>
              <w:t xml:space="preserve">Validate Analysis (Rapporteur) </w:t>
            </w:r>
            <w:r>
              <w:rPr>
                <w:rFonts w:ascii="Arial Narrow" w:hAnsi="Arial Narrow" w:cs="Arial"/>
              </w:rPr>
              <w:t>" assigned to rapporteur</w:t>
            </w:r>
          </w:p>
        </w:tc>
        <w:tc>
          <w:tcPr>
            <w:tcW w:w="1120" w:type="dxa"/>
            <w:tcBorders>
              <w:top w:val="single" w:color="auto" w:sz="4" w:space="0"/>
              <w:left w:val="single" w:color="auto" w:sz="4" w:space="0"/>
              <w:right w:val="single" w:color="auto" w:sz="4" w:space="0"/>
            </w:tcBorders>
            <w:vAlign w:val="center"/>
          </w:tcPr>
          <w:p w14:paraId="2C93087D">
            <w:pPr>
              <w:spacing w:line="240" w:lineRule="auto"/>
              <w:jc w:val="center"/>
              <w:rPr>
                <w:rFonts w:ascii="Maiandra GD" w:hAnsi="Maiandra GD"/>
              </w:rPr>
            </w:pPr>
            <w:r>
              <w:rPr>
                <w:rFonts w:ascii="Maiandra GD" w:hAnsi="Maiandra GD"/>
              </w:rPr>
              <w:t>OK</w:t>
            </w:r>
          </w:p>
        </w:tc>
      </w:tr>
      <w:tr w14:paraId="3878E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421" w:type="dxa"/>
            <w:tcBorders>
              <w:top w:val="single" w:color="auto" w:sz="4" w:space="0"/>
              <w:left w:val="single" w:color="auto" w:sz="4" w:space="0"/>
              <w:right w:val="single" w:color="auto" w:sz="4" w:space="0"/>
            </w:tcBorders>
            <w:shd w:val="clear" w:color="auto" w:fill="BEBEBE" w:themeFill="background1" w:themeFillShade="BF"/>
            <w:vAlign w:val="center"/>
          </w:tcPr>
          <w:p w14:paraId="27E1CAA0">
            <w:pPr>
              <w:pStyle w:val="28"/>
              <w:numPr>
                <w:ilvl w:val="0"/>
                <w:numId w:val="6"/>
              </w:numPr>
              <w:ind w:left="318" w:hanging="318"/>
              <w:jc w:val="left"/>
              <w:rPr>
                <w:rFonts w:ascii="Maiandra GD" w:hAnsi="Maiandra GD"/>
                <w:b/>
                <w:color w:val="000000" w:themeColor="text1"/>
                <w14:textFill>
                  <w14:solidFill>
                    <w14:schemeClr w14:val="tx1"/>
                  </w14:solidFill>
                </w14:textFill>
              </w:rPr>
            </w:pPr>
          </w:p>
        </w:tc>
        <w:tc>
          <w:tcPr>
            <w:tcW w:w="2835" w:type="dxa"/>
            <w:tcBorders>
              <w:top w:val="single" w:color="auto" w:sz="4" w:space="0"/>
              <w:left w:val="single" w:color="auto" w:sz="4" w:space="0"/>
              <w:right w:val="single" w:color="auto" w:sz="4" w:space="0"/>
            </w:tcBorders>
            <w:vAlign w:val="center"/>
          </w:tcPr>
          <w:p w14:paraId="1C272302">
            <w:pPr>
              <w:spacing w:line="240" w:lineRule="auto"/>
              <w:rPr>
                <w:rFonts w:ascii="Arial" w:hAnsi="Arial" w:cs="Arial"/>
                <w:color w:val="333333"/>
                <w:sz w:val="21"/>
                <w:szCs w:val="21"/>
                <w:shd w:val="clear" w:color="auto" w:fill="FCFCFC"/>
              </w:rPr>
            </w:pPr>
            <w:r>
              <w:rPr>
                <w:rFonts w:ascii="Arial" w:hAnsi="Arial" w:cs="Arial"/>
                <w:color w:val="333333"/>
                <w:sz w:val="21"/>
                <w:szCs w:val="21"/>
                <w:shd w:val="clear" w:color="auto" w:fill="FCFCFC"/>
              </w:rPr>
              <w:t>Referral of the file by the decision to the GFC</w:t>
            </w:r>
          </w:p>
        </w:tc>
        <w:tc>
          <w:tcPr>
            <w:tcW w:w="3402" w:type="dxa"/>
            <w:tcBorders>
              <w:top w:val="single" w:color="auto" w:sz="4" w:space="0"/>
              <w:left w:val="single" w:color="auto" w:sz="4" w:space="0"/>
              <w:bottom w:val="single" w:color="auto" w:sz="4" w:space="0"/>
              <w:right w:val="single" w:color="auto" w:sz="4" w:space="0"/>
            </w:tcBorders>
            <w:vAlign w:val="center"/>
          </w:tcPr>
          <w:p w14:paraId="2476D720">
            <w:pPr>
              <w:spacing w:line="240" w:lineRule="auto"/>
              <w:jc w:val="both"/>
              <w:rPr>
                <w:rFonts w:ascii="Arial Narrow" w:hAnsi="Arial Narrow" w:cs="Arial"/>
              </w:rPr>
            </w:pPr>
            <w:r>
              <w:rPr>
                <w:rFonts w:ascii="Arial Narrow" w:hAnsi="Arial Narrow" w:cs="Arial"/>
              </w:rPr>
              <w:t>Choose the decision "Refer to GFC", add a comment and click on "Finish"</w:t>
            </w:r>
          </w:p>
        </w:tc>
        <w:tc>
          <w:tcPr>
            <w:tcW w:w="3260" w:type="dxa"/>
            <w:tcBorders>
              <w:top w:val="single" w:color="auto" w:sz="4" w:space="0"/>
              <w:left w:val="single" w:color="auto" w:sz="4" w:space="0"/>
              <w:right w:val="single" w:color="auto" w:sz="4" w:space="0"/>
            </w:tcBorders>
            <w:vAlign w:val="center"/>
          </w:tcPr>
          <w:p w14:paraId="7E27A077">
            <w:pPr>
              <w:spacing w:line="240" w:lineRule="auto"/>
              <w:jc w:val="both"/>
              <w:rPr>
                <w:rFonts w:ascii="Arial Narrow" w:hAnsi="Arial Narrow" w:cs="Arial"/>
              </w:rPr>
            </w:pPr>
            <w:r>
              <w:rPr>
                <w:rFonts w:ascii="Arial Narrow" w:hAnsi="Arial Narrow" w:cs="Arial"/>
              </w:rPr>
              <w:t>Creation of a new "Returned case management" task assigned to the manager</w:t>
            </w:r>
          </w:p>
        </w:tc>
        <w:tc>
          <w:tcPr>
            <w:tcW w:w="1120" w:type="dxa"/>
            <w:tcBorders>
              <w:top w:val="single" w:color="auto" w:sz="4" w:space="0"/>
              <w:left w:val="single" w:color="auto" w:sz="4" w:space="0"/>
              <w:right w:val="single" w:color="auto" w:sz="4" w:space="0"/>
            </w:tcBorders>
            <w:vAlign w:val="center"/>
          </w:tcPr>
          <w:p w14:paraId="5143FE20">
            <w:pPr>
              <w:spacing w:line="240" w:lineRule="auto"/>
              <w:jc w:val="center"/>
              <w:rPr>
                <w:rFonts w:ascii="Maiandra GD" w:hAnsi="Maiandra GD"/>
              </w:rPr>
            </w:pPr>
            <w:r>
              <w:rPr>
                <w:rFonts w:ascii="Maiandra GD" w:hAnsi="Maiandra GD"/>
              </w:rPr>
              <w:t>OK</w:t>
            </w:r>
          </w:p>
        </w:tc>
      </w:tr>
      <w:tr w14:paraId="6F978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11038" w:type="dxa"/>
            <w:gridSpan w:val="5"/>
            <w:tcBorders>
              <w:top w:val="single" w:color="auto" w:sz="4" w:space="0"/>
              <w:left w:val="single" w:color="auto" w:sz="4" w:space="0"/>
              <w:right w:val="single" w:color="auto" w:sz="4" w:space="0"/>
            </w:tcBorders>
            <w:shd w:val="clear" w:color="auto" w:fill="BEBEBE" w:themeFill="background1" w:themeFillShade="BF"/>
            <w:vAlign w:val="center"/>
          </w:tcPr>
          <w:p w14:paraId="111F0F38">
            <w:pPr>
              <w:spacing w:line="240" w:lineRule="auto"/>
              <w:jc w:val="center"/>
              <w:rPr>
                <w:rFonts w:ascii="Maiandra GD" w:hAnsi="Maiandra GD"/>
              </w:rPr>
            </w:pPr>
            <w:r>
              <w:rPr>
                <w:rFonts w:ascii="Maiandra GD" w:hAnsi="Maiandra GD"/>
              </w:rPr>
              <w:t>ADMINISTRATOR</w:t>
            </w:r>
          </w:p>
        </w:tc>
      </w:tr>
      <w:tr w14:paraId="1F280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421" w:type="dxa"/>
            <w:tcBorders>
              <w:top w:val="single" w:color="auto" w:sz="4" w:space="0"/>
              <w:left w:val="single" w:color="auto" w:sz="4" w:space="0"/>
              <w:right w:val="single" w:color="auto" w:sz="4" w:space="0"/>
            </w:tcBorders>
            <w:shd w:val="clear" w:color="auto" w:fill="BEBEBE" w:themeFill="background1" w:themeFillShade="BF"/>
            <w:vAlign w:val="center"/>
          </w:tcPr>
          <w:p w14:paraId="221D3E54">
            <w:pPr>
              <w:pStyle w:val="28"/>
              <w:numPr>
                <w:ilvl w:val="0"/>
                <w:numId w:val="6"/>
              </w:numPr>
              <w:ind w:left="318" w:hanging="318"/>
              <w:jc w:val="left"/>
              <w:rPr>
                <w:rFonts w:ascii="Maiandra GD" w:hAnsi="Maiandra GD"/>
                <w:b/>
                <w:color w:val="000000" w:themeColor="text1"/>
                <w14:textFill>
                  <w14:solidFill>
                    <w14:schemeClr w14:val="tx1"/>
                  </w14:solidFill>
                </w14:textFill>
              </w:rPr>
            </w:pPr>
          </w:p>
        </w:tc>
        <w:tc>
          <w:tcPr>
            <w:tcW w:w="2835" w:type="dxa"/>
            <w:tcBorders>
              <w:top w:val="single" w:color="auto" w:sz="4" w:space="0"/>
              <w:left w:val="single" w:color="auto" w:sz="4" w:space="0"/>
              <w:right w:val="single" w:color="auto" w:sz="4" w:space="0"/>
            </w:tcBorders>
            <w:vAlign w:val="center"/>
          </w:tcPr>
          <w:p w14:paraId="56ECD948">
            <w:pPr>
              <w:spacing w:line="240" w:lineRule="auto"/>
              <w:rPr>
                <w:rFonts w:ascii="Arial" w:hAnsi="Arial" w:cs="Arial"/>
                <w:color w:val="333333"/>
                <w:sz w:val="21"/>
                <w:szCs w:val="21"/>
                <w:shd w:val="clear" w:color="auto" w:fill="FCFCFC"/>
              </w:rPr>
            </w:pPr>
            <w:r>
              <w:rPr>
                <w:rFonts w:ascii="Arial" w:hAnsi="Arial" w:cs="Arial"/>
                <w:color w:val="333333"/>
                <w:sz w:val="21"/>
                <w:szCs w:val="21"/>
                <w:shd w:val="clear" w:color="auto" w:fill="FCFCFC"/>
              </w:rPr>
              <w:t>Edit agreement ADVANCE ON INVOICES/LISTING/CUSTOMER STATEMENT XXXXXXX</w:t>
            </w:r>
          </w:p>
        </w:tc>
        <w:tc>
          <w:tcPr>
            <w:tcW w:w="3402" w:type="dxa"/>
            <w:tcBorders>
              <w:top w:val="single" w:color="auto" w:sz="4" w:space="0"/>
              <w:left w:val="single" w:color="auto" w:sz="4" w:space="0"/>
              <w:bottom w:val="single" w:color="auto" w:sz="4" w:space="0"/>
              <w:right w:val="single" w:color="auto" w:sz="4" w:space="0"/>
            </w:tcBorders>
            <w:vAlign w:val="center"/>
          </w:tcPr>
          <w:p w14:paraId="575884E8">
            <w:pPr>
              <w:spacing w:line="240" w:lineRule="auto"/>
              <w:jc w:val="both"/>
              <w:rPr>
                <w:rFonts w:ascii="Arial Narrow" w:hAnsi="Arial Narrow" w:cs="Arial"/>
              </w:rPr>
            </w:pPr>
            <w:r>
              <w:rPr>
                <w:rFonts w:ascii="Arial Narrow" w:hAnsi="Arial Narrow" w:cs="Arial"/>
              </w:rPr>
              <w:t>Click on the active task;</w:t>
            </w:r>
          </w:p>
          <w:p w14:paraId="79EFABBE">
            <w:pPr>
              <w:spacing w:line="240" w:lineRule="auto"/>
              <w:jc w:val="both"/>
              <w:rPr>
                <w:rFonts w:ascii="Arial Narrow" w:hAnsi="Arial Narrow" w:cs="Arial"/>
              </w:rPr>
            </w:pPr>
            <w:r>
              <w:rPr>
                <w:rFonts w:ascii="Arial Narrow" w:hAnsi="Arial Narrow" w:cs="Arial"/>
              </w:rPr>
              <w:t>Seize the representatives N°1 and N°2 of the bank;</w:t>
            </w:r>
          </w:p>
          <w:p w14:paraId="7A9C94B3">
            <w:pPr>
              <w:spacing w:line="240" w:lineRule="auto"/>
              <w:jc w:val="both"/>
              <w:rPr>
                <w:rFonts w:ascii="Arial Narrow" w:hAnsi="Arial Narrow" w:cs="Arial"/>
              </w:rPr>
            </w:pPr>
            <w:r>
              <w:rPr>
                <w:rFonts w:ascii="Arial Narrow" w:hAnsi="Arial Narrow" w:cs="Arial"/>
              </w:rPr>
              <w:t>Inform the capital of the company;</w:t>
            </w:r>
          </w:p>
          <w:p w14:paraId="6401A0D2">
            <w:pPr>
              <w:spacing w:line="240" w:lineRule="auto"/>
              <w:jc w:val="both"/>
              <w:rPr>
                <w:rFonts w:ascii="Arial Narrow" w:hAnsi="Arial Narrow" w:cs="Arial"/>
              </w:rPr>
            </w:pPr>
            <w:r>
              <w:rPr>
                <w:rFonts w:ascii="Arial Narrow" w:hAnsi="Arial Narrow" w:cs="Arial"/>
              </w:rPr>
              <w:t>Choose the type of contest to grant;</w:t>
            </w:r>
          </w:p>
          <w:p w14:paraId="2D8373A1">
            <w:pPr>
              <w:spacing w:line="240" w:lineRule="auto"/>
              <w:jc w:val="both"/>
              <w:rPr>
                <w:rFonts w:ascii="Arial Narrow" w:hAnsi="Arial Narrow" w:cs="Arial"/>
              </w:rPr>
            </w:pPr>
            <w:r>
              <w:rPr>
                <w:rFonts w:ascii="Arial Narrow" w:hAnsi="Arial Narrow" w:cs="Arial"/>
              </w:rPr>
              <w:t>Fill in the conditions of execution;</w:t>
            </w:r>
          </w:p>
          <w:p w14:paraId="26F7AB13">
            <w:pPr>
              <w:spacing w:line="240" w:lineRule="auto"/>
              <w:jc w:val="both"/>
              <w:rPr>
                <w:rFonts w:ascii="Arial Narrow" w:hAnsi="Arial Narrow" w:cs="Arial"/>
              </w:rPr>
            </w:pPr>
            <w:r>
              <w:rPr>
                <w:rFonts w:ascii="Arial Narrow" w:hAnsi="Arial Narrow" w:cs="Arial"/>
              </w:rPr>
              <w:t>Fill in, if available, the information of the guarantor;</w:t>
            </w:r>
          </w:p>
          <w:p w14:paraId="066ACB9A">
            <w:pPr>
              <w:spacing w:line="240" w:lineRule="auto"/>
              <w:jc w:val="both"/>
              <w:rPr>
                <w:rFonts w:ascii="Arial Narrow" w:hAnsi="Arial Narrow" w:cs="Arial"/>
              </w:rPr>
            </w:pPr>
            <w:r>
              <w:rPr>
                <w:rFonts w:ascii="Arial Narrow" w:hAnsi="Arial Narrow" w:cs="Arial"/>
              </w:rPr>
              <w:t>Load Agreement signed by the client;</w:t>
            </w:r>
          </w:p>
          <w:p w14:paraId="4A11824D">
            <w:pPr>
              <w:spacing w:line="240" w:lineRule="auto"/>
              <w:jc w:val="both"/>
              <w:rPr>
                <w:rFonts w:ascii="Arial Narrow" w:hAnsi="Arial Narrow" w:cs="Arial"/>
              </w:rPr>
            </w:pPr>
            <w:r>
              <w:rPr>
                <w:rFonts w:ascii="Arial Narrow" w:hAnsi="Arial Narrow" w:cs="Arial"/>
              </w:rPr>
              <w:t xml:space="preserve">Click on the " </w:t>
            </w:r>
            <w:r>
              <w:rPr>
                <w:rFonts w:ascii="Arial" w:hAnsi="Arial" w:cs="Arial"/>
                <w:color w:val="333333"/>
                <w:sz w:val="21"/>
                <w:szCs w:val="21"/>
                <w:shd w:val="clear" w:color="auto" w:fill="FCFCFC"/>
              </w:rPr>
              <w:t xml:space="preserve">Finish </w:t>
            </w:r>
            <w:r>
              <w:rPr>
                <w:rFonts w:ascii="Arial Narrow" w:hAnsi="Arial Narrow" w:cs="Arial"/>
              </w:rPr>
              <w:t>" button</w:t>
            </w:r>
          </w:p>
        </w:tc>
        <w:tc>
          <w:tcPr>
            <w:tcW w:w="3260" w:type="dxa"/>
            <w:tcBorders>
              <w:top w:val="single" w:color="auto" w:sz="4" w:space="0"/>
              <w:left w:val="single" w:color="auto" w:sz="4" w:space="0"/>
              <w:right w:val="single" w:color="auto" w:sz="4" w:space="0"/>
            </w:tcBorders>
            <w:vAlign w:val="center"/>
          </w:tcPr>
          <w:p w14:paraId="1CC09606">
            <w:pPr>
              <w:spacing w:line="240" w:lineRule="auto"/>
              <w:jc w:val="both"/>
              <w:rPr>
                <w:rFonts w:ascii="Arial Narrow" w:hAnsi="Arial Narrow" w:cs="Arial"/>
              </w:rPr>
            </w:pPr>
            <w:r>
              <w:rPr>
                <w:rFonts w:ascii="Arial Narrow" w:hAnsi="Arial Narrow" w:cs="Arial"/>
              </w:rPr>
              <w:t>Task successfully processed and creation of the new "Validate agreement/warranty" task</w:t>
            </w:r>
          </w:p>
        </w:tc>
        <w:tc>
          <w:tcPr>
            <w:tcW w:w="1120" w:type="dxa"/>
            <w:tcBorders>
              <w:top w:val="single" w:color="auto" w:sz="4" w:space="0"/>
              <w:left w:val="single" w:color="auto" w:sz="4" w:space="0"/>
              <w:right w:val="single" w:color="auto" w:sz="4" w:space="0"/>
            </w:tcBorders>
            <w:vAlign w:val="center"/>
          </w:tcPr>
          <w:p w14:paraId="234813B0">
            <w:pPr>
              <w:spacing w:line="240" w:lineRule="auto"/>
              <w:jc w:val="center"/>
              <w:rPr>
                <w:rFonts w:ascii="Maiandra GD" w:hAnsi="Maiandra GD"/>
              </w:rPr>
            </w:pPr>
            <w:r>
              <w:rPr>
                <w:rFonts w:ascii="Maiandra GD" w:hAnsi="Maiandra GD"/>
              </w:rPr>
              <w:t>OK</w:t>
            </w:r>
          </w:p>
        </w:tc>
      </w:tr>
      <w:tr w14:paraId="09BC5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11038" w:type="dxa"/>
            <w:gridSpan w:val="5"/>
            <w:tcBorders>
              <w:top w:val="single" w:color="auto" w:sz="4" w:space="0"/>
              <w:left w:val="single" w:color="auto" w:sz="4" w:space="0"/>
              <w:right w:val="single" w:color="auto" w:sz="4" w:space="0"/>
            </w:tcBorders>
            <w:shd w:val="clear" w:color="auto" w:fill="BEBEBE" w:themeFill="background1" w:themeFillShade="BF"/>
            <w:vAlign w:val="center"/>
          </w:tcPr>
          <w:p w14:paraId="5CAA3B93">
            <w:pPr>
              <w:spacing w:line="240" w:lineRule="auto"/>
              <w:jc w:val="center"/>
              <w:rPr>
                <w:rFonts w:ascii="Maiandra GD" w:hAnsi="Maiandra GD"/>
              </w:rPr>
            </w:pPr>
            <w:r>
              <w:rPr>
                <w:rFonts w:ascii="Maiandra GD" w:hAnsi="Maiandra GD"/>
              </w:rPr>
              <w:t>LEGAL EXPERTS</w:t>
            </w:r>
          </w:p>
        </w:tc>
      </w:tr>
      <w:tr w14:paraId="1A210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421" w:type="dxa"/>
            <w:tcBorders>
              <w:top w:val="single" w:color="auto" w:sz="4" w:space="0"/>
              <w:left w:val="single" w:color="auto" w:sz="4" w:space="0"/>
              <w:right w:val="single" w:color="auto" w:sz="4" w:space="0"/>
            </w:tcBorders>
            <w:shd w:val="clear" w:color="auto" w:fill="BEBEBE" w:themeFill="background1" w:themeFillShade="BF"/>
            <w:vAlign w:val="center"/>
          </w:tcPr>
          <w:p w14:paraId="1967A04D">
            <w:pPr>
              <w:pStyle w:val="28"/>
              <w:numPr>
                <w:ilvl w:val="0"/>
                <w:numId w:val="6"/>
              </w:numPr>
              <w:ind w:left="318" w:hanging="318"/>
              <w:jc w:val="left"/>
              <w:rPr>
                <w:rFonts w:ascii="Maiandra GD" w:hAnsi="Maiandra GD"/>
                <w:b/>
                <w:color w:val="000000" w:themeColor="text1"/>
                <w14:textFill>
                  <w14:solidFill>
                    <w14:schemeClr w14:val="tx1"/>
                  </w14:solidFill>
                </w14:textFill>
              </w:rPr>
            </w:pPr>
          </w:p>
        </w:tc>
        <w:tc>
          <w:tcPr>
            <w:tcW w:w="2835" w:type="dxa"/>
            <w:tcBorders>
              <w:top w:val="single" w:color="auto" w:sz="4" w:space="0"/>
              <w:left w:val="single" w:color="auto" w:sz="4" w:space="0"/>
              <w:right w:val="single" w:color="auto" w:sz="4" w:space="0"/>
            </w:tcBorders>
            <w:vAlign w:val="center"/>
          </w:tcPr>
          <w:p w14:paraId="377D617F">
            <w:pPr>
              <w:spacing w:line="240" w:lineRule="auto"/>
              <w:rPr>
                <w:rFonts w:ascii="Arial" w:hAnsi="Arial" w:cs="Arial"/>
                <w:color w:val="333333"/>
                <w:sz w:val="21"/>
                <w:szCs w:val="21"/>
                <w:shd w:val="clear" w:color="auto" w:fill="FCFCFC"/>
              </w:rPr>
            </w:pPr>
            <w:r>
              <w:rPr>
                <w:rFonts w:ascii="Arial" w:hAnsi="Arial" w:cs="Arial"/>
                <w:color w:val="333333"/>
                <w:sz w:val="21"/>
                <w:szCs w:val="21"/>
                <w:shd w:val="clear" w:color="auto" w:fill="FCFCFC"/>
              </w:rPr>
              <w:t>Validate agreement/guarantees</w:t>
            </w:r>
          </w:p>
        </w:tc>
        <w:tc>
          <w:tcPr>
            <w:tcW w:w="3402" w:type="dxa"/>
            <w:tcBorders>
              <w:top w:val="single" w:color="auto" w:sz="4" w:space="0"/>
              <w:left w:val="single" w:color="auto" w:sz="4" w:space="0"/>
              <w:bottom w:val="single" w:color="auto" w:sz="4" w:space="0"/>
              <w:right w:val="single" w:color="auto" w:sz="4" w:space="0"/>
            </w:tcBorders>
            <w:vAlign w:val="center"/>
          </w:tcPr>
          <w:p w14:paraId="60120F77">
            <w:pPr>
              <w:spacing w:line="240" w:lineRule="auto"/>
              <w:jc w:val="both"/>
              <w:rPr>
                <w:rFonts w:ascii="Arial Narrow" w:hAnsi="Arial Narrow" w:cs="Arial"/>
              </w:rPr>
            </w:pPr>
            <w:r>
              <w:rPr>
                <w:rFonts w:ascii="Arial Narrow" w:hAnsi="Arial Narrow" w:cs="Arial"/>
              </w:rPr>
              <w:t>Click on the active task;</w:t>
            </w:r>
          </w:p>
          <w:p w14:paraId="2FE82944">
            <w:pPr>
              <w:spacing w:line="240" w:lineRule="auto"/>
              <w:jc w:val="both"/>
              <w:rPr>
                <w:rFonts w:ascii="Arial Narrow" w:hAnsi="Arial Narrow" w:cs="Arial"/>
              </w:rPr>
            </w:pPr>
            <w:r>
              <w:rPr>
                <w:rFonts w:ascii="Arial Narrow" w:hAnsi="Arial Narrow" w:cs="Arial"/>
              </w:rPr>
              <w:t xml:space="preserve">Choose the decision, add a comment and click on the " </w:t>
            </w:r>
            <w:r>
              <w:rPr>
                <w:rFonts w:ascii="Arial" w:hAnsi="Arial" w:cs="Arial"/>
                <w:color w:val="333333"/>
                <w:sz w:val="21"/>
                <w:szCs w:val="21"/>
                <w:shd w:val="clear" w:color="auto" w:fill="FCFCFC"/>
              </w:rPr>
              <w:t xml:space="preserve">Finish </w:t>
            </w:r>
            <w:r>
              <w:rPr>
                <w:rFonts w:ascii="Arial Narrow" w:hAnsi="Arial Narrow" w:cs="Arial"/>
              </w:rPr>
              <w:t>" button</w:t>
            </w:r>
          </w:p>
        </w:tc>
        <w:tc>
          <w:tcPr>
            <w:tcW w:w="3260" w:type="dxa"/>
            <w:tcBorders>
              <w:top w:val="single" w:color="auto" w:sz="4" w:space="0"/>
              <w:left w:val="single" w:color="auto" w:sz="4" w:space="0"/>
              <w:right w:val="single" w:color="auto" w:sz="4" w:space="0"/>
            </w:tcBorders>
            <w:vAlign w:val="center"/>
          </w:tcPr>
          <w:p w14:paraId="7883D1CB">
            <w:pPr>
              <w:spacing w:line="240" w:lineRule="auto"/>
              <w:jc w:val="both"/>
              <w:rPr>
                <w:rFonts w:ascii="Arial Narrow" w:hAnsi="Arial Narrow" w:cs="Arial"/>
              </w:rPr>
            </w:pPr>
            <w:r>
              <w:rPr>
                <w:rFonts w:ascii="Arial Narrow" w:hAnsi="Arial Narrow" w:cs="Arial"/>
              </w:rPr>
              <w:t>Task processed successfully;</w:t>
            </w:r>
          </w:p>
          <w:p w14:paraId="74144C82">
            <w:pPr>
              <w:spacing w:line="240" w:lineRule="auto"/>
              <w:jc w:val="both"/>
              <w:rPr>
                <w:rFonts w:ascii="Arial Narrow" w:hAnsi="Arial Narrow" w:cs="Arial"/>
              </w:rPr>
            </w:pPr>
            <w:r>
              <w:rPr>
                <w:rFonts w:ascii="Arial Narrow" w:hAnsi="Arial Narrow" w:cs="Arial"/>
              </w:rPr>
              <w:t xml:space="preserve">Creation of the new task " </w:t>
            </w:r>
            <w:r>
              <w:rPr>
                <w:rFonts w:ascii="Arial" w:hAnsi="Arial" w:cs="Arial"/>
                <w:color w:val="333333"/>
                <w:sz w:val="21"/>
                <w:szCs w:val="21"/>
                <w:shd w:val="clear" w:color="auto" w:fill="FCFCFC"/>
              </w:rPr>
              <w:t xml:space="preserve">Prepare the implementation </w:t>
            </w:r>
            <w:r>
              <w:rPr>
                <w:rFonts w:ascii="Arial Narrow" w:hAnsi="Arial Narrow" w:cs="Arial"/>
              </w:rPr>
              <w:t>"</w:t>
            </w:r>
          </w:p>
        </w:tc>
        <w:tc>
          <w:tcPr>
            <w:tcW w:w="1120" w:type="dxa"/>
            <w:tcBorders>
              <w:top w:val="single" w:color="auto" w:sz="4" w:space="0"/>
              <w:left w:val="single" w:color="auto" w:sz="4" w:space="0"/>
              <w:right w:val="single" w:color="auto" w:sz="4" w:space="0"/>
            </w:tcBorders>
            <w:vAlign w:val="center"/>
          </w:tcPr>
          <w:p w14:paraId="49C8097E">
            <w:pPr>
              <w:spacing w:line="240" w:lineRule="auto"/>
              <w:jc w:val="center"/>
              <w:rPr>
                <w:rFonts w:ascii="Maiandra GD" w:hAnsi="Maiandra GD"/>
              </w:rPr>
            </w:pPr>
            <w:r>
              <w:rPr>
                <w:rFonts w:ascii="Maiandra GD" w:hAnsi="Maiandra GD"/>
              </w:rPr>
              <w:t>OK</w:t>
            </w:r>
          </w:p>
        </w:tc>
      </w:tr>
      <w:tr w14:paraId="70927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421" w:type="dxa"/>
            <w:tcBorders>
              <w:top w:val="single" w:color="auto" w:sz="4" w:space="0"/>
              <w:left w:val="single" w:color="auto" w:sz="4" w:space="0"/>
              <w:right w:val="single" w:color="auto" w:sz="4" w:space="0"/>
            </w:tcBorders>
            <w:shd w:val="clear" w:color="auto" w:fill="BEBEBE" w:themeFill="background1" w:themeFillShade="BF"/>
            <w:vAlign w:val="center"/>
          </w:tcPr>
          <w:p w14:paraId="7F271872">
            <w:pPr>
              <w:pStyle w:val="28"/>
              <w:numPr>
                <w:ilvl w:val="0"/>
                <w:numId w:val="6"/>
              </w:numPr>
              <w:ind w:left="318" w:hanging="318"/>
              <w:jc w:val="left"/>
              <w:rPr>
                <w:rFonts w:ascii="Maiandra GD" w:hAnsi="Maiandra GD"/>
                <w:b/>
                <w:color w:val="000000" w:themeColor="text1"/>
                <w14:textFill>
                  <w14:solidFill>
                    <w14:schemeClr w14:val="tx1"/>
                  </w14:solidFill>
                </w14:textFill>
              </w:rPr>
            </w:pPr>
          </w:p>
        </w:tc>
        <w:tc>
          <w:tcPr>
            <w:tcW w:w="2835" w:type="dxa"/>
            <w:tcBorders>
              <w:top w:val="single" w:color="auto" w:sz="4" w:space="0"/>
              <w:left w:val="single" w:color="auto" w:sz="4" w:space="0"/>
              <w:right w:val="single" w:color="auto" w:sz="4" w:space="0"/>
            </w:tcBorders>
            <w:vAlign w:val="center"/>
          </w:tcPr>
          <w:p w14:paraId="19E1C4ED">
            <w:pPr>
              <w:spacing w:line="240" w:lineRule="auto"/>
              <w:rPr>
                <w:rFonts w:ascii="Arial" w:hAnsi="Arial" w:cs="Arial"/>
                <w:color w:val="333333"/>
                <w:sz w:val="21"/>
                <w:szCs w:val="21"/>
                <w:shd w:val="clear" w:color="auto" w:fill="FCFCFC"/>
              </w:rPr>
            </w:pPr>
            <w:r>
              <w:rPr>
                <w:rFonts w:ascii="Arial" w:hAnsi="Arial" w:cs="Arial"/>
                <w:color w:val="333333"/>
                <w:sz w:val="21"/>
                <w:szCs w:val="21"/>
                <w:shd w:val="clear" w:color="auto" w:fill="FCFCFC"/>
              </w:rPr>
              <w:t>Referral of the file by the DJC to the GFC</w:t>
            </w:r>
          </w:p>
        </w:tc>
        <w:tc>
          <w:tcPr>
            <w:tcW w:w="3402" w:type="dxa"/>
            <w:tcBorders>
              <w:top w:val="single" w:color="auto" w:sz="4" w:space="0"/>
              <w:left w:val="single" w:color="auto" w:sz="4" w:space="0"/>
              <w:bottom w:val="single" w:color="auto" w:sz="4" w:space="0"/>
              <w:right w:val="single" w:color="auto" w:sz="4" w:space="0"/>
            </w:tcBorders>
            <w:vAlign w:val="center"/>
          </w:tcPr>
          <w:p w14:paraId="054C8727">
            <w:pPr>
              <w:spacing w:line="240" w:lineRule="auto"/>
              <w:jc w:val="both"/>
              <w:rPr>
                <w:rFonts w:ascii="Arial Narrow" w:hAnsi="Arial Narrow" w:cs="Arial"/>
              </w:rPr>
            </w:pPr>
            <w:r>
              <w:rPr>
                <w:rFonts w:ascii="Arial Narrow" w:hAnsi="Arial Narrow" w:cs="Arial"/>
              </w:rPr>
              <w:t>Choose the decision "Refer to GFC", add a comment and click on "Finish"</w:t>
            </w:r>
          </w:p>
        </w:tc>
        <w:tc>
          <w:tcPr>
            <w:tcW w:w="3260" w:type="dxa"/>
            <w:tcBorders>
              <w:top w:val="single" w:color="auto" w:sz="4" w:space="0"/>
              <w:left w:val="single" w:color="auto" w:sz="4" w:space="0"/>
              <w:right w:val="single" w:color="auto" w:sz="4" w:space="0"/>
            </w:tcBorders>
            <w:vAlign w:val="center"/>
          </w:tcPr>
          <w:p w14:paraId="63E9887B">
            <w:pPr>
              <w:spacing w:line="240" w:lineRule="auto"/>
              <w:jc w:val="both"/>
              <w:rPr>
                <w:rFonts w:ascii="Arial Narrow" w:hAnsi="Arial Narrow" w:cs="Arial"/>
              </w:rPr>
            </w:pPr>
            <w:r>
              <w:rPr>
                <w:rFonts w:ascii="Arial Narrow" w:hAnsi="Arial Narrow" w:cs="Arial"/>
              </w:rPr>
              <w:t>Creation of a new "Returned file management" task assigned to the manager with the possibility of modifying the editing data of the agreement</w:t>
            </w:r>
          </w:p>
        </w:tc>
        <w:tc>
          <w:tcPr>
            <w:tcW w:w="1120" w:type="dxa"/>
            <w:tcBorders>
              <w:top w:val="single" w:color="auto" w:sz="4" w:space="0"/>
              <w:left w:val="single" w:color="auto" w:sz="4" w:space="0"/>
              <w:right w:val="single" w:color="auto" w:sz="4" w:space="0"/>
            </w:tcBorders>
            <w:vAlign w:val="center"/>
          </w:tcPr>
          <w:p w14:paraId="1125C20F">
            <w:pPr>
              <w:spacing w:line="240" w:lineRule="auto"/>
              <w:jc w:val="center"/>
              <w:rPr>
                <w:rFonts w:ascii="Maiandra GD" w:hAnsi="Maiandra GD"/>
              </w:rPr>
            </w:pPr>
            <w:r>
              <w:rPr>
                <w:rFonts w:ascii="Maiandra GD" w:hAnsi="Maiandra GD"/>
              </w:rPr>
              <w:t>OK</w:t>
            </w:r>
          </w:p>
        </w:tc>
      </w:tr>
      <w:tr w14:paraId="6805A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11038" w:type="dxa"/>
            <w:gridSpan w:val="5"/>
            <w:tcBorders>
              <w:top w:val="single" w:color="auto" w:sz="4" w:space="0"/>
              <w:left w:val="single" w:color="auto" w:sz="4" w:space="0"/>
              <w:right w:val="single" w:color="auto" w:sz="4" w:space="0"/>
            </w:tcBorders>
            <w:shd w:val="clear" w:color="auto" w:fill="BEBEBE" w:themeFill="background1" w:themeFillShade="BF"/>
            <w:vAlign w:val="center"/>
          </w:tcPr>
          <w:p w14:paraId="3E15DE80">
            <w:pPr>
              <w:spacing w:line="240" w:lineRule="auto"/>
              <w:jc w:val="center"/>
              <w:rPr>
                <w:rFonts w:ascii="Maiandra GD" w:hAnsi="Maiandra GD"/>
              </w:rPr>
            </w:pPr>
            <w:r>
              <w:rPr>
                <w:rFonts w:ascii="Maiandra GD" w:hAnsi="Maiandra GD"/>
              </w:rPr>
              <w:t>ADMINISTRATION</w:t>
            </w:r>
          </w:p>
        </w:tc>
      </w:tr>
      <w:tr w14:paraId="5E279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421" w:type="dxa"/>
            <w:tcBorders>
              <w:top w:val="single" w:color="auto" w:sz="4" w:space="0"/>
              <w:left w:val="single" w:color="auto" w:sz="4" w:space="0"/>
              <w:right w:val="single" w:color="auto" w:sz="4" w:space="0"/>
            </w:tcBorders>
            <w:shd w:val="clear" w:color="auto" w:fill="BEBEBE" w:themeFill="background1" w:themeFillShade="BF"/>
            <w:vAlign w:val="center"/>
          </w:tcPr>
          <w:p w14:paraId="3CE71250">
            <w:pPr>
              <w:pStyle w:val="28"/>
              <w:numPr>
                <w:ilvl w:val="0"/>
                <w:numId w:val="6"/>
              </w:numPr>
              <w:ind w:left="318" w:hanging="318"/>
              <w:jc w:val="left"/>
              <w:rPr>
                <w:rFonts w:ascii="Maiandra GD" w:hAnsi="Maiandra GD"/>
                <w:b/>
                <w:color w:val="000000" w:themeColor="text1"/>
                <w14:textFill>
                  <w14:solidFill>
                    <w14:schemeClr w14:val="tx1"/>
                  </w14:solidFill>
                </w14:textFill>
              </w:rPr>
            </w:pPr>
          </w:p>
        </w:tc>
        <w:tc>
          <w:tcPr>
            <w:tcW w:w="2835" w:type="dxa"/>
            <w:tcBorders>
              <w:top w:val="single" w:color="auto" w:sz="4" w:space="0"/>
              <w:left w:val="single" w:color="auto" w:sz="4" w:space="0"/>
              <w:right w:val="single" w:color="auto" w:sz="4" w:space="0"/>
            </w:tcBorders>
            <w:vAlign w:val="center"/>
          </w:tcPr>
          <w:p w14:paraId="07B65B10">
            <w:pPr>
              <w:spacing w:line="240" w:lineRule="auto"/>
              <w:rPr>
                <w:rFonts w:ascii="Arial" w:hAnsi="Arial" w:cs="Arial"/>
                <w:color w:val="333333"/>
                <w:sz w:val="21"/>
                <w:szCs w:val="21"/>
                <w:shd w:val="clear" w:color="auto" w:fill="FCFCFC"/>
              </w:rPr>
            </w:pPr>
            <w:r>
              <w:rPr>
                <w:rFonts w:ascii="Arial" w:hAnsi="Arial" w:cs="Arial"/>
                <w:color w:val="333333"/>
                <w:sz w:val="21"/>
                <w:szCs w:val="21"/>
                <w:shd w:val="clear" w:color="auto" w:fill="FCFCFC"/>
              </w:rPr>
              <w:t>Preparing for installation</w:t>
            </w:r>
          </w:p>
        </w:tc>
        <w:tc>
          <w:tcPr>
            <w:tcW w:w="3402" w:type="dxa"/>
            <w:tcBorders>
              <w:top w:val="single" w:color="auto" w:sz="4" w:space="0"/>
              <w:left w:val="single" w:color="auto" w:sz="4" w:space="0"/>
              <w:bottom w:val="single" w:color="auto" w:sz="4" w:space="0"/>
              <w:right w:val="single" w:color="auto" w:sz="4" w:space="0"/>
            </w:tcBorders>
            <w:vAlign w:val="center"/>
          </w:tcPr>
          <w:p w14:paraId="79D019AD">
            <w:pPr>
              <w:spacing w:line="240" w:lineRule="auto"/>
              <w:jc w:val="both"/>
              <w:rPr>
                <w:rFonts w:ascii="Arial Narrow" w:hAnsi="Arial Narrow" w:cs="Arial"/>
              </w:rPr>
            </w:pPr>
            <w:r>
              <w:rPr>
                <w:rFonts w:ascii="Arial Narrow" w:hAnsi="Arial Narrow" w:cs="Arial"/>
              </w:rPr>
              <w:t>Click on the active task;</w:t>
            </w:r>
          </w:p>
          <w:p w14:paraId="3F75E9C6">
            <w:pPr>
              <w:spacing w:line="240" w:lineRule="auto"/>
              <w:jc w:val="both"/>
              <w:rPr>
                <w:rFonts w:ascii="Arial Narrow" w:hAnsi="Arial Narrow" w:cs="Arial"/>
              </w:rPr>
            </w:pPr>
            <w:r>
              <w:rPr>
                <w:rFonts w:ascii="Arial Narrow" w:hAnsi="Arial Narrow" w:cs="Arial"/>
              </w:rPr>
              <w:t>Choose the loan number;</w:t>
            </w:r>
          </w:p>
          <w:p w14:paraId="2996285F">
            <w:pPr>
              <w:spacing w:line="240" w:lineRule="auto"/>
              <w:jc w:val="both"/>
              <w:rPr>
                <w:rFonts w:ascii="Arial Narrow" w:hAnsi="Arial Narrow" w:cs="Arial"/>
              </w:rPr>
            </w:pPr>
            <w:r>
              <w:rPr>
                <w:rFonts w:ascii="Arial Narrow" w:hAnsi="Arial Narrow" w:cs="Arial"/>
              </w:rPr>
              <w:t>Choose the decision, add a comment and click on the "Finish" button</w:t>
            </w:r>
          </w:p>
        </w:tc>
        <w:tc>
          <w:tcPr>
            <w:tcW w:w="3260" w:type="dxa"/>
            <w:tcBorders>
              <w:top w:val="single" w:color="auto" w:sz="4" w:space="0"/>
              <w:left w:val="single" w:color="auto" w:sz="4" w:space="0"/>
              <w:right w:val="single" w:color="auto" w:sz="4" w:space="0"/>
            </w:tcBorders>
            <w:vAlign w:val="center"/>
          </w:tcPr>
          <w:p w14:paraId="00979D62">
            <w:pPr>
              <w:spacing w:line="240" w:lineRule="auto"/>
              <w:jc w:val="both"/>
              <w:rPr>
                <w:rFonts w:ascii="Arial Narrow" w:hAnsi="Arial Narrow" w:cs="Arial"/>
              </w:rPr>
            </w:pPr>
            <w:r>
              <w:rPr>
                <w:rFonts w:ascii="Arial Narrow" w:hAnsi="Arial Narrow" w:cs="Arial"/>
              </w:rPr>
              <w:t>Task processed successfully;</w:t>
            </w:r>
          </w:p>
          <w:p w14:paraId="537D560C">
            <w:pPr>
              <w:spacing w:line="240" w:lineRule="auto"/>
              <w:jc w:val="both"/>
              <w:rPr>
                <w:rFonts w:ascii="Arial Narrow" w:hAnsi="Arial Narrow" w:cs="Arial"/>
              </w:rPr>
            </w:pPr>
            <w:r>
              <w:rPr>
                <w:rFonts w:ascii="Arial Narrow" w:hAnsi="Arial Narrow" w:cs="Arial"/>
              </w:rPr>
              <w:t>Creation of the new "Validate the preparation" task</w:t>
            </w:r>
          </w:p>
        </w:tc>
        <w:tc>
          <w:tcPr>
            <w:tcW w:w="1120" w:type="dxa"/>
            <w:tcBorders>
              <w:top w:val="single" w:color="auto" w:sz="4" w:space="0"/>
              <w:left w:val="single" w:color="auto" w:sz="4" w:space="0"/>
              <w:right w:val="single" w:color="auto" w:sz="4" w:space="0"/>
            </w:tcBorders>
            <w:vAlign w:val="center"/>
          </w:tcPr>
          <w:p w14:paraId="0A5AF2F7">
            <w:pPr>
              <w:spacing w:line="240" w:lineRule="auto"/>
              <w:jc w:val="center"/>
              <w:rPr>
                <w:rFonts w:ascii="Maiandra GD" w:hAnsi="Maiandra GD"/>
              </w:rPr>
            </w:pPr>
            <w:r>
              <w:rPr>
                <w:rFonts w:ascii="Maiandra GD" w:hAnsi="Maiandra GD"/>
              </w:rPr>
              <w:t>OK</w:t>
            </w:r>
          </w:p>
        </w:tc>
      </w:tr>
      <w:tr w14:paraId="31B99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421" w:type="dxa"/>
            <w:tcBorders>
              <w:top w:val="single" w:color="auto" w:sz="4" w:space="0"/>
              <w:left w:val="single" w:color="auto" w:sz="4" w:space="0"/>
              <w:right w:val="single" w:color="auto" w:sz="4" w:space="0"/>
            </w:tcBorders>
            <w:shd w:val="clear" w:color="auto" w:fill="BEBEBE" w:themeFill="background1" w:themeFillShade="BF"/>
            <w:vAlign w:val="center"/>
          </w:tcPr>
          <w:p w14:paraId="309FA898">
            <w:pPr>
              <w:pStyle w:val="28"/>
              <w:numPr>
                <w:ilvl w:val="0"/>
                <w:numId w:val="6"/>
              </w:numPr>
              <w:ind w:left="318" w:hanging="318"/>
              <w:jc w:val="left"/>
              <w:rPr>
                <w:rFonts w:ascii="Maiandra GD" w:hAnsi="Maiandra GD"/>
                <w:b/>
                <w:color w:val="000000" w:themeColor="text1"/>
                <w14:textFill>
                  <w14:solidFill>
                    <w14:schemeClr w14:val="tx1"/>
                  </w14:solidFill>
                </w14:textFill>
              </w:rPr>
            </w:pPr>
          </w:p>
        </w:tc>
        <w:tc>
          <w:tcPr>
            <w:tcW w:w="2835" w:type="dxa"/>
            <w:tcBorders>
              <w:top w:val="single" w:color="auto" w:sz="4" w:space="0"/>
              <w:left w:val="single" w:color="auto" w:sz="4" w:space="0"/>
              <w:right w:val="single" w:color="auto" w:sz="4" w:space="0"/>
            </w:tcBorders>
            <w:vAlign w:val="center"/>
          </w:tcPr>
          <w:p w14:paraId="781389CF">
            <w:pPr>
              <w:spacing w:line="240" w:lineRule="auto"/>
              <w:rPr>
                <w:rFonts w:ascii="Arial" w:hAnsi="Arial" w:cs="Arial"/>
                <w:color w:val="333333"/>
                <w:sz w:val="21"/>
                <w:szCs w:val="21"/>
                <w:shd w:val="clear" w:color="auto" w:fill="FCFCFC"/>
              </w:rPr>
            </w:pPr>
            <w:r>
              <w:rPr>
                <w:rFonts w:ascii="Arial" w:hAnsi="Arial" w:cs="Arial"/>
                <w:color w:val="333333"/>
                <w:sz w:val="21"/>
                <w:szCs w:val="21"/>
                <w:shd w:val="clear" w:color="auto" w:fill="FCFCFC"/>
              </w:rPr>
              <w:t>Validate the preparation</w:t>
            </w:r>
          </w:p>
        </w:tc>
        <w:tc>
          <w:tcPr>
            <w:tcW w:w="3402" w:type="dxa"/>
            <w:tcBorders>
              <w:top w:val="single" w:color="auto" w:sz="4" w:space="0"/>
              <w:left w:val="single" w:color="auto" w:sz="4" w:space="0"/>
              <w:bottom w:val="single" w:color="auto" w:sz="4" w:space="0"/>
              <w:right w:val="single" w:color="auto" w:sz="4" w:space="0"/>
            </w:tcBorders>
            <w:vAlign w:val="center"/>
          </w:tcPr>
          <w:p w14:paraId="209ACC0D">
            <w:pPr>
              <w:spacing w:line="240" w:lineRule="auto"/>
              <w:jc w:val="both"/>
              <w:rPr>
                <w:rFonts w:ascii="Arial Narrow" w:hAnsi="Arial Narrow" w:cs="Arial"/>
              </w:rPr>
            </w:pPr>
            <w:r>
              <w:rPr>
                <w:rFonts w:ascii="Arial Narrow" w:hAnsi="Arial Narrow" w:cs="Arial"/>
              </w:rPr>
              <w:t>Click on the active task;</w:t>
            </w:r>
          </w:p>
          <w:p w14:paraId="6D92E051">
            <w:pPr>
              <w:spacing w:line="240" w:lineRule="auto"/>
              <w:jc w:val="both"/>
              <w:rPr>
                <w:rFonts w:ascii="Arial Narrow" w:hAnsi="Arial Narrow" w:cs="Arial"/>
              </w:rPr>
            </w:pPr>
            <w:r>
              <w:rPr>
                <w:rFonts w:ascii="Arial Narrow" w:hAnsi="Arial Narrow" w:cs="Arial"/>
              </w:rPr>
              <w:t>Choose the decision, add a comment and click on the "Finish" button</w:t>
            </w:r>
          </w:p>
        </w:tc>
        <w:tc>
          <w:tcPr>
            <w:tcW w:w="3260" w:type="dxa"/>
            <w:tcBorders>
              <w:top w:val="single" w:color="auto" w:sz="4" w:space="0"/>
              <w:left w:val="single" w:color="auto" w:sz="4" w:space="0"/>
              <w:right w:val="single" w:color="auto" w:sz="4" w:space="0"/>
            </w:tcBorders>
            <w:vAlign w:val="center"/>
          </w:tcPr>
          <w:p w14:paraId="36B47C36">
            <w:pPr>
              <w:spacing w:line="240" w:lineRule="auto"/>
              <w:jc w:val="both"/>
              <w:rPr>
                <w:rFonts w:ascii="Arial Narrow" w:hAnsi="Arial Narrow" w:cs="Arial"/>
              </w:rPr>
            </w:pPr>
            <w:r>
              <w:rPr>
                <w:rFonts w:ascii="Arial Narrow" w:hAnsi="Arial Narrow" w:cs="Arial"/>
              </w:rPr>
              <w:t>Task processed successfully;</w:t>
            </w:r>
          </w:p>
          <w:p w14:paraId="450DF5F7">
            <w:pPr>
              <w:spacing w:line="240" w:lineRule="auto"/>
              <w:jc w:val="both"/>
              <w:rPr>
                <w:rFonts w:ascii="Arial Narrow" w:hAnsi="Arial Narrow" w:cs="Arial"/>
              </w:rPr>
            </w:pPr>
            <w:r>
              <w:rPr>
                <w:rFonts w:ascii="Arial Narrow" w:hAnsi="Arial Narrow" w:cs="Arial"/>
              </w:rPr>
              <w:t xml:space="preserve">Creation of the new task " </w:t>
            </w:r>
            <w:r>
              <w:rPr>
                <w:rFonts w:ascii="Arial" w:hAnsi="Arial" w:cs="Arial"/>
                <w:color w:val="333333"/>
                <w:sz w:val="21"/>
                <w:szCs w:val="21"/>
                <w:shd w:val="clear" w:color="auto" w:fill="FFFFFF"/>
              </w:rPr>
              <w:t xml:space="preserve">Release ADVANCE ON INVOICES/LISTING/DECOMPTE </w:t>
            </w:r>
            <w:r>
              <w:rPr>
                <w:rFonts w:ascii="Arial Narrow" w:hAnsi="Arial Narrow" w:cs="Arial"/>
              </w:rPr>
              <w:t>"</w:t>
            </w:r>
          </w:p>
        </w:tc>
        <w:tc>
          <w:tcPr>
            <w:tcW w:w="1120" w:type="dxa"/>
            <w:tcBorders>
              <w:top w:val="single" w:color="auto" w:sz="4" w:space="0"/>
              <w:left w:val="single" w:color="auto" w:sz="4" w:space="0"/>
              <w:right w:val="single" w:color="auto" w:sz="4" w:space="0"/>
            </w:tcBorders>
            <w:vAlign w:val="center"/>
          </w:tcPr>
          <w:p w14:paraId="43A1D01C">
            <w:pPr>
              <w:spacing w:line="240" w:lineRule="auto"/>
              <w:jc w:val="center"/>
              <w:rPr>
                <w:rFonts w:ascii="Maiandra GD" w:hAnsi="Maiandra GD"/>
              </w:rPr>
            </w:pPr>
            <w:r>
              <w:rPr>
                <w:rFonts w:ascii="Maiandra GD" w:hAnsi="Maiandra GD"/>
              </w:rPr>
              <w:t>OK</w:t>
            </w:r>
          </w:p>
        </w:tc>
      </w:tr>
      <w:tr w14:paraId="0F6AF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421" w:type="dxa"/>
            <w:tcBorders>
              <w:top w:val="single" w:color="auto" w:sz="4" w:space="0"/>
              <w:left w:val="single" w:color="auto" w:sz="4" w:space="0"/>
              <w:right w:val="single" w:color="auto" w:sz="4" w:space="0"/>
            </w:tcBorders>
            <w:shd w:val="clear" w:color="auto" w:fill="BEBEBE" w:themeFill="background1" w:themeFillShade="BF"/>
            <w:vAlign w:val="center"/>
          </w:tcPr>
          <w:p w14:paraId="3716429C">
            <w:pPr>
              <w:pStyle w:val="28"/>
              <w:numPr>
                <w:ilvl w:val="0"/>
                <w:numId w:val="6"/>
              </w:numPr>
              <w:ind w:left="318" w:hanging="318"/>
              <w:jc w:val="left"/>
              <w:rPr>
                <w:rFonts w:ascii="Maiandra GD" w:hAnsi="Maiandra GD"/>
                <w:b/>
                <w:color w:val="000000" w:themeColor="text1"/>
                <w14:textFill>
                  <w14:solidFill>
                    <w14:schemeClr w14:val="tx1"/>
                  </w14:solidFill>
                </w14:textFill>
              </w:rPr>
            </w:pPr>
          </w:p>
        </w:tc>
        <w:tc>
          <w:tcPr>
            <w:tcW w:w="2835" w:type="dxa"/>
            <w:tcBorders>
              <w:top w:val="single" w:color="auto" w:sz="4" w:space="0"/>
              <w:left w:val="single" w:color="auto" w:sz="4" w:space="0"/>
              <w:right w:val="single" w:color="auto" w:sz="4" w:space="0"/>
            </w:tcBorders>
            <w:vAlign w:val="center"/>
          </w:tcPr>
          <w:p w14:paraId="6C062D51">
            <w:pPr>
              <w:spacing w:line="240" w:lineRule="auto"/>
              <w:rPr>
                <w:rFonts w:ascii="Arial" w:hAnsi="Arial" w:cs="Arial"/>
                <w:color w:val="333333"/>
                <w:sz w:val="21"/>
                <w:szCs w:val="21"/>
                <w:shd w:val="clear" w:color="auto" w:fill="FCFCFC"/>
              </w:rPr>
            </w:pPr>
            <w:r>
              <w:rPr>
                <w:rFonts w:ascii="Arial" w:hAnsi="Arial" w:cs="Arial"/>
                <w:color w:val="333333"/>
                <w:sz w:val="21"/>
                <w:szCs w:val="21"/>
                <w:shd w:val="clear" w:color="auto" w:fill="FFFFFF"/>
              </w:rPr>
              <w:t>Unblocking ADVANCE ON INVOICES/LISTING/DECOUNT</w:t>
            </w:r>
          </w:p>
        </w:tc>
        <w:tc>
          <w:tcPr>
            <w:tcW w:w="3402" w:type="dxa"/>
            <w:tcBorders>
              <w:top w:val="single" w:color="auto" w:sz="4" w:space="0"/>
              <w:left w:val="single" w:color="auto" w:sz="4" w:space="0"/>
              <w:bottom w:val="single" w:color="auto" w:sz="4" w:space="0"/>
              <w:right w:val="single" w:color="auto" w:sz="4" w:space="0"/>
            </w:tcBorders>
            <w:vAlign w:val="center"/>
          </w:tcPr>
          <w:p w14:paraId="440563AD">
            <w:pPr>
              <w:spacing w:line="240" w:lineRule="auto"/>
              <w:jc w:val="both"/>
              <w:rPr>
                <w:rFonts w:ascii="Arial Narrow" w:hAnsi="Arial Narrow" w:cs="Arial"/>
              </w:rPr>
            </w:pPr>
            <w:r>
              <w:rPr>
                <w:rFonts w:ascii="Arial Narrow" w:hAnsi="Arial Narrow" w:cs="Arial"/>
              </w:rPr>
              <w:t>Click on the active task;</w:t>
            </w:r>
          </w:p>
          <w:p w14:paraId="1DCDC961">
            <w:pPr>
              <w:spacing w:line="240" w:lineRule="auto"/>
              <w:jc w:val="both"/>
              <w:rPr>
                <w:rFonts w:ascii="Arial Narrow" w:hAnsi="Arial Narrow" w:cs="Arial"/>
              </w:rPr>
            </w:pPr>
            <w:r>
              <w:rPr>
                <w:rFonts w:ascii="Arial Narrow" w:hAnsi="Arial Narrow" w:cs="Arial"/>
              </w:rPr>
              <w:t>Choose the decision (Total or Partial);</w:t>
            </w:r>
          </w:p>
          <w:p w14:paraId="7AB3466E">
            <w:pPr>
              <w:spacing w:line="240" w:lineRule="auto"/>
              <w:jc w:val="both"/>
              <w:rPr>
                <w:rFonts w:ascii="Arial Narrow" w:hAnsi="Arial Narrow" w:cs="Arial"/>
              </w:rPr>
            </w:pPr>
            <w:r>
              <w:rPr>
                <w:rFonts w:ascii="Arial Narrow" w:hAnsi="Arial Narrow" w:cs="Arial"/>
              </w:rPr>
              <w:t>Add a comment and click on the "Finish" button</w:t>
            </w:r>
          </w:p>
        </w:tc>
        <w:tc>
          <w:tcPr>
            <w:tcW w:w="3260" w:type="dxa"/>
            <w:tcBorders>
              <w:top w:val="single" w:color="auto" w:sz="4" w:space="0"/>
              <w:left w:val="single" w:color="auto" w:sz="4" w:space="0"/>
              <w:right w:val="single" w:color="auto" w:sz="4" w:space="0"/>
            </w:tcBorders>
            <w:vAlign w:val="center"/>
          </w:tcPr>
          <w:p w14:paraId="4AA1F301">
            <w:pPr>
              <w:spacing w:line="240" w:lineRule="auto"/>
              <w:jc w:val="both"/>
              <w:rPr>
                <w:rFonts w:ascii="Arial Narrow" w:hAnsi="Arial Narrow" w:cs="Arial"/>
              </w:rPr>
            </w:pPr>
            <w:r>
              <w:rPr>
                <w:rFonts w:ascii="Arial Narrow" w:hAnsi="Arial Narrow" w:cs="Arial"/>
              </w:rPr>
              <w:t>Task processed successfully;</w:t>
            </w:r>
          </w:p>
          <w:p w14:paraId="41F44FBF">
            <w:pPr>
              <w:spacing w:line="240" w:lineRule="auto"/>
              <w:jc w:val="both"/>
              <w:rPr>
                <w:rFonts w:ascii="Arial Narrow" w:hAnsi="Arial Narrow" w:cs="Arial"/>
              </w:rPr>
            </w:pPr>
            <w:r>
              <w:rPr>
                <w:rFonts w:ascii="Arial Narrow" w:hAnsi="Arial Narrow" w:cs="Arial"/>
              </w:rPr>
              <w:t xml:space="preserve">Creation of a new task " </w:t>
            </w:r>
            <w:r>
              <w:rPr>
                <w:rFonts w:ascii="Arial" w:hAnsi="Arial" w:cs="Arial"/>
                <w:color w:val="333333"/>
                <w:sz w:val="21"/>
                <w:szCs w:val="21"/>
                <w:shd w:val="clear" w:color="auto" w:fill="FCFCFC"/>
              </w:rPr>
              <w:t xml:space="preserve">Enter request information </w:t>
            </w:r>
            <w:r>
              <w:rPr>
                <w:rFonts w:ascii="Arial Narrow" w:hAnsi="Arial Narrow" w:cs="Arial"/>
              </w:rPr>
              <w:t>" in case of partial release;</w:t>
            </w:r>
          </w:p>
          <w:p w14:paraId="54A418D2">
            <w:pPr>
              <w:spacing w:line="240" w:lineRule="auto"/>
              <w:jc w:val="both"/>
              <w:rPr>
                <w:rFonts w:ascii="Arial Narrow" w:hAnsi="Arial Narrow" w:cs="Arial"/>
              </w:rPr>
            </w:pPr>
            <w:r>
              <w:rPr>
                <w:rFonts w:ascii="Arial Narrow" w:hAnsi="Arial Narrow" w:cs="Arial"/>
              </w:rPr>
              <w:t>Closure and Archiving of the workflow in the event of total release;</w:t>
            </w:r>
          </w:p>
        </w:tc>
        <w:tc>
          <w:tcPr>
            <w:tcW w:w="1120" w:type="dxa"/>
            <w:tcBorders>
              <w:top w:val="single" w:color="auto" w:sz="4" w:space="0"/>
              <w:left w:val="single" w:color="auto" w:sz="4" w:space="0"/>
              <w:right w:val="single" w:color="auto" w:sz="4" w:space="0"/>
            </w:tcBorders>
            <w:vAlign w:val="center"/>
          </w:tcPr>
          <w:p w14:paraId="3659003D">
            <w:pPr>
              <w:spacing w:line="240" w:lineRule="auto"/>
              <w:jc w:val="center"/>
              <w:rPr>
                <w:rFonts w:ascii="Maiandra GD" w:hAnsi="Maiandra GD"/>
              </w:rPr>
            </w:pPr>
            <w:r>
              <w:rPr>
                <w:rFonts w:ascii="Maiandra GD" w:hAnsi="Maiandra GD"/>
              </w:rPr>
              <w:t>OK</w:t>
            </w:r>
          </w:p>
        </w:tc>
      </w:tr>
      <w:tr w14:paraId="27ADD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11038" w:type="dxa"/>
            <w:gridSpan w:val="5"/>
            <w:tcBorders>
              <w:top w:val="single" w:color="auto" w:sz="4" w:space="0"/>
              <w:left w:val="single" w:color="auto" w:sz="4" w:space="0"/>
              <w:right w:val="single" w:color="auto" w:sz="4" w:space="0"/>
            </w:tcBorders>
            <w:shd w:val="clear" w:color="auto" w:fill="BEBEBE" w:themeFill="background1" w:themeFillShade="BF"/>
            <w:vAlign w:val="center"/>
          </w:tcPr>
          <w:p w14:paraId="15884438">
            <w:pPr>
              <w:spacing w:line="240" w:lineRule="auto"/>
              <w:jc w:val="center"/>
              <w:rPr>
                <w:rFonts w:ascii="Maiandra GD" w:hAnsi="Maiandra GD"/>
                <w:b/>
              </w:rPr>
            </w:pPr>
          </w:p>
        </w:tc>
      </w:tr>
    </w:tbl>
    <w:p w14:paraId="53C9CDEE">
      <w:pPr>
        <w:rPr>
          <w:rFonts w:ascii="Arial Narrow" w:hAnsi="Arial Narrow" w:cs="Arial"/>
          <w:szCs w:val="20"/>
        </w:rPr>
      </w:pPr>
    </w:p>
    <w:p w14:paraId="7FEE11E7">
      <w:pPr>
        <w:rPr>
          <w:rFonts w:ascii="Arial Narrow" w:hAnsi="Arial Narrow" w:cs="Arial"/>
          <w:szCs w:val="20"/>
        </w:rPr>
      </w:pPr>
    </w:p>
    <w:p w14:paraId="312B5DD0">
      <w:pPr>
        <w:rPr>
          <w:rFonts w:ascii="Arial Narrow" w:hAnsi="Arial Narrow" w:cs="Arial"/>
          <w:szCs w:val="20"/>
        </w:rPr>
      </w:pPr>
    </w:p>
    <w:p w14:paraId="306DF53A">
      <w:pPr>
        <w:pStyle w:val="4"/>
        <w:jc w:val="both"/>
      </w:pPr>
      <w:r>
        <w:t>1.4 Research Questions</w:t>
      </w:r>
      <w:bookmarkEnd w:id="9"/>
    </w:p>
    <w:p w14:paraId="37738380">
      <w:pPr>
        <w:pStyle w:val="28"/>
        <w:numPr>
          <w:ilvl w:val="0"/>
          <w:numId w:val="7"/>
        </w:numPr>
        <w:rPr>
          <w:b/>
        </w:rPr>
      </w:pPr>
      <w:r>
        <w:t>What are the effects of Loans to enterprises?</w:t>
      </w:r>
    </w:p>
    <w:p w14:paraId="200F0559">
      <w:pPr>
        <w:pStyle w:val="28"/>
        <w:numPr>
          <w:ilvl w:val="0"/>
          <w:numId w:val="7"/>
        </w:numPr>
      </w:pPr>
      <w:r>
        <w:t>Which type of financing is more eligible for loans</w:t>
      </w:r>
    </w:p>
    <w:p w14:paraId="7B4CFD59">
      <w:pPr>
        <w:pStyle w:val="28"/>
        <w:numPr>
          <w:ilvl w:val="0"/>
          <w:numId w:val="7"/>
        </w:numPr>
      </w:pPr>
      <w:r>
        <w:t>What type of enterprise is more eligible?</w:t>
      </w:r>
    </w:p>
    <w:p w14:paraId="7EAB6EFE"/>
    <w:p w14:paraId="53A02D40">
      <w:pPr>
        <w:pStyle w:val="4"/>
        <w:jc w:val="both"/>
      </w:pPr>
      <w:bookmarkStart w:id="10" w:name="_Toc75861784"/>
      <w:r>
        <w:t>1.5 Significance of the study</w:t>
      </w:r>
      <w:bookmarkEnd w:id="10"/>
    </w:p>
    <w:p w14:paraId="52B9C3A1">
      <w:pPr>
        <w:spacing w:line="360" w:lineRule="auto"/>
        <w:jc w:val="both"/>
      </w:pPr>
      <w:r>
        <w:t xml:space="preserve">The findings of this study will redound to the benefit of automation of Loans to enterprises and plays important roles in centralisation of loan files. The great demand for loans by Enterprises justifies the need of an application that will help the chain. Thus, agencies that apply the </w:t>
      </w:r>
    </w:p>
    <w:p w14:paraId="0035CAB0">
      <w:pPr>
        <w:spacing w:line="360" w:lineRule="auto"/>
        <w:jc w:val="both"/>
      </w:pPr>
      <w:r>
        <w:t>recommended approach derived from the results of this study will be able to yield much profit.</w:t>
      </w:r>
    </w:p>
    <w:p w14:paraId="3D6679B1">
      <w:pPr>
        <w:pStyle w:val="4"/>
        <w:jc w:val="both"/>
      </w:pPr>
      <w:bookmarkStart w:id="11" w:name="_Toc75861785"/>
      <w:r>
        <w:t>1.6 The Scope and limitation of the study</w:t>
      </w:r>
      <w:bookmarkEnd w:id="11"/>
    </w:p>
    <w:p w14:paraId="1F5756B7">
      <w:pPr>
        <w:pStyle w:val="28"/>
        <w:numPr>
          <w:ilvl w:val="0"/>
          <w:numId w:val="8"/>
        </w:numPr>
        <w:spacing w:line="360" w:lineRule="auto"/>
        <w:rPr>
          <w:rFonts w:cs="Times New Roman"/>
          <w:szCs w:val="28"/>
        </w:rPr>
      </w:pPr>
      <w:r>
        <w:rPr>
          <w:rFonts w:cs="Times New Roman"/>
          <w:szCs w:val="28"/>
        </w:rPr>
        <w:t>This application must be interfaced to Core-Banking (Amplitude).</w:t>
      </w:r>
    </w:p>
    <w:p w14:paraId="30E4A9D8">
      <w:pPr>
        <w:pStyle w:val="28"/>
        <w:numPr>
          <w:ilvl w:val="0"/>
          <w:numId w:val="8"/>
        </w:numPr>
        <w:spacing w:line="360" w:lineRule="auto"/>
        <w:rPr>
          <w:rFonts w:cs="Times New Roman"/>
          <w:szCs w:val="28"/>
        </w:rPr>
      </w:pPr>
      <w:r>
        <w:rPr>
          <w:rFonts w:cs="Times New Roman"/>
          <w:szCs w:val="28"/>
        </w:rPr>
        <w:t>Recovering Data in another system organization.</w:t>
      </w:r>
    </w:p>
    <w:p w14:paraId="53248826">
      <w:pPr>
        <w:pStyle w:val="4"/>
        <w:jc w:val="both"/>
        <w:rPr>
          <w:szCs w:val="28"/>
        </w:rPr>
      </w:pPr>
      <w:bookmarkStart w:id="12" w:name="_Toc75861786"/>
      <w:r>
        <w:t>1.7 Presentation of the enterprise</w:t>
      </w:r>
      <w:bookmarkEnd w:id="12"/>
    </w:p>
    <w:p w14:paraId="3B87FC7C">
      <w:pPr>
        <w:spacing w:line="360" w:lineRule="auto"/>
        <w:jc w:val="both"/>
      </w:pPr>
      <w:r>
        <w:t>A bank is a financial institution licensed to receive deposits and make loans. A bank can also be defined as an institution that provide financial services, such as wealth management, currency exchange, and safe deposit boxes. It can also be defined as a financial institution which channels funds from surplus units to deficit units. There are two main types of banks: commercial/retail banks and investment banks. From the above analysis, Afriland First Bank is a renowned commercial bank and happen to be the only bank in Cameroon that practises Islamic banking.</w:t>
      </w:r>
    </w:p>
    <w:p w14:paraId="6AEE035A">
      <w:pPr>
        <w:pStyle w:val="4"/>
        <w:jc w:val="both"/>
      </w:pPr>
      <w:bookmarkStart w:id="13" w:name="_Toc75861787"/>
      <w:r>
        <w:t>1.7.1 Historical Background</w:t>
      </w:r>
      <w:bookmarkEnd w:id="13"/>
    </w:p>
    <w:p w14:paraId="5BC8930A">
      <w:pPr>
        <w:spacing w:line="360" w:lineRule="auto"/>
        <w:jc w:val="both"/>
        <w:rPr>
          <w:rFonts w:cs="Times New Roman"/>
          <w:szCs w:val="28"/>
          <w:lang w:eastAsia="zh-CN"/>
        </w:rPr>
      </w:pPr>
      <w:r>
        <w:rPr>
          <w:rFonts w:cs="Times New Roman"/>
          <w:sz w:val="24"/>
          <w:szCs w:val="24"/>
          <w:lang w:eastAsia="zh-CN"/>
        </w:rPr>
        <w:t xml:space="preserve">       </w:t>
      </w:r>
      <w:r>
        <w:rPr>
          <w:rFonts w:cs="Times New Roman"/>
          <w:szCs w:val="28"/>
          <w:lang w:eastAsia="zh-CN"/>
        </w:rPr>
        <w:t xml:space="preserve">Afriland First Bank </w:t>
      </w:r>
      <w:r>
        <w:rPr>
          <w:rFonts w:cs="Times New Roman"/>
          <w:szCs w:val="28"/>
        </w:rPr>
        <w:t>was created by Dr. Paul Kammogne Fokam and his collaborators.</w:t>
      </w:r>
      <w:r>
        <w:rPr>
          <w:rFonts w:cs="Times New Roman"/>
          <w:szCs w:val="28"/>
          <w:lang w:eastAsia="zh-CN"/>
        </w:rPr>
        <w:t xml:space="preserve"> Afriland First Bank opened its doors in Cameroon in 1987 with a capital of 300 million XAF, under the name “Caisse Commune d’Epargne et </w:t>
      </w:r>
    </w:p>
    <w:p w14:paraId="6636C977">
      <w:pPr>
        <w:spacing w:line="360" w:lineRule="auto"/>
        <w:jc w:val="both"/>
        <w:rPr>
          <w:rFonts w:cs="Times New Roman"/>
          <w:szCs w:val="28"/>
          <w:lang w:eastAsia="zh-CN"/>
        </w:rPr>
      </w:pPr>
    </w:p>
    <w:p w14:paraId="48037986">
      <w:pPr>
        <w:spacing w:line="360" w:lineRule="auto"/>
        <w:jc w:val="both"/>
        <w:rPr>
          <w:rFonts w:cs="Times New Roman"/>
          <w:szCs w:val="28"/>
          <w:lang w:eastAsia="zh-CN"/>
        </w:rPr>
      </w:pPr>
      <w:r>
        <w:rPr>
          <w:rFonts w:cs="Times New Roman"/>
          <w:szCs w:val="28"/>
          <w:lang w:eastAsia="zh-CN"/>
        </w:rPr>
        <w:t>d’Investissement” (CCEI). Its first branch was opened and became operational on July 1st, 1988 at the now Retraite Branch located in Yaoundé.</w:t>
      </w:r>
    </w:p>
    <w:p w14:paraId="2D4B8CF4">
      <w:pPr>
        <w:pStyle w:val="28"/>
        <w:numPr>
          <w:ilvl w:val="0"/>
          <w:numId w:val="9"/>
        </w:numPr>
        <w:spacing w:line="360" w:lineRule="auto"/>
        <w:rPr>
          <w:rFonts w:cs="Times New Roman"/>
          <w:szCs w:val="28"/>
          <w:lang w:eastAsia="zh-CN"/>
        </w:rPr>
      </w:pPr>
      <w:r>
        <w:rPr>
          <w:rFonts w:cs="Times New Roman"/>
          <w:szCs w:val="28"/>
          <w:lang w:eastAsia="zh-CN"/>
        </w:rPr>
        <w:t>21</w:t>
      </w:r>
      <w:r>
        <w:rPr>
          <w:rFonts w:cs="Times New Roman"/>
          <w:szCs w:val="28"/>
          <w:vertAlign w:val="superscript"/>
          <w:lang w:eastAsia="zh-CN"/>
        </w:rPr>
        <w:t>st</w:t>
      </w:r>
      <w:r>
        <w:rPr>
          <w:rFonts w:cs="Times New Roman"/>
          <w:szCs w:val="28"/>
          <w:lang w:eastAsia="zh-CN"/>
        </w:rPr>
        <w:t xml:space="preserve"> March 1994, the name was changed to CCEI BANK.</w:t>
      </w:r>
    </w:p>
    <w:p w14:paraId="7706DE87">
      <w:pPr>
        <w:pStyle w:val="28"/>
        <w:spacing w:line="360" w:lineRule="auto"/>
        <w:rPr>
          <w:rFonts w:cs="Times New Roman"/>
          <w:szCs w:val="28"/>
          <w:lang w:eastAsia="zh-CN"/>
        </w:rPr>
      </w:pPr>
    </w:p>
    <w:p w14:paraId="3A9FC0D1">
      <w:pPr>
        <w:pStyle w:val="28"/>
        <w:numPr>
          <w:ilvl w:val="0"/>
          <w:numId w:val="9"/>
        </w:numPr>
        <w:spacing w:line="360" w:lineRule="auto"/>
        <w:rPr>
          <w:rFonts w:cs="Times New Roman"/>
          <w:szCs w:val="28"/>
          <w:lang w:eastAsia="zh-CN"/>
        </w:rPr>
      </w:pPr>
      <w:r>
        <w:rPr>
          <w:rFonts w:cs="Times New Roman"/>
          <w:szCs w:val="28"/>
          <w:lang w:eastAsia="zh-CN"/>
        </w:rPr>
        <w:t>06</w:t>
      </w:r>
      <w:r>
        <w:rPr>
          <w:rFonts w:cs="Times New Roman"/>
          <w:szCs w:val="28"/>
          <w:vertAlign w:val="superscript"/>
          <w:lang w:eastAsia="zh-CN"/>
        </w:rPr>
        <w:t>th</w:t>
      </w:r>
      <w:r>
        <w:rPr>
          <w:rFonts w:cs="Times New Roman"/>
          <w:szCs w:val="28"/>
          <w:lang w:eastAsia="zh-CN"/>
        </w:rPr>
        <w:t xml:space="preserve"> January 1995, the Head Office was built Yaoundé-Hippodrome. </w:t>
      </w:r>
    </w:p>
    <w:p w14:paraId="699A9A85">
      <w:pPr>
        <w:pStyle w:val="28"/>
        <w:spacing w:line="360" w:lineRule="auto"/>
        <w:rPr>
          <w:rFonts w:cs="Times New Roman"/>
          <w:szCs w:val="28"/>
          <w:lang w:eastAsia="zh-CN"/>
        </w:rPr>
      </w:pPr>
    </w:p>
    <w:p w14:paraId="1DB4F19D">
      <w:pPr>
        <w:pStyle w:val="28"/>
        <w:numPr>
          <w:ilvl w:val="0"/>
          <w:numId w:val="10"/>
        </w:numPr>
        <w:spacing w:line="360" w:lineRule="auto"/>
        <w:rPr>
          <w:rFonts w:cs="Times New Roman"/>
          <w:szCs w:val="28"/>
          <w:lang w:eastAsia="zh-CN"/>
        </w:rPr>
      </w:pPr>
      <w:r>
        <w:rPr>
          <w:rFonts w:cs="Times New Roman"/>
          <w:szCs w:val="28"/>
          <w:lang w:eastAsia="zh-CN"/>
        </w:rPr>
        <w:t>09</w:t>
      </w:r>
      <w:r>
        <w:rPr>
          <w:rFonts w:cs="Times New Roman"/>
          <w:szCs w:val="28"/>
          <w:vertAlign w:val="superscript"/>
          <w:lang w:eastAsia="zh-CN"/>
        </w:rPr>
        <w:t>th</w:t>
      </w:r>
      <w:r>
        <w:rPr>
          <w:rFonts w:cs="Times New Roman"/>
          <w:szCs w:val="28"/>
          <w:lang w:eastAsia="zh-CN"/>
        </w:rPr>
        <w:t xml:space="preserve"> November 1995, the creation of the office at Paris.</w:t>
      </w:r>
    </w:p>
    <w:p w14:paraId="41A5C5CA">
      <w:pPr>
        <w:pStyle w:val="28"/>
        <w:numPr>
          <w:ilvl w:val="0"/>
          <w:numId w:val="11"/>
        </w:numPr>
        <w:spacing w:line="360" w:lineRule="auto"/>
        <w:rPr>
          <w:rFonts w:cs="Times New Roman"/>
          <w:szCs w:val="28"/>
          <w:lang w:eastAsia="zh-CN"/>
        </w:rPr>
      </w:pPr>
      <w:r>
        <w:rPr>
          <w:rFonts w:cs="Times New Roman"/>
          <w:szCs w:val="28"/>
          <w:lang w:eastAsia="zh-CN"/>
        </w:rPr>
        <w:t>01</w:t>
      </w:r>
      <w:r>
        <w:rPr>
          <w:rFonts w:cs="Times New Roman"/>
          <w:szCs w:val="28"/>
          <w:vertAlign w:val="superscript"/>
          <w:lang w:eastAsia="zh-CN"/>
        </w:rPr>
        <w:t>st</w:t>
      </w:r>
      <w:r>
        <w:rPr>
          <w:rFonts w:cs="Times New Roman"/>
          <w:szCs w:val="28"/>
          <w:lang w:eastAsia="zh-CN"/>
        </w:rPr>
        <w:t xml:space="preserve"> January 2002, CCEI Bank becomes Afriland First Bank.</w:t>
      </w:r>
    </w:p>
    <w:p w14:paraId="0FA1A13D">
      <w:pPr>
        <w:pStyle w:val="28"/>
        <w:numPr>
          <w:ilvl w:val="0"/>
          <w:numId w:val="11"/>
        </w:numPr>
        <w:spacing w:line="360" w:lineRule="auto"/>
        <w:rPr>
          <w:rFonts w:cs="Times New Roman"/>
          <w:szCs w:val="28"/>
          <w:lang w:eastAsia="zh-CN"/>
        </w:rPr>
      </w:pPr>
      <w:r>
        <w:rPr>
          <w:rFonts w:cs="Times New Roman"/>
          <w:szCs w:val="28"/>
          <w:lang w:eastAsia="zh-CN"/>
        </w:rPr>
        <w:t>May 2011, the total capital 12 500 million increases to 15 800 million XAF.</w:t>
      </w:r>
    </w:p>
    <w:p w14:paraId="2E7BE7FB">
      <w:pPr>
        <w:pStyle w:val="28"/>
        <w:numPr>
          <w:ilvl w:val="0"/>
          <w:numId w:val="11"/>
        </w:numPr>
        <w:spacing w:line="360" w:lineRule="auto"/>
        <w:rPr>
          <w:rFonts w:cs="Times New Roman"/>
          <w:szCs w:val="28"/>
          <w:lang w:eastAsia="zh-CN"/>
        </w:rPr>
      </w:pPr>
      <w:r>
        <w:rPr>
          <w:rFonts w:cs="Times New Roman"/>
          <w:szCs w:val="28"/>
          <w:lang w:eastAsia="zh-CN"/>
        </w:rPr>
        <w:t>2017, increase of capital to 20 billion XAF.</w:t>
      </w:r>
    </w:p>
    <w:p w14:paraId="7DB15425">
      <w:pPr>
        <w:spacing w:line="360" w:lineRule="auto"/>
        <w:jc w:val="both"/>
        <w:rPr>
          <w:rFonts w:cs="Times New Roman"/>
          <w:szCs w:val="28"/>
          <w:lang w:eastAsia="zh-CN"/>
        </w:rPr>
      </w:pPr>
      <w:r>
        <w:rPr>
          <w:rFonts w:cs="Times New Roman"/>
          <w:szCs w:val="28"/>
          <w:lang w:eastAsia="zh-CN"/>
        </w:rPr>
        <w:t>So far, the bank counts about forty (40) branches in the ten (10) regions of Cameroon despite the country’s unfavourable economic situation and the general tendency of banks going bankrupt.</w:t>
      </w:r>
    </w:p>
    <w:p w14:paraId="3F33DA6F">
      <w:pPr>
        <w:spacing w:line="360" w:lineRule="auto"/>
        <w:jc w:val="both"/>
        <w:rPr>
          <w:rFonts w:cs="Times New Roman"/>
          <w:szCs w:val="28"/>
          <w:lang w:eastAsia="zh-CN"/>
        </w:rPr>
      </w:pPr>
      <w:r>
        <w:rPr>
          <w:rFonts w:cs="Times New Roman"/>
          <w:szCs w:val="28"/>
          <w:lang w:eastAsia="zh-CN"/>
        </w:rPr>
        <w:t>Afriland First Bank has 44 agencies in Cameroon which are;</w:t>
      </w:r>
    </w:p>
    <w:p w14:paraId="7B14104E">
      <w:pPr>
        <w:pStyle w:val="4"/>
        <w:jc w:val="both"/>
      </w:pPr>
      <w:bookmarkStart w:id="14" w:name="_Toc75861792"/>
      <w:r>
        <w:t>1.8 Definition of terms</w:t>
      </w:r>
      <w:bookmarkEnd w:id="14"/>
    </w:p>
    <w:p w14:paraId="049E57B6">
      <w:pPr>
        <w:pStyle w:val="28"/>
        <w:numPr>
          <w:ilvl w:val="0"/>
          <w:numId w:val="12"/>
        </w:numPr>
        <w:spacing w:line="360" w:lineRule="auto"/>
        <w:rPr>
          <w:rFonts w:eastAsiaTheme="majorEastAsia" w:cstheme="majorBidi"/>
          <w:b/>
          <w:sz w:val="32"/>
          <w:szCs w:val="24"/>
        </w:rPr>
      </w:pPr>
      <w:r>
        <w:rPr>
          <w:b/>
          <w:bCs/>
        </w:rPr>
        <w:t>A Bank</w:t>
      </w:r>
      <w:r>
        <w:t>: A bank is a financial institution licensed to receive deposits and make loans. A bank can also be defined as an institution that provide financial services, such as wealth management, currency exchange, and safe deposit boxes. It can also be defined as a financial institution which channels funds from surplus units to deficit units. There are two main types of banks: commercial/retail banks and investment banks.</w:t>
      </w:r>
    </w:p>
    <w:p w14:paraId="49978E39">
      <w:pPr>
        <w:pStyle w:val="28"/>
        <w:numPr>
          <w:ilvl w:val="0"/>
          <w:numId w:val="13"/>
        </w:numPr>
        <w:spacing w:after="200" w:line="360" w:lineRule="auto"/>
        <w:rPr>
          <w:rFonts w:cs="Times New Roman"/>
          <w:szCs w:val="28"/>
        </w:rPr>
      </w:pPr>
      <w:r>
        <w:rPr>
          <w:rFonts w:eastAsiaTheme="majorEastAsia" w:cstheme="majorBidi"/>
          <w:b/>
          <w:sz w:val="32"/>
          <w:szCs w:val="24"/>
        </w:rPr>
        <w:t>Loan:</w:t>
      </w:r>
      <w:r>
        <w:rPr>
          <w:rFonts w:cs="Times New Roman"/>
          <w:szCs w:val="28"/>
        </w:rPr>
        <w:t xml:space="preserve"> It is a means of payment using deposit certificate which enable the holder, easy manipulation of funds. It permits the holder to move with all safety because he is obliged to walk with money.</w:t>
      </w:r>
    </w:p>
    <w:p w14:paraId="0D2F8000">
      <w:pPr>
        <w:pStyle w:val="28"/>
        <w:numPr>
          <w:ilvl w:val="0"/>
          <w:numId w:val="13"/>
        </w:numPr>
        <w:spacing w:after="200" w:line="360" w:lineRule="auto"/>
        <w:rPr>
          <w:rFonts w:cs="Times New Roman"/>
          <w:szCs w:val="28"/>
        </w:rPr>
      </w:pPr>
      <w:r>
        <w:rPr>
          <w:rFonts w:eastAsiaTheme="majorEastAsia" w:cstheme="majorBidi"/>
          <w:b/>
          <w:sz w:val="32"/>
          <w:szCs w:val="24"/>
        </w:rPr>
        <w:t>Enterprise:</w:t>
      </w:r>
    </w:p>
    <w:p w14:paraId="563807E2">
      <w:pPr>
        <w:pStyle w:val="28"/>
        <w:numPr>
          <w:ilvl w:val="0"/>
          <w:numId w:val="13"/>
        </w:numPr>
        <w:spacing w:line="360" w:lineRule="auto"/>
        <w:rPr>
          <w:rFonts w:eastAsiaTheme="majorEastAsia" w:cstheme="majorBidi"/>
          <w:b/>
          <w:sz w:val="32"/>
          <w:szCs w:val="24"/>
        </w:rPr>
      </w:pPr>
      <w:r>
        <w:rPr>
          <w:rFonts w:eastAsiaTheme="majorEastAsia" w:cstheme="majorBidi"/>
          <w:b/>
          <w:sz w:val="32"/>
          <w:szCs w:val="24"/>
        </w:rPr>
        <w:t>Desktop Application:</w:t>
      </w:r>
      <w:r>
        <w:rPr>
          <w:rFonts w:ascii="Arial" w:hAnsi="Arial" w:cs="Arial"/>
          <w:color w:val="292929"/>
          <w:sz w:val="27"/>
          <w:szCs w:val="27"/>
        </w:rPr>
        <w:t xml:space="preserve"> </w:t>
      </w:r>
      <w:r>
        <w:rPr>
          <w:rFonts w:cs="Times New Roman"/>
          <w:color w:val="292929"/>
          <w:szCs w:val="28"/>
        </w:rPr>
        <w:t>An application means any software that can be installed on a single computer (laptop or a desktop) and used to perform specific tasks.</w:t>
      </w:r>
      <w:r>
        <w:rPr>
          <w:rFonts w:ascii="Arial" w:hAnsi="Arial" w:cs="Arial"/>
          <w:color w:val="292929"/>
          <w:sz w:val="27"/>
          <w:szCs w:val="27"/>
        </w:rPr>
        <w:t> </w:t>
      </w:r>
    </w:p>
    <w:p w14:paraId="3E934783">
      <w:pPr>
        <w:pStyle w:val="28"/>
        <w:spacing w:line="360" w:lineRule="auto"/>
        <w:rPr>
          <w:rFonts w:eastAsiaTheme="majorEastAsia" w:cstheme="majorBidi"/>
          <w:b/>
          <w:sz w:val="32"/>
          <w:szCs w:val="24"/>
        </w:rPr>
      </w:pPr>
    </w:p>
    <w:p w14:paraId="5D2BEEAD">
      <w:pPr>
        <w:pStyle w:val="4"/>
        <w:jc w:val="both"/>
      </w:pPr>
      <w:bookmarkStart w:id="15" w:name="_Toc75861793"/>
      <w:r>
        <w:t>1.9 Structure of the work</w:t>
      </w:r>
      <w:bookmarkEnd w:id="15"/>
    </w:p>
    <w:p w14:paraId="79703DF5">
      <w:pPr>
        <w:spacing w:line="360" w:lineRule="auto"/>
        <w:jc w:val="both"/>
        <w:rPr>
          <w:szCs w:val="28"/>
        </w:rPr>
      </w:pPr>
      <w:r>
        <w:rPr>
          <w:szCs w:val="28"/>
        </w:rPr>
        <w:t>This report is divided into five parts:</w:t>
      </w:r>
    </w:p>
    <w:p w14:paraId="6205DB69">
      <w:pPr>
        <w:pStyle w:val="28"/>
        <w:numPr>
          <w:ilvl w:val="0"/>
          <w:numId w:val="14"/>
        </w:numPr>
        <w:spacing w:line="360" w:lineRule="auto"/>
        <w:rPr>
          <w:szCs w:val="28"/>
        </w:rPr>
      </w:pPr>
      <w:r>
        <w:rPr>
          <w:szCs w:val="28"/>
        </w:rPr>
        <w:t xml:space="preserve">The first part states the context and the problematics </w:t>
      </w:r>
    </w:p>
    <w:p w14:paraId="15BF2B48">
      <w:pPr>
        <w:pStyle w:val="28"/>
        <w:numPr>
          <w:ilvl w:val="0"/>
          <w:numId w:val="14"/>
        </w:numPr>
        <w:spacing w:line="360" w:lineRule="auto"/>
        <w:rPr>
          <w:szCs w:val="28"/>
        </w:rPr>
      </w:pPr>
      <w:r>
        <w:rPr>
          <w:szCs w:val="28"/>
        </w:rPr>
        <w:t>The second part deals with the literature review of literature</w:t>
      </w:r>
    </w:p>
    <w:p w14:paraId="61EC1E5B">
      <w:pPr>
        <w:pStyle w:val="28"/>
        <w:numPr>
          <w:ilvl w:val="0"/>
          <w:numId w:val="14"/>
        </w:numPr>
        <w:spacing w:line="360" w:lineRule="auto"/>
        <w:rPr>
          <w:szCs w:val="28"/>
        </w:rPr>
      </w:pPr>
      <w:r>
        <w:rPr>
          <w:szCs w:val="28"/>
        </w:rPr>
        <w:t>The third part will deal with the methodology and solution which will be used in the development of the software.</w:t>
      </w:r>
    </w:p>
    <w:p w14:paraId="3A55618D">
      <w:pPr>
        <w:pStyle w:val="28"/>
        <w:numPr>
          <w:ilvl w:val="0"/>
          <w:numId w:val="14"/>
        </w:numPr>
        <w:spacing w:line="360" w:lineRule="auto"/>
        <w:rPr>
          <w:szCs w:val="28"/>
        </w:rPr>
      </w:pPr>
      <w:r>
        <w:rPr>
          <w:szCs w:val="28"/>
        </w:rPr>
        <w:t>The fourth part will deal with the practical issues of development and implementation of the software.</w:t>
      </w:r>
    </w:p>
    <w:p w14:paraId="788C258D">
      <w:pPr>
        <w:pStyle w:val="28"/>
        <w:numPr>
          <w:ilvl w:val="0"/>
          <w:numId w:val="14"/>
        </w:numPr>
        <w:spacing w:line="360" w:lineRule="auto"/>
        <w:rPr>
          <w:szCs w:val="28"/>
        </w:rPr>
      </w:pPr>
      <w:r>
        <w:rPr>
          <w:szCs w:val="28"/>
        </w:rPr>
        <w:t>The last part will be concerning the conclusion and recommendation</w:t>
      </w:r>
    </w:p>
    <w:p w14:paraId="034851B4">
      <w:pPr>
        <w:spacing w:after="160"/>
        <w:jc w:val="both"/>
        <w:rPr>
          <w:szCs w:val="28"/>
        </w:rPr>
      </w:pPr>
      <w:r>
        <w:rPr>
          <w:szCs w:val="28"/>
        </w:rPr>
        <w:br w:type="page"/>
      </w:r>
    </w:p>
    <w:p w14:paraId="08732183">
      <w:pPr>
        <w:pStyle w:val="3"/>
        <w:spacing w:line="360" w:lineRule="auto"/>
        <w:jc w:val="both"/>
        <w:rPr>
          <w:sz w:val="28"/>
          <w:szCs w:val="28"/>
        </w:rPr>
      </w:pPr>
      <w:r>
        <w:rPr>
          <w:sz w:val="28"/>
          <w:szCs w:val="28"/>
        </w:rPr>
        <w:t xml:space="preserve">                                   </w:t>
      </w:r>
    </w:p>
    <w:p w14:paraId="43D95E22">
      <w:pPr>
        <w:pStyle w:val="3"/>
        <w:spacing w:line="360" w:lineRule="auto"/>
        <w:rPr>
          <w:sz w:val="28"/>
          <w:szCs w:val="28"/>
        </w:rPr>
      </w:pPr>
      <w:bookmarkStart w:id="16" w:name="_Toc75861794"/>
      <w:r>
        <w:rPr>
          <w:sz w:val="28"/>
          <w:szCs w:val="28"/>
        </w:rPr>
        <w:t>CHAPTER TWO</w:t>
      </w:r>
      <w:bookmarkEnd w:id="16"/>
    </w:p>
    <w:p w14:paraId="7A763DE6">
      <w:pPr>
        <w:pStyle w:val="3"/>
        <w:spacing w:line="360" w:lineRule="auto"/>
        <w:rPr>
          <w:sz w:val="28"/>
          <w:szCs w:val="28"/>
        </w:rPr>
      </w:pPr>
      <w:bookmarkStart w:id="17" w:name="_Toc75861795"/>
      <w:r>
        <w:rPr>
          <w:sz w:val="28"/>
          <w:szCs w:val="28"/>
        </w:rPr>
        <w:t>LITERATURE REVIEW</w:t>
      </w:r>
      <w:bookmarkEnd w:id="17"/>
    </w:p>
    <w:p w14:paraId="2531A9D3">
      <w:pPr>
        <w:pStyle w:val="4"/>
        <w:jc w:val="both"/>
      </w:pPr>
      <w:bookmarkStart w:id="18" w:name="_Toc75861796"/>
      <w:r>
        <w:t>2.0 INTRODUCTION TO LITERATURE REVIEW</w:t>
      </w:r>
      <w:bookmarkEnd w:id="18"/>
    </w:p>
    <w:p w14:paraId="7D4CD47F">
      <w:pPr>
        <w:spacing w:line="360" w:lineRule="auto"/>
        <w:jc w:val="both"/>
      </w:pPr>
      <w:r>
        <w:t>This chapter covers both the theoretical and empirical literature on Loan manual granting at Afriland First Bank. Loans to enterprises were manually managed at the agencies. Difficulties were faced in the management of loans from the Portfolio Manager to the DOB</w:t>
      </w:r>
    </w:p>
    <w:p w14:paraId="07810BF8">
      <w:pPr>
        <w:pStyle w:val="4"/>
        <w:jc w:val="both"/>
      </w:pPr>
      <w:bookmarkStart w:id="19" w:name="_Toc75861797"/>
      <w:r>
        <w:t>2.1 THEORITICAL REVIEWS</w:t>
      </w:r>
      <w:bookmarkEnd w:id="19"/>
    </w:p>
    <w:p w14:paraId="7CB4D812">
      <w:pPr>
        <w:spacing w:line="360" w:lineRule="auto"/>
        <w:jc w:val="both"/>
      </w:pPr>
      <w:r>
        <w:t>The purpose of this part is to provide a brief description about terms that are used during the development of this project. It deals with theoretical concepts and fundamentals that support this project. It provides definitions and characteristic of technologies used. Since theoretical concepts involved are complex the description provides only the over view.</w:t>
      </w:r>
    </w:p>
    <w:p w14:paraId="40D22679">
      <w:pPr>
        <w:jc w:val="both"/>
      </w:pPr>
    </w:p>
    <w:p w14:paraId="591AB437">
      <w:pPr>
        <w:pStyle w:val="4"/>
        <w:jc w:val="both"/>
      </w:pPr>
      <w:bookmarkStart w:id="20" w:name="_Toc75861798"/>
      <w:r>
        <w:t>2.2 CONCEPTUAL REVIEW</w:t>
      </w:r>
      <w:bookmarkEnd w:id="20"/>
    </w:p>
    <w:p w14:paraId="70808E06">
      <w:pPr>
        <w:spacing w:line="360" w:lineRule="auto"/>
        <w:jc w:val="both"/>
      </w:pPr>
      <w:r>
        <w:t>The fundamentals of this application help elaborate the main concepts that governs it.</w:t>
      </w:r>
    </w:p>
    <w:p w14:paraId="0ED5798A">
      <w:pPr>
        <w:jc w:val="both"/>
      </w:pPr>
      <w:r>
        <w:t>2.2.1 Database concepts and Data tools used</w:t>
      </w:r>
    </w:p>
    <w:p w14:paraId="2EA45244">
      <w:pPr>
        <w:jc w:val="both"/>
      </w:pPr>
      <w:r>
        <w:t>2.2.1.1 Data</w:t>
      </w:r>
    </w:p>
    <w:p w14:paraId="70F4B7D8">
      <w:pPr>
        <w:jc w:val="both"/>
      </w:pPr>
      <w:r>
        <w:t>Data is a representation of facts, concepts, or instructions in a manner suitable for communication, interpretation, or processing by humans or by automated means; Data consists of basic facts that are the system’s raw material.</w:t>
      </w:r>
    </w:p>
    <w:p w14:paraId="773DBBB2">
      <w:pPr>
        <w:jc w:val="both"/>
      </w:pPr>
      <w:r>
        <w:t>2.2.1.2 Data Versus information</w:t>
      </w:r>
    </w:p>
    <w:p w14:paraId="1656A0F7">
      <w:pPr>
        <w:jc w:val="both"/>
      </w:pPr>
      <w:r>
        <w:t>Data and information are closely related, and in fact are often used interchangeably. However, it is useful to distinguish between Data and information. Information is normally defined as Data that has been processed in such a way that it can increase the knowledge of the person who uses the Data.</w:t>
      </w:r>
    </w:p>
    <w:p w14:paraId="1469DC9B">
      <w:pPr>
        <w:jc w:val="both"/>
      </w:pPr>
      <w:r>
        <w:t>2.2.1.3 Database</w:t>
      </w:r>
    </w:p>
    <w:p w14:paraId="3C40D49D">
      <w:pPr>
        <w:jc w:val="both"/>
      </w:pPr>
      <w:r>
        <w:t xml:space="preserve">Database is an organized collection of related Data. It means that Data are structured in manner suitable to be stored, manipulated, retrieved by users; By </w:t>
      </w:r>
    </w:p>
    <w:p w14:paraId="612094D7">
      <w:pPr>
        <w:jc w:val="both"/>
      </w:pPr>
    </w:p>
    <w:p w14:paraId="1B0B69B9">
      <w:pPr>
        <w:jc w:val="both"/>
      </w:pPr>
    </w:p>
    <w:p w14:paraId="36AFE689">
      <w:pPr>
        <w:jc w:val="both"/>
      </w:pPr>
      <w:r>
        <w:t>related I mean the Data describe domain of interest to a group of users and that the use the Data to answer questions concerning that domain.</w:t>
      </w:r>
    </w:p>
    <w:p w14:paraId="152BEE56">
      <w:pPr>
        <w:jc w:val="both"/>
      </w:pPr>
      <w:r>
        <w:t>2.2.1.4 Entity</w:t>
      </w:r>
    </w:p>
    <w:p w14:paraId="5163278B">
      <w:pPr>
        <w:jc w:val="both"/>
      </w:pPr>
      <w:r>
        <w:t>It is a person, object, place, event, or concept in the user’s environment, about which the organization wishes to maintain Data.</w:t>
      </w:r>
    </w:p>
    <w:p w14:paraId="63F0D237">
      <w:pPr>
        <w:jc w:val="both"/>
      </w:pPr>
      <w:r>
        <w:t>2.2.1.5 Unified Modelling Language Diagram (UML)</w:t>
      </w:r>
    </w:p>
    <w:p w14:paraId="28BD7634">
      <w:pPr>
        <w:spacing w:line="360" w:lineRule="auto"/>
        <w:jc w:val="both"/>
      </w:pPr>
      <w:r>
        <w:t>UML is a general-purpose visual modelling language that is used to specify, visualize, construct and document the artefacts of a software system. UML captures information about the static structure and dynamic behaviour of a system. The static structure defines the kinds of objects important to a system and to its implementation, as well as the relationships among the objects. The dynamic behaviour defines the history of objects over time and the communications among objects to accomplish goals. UML consist of 14 diagrams and proposes two main ways in which a system can be looked at:</w:t>
      </w:r>
    </w:p>
    <w:p w14:paraId="076C63CA">
      <w:pPr>
        <w:spacing w:line="360" w:lineRule="auto"/>
        <w:jc w:val="both"/>
      </w:pPr>
      <w:r>
        <w:t>-</w:t>
      </w:r>
      <w:r>
        <w:tab/>
      </w:r>
      <w:r>
        <w:t>Structural view</w:t>
      </w:r>
    </w:p>
    <w:p w14:paraId="643CE704">
      <w:pPr>
        <w:spacing w:line="360" w:lineRule="auto"/>
        <w:jc w:val="both"/>
      </w:pPr>
      <w:r>
        <w:t>-</w:t>
      </w:r>
      <w:r>
        <w:tab/>
      </w:r>
      <w:r>
        <w:t>Behavioural view</w:t>
      </w:r>
    </w:p>
    <w:p w14:paraId="0F776BDC">
      <w:pPr>
        <w:jc w:val="both"/>
      </w:pPr>
      <w:r>
        <w:t>2.2.1.3 Table</w:t>
      </w:r>
    </w:p>
    <w:p w14:paraId="73717D82">
      <w:pPr>
        <w:jc w:val="both"/>
      </w:pPr>
      <w:r>
        <w:t>A table is a two-dimensional display of Data values corresponding to an entity, the columns of a table represent the characteristic of the entity, and the rows represent instance of the entity.</w:t>
      </w:r>
    </w:p>
    <w:p w14:paraId="63E8D2F8">
      <w:pPr>
        <w:jc w:val="both"/>
      </w:pPr>
      <w:r>
        <w:t>2.2.1.3.1 Record</w:t>
      </w:r>
    </w:p>
    <w:p w14:paraId="75F25FEA">
      <w:pPr>
        <w:jc w:val="both"/>
      </w:pPr>
      <w:r>
        <w:t>A record is a generic term of a row in Database, just like a card. A record often represents a piece of content.</w:t>
      </w:r>
    </w:p>
    <w:p w14:paraId="6E567C75">
      <w:pPr>
        <w:jc w:val="both"/>
      </w:pPr>
      <w:r>
        <w:t>2.2.1.3.2 Field</w:t>
      </w:r>
    </w:p>
    <w:p w14:paraId="06F17670">
      <w:pPr>
        <w:jc w:val="both"/>
      </w:pPr>
      <w:r>
        <w:t>The location in a Database record, reserved for a particular type of Data; for example, in library catalogue, author, title; subject headings would all be stored in specific fields.</w:t>
      </w:r>
    </w:p>
    <w:p w14:paraId="785969BF">
      <w:pPr>
        <w:jc w:val="both"/>
      </w:pPr>
      <w:r>
        <w:t>2.2.1.3.3 Attribute</w:t>
      </w:r>
    </w:p>
    <w:p w14:paraId="193AB408">
      <w:pPr>
        <w:jc w:val="both"/>
      </w:pPr>
      <w:r>
        <w:t>A named property or characteristic of an entity that is of interest to an organization. An example of attribute is “account_no.”</w:t>
      </w:r>
    </w:p>
    <w:p w14:paraId="7C196341">
      <w:pPr>
        <w:jc w:val="both"/>
      </w:pPr>
      <w:r>
        <w:t>2.2.1.3.4 Primary key</w:t>
      </w:r>
    </w:p>
    <w:p w14:paraId="7501B856">
      <w:pPr>
        <w:jc w:val="both"/>
      </w:pPr>
      <w:r>
        <w:t>The primary key is used to create relationship between tables. It’s the “entry keyed off of” to identify the record in the question.</w:t>
      </w:r>
    </w:p>
    <w:p w14:paraId="5E09A1AB">
      <w:pPr>
        <w:jc w:val="both"/>
      </w:pPr>
    </w:p>
    <w:p w14:paraId="328C02A6">
      <w:pPr>
        <w:jc w:val="both"/>
      </w:pPr>
    </w:p>
    <w:p w14:paraId="404E78DD">
      <w:pPr>
        <w:jc w:val="both"/>
      </w:pPr>
    </w:p>
    <w:p w14:paraId="28B92519">
      <w:pPr>
        <w:jc w:val="both"/>
      </w:pPr>
      <w:r>
        <w:t>An otherwise meaningless surrogate value is often used for the primary key. The primary key for an entry must never change: if the referred to by a record in a different table, the relationship (link) will be often irretrievably broken.</w:t>
      </w:r>
    </w:p>
    <w:p w14:paraId="61D10426">
      <w:pPr>
        <w:jc w:val="both"/>
        <w:rPr>
          <w:b/>
          <w:bCs/>
        </w:rPr>
      </w:pPr>
      <w:r>
        <w:rPr>
          <w:b/>
          <w:bCs/>
        </w:rPr>
        <w:t>2.2.1.3.5 Foreign key</w:t>
      </w:r>
    </w:p>
    <w:p w14:paraId="2A991E5E">
      <w:pPr>
        <w:jc w:val="both"/>
      </w:pPr>
      <w:r>
        <w:t>A foreign key is a reference to a key in another table, meaning that the referencing the table has, as one of its attributes, the values of a key in the reference table. Usually a foreign key will be a primary key in another table.</w:t>
      </w:r>
    </w:p>
    <w:p w14:paraId="4F2EB997">
      <w:pPr>
        <w:jc w:val="both"/>
        <w:rPr>
          <w:b/>
          <w:bCs/>
        </w:rPr>
      </w:pPr>
      <w:r>
        <w:rPr>
          <w:b/>
          <w:bCs/>
        </w:rPr>
        <w:t>2.2.1.4 Data Modelling</w:t>
      </w:r>
    </w:p>
    <w:p w14:paraId="4E92AD99">
      <w:pPr>
        <w:jc w:val="both"/>
      </w:pPr>
      <w:r>
        <w:t>It is a technique for organizing and documenting of system’s Data. Sometimes it is called Database modelling because it is eventually implemented as a Database.</w:t>
      </w:r>
    </w:p>
    <w:p w14:paraId="52D154B1">
      <w:pPr>
        <w:jc w:val="both"/>
        <w:rPr>
          <w:b/>
          <w:bCs/>
        </w:rPr>
      </w:pPr>
      <w:r>
        <w:rPr>
          <w:b/>
          <w:bCs/>
        </w:rPr>
        <w:t>2.2.1.4.1 Relational Object-Oriented Database</w:t>
      </w:r>
    </w:p>
    <w:p w14:paraId="5EF40CAC">
      <w:pPr>
        <w:jc w:val="both"/>
      </w:pPr>
      <w:r>
        <w:t>It is a database management system (DBMS) similar to a relational database, but with an object-oriented database model: objects, classes and inheritance are directly supported in database schemas and in the query language.</w:t>
      </w:r>
    </w:p>
    <w:p w14:paraId="43AAF479">
      <w:pPr>
        <w:jc w:val="both"/>
        <w:rPr>
          <w:b/>
          <w:bCs/>
        </w:rPr>
      </w:pPr>
      <w:r>
        <w:rPr>
          <w:b/>
          <w:bCs/>
        </w:rPr>
        <w:t>2.2.1.4.2 Database Management System (DBMS)</w:t>
      </w:r>
    </w:p>
    <w:p w14:paraId="1071AE8F">
      <w:pPr>
        <w:jc w:val="both"/>
      </w:pPr>
      <w:r>
        <w:t>A collection of programs that enable a user to enter, modify, manage, and delete information in a Database. There are different types of DBMSs, ranging from small systems that run on personal computers to huge system that run on mainframes.</w:t>
      </w:r>
    </w:p>
    <w:p w14:paraId="74426D4D">
      <w:pPr>
        <w:jc w:val="both"/>
        <w:rPr>
          <w:b/>
          <w:bCs/>
        </w:rPr>
      </w:pPr>
      <w:r>
        <w:rPr>
          <w:b/>
          <w:bCs/>
        </w:rPr>
        <w:t>2.2.1.4.3 POSTGRES</w:t>
      </w:r>
    </w:p>
    <w:p w14:paraId="33681C82">
      <w:pPr>
        <w:spacing w:line="360" w:lineRule="auto"/>
        <w:jc w:val="both"/>
      </w:pPr>
      <w:r>
        <w:rPr>
          <w:rFonts w:cs="Times New Roman"/>
          <w:color w:val="222222"/>
          <w:szCs w:val="28"/>
          <w:shd w:val="clear" w:color="auto" w:fill="FFFFFF"/>
        </w:rPr>
        <w:t>It is a free and open-source object oriented relational Database management system emphasizing extensibility and technical standard’s compliance.</w:t>
      </w:r>
    </w:p>
    <w:p w14:paraId="3C1A72AE">
      <w:pPr>
        <w:jc w:val="both"/>
        <w:rPr>
          <w:b/>
          <w:bCs/>
        </w:rPr>
      </w:pPr>
      <w:r>
        <w:rPr>
          <w:b/>
          <w:bCs/>
        </w:rPr>
        <w:t>2.2.1.4.4 JDBC</w:t>
      </w:r>
    </w:p>
    <w:p w14:paraId="5DAE53AD">
      <w:pPr>
        <w:shd w:val="clear" w:color="auto" w:fill="FFFFFF"/>
        <w:spacing w:before="100" w:beforeAutospacing="1" w:after="100" w:afterAutospacing="1" w:line="360" w:lineRule="auto"/>
        <w:jc w:val="both"/>
        <w:rPr>
          <w:rFonts w:eastAsia="Times New Roman" w:cs="Times New Roman"/>
          <w:color w:val="000000"/>
          <w:szCs w:val="28"/>
        </w:rPr>
      </w:pPr>
      <w:r>
        <w:rPr>
          <w:rFonts w:eastAsia="Times New Roman" w:cs="Times New Roman"/>
          <w:color w:val="000000"/>
          <w:szCs w:val="28"/>
          <w:lang w:val="en-US"/>
        </w:rPr>
        <w:t xml:space="preserve">It </w:t>
      </w:r>
      <w:r>
        <w:rPr>
          <w:rFonts w:eastAsia="Times New Roman" w:cs="Times New Roman"/>
          <w:color w:val="000000"/>
          <w:szCs w:val="28"/>
        </w:rPr>
        <w:t>is a Java API to connect and execute the query with the Database. It is a part of JavaSE (Java Standard Edition). JDBC API uses JDBC drivers to connect with the Database. There are four types of JDBC drivers:</w:t>
      </w:r>
    </w:p>
    <w:p w14:paraId="03CD0538">
      <w:pPr>
        <w:numPr>
          <w:ilvl w:val="0"/>
          <w:numId w:val="15"/>
        </w:numPr>
        <w:shd w:val="clear" w:color="auto" w:fill="FFFFFF"/>
        <w:spacing w:before="60" w:after="100" w:afterAutospacing="1" w:line="360" w:lineRule="auto"/>
        <w:jc w:val="both"/>
        <w:rPr>
          <w:rFonts w:eastAsia="Times New Roman" w:cs="Times New Roman"/>
          <w:color w:val="000000"/>
          <w:szCs w:val="28"/>
        </w:rPr>
      </w:pPr>
      <w:r>
        <w:rPr>
          <w:rFonts w:eastAsia="Times New Roman" w:cs="Times New Roman"/>
          <w:color w:val="000000"/>
          <w:szCs w:val="28"/>
        </w:rPr>
        <w:t>JDBC-ODBC Bridge Driver,</w:t>
      </w:r>
    </w:p>
    <w:p w14:paraId="6B4DE200">
      <w:pPr>
        <w:numPr>
          <w:ilvl w:val="0"/>
          <w:numId w:val="15"/>
        </w:numPr>
        <w:shd w:val="clear" w:color="auto" w:fill="FFFFFF"/>
        <w:spacing w:before="60" w:after="100" w:afterAutospacing="1" w:line="360" w:lineRule="auto"/>
        <w:jc w:val="both"/>
        <w:rPr>
          <w:rFonts w:eastAsia="Times New Roman" w:cs="Times New Roman"/>
          <w:color w:val="000000"/>
          <w:szCs w:val="28"/>
        </w:rPr>
      </w:pPr>
      <w:r>
        <w:rPr>
          <w:rFonts w:eastAsia="Times New Roman" w:cs="Times New Roman"/>
          <w:color w:val="000000"/>
          <w:szCs w:val="28"/>
        </w:rPr>
        <w:t>Native Driver,</w:t>
      </w:r>
    </w:p>
    <w:p w14:paraId="25E3FDBB">
      <w:pPr>
        <w:numPr>
          <w:ilvl w:val="0"/>
          <w:numId w:val="15"/>
        </w:numPr>
        <w:shd w:val="clear" w:color="auto" w:fill="FFFFFF"/>
        <w:spacing w:before="60" w:after="100" w:afterAutospacing="1" w:line="360" w:lineRule="auto"/>
        <w:jc w:val="both"/>
        <w:rPr>
          <w:rFonts w:eastAsia="Times New Roman" w:cs="Times New Roman"/>
          <w:color w:val="000000"/>
          <w:szCs w:val="28"/>
        </w:rPr>
      </w:pPr>
      <w:r>
        <w:rPr>
          <w:rFonts w:eastAsia="Times New Roman" w:cs="Times New Roman"/>
          <w:color w:val="000000"/>
          <w:szCs w:val="28"/>
        </w:rPr>
        <w:t>Network Protocol Driver, and</w:t>
      </w:r>
    </w:p>
    <w:p w14:paraId="3689BFC8">
      <w:pPr>
        <w:numPr>
          <w:ilvl w:val="0"/>
          <w:numId w:val="15"/>
        </w:numPr>
        <w:shd w:val="clear" w:color="auto" w:fill="FFFFFF"/>
        <w:spacing w:before="60" w:after="100" w:afterAutospacing="1" w:line="360" w:lineRule="auto"/>
        <w:jc w:val="both"/>
        <w:rPr>
          <w:rFonts w:eastAsia="Times New Roman" w:cs="Times New Roman"/>
          <w:color w:val="000000"/>
          <w:szCs w:val="28"/>
        </w:rPr>
      </w:pPr>
      <w:r>
        <w:rPr>
          <w:rFonts w:eastAsia="Times New Roman" w:cs="Times New Roman"/>
          <w:color w:val="000000"/>
          <w:szCs w:val="28"/>
        </w:rPr>
        <w:t>Thin Driver</w:t>
      </w:r>
    </w:p>
    <w:p w14:paraId="5D8F351F">
      <w:pPr>
        <w:shd w:val="clear" w:color="auto" w:fill="FFFFFF"/>
        <w:spacing w:before="60" w:after="100" w:afterAutospacing="1" w:line="360" w:lineRule="auto"/>
        <w:ind w:left="720"/>
        <w:jc w:val="both"/>
        <w:rPr>
          <w:rFonts w:eastAsia="Times New Roman" w:cs="Times New Roman"/>
          <w:color w:val="000000"/>
          <w:szCs w:val="28"/>
        </w:rPr>
      </w:pPr>
    </w:p>
    <w:p w14:paraId="59F5BB74">
      <w:pPr>
        <w:keepNext/>
        <w:shd w:val="clear" w:color="auto" w:fill="FFFFFF"/>
        <w:spacing w:before="60" w:after="100" w:afterAutospacing="1" w:line="360" w:lineRule="auto"/>
        <w:ind w:left="720"/>
        <w:jc w:val="both"/>
      </w:pPr>
      <w:r>
        <w:rPr>
          <w:lang w:val="fr-FR" w:eastAsia="fr-FR"/>
        </w:rPr>
        <w:drawing>
          <wp:inline distT="0" distB="0" distL="0" distR="0">
            <wp:extent cx="4733925" cy="20955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5"/>
                    <a:stretch>
                      <a:fillRect/>
                    </a:stretch>
                  </pic:blipFill>
                  <pic:spPr>
                    <a:xfrm>
                      <a:off x="0" y="0"/>
                      <a:ext cx="4733925" cy="2095500"/>
                    </a:xfrm>
                    <a:prstGeom prst="rect">
                      <a:avLst/>
                    </a:prstGeom>
                  </pic:spPr>
                </pic:pic>
              </a:graphicData>
            </a:graphic>
          </wp:inline>
        </w:drawing>
      </w:r>
    </w:p>
    <w:p w14:paraId="43253F23">
      <w:pPr>
        <w:pStyle w:val="9"/>
        <w:jc w:val="both"/>
        <w:rPr>
          <w:rFonts w:eastAsia="Times New Roman" w:cs="Times New Roman"/>
          <w:color w:val="000000"/>
          <w:szCs w:val="28"/>
        </w:rPr>
      </w:pPr>
      <w:bookmarkStart w:id="21" w:name="_Toc139817359"/>
      <w:r>
        <w:t xml:space="preserve">Figure </w:t>
      </w:r>
      <w:r>
        <w:fldChar w:fldCharType="begin"/>
      </w:r>
      <w:r>
        <w:instrText xml:space="preserve"> SEQ Figure \* ARABIC </w:instrText>
      </w:r>
      <w:r>
        <w:fldChar w:fldCharType="separate"/>
      </w:r>
      <w:r>
        <w:t>1</w:t>
      </w:r>
      <w:r>
        <w:fldChar w:fldCharType="end"/>
      </w:r>
      <w:r>
        <w:t>:JDBC architecture</w:t>
      </w:r>
      <w:bookmarkEnd w:id="21"/>
    </w:p>
    <w:p w14:paraId="06F3EE12">
      <w:pPr>
        <w:jc w:val="both"/>
      </w:pPr>
    </w:p>
    <w:p w14:paraId="5700DF89">
      <w:pPr>
        <w:jc w:val="both"/>
        <w:rPr>
          <w:b/>
          <w:bCs/>
        </w:rPr>
      </w:pPr>
      <w:r>
        <w:rPr>
          <w:b/>
          <w:bCs/>
        </w:rPr>
        <w:t>2.2.1.4.5 pgAdmin 4</w:t>
      </w:r>
    </w:p>
    <w:p w14:paraId="107BF984">
      <w:pPr>
        <w:jc w:val="both"/>
      </w:pPr>
      <w:r>
        <w:t>pgAdmin is the leading Open Source management tool for Postgres, the world’s most advanced Open Source Database. pgAdmin 4 is designed to meet the needs of both novice and experienced Postgres users alike, providing a powerful graphical interface that simplifies the creation, maintenance and use of Database objects. It has both the GUI and CLI..</w:t>
      </w:r>
    </w:p>
    <w:p w14:paraId="578C710C">
      <w:pPr>
        <w:jc w:val="both"/>
        <w:rPr>
          <w:b/>
          <w:bCs/>
        </w:rPr>
      </w:pPr>
      <w:r>
        <w:rPr>
          <w:b/>
          <w:bCs/>
        </w:rPr>
        <w:t>2.2.1.4.6 psql</w:t>
      </w:r>
    </w:p>
    <w:p w14:paraId="41D9B0E0">
      <w:pPr>
        <w:shd w:val="clear" w:color="auto" w:fill="FFFFFF"/>
        <w:spacing w:before="100" w:beforeAutospacing="1" w:after="100" w:afterAutospacing="1" w:line="360" w:lineRule="auto"/>
        <w:jc w:val="both"/>
        <w:rPr>
          <w:rFonts w:eastAsia="Times New Roman" w:cs="Times New Roman"/>
          <w:color w:val="000000"/>
          <w:szCs w:val="28"/>
        </w:rPr>
      </w:pPr>
      <w:r>
        <w:rPr>
          <w:rFonts w:eastAsia="Times New Roman" w:cs="Times New Roman"/>
          <w:color w:val="000000"/>
          <w:szCs w:val="28"/>
          <w:lang w:val="en-US"/>
        </w:rPr>
        <w:t>It</w:t>
      </w:r>
      <w:r>
        <w:rPr>
          <w:rFonts w:eastAsia="Times New Roman" w:cs="Times New Roman"/>
          <w:color w:val="000000"/>
          <w:szCs w:val="28"/>
        </w:rPr>
        <w:t> is an open-source descendants of this original Berkeley code. It supports a large part of the SQL standard and offers many modern features:</w:t>
      </w:r>
    </w:p>
    <w:p w14:paraId="57636135">
      <w:pPr>
        <w:numPr>
          <w:ilvl w:val="0"/>
          <w:numId w:val="16"/>
        </w:numPr>
        <w:shd w:val="clear" w:color="auto" w:fill="FFFFFF"/>
        <w:spacing w:before="100" w:beforeAutospacing="1" w:after="100" w:afterAutospacing="1" w:line="360" w:lineRule="auto"/>
        <w:jc w:val="both"/>
        <w:rPr>
          <w:rFonts w:eastAsia="Times New Roman" w:cs="Times New Roman"/>
          <w:color w:val="000000"/>
          <w:szCs w:val="28"/>
        </w:rPr>
      </w:pPr>
      <w:r>
        <w:rPr>
          <w:rFonts w:eastAsia="Times New Roman" w:cs="Times New Roman"/>
          <w:color w:val="000000"/>
          <w:szCs w:val="28"/>
        </w:rPr>
        <w:t>complex queries</w:t>
      </w:r>
    </w:p>
    <w:p w14:paraId="1A95144F">
      <w:pPr>
        <w:numPr>
          <w:ilvl w:val="0"/>
          <w:numId w:val="16"/>
        </w:numPr>
        <w:shd w:val="clear" w:color="auto" w:fill="FFFFFF"/>
        <w:spacing w:before="100" w:beforeAutospacing="1" w:after="100" w:afterAutospacing="1" w:line="360" w:lineRule="auto"/>
        <w:jc w:val="both"/>
        <w:rPr>
          <w:rFonts w:eastAsia="Times New Roman" w:cs="Times New Roman"/>
          <w:color w:val="000000"/>
          <w:szCs w:val="28"/>
        </w:rPr>
      </w:pPr>
      <w:r>
        <w:rPr>
          <w:rFonts w:eastAsia="Times New Roman" w:cs="Times New Roman"/>
          <w:color w:val="000000"/>
          <w:szCs w:val="28"/>
        </w:rPr>
        <w:t>foreign keys</w:t>
      </w:r>
    </w:p>
    <w:p w14:paraId="6438DD4F">
      <w:pPr>
        <w:numPr>
          <w:ilvl w:val="0"/>
          <w:numId w:val="16"/>
        </w:numPr>
        <w:shd w:val="clear" w:color="auto" w:fill="FFFFFF"/>
        <w:spacing w:before="100" w:beforeAutospacing="1" w:after="100" w:afterAutospacing="1" w:line="360" w:lineRule="auto"/>
        <w:jc w:val="both"/>
        <w:rPr>
          <w:rFonts w:eastAsia="Times New Roman" w:cs="Times New Roman"/>
          <w:color w:val="000000"/>
          <w:szCs w:val="28"/>
        </w:rPr>
      </w:pPr>
      <w:r>
        <w:rPr>
          <w:rFonts w:eastAsia="Times New Roman" w:cs="Times New Roman"/>
          <w:color w:val="000000"/>
          <w:szCs w:val="28"/>
        </w:rPr>
        <w:t>triggers</w:t>
      </w:r>
    </w:p>
    <w:p w14:paraId="748F0BE5">
      <w:pPr>
        <w:numPr>
          <w:ilvl w:val="0"/>
          <w:numId w:val="16"/>
        </w:numPr>
        <w:shd w:val="clear" w:color="auto" w:fill="FFFFFF"/>
        <w:spacing w:before="100" w:beforeAutospacing="1" w:after="100" w:afterAutospacing="1" w:line="360" w:lineRule="auto"/>
        <w:jc w:val="both"/>
        <w:rPr>
          <w:rFonts w:eastAsia="Times New Roman" w:cs="Times New Roman"/>
          <w:color w:val="000000"/>
          <w:szCs w:val="28"/>
        </w:rPr>
      </w:pPr>
      <w:r>
        <w:rPr>
          <w:rFonts w:eastAsia="Times New Roman" w:cs="Times New Roman"/>
          <w:color w:val="000000"/>
          <w:szCs w:val="28"/>
        </w:rPr>
        <w:t>updat</w:t>
      </w:r>
      <w:r>
        <w:rPr>
          <w:rFonts w:eastAsia="Times New Roman" w:cs="Times New Roman"/>
          <w:color w:val="000000"/>
          <w:szCs w:val="28"/>
          <w:lang w:val="en-US"/>
        </w:rPr>
        <w:t>e t</w:t>
      </w:r>
      <w:r>
        <w:rPr>
          <w:rFonts w:eastAsia="Times New Roman" w:cs="Times New Roman"/>
          <w:color w:val="000000"/>
          <w:szCs w:val="28"/>
        </w:rPr>
        <w:t>able views</w:t>
      </w:r>
    </w:p>
    <w:p w14:paraId="2EC8351F">
      <w:pPr>
        <w:numPr>
          <w:ilvl w:val="0"/>
          <w:numId w:val="16"/>
        </w:numPr>
        <w:shd w:val="clear" w:color="auto" w:fill="FFFFFF"/>
        <w:spacing w:before="100" w:beforeAutospacing="1" w:after="100" w:afterAutospacing="1" w:line="360" w:lineRule="auto"/>
        <w:jc w:val="both"/>
        <w:rPr>
          <w:rFonts w:eastAsia="Times New Roman" w:cs="Times New Roman"/>
          <w:color w:val="000000"/>
          <w:szCs w:val="28"/>
        </w:rPr>
      </w:pPr>
      <w:r>
        <w:rPr>
          <w:rFonts w:eastAsia="Times New Roman" w:cs="Times New Roman"/>
          <w:color w:val="000000"/>
          <w:szCs w:val="28"/>
        </w:rPr>
        <w:t>transactional integrity</w:t>
      </w:r>
    </w:p>
    <w:p w14:paraId="1CB58CD9">
      <w:pPr>
        <w:numPr>
          <w:ilvl w:val="0"/>
          <w:numId w:val="16"/>
        </w:numPr>
        <w:shd w:val="clear" w:color="auto" w:fill="FFFFFF"/>
        <w:spacing w:before="100" w:beforeAutospacing="1" w:after="100" w:afterAutospacing="1" w:line="360" w:lineRule="auto"/>
        <w:jc w:val="both"/>
        <w:rPr>
          <w:rFonts w:eastAsia="Times New Roman" w:cs="Times New Roman"/>
          <w:color w:val="000000"/>
          <w:szCs w:val="28"/>
        </w:rPr>
      </w:pPr>
      <w:r>
        <w:rPr>
          <w:rFonts w:eastAsia="Times New Roman" w:cs="Times New Roman"/>
          <w:color w:val="000000"/>
          <w:szCs w:val="28"/>
        </w:rPr>
        <w:t>concurrency control</w:t>
      </w:r>
    </w:p>
    <w:p w14:paraId="7BE915A7">
      <w:pPr>
        <w:jc w:val="both"/>
      </w:pPr>
      <w:r>
        <w:t>2.2.2 Application Concepts and Languages used</w:t>
      </w:r>
    </w:p>
    <w:p w14:paraId="58027A72">
      <w:pPr>
        <w:jc w:val="both"/>
        <w:rPr>
          <w:lang w:val="en-US"/>
        </w:rPr>
      </w:pPr>
      <w:r>
        <w:rPr>
          <w:lang w:val="en-US"/>
        </w:rPr>
        <w:t>Here, we are going to talk about the different languages and framework in our project.</w:t>
      </w:r>
    </w:p>
    <w:p w14:paraId="4CAAADE6">
      <w:pPr>
        <w:spacing w:after="160"/>
        <w:jc w:val="both"/>
        <w:rPr>
          <w:lang w:val="en-US"/>
        </w:rPr>
      </w:pPr>
      <w:r>
        <w:rPr>
          <w:lang w:val="en-US"/>
        </w:rPr>
        <w:br w:type="page"/>
      </w:r>
    </w:p>
    <w:p w14:paraId="45CD37C7">
      <w:pPr>
        <w:jc w:val="both"/>
        <w:rPr>
          <w:lang w:val="en-US"/>
        </w:rPr>
      </w:pPr>
    </w:p>
    <w:p w14:paraId="37F0AA0B">
      <w:pPr>
        <w:jc w:val="both"/>
        <w:rPr>
          <w:b/>
          <w:bCs/>
          <w:lang w:val="en-US"/>
        </w:rPr>
      </w:pPr>
      <w:r>
        <w:rPr>
          <w:b/>
          <w:bCs/>
          <w:lang w:val="en-US"/>
        </w:rPr>
        <w:t>2.2.2.1 Workflow</w:t>
      </w:r>
    </w:p>
    <w:p w14:paraId="21A9A83F">
      <w:pPr>
        <w:jc w:val="both"/>
        <w:rPr>
          <w:lang w:val="en-US"/>
        </w:rPr>
      </w:pPr>
      <w:r>
        <w:rPr>
          <w:lang w:val="en-US"/>
        </w:rPr>
        <w:t>A workflow is a series of steps related to data processing. Indeed, a workflow is the modeling of business processes and the management of business processes. In its simplest definition, workflow is the modeling and management of the tasks to be performed and the various actors involved in carrying out a business process or operational process. However, workflows focus specifically on data and are often driven by documents and reports. Also, unlike processes, workflows may not be repeatable.</w:t>
      </w:r>
    </w:p>
    <w:p w14:paraId="437336A0">
      <w:pPr>
        <w:pStyle w:val="2"/>
      </w:pPr>
      <w:r>
        <w:t>What are the benefits of using a workflow?</w:t>
      </w:r>
    </w:p>
    <w:p w14:paraId="5EE60486"/>
    <w:p w14:paraId="7329185B">
      <w:r>
        <w:t>A workflow saves time and certainly guarantees transparency and reproducibility. It can also do so much more as the benefits below prove.</w:t>
      </w:r>
    </w:p>
    <w:p w14:paraId="403F965C">
      <w:pPr>
        <w:pStyle w:val="28"/>
        <w:numPr>
          <w:ilvl w:val="0"/>
          <w:numId w:val="17"/>
        </w:numPr>
      </w:pPr>
      <w:r>
        <w:t>Less project risk</w:t>
      </w:r>
    </w:p>
    <w:p w14:paraId="627816D8">
      <w:r>
        <w:t>When a project is at risk, it becomes more complex and the number of actors may increase. Workflows can reduce schedule delays. They can also help reduce litigation and potential costs by reducing the need to redo work.</w:t>
      </w:r>
    </w:p>
    <w:p w14:paraId="34114AFD"/>
    <w:p w14:paraId="1676A2AE">
      <w:pPr>
        <w:pStyle w:val="28"/>
        <w:numPr>
          <w:ilvl w:val="0"/>
          <w:numId w:val="17"/>
        </w:numPr>
      </w:pPr>
      <w:r>
        <w:t>Enables Organizational Changes</w:t>
      </w:r>
    </w:p>
    <w:p w14:paraId="604BADB9">
      <w:r>
        <w:t>When a team works cohesively, it limits the need for management to intervene in the business process and can lead to a better understanding of workflow.</w:t>
      </w:r>
    </w:p>
    <w:p w14:paraId="52547B1B"/>
    <w:p w14:paraId="0E03A00A">
      <w:pPr>
        <w:pStyle w:val="28"/>
        <w:numPr>
          <w:ilvl w:val="0"/>
          <w:numId w:val="17"/>
        </w:numPr>
      </w:pPr>
      <w:r>
        <w:t>Implementing workflows can lead to process change</w:t>
      </w:r>
    </w:p>
    <w:p w14:paraId="3C1F6252">
      <w:r>
        <w:t>As part of developing a workflow, companies need to take a hard look at their current processes. This can lead to improvements and optimizations.</w:t>
      </w:r>
    </w:p>
    <w:p w14:paraId="1B0BB098"/>
    <w:p w14:paraId="2A8271AA">
      <w:pPr>
        <w:pStyle w:val="28"/>
        <w:numPr>
          <w:ilvl w:val="0"/>
          <w:numId w:val="17"/>
        </w:numPr>
      </w:pPr>
      <w:r>
        <w:t>Better access to information</w:t>
      </w:r>
    </w:p>
    <w:p w14:paraId="4F5921D1">
      <w:r>
        <w:t>Critical processes can be reviewed at every stage, ensuring there are no bottlenecks or issues. This monitoring allows project managers to determine if the process is working well from start to finish.</w:t>
      </w:r>
    </w:p>
    <w:p w14:paraId="3559B8AA">
      <w:pPr>
        <w:pStyle w:val="28"/>
        <w:numPr>
          <w:ilvl w:val="0"/>
          <w:numId w:val="17"/>
        </w:numPr>
      </w:pPr>
      <w:r>
        <w:t>Definition of the responsibility for the work of each sector</w:t>
      </w:r>
    </w:p>
    <w:p w14:paraId="4E0E114C">
      <w:r>
        <w:t xml:space="preserve">Instead of staff not knowing exactly who is responsible for completing a task or what their own tasks are, a workflow defines it for them. </w:t>
      </w:r>
    </w:p>
    <w:p w14:paraId="0CBA6BA7"/>
    <w:p w14:paraId="6609CB00"/>
    <w:p w14:paraId="2EEDEC6F"/>
    <w:p w14:paraId="66C08D61">
      <w:pPr>
        <w:pStyle w:val="28"/>
        <w:numPr>
          <w:ilvl w:val="0"/>
          <w:numId w:val="17"/>
        </w:numPr>
      </w:pPr>
      <w:r>
        <w:t>Better visibility</w:t>
      </w:r>
    </w:p>
    <w:p w14:paraId="03FCA66C">
      <w:r>
        <w:t>A workflow is a way to visually communicate the process to stakeholders.</w:t>
      </w:r>
    </w:p>
    <w:p w14:paraId="0E892B18"/>
    <w:p w14:paraId="3F46F17D">
      <w:pPr>
        <w:pStyle w:val="28"/>
        <w:numPr>
          <w:ilvl w:val="0"/>
          <w:numId w:val="17"/>
        </w:numPr>
      </w:pPr>
      <w:r>
        <w:t>Focus on strategy</w:t>
      </w:r>
    </w:p>
    <w:p w14:paraId="1FAB23FA">
      <w:r>
        <w:t>When a system is working well, managers don't need to focus on operations. They can then focus on other aspects of their job, which can help the business grow and develop.</w:t>
      </w:r>
    </w:p>
    <w:p w14:paraId="038FDFF4"/>
    <w:p w14:paraId="418F349C">
      <w:pPr>
        <w:pStyle w:val="28"/>
        <w:numPr>
          <w:ilvl w:val="0"/>
          <w:numId w:val="17"/>
        </w:numPr>
      </w:pPr>
      <w:r>
        <w:t>A workflow provides an audit trail</w:t>
      </w:r>
    </w:p>
    <w:p w14:paraId="26F6B3BA">
      <w:r>
        <w:t>This is especially true when using a workflow management software system. Records are kept of the progress and completion of tasks, along with relevant details such as who took the action, when it was performed, and any changes made.</w:t>
      </w:r>
    </w:p>
    <w:p w14:paraId="298F0419"/>
    <w:p w14:paraId="26B843EF">
      <w:pPr>
        <w:jc w:val="both"/>
        <w:rPr>
          <w:b/>
          <w:bCs/>
          <w:lang w:val="en-US"/>
        </w:rPr>
      </w:pPr>
      <w:r>
        <w:rPr>
          <w:b/>
          <w:bCs/>
          <w:lang w:val="en-US"/>
        </w:rPr>
        <w:t>2.2.2.2 Java Spring Framework</w:t>
      </w:r>
    </w:p>
    <w:p w14:paraId="6ACA4340">
      <w:r>
        <w:rPr>
          <w:lang w:val="en-US"/>
        </w:rPr>
        <w:t xml:space="preserve"> </w:t>
      </w:r>
      <w:r>
        <w:t>Java Spring boot is a module of spring framework which is used to create stand-alone, production-grade Spring based Applications with minimum programmer’s efforts. It is developed on top of core spring framework. The main concept behind spring boot is to avoid lot of boilerplate code and configuration to improve development, unit test etc. As in case of creating a new spring application, we have write many XML configurations, server setting, adding dependencies etc.</w:t>
      </w:r>
    </w:p>
    <w:p w14:paraId="5356F699"/>
    <w:p w14:paraId="0D889424">
      <w:pPr>
        <w:pStyle w:val="2"/>
      </w:pPr>
      <w:r>
        <w:t>Spring boot advantages</w:t>
      </w:r>
    </w:p>
    <w:p w14:paraId="4BA7EC97">
      <w:pPr>
        <w:pStyle w:val="28"/>
        <w:numPr>
          <w:ilvl w:val="0"/>
          <w:numId w:val="18"/>
        </w:numPr>
        <w:rPr>
          <w:color w:val="333333"/>
        </w:rPr>
      </w:pPr>
      <w:r>
        <w:rPr>
          <w:color w:val="333333"/>
        </w:rPr>
        <w:t>It helps to create stand-alone Spring applications</w:t>
      </w:r>
    </w:p>
    <w:p w14:paraId="042C2996">
      <w:pPr>
        <w:pStyle w:val="28"/>
        <w:numPr>
          <w:ilvl w:val="0"/>
          <w:numId w:val="18"/>
        </w:numPr>
        <w:rPr>
          <w:color w:val="333333"/>
        </w:rPr>
      </w:pPr>
      <w:r>
        <w:rPr>
          <w:color w:val="333333"/>
        </w:rPr>
        <w:t>Embed Tomcat, Jetty or Undertow directly (no need to deploy WAR files)</w:t>
      </w:r>
    </w:p>
    <w:p w14:paraId="2D4412F8">
      <w:pPr>
        <w:pStyle w:val="28"/>
        <w:numPr>
          <w:ilvl w:val="0"/>
          <w:numId w:val="18"/>
        </w:numPr>
        <w:rPr>
          <w:color w:val="333333"/>
        </w:rPr>
      </w:pPr>
      <w:r>
        <w:rPr>
          <w:color w:val="333333"/>
        </w:rPr>
        <w:t>It provides opinionated ‘starter’ POMs to simplify your Maven configuration</w:t>
      </w:r>
    </w:p>
    <w:p w14:paraId="279885C4">
      <w:pPr>
        <w:pStyle w:val="28"/>
        <w:numPr>
          <w:ilvl w:val="0"/>
          <w:numId w:val="18"/>
        </w:numPr>
        <w:rPr>
          <w:color w:val="333333"/>
        </w:rPr>
      </w:pPr>
      <w:r>
        <w:rPr>
          <w:color w:val="333333"/>
        </w:rPr>
        <w:t>Automatically configure Spring whenever possible</w:t>
      </w:r>
    </w:p>
    <w:p w14:paraId="21508998">
      <w:pPr>
        <w:pStyle w:val="28"/>
        <w:numPr>
          <w:ilvl w:val="0"/>
          <w:numId w:val="18"/>
        </w:numPr>
        <w:rPr>
          <w:color w:val="333333"/>
        </w:rPr>
      </w:pPr>
      <w:r>
        <w:rPr>
          <w:color w:val="333333"/>
        </w:rPr>
        <w:t>It provides production-ready features such as metrics, health checks and externalized configuration</w:t>
      </w:r>
    </w:p>
    <w:p w14:paraId="4E530648">
      <w:pPr>
        <w:pStyle w:val="28"/>
        <w:numPr>
          <w:ilvl w:val="0"/>
          <w:numId w:val="18"/>
        </w:numPr>
        <w:rPr>
          <w:color w:val="333333"/>
        </w:rPr>
      </w:pPr>
      <w:r>
        <w:rPr>
          <w:color w:val="333333"/>
        </w:rPr>
        <w:t>Absolutely no code generation and no requirement for XML configuration</w:t>
      </w:r>
    </w:p>
    <w:p w14:paraId="31E96D78">
      <w:pPr>
        <w:pStyle w:val="2"/>
      </w:pPr>
      <w:r>
        <w:t>Spring Boot Architecture</w:t>
      </w:r>
    </w:p>
    <w:p w14:paraId="4C1AB567">
      <w:pPr>
        <w:rPr>
          <w:color w:val="333333"/>
        </w:rPr>
      </w:pPr>
    </w:p>
    <w:p w14:paraId="27E3BC9D">
      <w:pPr>
        <w:pStyle w:val="18"/>
        <w:shd w:val="clear" w:color="auto" w:fill="FFFFFF"/>
        <w:jc w:val="both"/>
        <w:rPr>
          <w:rFonts w:ascii="Segoe UI" w:hAnsi="Segoe UI" w:cs="Segoe UI"/>
          <w:color w:val="333333"/>
        </w:rPr>
      </w:pPr>
      <w:r>
        <w:rPr>
          <w:rFonts w:ascii="Segoe UI" w:hAnsi="Segoe UI" w:cs="Segoe UI"/>
          <w:color w:val="333333"/>
        </w:rPr>
        <w:t>Before understanding the </w:t>
      </w:r>
      <w:r>
        <w:rPr>
          <w:rStyle w:val="19"/>
          <w:rFonts w:ascii="Segoe UI" w:hAnsi="Segoe UI" w:cs="Segoe UI"/>
          <w:color w:val="333333"/>
        </w:rPr>
        <w:t>Spring Boot Architecture</w:t>
      </w:r>
      <w:r>
        <w:rPr>
          <w:rFonts w:ascii="Segoe UI" w:hAnsi="Segoe UI" w:cs="Segoe UI"/>
          <w:color w:val="333333"/>
        </w:rPr>
        <w:t>, we must know the different layers and classes present in it. There are </w:t>
      </w:r>
      <w:r>
        <w:rPr>
          <w:rStyle w:val="19"/>
          <w:rFonts w:ascii="Segoe UI" w:hAnsi="Segoe UI" w:cs="Segoe UI"/>
          <w:color w:val="333333"/>
        </w:rPr>
        <w:t>four</w:t>
      </w:r>
      <w:r>
        <w:rPr>
          <w:rFonts w:ascii="Segoe UI" w:hAnsi="Segoe UI" w:cs="Segoe UI"/>
          <w:color w:val="333333"/>
        </w:rPr>
        <w:t> layers in Spring Boot are as follows:</w:t>
      </w:r>
    </w:p>
    <w:p w14:paraId="54CCC955">
      <w:pPr>
        <w:pStyle w:val="18"/>
        <w:shd w:val="clear" w:color="auto" w:fill="FFFFFF"/>
        <w:jc w:val="both"/>
        <w:rPr>
          <w:rFonts w:ascii="Segoe UI" w:hAnsi="Segoe UI" w:cs="Segoe UI"/>
          <w:color w:val="333333"/>
          <w:lang w:val="fr-FR"/>
        </w:rPr>
      </w:pPr>
    </w:p>
    <w:p w14:paraId="7D159CB0">
      <w:pPr>
        <w:pStyle w:val="28"/>
        <w:numPr>
          <w:ilvl w:val="0"/>
          <w:numId w:val="19"/>
        </w:numPr>
        <w:rPr>
          <w:lang w:val="fr-FR" w:eastAsia="fr-FR"/>
        </w:rPr>
      </w:pPr>
      <w:r>
        <w:rPr>
          <w:lang w:val="fr-FR" w:eastAsia="fr-FR"/>
        </w:rPr>
        <w:t>Presentation Layer</w:t>
      </w:r>
    </w:p>
    <w:p w14:paraId="4128FD14">
      <w:pPr>
        <w:pStyle w:val="28"/>
        <w:numPr>
          <w:ilvl w:val="0"/>
          <w:numId w:val="19"/>
        </w:numPr>
        <w:rPr>
          <w:lang w:val="fr-FR" w:eastAsia="fr-FR"/>
        </w:rPr>
      </w:pPr>
      <w:r>
        <w:rPr>
          <w:lang w:val="fr-FR" w:eastAsia="fr-FR"/>
        </w:rPr>
        <w:t>Business Layer</w:t>
      </w:r>
    </w:p>
    <w:p w14:paraId="5C81CCE5">
      <w:pPr>
        <w:pStyle w:val="28"/>
        <w:numPr>
          <w:ilvl w:val="0"/>
          <w:numId w:val="19"/>
        </w:numPr>
        <w:rPr>
          <w:lang w:val="fr-FR" w:eastAsia="fr-FR"/>
        </w:rPr>
      </w:pPr>
      <w:r>
        <w:rPr>
          <w:lang w:val="fr-FR" w:eastAsia="fr-FR"/>
        </w:rPr>
        <w:t>Persistence Layer</w:t>
      </w:r>
    </w:p>
    <w:p w14:paraId="7A9E44DB">
      <w:pPr>
        <w:pStyle w:val="28"/>
        <w:numPr>
          <w:ilvl w:val="0"/>
          <w:numId w:val="19"/>
        </w:numPr>
        <w:spacing w:line="360" w:lineRule="auto"/>
        <w:rPr>
          <w:lang w:val="fr-FR" w:eastAsia="fr-FR"/>
        </w:rPr>
      </w:pPr>
      <w:r>
        <w:rPr>
          <w:lang w:val="fr-FR" w:eastAsia="fr-FR"/>
        </w:rPr>
        <w:t>Database Layer</w:t>
      </w:r>
    </w:p>
    <w:p w14:paraId="0922CECA">
      <w:pPr>
        <w:keepNext/>
      </w:pPr>
      <w:r>
        <w:rPr>
          <w:rFonts w:eastAsia="Times New Roman" w:cs="Times New Roman"/>
          <w:sz w:val="24"/>
          <w:szCs w:val="24"/>
          <w:lang w:val="fr-FR" w:eastAsia="fr-FR"/>
        </w:rPr>
        <w:drawing>
          <wp:inline distT="0" distB="0" distL="0" distR="0">
            <wp:extent cx="4762500" cy="3810000"/>
            <wp:effectExtent l="0" t="0" r="0" b="0"/>
            <wp:docPr id="33" name="Image 33" descr="Spring Boo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3" descr="Spring Boot Architectur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762500" cy="3810000"/>
                    </a:xfrm>
                    <a:prstGeom prst="rect">
                      <a:avLst/>
                    </a:prstGeom>
                    <a:noFill/>
                    <a:ln>
                      <a:noFill/>
                    </a:ln>
                  </pic:spPr>
                </pic:pic>
              </a:graphicData>
            </a:graphic>
          </wp:inline>
        </w:drawing>
      </w:r>
    </w:p>
    <w:p w14:paraId="76207A4E">
      <w:pPr>
        <w:pStyle w:val="9"/>
        <w:rPr>
          <w:color w:val="333333"/>
        </w:rPr>
      </w:pPr>
      <w:bookmarkStart w:id="22" w:name="_Toc139817360"/>
      <w:r>
        <w:t xml:space="preserve">Figure </w:t>
      </w:r>
      <w:r>
        <w:fldChar w:fldCharType="begin"/>
      </w:r>
      <w:r>
        <w:instrText xml:space="preserve"> SEQ Figure \* ARABIC </w:instrText>
      </w:r>
      <w:r>
        <w:fldChar w:fldCharType="separate"/>
      </w:r>
      <w:r>
        <w:t>2</w:t>
      </w:r>
      <w:r>
        <w:fldChar w:fldCharType="end"/>
      </w:r>
      <w:r>
        <w:t>:Spring Boot Architecture</w:t>
      </w:r>
      <w:bookmarkEnd w:id="22"/>
    </w:p>
    <w:p w14:paraId="32F07A75">
      <w:pPr>
        <w:spacing w:line="360" w:lineRule="auto"/>
        <w:jc w:val="both"/>
        <w:rPr>
          <w:b/>
          <w:bCs/>
        </w:rPr>
      </w:pPr>
      <w:r>
        <w:rPr>
          <w:b/>
          <w:bCs/>
        </w:rPr>
        <w:t>2.2.2.3 BPMN</w:t>
      </w:r>
    </w:p>
    <w:p w14:paraId="06399C26">
      <w:pPr>
        <w:rPr>
          <w:b/>
          <w:bCs/>
        </w:rPr>
      </w:pPr>
      <w:r>
        <w:rPr>
          <w:shd w:val="clear" w:color="auto" w:fill="FFFFFF"/>
        </w:rPr>
        <w:t>The Business Process Model and Notation (BPMN) specification provides a graphical notation for specifying business processes in a Business Process Diagram. Its goal is to support Business Process Modelling by providing a standard notation that is comprehensible to business users yet represents complex process semantics for technical users.</w:t>
      </w:r>
      <w:r>
        <w:rPr>
          <w:b/>
          <w:bCs/>
        </w:rPr>
        <w:t xml:space="preserve"> </w:t>
      </w:r>
    </w:p>
    <w:p w14:paraId="03B091ED">
      <w:pPr>
        <w:rPr>
          <w:b/>
          <w:bCs/>
        </w:rPr>
      </w:pPr>
    </w:p>
    <w:p w14:paraId="0C004F86">
      <w:pPr>
        <w:spacing w:line="360" w:lineRule="auto"/>
        <w:jc w:val="both"/>
        <w:rPr>
          <w:b/>
          <w:bCs/>
        </w:rPr>
      </w:pPr>
    </w:p>
    <w:p w14:paraId="03FF5B01">
      <w:pPr>
        <w:spacing w:line="360" w:lineRule="auto"/>
        <w:jc w:val="both"/>
        <w:rPr>
          <w:b/>
          <w:bCs/>
        </w:rPr>
      </w:pPr>
      <w:r>
        <w:rPr>
          <w:b/>
          <w:bCs/>
        </w:rPr>
        <w:t>BPMN 2.0 diagram elements and symbols</w:t>
      </w:r>
    </w:p>
    <w:p w14:paraId="1C5049C2">
      <w:pPr>
        <w:spacing w:line="360" w:lineRule="auto"/>
        <w:jc w:val="both"/>
        <w:rPr>
          <w:bCs/>
        </w:rPr>
      </w:pPr>
      <w:r>
        <w:rPr>
          <w:bCs/>
        </w:rPr>
        <w:t>BPMN depicts these four element types for business process diagrams:</w:t>
      </w:r>
    </w:p>
    <w:p w14:paraId="4F2A6B3F">
      <w:pPr>
        <w:spacing w:line="360" w:lineRule="auto"/>
        <w:jc w:val="both"/>
        <w:rPr>
          <w:bCs/>
        </w:rPr>
      </w:pPr>
    </w:p>
    <w:p w14:paraId="29612C93">
      <w:pPr>
        <w:spacing w:line="360" w:lineRule="auto"/>
        <w:jc w:val="both"/>
        <w:rPr>
          <w:bCs/>
        </w:rPr>
      </w:pPr>
      <w:r>
        <w:rPr>
          <w:bCs/>
        </w:rPr>
        <w:t>Flow objects: events, activities, gateways</w:t>
      </w:r>
    </w:p>
    <w:p w14:paraId="0FF7D155">
      <w:pPr>
        <w:spacing w:line="360" w:lineRule="auto"/>
        <w:jc w:val="both"/>
        <w:rPr>
          <w:bCs/>
        </w:rPr>
      </w:pPr>
      <w:r>
        <w:rPr>
          <w:bCs/>
        </w:rPr>
        <w:t>Connecting objects: sequence flow, message flow, association</w:t>
      </w:r>
    </w:p>
    <w:p w14:paraId="312659C2">
      <w:pPr>
        <w:spacing w:line="360" w:lineRule="auto"/>
        <w:jc w:val="both"/>
        <w:rPr>
          <w:bCs/>
        </w:rPr>
      </w:pPr>
      <w:r>
        <w:rPr>
          <w:bCs/>
        </w:rPr>
        <w:t>Swimlanes: pool or lane</w:t>
      </w:r>
    </w:p>
    <w:p w14:paraId="274E43F1">
      <w:pPr>
        <w:spacing w:line="360" w:lineRule="auto"/>
        <w:jc w:val="both"/>
        <w:rPr>
          <w:bCs/>
        </w:rPr>
      </w:pPr>
      <w:r>
        <w:rPr>
          <w:bCs/>
        </w:rPr>
        <w:t>Artifacts: data object, group, annotation</w:t>
      </w:r>
    </w:p>
    <w:p w14:paraId="00912D93">
      <w:pPr>
        <w:spacing w:line="360" w:lineRule="auto"/>
        <w:jc w:val="both"/>
        <w:rPr>
          <w:bCs/>
        </w:rPr>
      </w:pPr>
      <w:r>
        <w:rPr>
          <w:bCs/>
        </w:rPr>
        <w:t>These are the individual elements and how they are used to define a business process:</w:t>
      </w:r>
    </w:p>
    <w:p w14:paraId="5C8E1CA5">
      <w:pPr>
        <w:spacing w:line="360" w:lineRule="auto"/>
        <w:jc w:val="both"/>
        <w:rPr>
          <w:bCs/>
        </w:rPr>
      </w:pPr>
    </w:p>
    <w:p w14:paraId="52EDC148">
      <w:pPr>
        <w:spacing w:line="360" w:lineRule="auto"/>
        <w:jc w:val="both"/>
        <w:rPr>
          <w:bCs/>
        </w:rPr>
      </w:pPr>
      <w:r>
        <w:rPr>
          <w:bCs/>
        </w:rPr>
        <w:t>Events</w:t>
      </w:r>
    </w:p>
    <w:p w14:paraId="061CB636">
      <w:pPr>
        <w:spacing w:line="360" w:lineRule="auto"/>
        <w:jc w:val="both"/>
        <w:rPr>
          <w:bCs/>
        </w:rPr>
      </w:pPr>
      <w:r>
        <w:rPr>
          <w:bCs/>
        </w:rPr>
        <w:t>A trigger that starts, modifies or completes a process. Event types include message, timer, error, compensation, signal, cancel, escalation, link and others. They are shown by circles containing other symbols based on event type. They are classified as either “throwing” or “catching,” depending on their function.</w:t>
      </w:r>
    </w:p>
    <w:p w14:paraId="11BFD4BC">
      <w:pPr>
        <w:keepNext/>
        <w:spacing w:line="360" w:lineRule="auto"/>
        <w:jc w:val="both"/>
      </w:pPr>
      <w:r>
        <w:rPr>
          <w:lang w:val="fr-FR" w:eastAsia="fr-FR"/>
        </w:rPr>
        <w:drawing>
          <wp:inline distT="0" distB="0" distL="0" distR="0">
            <wp:extent cx="4619625" cy="1152525"/>
            <wp:effectExtent l="0" t="0" r="9525" b="9525"/>
            <wp:docPr id="472" name="Imag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 name="Image 472"/>
                    <pic:cNvPicPr>
                      <a:picLocks noChangeAspect="1"/>
                    </pic:cNvPicPr>
                  </pic:nvPicPr>
                  <pic:blipFill>
                    <a:blip r:embed="rId17"/>
                    <a:stretch>
                      <a:fillRect/>
                    </a:stretch>
                  </pic:blipFill>
                  <pic:spPr>
                    <a:xfrm>
                      <a:off x="0" y="0"/>
                      <a:ext cx="4619625" cy="1152525"/>
                    </a:xfrm>
                    <a:prstGeom prst="rect">
                      <a:avLst/>
                    </a:prstGeom>
                  </pic:spPr>
                </pic:pic>
              </a:graphicData>
            </a:graphic>
          </wp:inline>
        </w:drawing>
      </w:r>
    </w:p>
    <w:p w14:paraId="4D7EA5B0">
      <w:pPr>
        <w:pStyle w:val="9"/>
        <w:jc w:val="both"/>
      </w:pPr>
      <w:bookmarkStart w:id="23" w:name="_Toc139817361"/>
      <w:r>
        <w:t xml:space="preserve">Figure </w:t>
      </w:r>
      <w:r>
        <w:fldChar w:fldCharType="begin"/>
      </w:r>
      <w:r>
        <w:instrText xml:space="preserve"> SEQ Figure \* ARABIC </w:instrText>
      </w:r>
      <w:r>
        <w:fldChar w:fldCharType="separate"/>
      </w:r>
      <w:r>
        <w:t>3</w:t>
      </w:r>
      <w:r>
        <w:fldChar w:fldCharType="end"/>
      </w:r>
      <w:r>
        <w:t>:BPMN Event symbols</w:t>
      </w:r>
      <w:bookmarkEnd w:id="23"/>
    </w:p>
    <w:p w14:paraId="16C41B63">
      <w:pPr>
        <w:spacing w:line="360" w:lineRule="auto"/>
        <w:jc w:val="both"/>
        <w:rPr>
          <w:bCs/>
        </w:rPr>
      </w:pPr>
      <w:r>
        <w:rPr>
          <w:bCs/>
        </w:rPr>
        <w:t>Activity</w:t>
      </w:r>
    </w:p>
    <w:p w14:paraId="7C5B52BE">
      <w:pPr>
        <w:spacing w:line="360" w:lineRule="auto"/>
        <w:jc w:val="both"/>
        <w:rPr>
          <w:bCs/>
        </w:rPr>
      </w:pPr>
      <w:r>
        <w:rPr>
          <w:bCs/>
        </w:rPr>
        <w:t>A particular activity or task performed by a person or system. It’s shown by a rectangle with rounded corners. They can become more detailed with sub-processes, loops, compensations and multiple instances.</w:t>
      </w:r>
    </w:p>
    <w:p w14:paraId="007687C5">
      <w:pPr>
        <w:keepNext/>
        <w:spacing w:line="360" w:lineRule="auto"/>
        <w:jc w:val="both"/>
      </w:pPr>
      <w:r>
        <w:rPr>
          <w:lang w:val="fr-FR" w:eastAsia="fr-FR"/>
        </w:rPr>
        <w:drawing>
          <wp:inline distT="0" distB="0" distL="0" distR="0">
            <wp:extent cx="5548630" cy="962025"/>
            <wp:effectExtent l="0" t="0" r="0" b="9525"/>
            <wp:docPr id="473" name="Imag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Image 473"/>
                    <pic:cNvPicPr>
                      <a:picLocks noChangeAspect="1"/>
                    </pic:cNvPicPr>
                  </pic:nvPicPr>
                  <pic:blipFill>
                    <a:blip r:embed="rId18"/>
                    <a:stretch>
                      <a:fillRect/>
                    </a:stretch>
                  </pic:blipFill>
                  <pic:spPr>
                    <a:xfrm>
                      <a:off x="0" y="0"/>
                      <a:ext cx="5548630" cy="962025"/>
                    </a:xfrm>
                    <a:prstGeom prst="rect">
                      <a:avLst/>
                    </a:prstGeom>
                  </pic:spPr>
                </pic:pic>
              </a:graphicData>
            </a:graphic>
          </wp:inline>
        </w:drawing>
      </w:r>
    </w:p>
    <w:p w14:paraId="5682428D">
      <w:pPr>
        <w:pStyle w:val="9"/>
        <w:jc w:val="both"/>
        <w:rPr>
          <w:bCs/>
        </w:rPr>
      </w:pPr>
      <w:bookmarkStart w:id="24" w:name="_Toc139817362"/>
      <w:r>
        <w:t xml:space="preserve">Figure </w:t>
      </w:r>
      <w:r>
        <w:fldChar w:fldCharType="begin"/>
      </w:r>
      <w:r>
        <w:instrText xml:space="preserve"> SEQ Figure \* ARABIC </w:instrText>
      </w:r>
      <w:r>
        <w:fldChar w:fldCharType="separate"/>
      </w:r>
      <w:r>
        <w:t>4</w:t>
      </w:r>
      <w:r>
        <w:fldChar w:fldCharType="end"/>
      </w:r>
      <w:r>
        <w:t>:BPMN activity symbols</w:t>
      </w:r>
      <w:bookmarkEnd w:id="24"/>
    </w:p>
    <w:p w14:paraId="578F2E23">
      <w:pPr>
        <w:spacing w:line="360" w:lineRule="auto"/>
        <w:jc w:val="both"/>
        <w:rPr>
          <w:bCs/>
        </w:rPr>
      </w:pPr>
      <w:r>
        <w:rPr>
          <w:bCs/>
        </w:rPr>
        <w:t>Gateway</w:t>
      </w:r>
    </w:p>
    <w:p w14:paraId="2AE9DDB1">
      <w:pPr>
        <w:spacing w:line="360" w:lineRule="auto"/>
        <w:jc w:val="both"/>
        <w:rPr>
          <w:bCs/>
        </w:rPr>
      </w:pPr>
      <w:r>
        <w:rPr>
          <w:bCs/>
        </w:rPr>
        <w:t>Decision point that can adjust the path based on conditions or events. They are shown as diamonds. They can be exclusive or inclusive, parallel, complex, or based on data or events.</w:t>
      </w:r>
    </w:p>
    <w:p w14:paraId="5201F01F">
      <w:pPr>
        <w:keepNext/>
        <w:spacing w:line="360" w:lineRule="auto"/>
        <w:jc w:val="both"/>
      </w:pPr>
      <w:r>
        <w:rPr>
          <w:lang w:val="fr-FR" w:eastAsia="fr-FR"/>
        </w:rPr>
        <w:drawing>
          <wp:inline distT="0" distB="0" distL="0" distR="0">
            <wp:extent cx="5548630" cy="928370"/>
            <wp:effectExtent l="0" t="0" r="0" b="5080"/>
            <wp:docPr id="474" name="Imag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 name="Image 474"/>
                    <pic:cNvPicPr>
                      <a:picLocks noChangeAspect="1"/>
                    </pic:cNvPicPr>
                  </pic:nvPicPr>
                  <pic:blipFill>
                    <a:blip r:embed="rId19"/>
                    <a:stretch>
                      <a:fillRect/>
                    </a:stretch>
                  </pic:blipFill>
                  <pic:spPr>
                    <a:xfrm>
                      <a:off x="0" y="0"/>
                      <a:ext cx="5548630" cy="928370"/>
                    </a:xfrm>
                    <a:prstGeom prst="rect">
                      <a:avLst/>
                    </a:prstGeom>
                  </pic:spPr>
                </pic:pic>
              </a:graphicData>
            </a:graphic>
          </wp:inline>
        </w:drawing>
      </w:r>
    </w:p>
    <w:p w14:paraId="2948DCC9">
      <w:pPr>
        <w:pStyle w:val="9"/>
        <w:jc w:val="both"/>
      </w:pPr>
      <w:bookmarkStart w:id="25" w:name="_Toc139817363"/>
      <w:r>
        <w:t xml:space="preserve">Figure </w:t>
      </w:r>
      <w:r>
        <w:fldChar w:fldCharType="begin"/>
      </w:r>
      <w:r>
        <w:instrText xml:space="preserve"> SEQ Figure \* ARABIC </w:instrText>
      </w:r>
      <w:r>
        <w:fldChar w:fldCharType="separate"/>
      </w:r>
      <w:r>
        <w:t>5</w:t>
      </w:r>
      <w:r>
        <w:fldChar w:fldCharType="end"/>
      </w:r>
      <w:r>
        <w:t>:BPMN gateway symbols</w:t>
      </w:r>
      <w:bookmarkEnd w:id="25"/>
    </w:p>
    <w:p w14:paraId="5EFB032A">
      <w:pPr>
        <w:spacing w:line="360" w:lineRule="auto"/>
        <w:jc w:val="both"/>
        <w:rPr>
          <w:bCs/>
        </w:rPr>
      </w:pPr>
      <w:r>
        <w:rPr>
          <w:bCs/>
        </w:rPr>
        <w:t xml:space="preserve"> </w:t>
      </w:r>
    </w:p>
    <w:p w14:paraId="5EB54191">
      <w:pPr>
        <w:spacing w:line="360" w:lineRule="auto"/>
        <w:jc w:val="both"/>
        <w:rPr>
          <w:bCs/>
        </w:rPr>
      </w:pPr>
      <w:r>
        <w:rPr>
          <w:bCs/>
        </w:rPr>
        <w:t>Sequence flow</w:t>
      </w:r>
    </w:p>
    <w:p w14:paraId="6AA13350">
      <w:pPr>
        <w:spacing w:line="360" w:lineRule="auto"/>
        <w:jc w:val="both"/>
        <w:rPr>
          <w:bCs/>
        </w:rPr>
      </w:pPr>
      <w:r>
        <w:rPr>
          <w:bCs/>
        </w:rPr>
        <w:t>Shows the order of activities to be performed. It is shown as a straight line with an arrow. It might show a conditional flow, or a default flow.</w:t>
      </w:r>
    </w:p>
    <w:p w14:paraId="67646901">
      <w:pPr>
        <w:keepNext/>
        <w:spacing w:line="360" w:lineRule="auto"/>
        <w:jc w:val="both"/>
      </w:pPr>
      <w:r>
        <w:rPr>
          <w:lang w:val="fr-FR" w:eastAsia="fr-FR"/>
        </w:rPr>
        <w:drawing>
          <wp:inline distT="0" distB="0" distL="0" distR="0">
            <wp:extent cx="2333625" cy="438150"/>
            <wp:effectExtent l="0" t="0" r="9525" b="0"/>
            <wp:docPr id="475" name="Imag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 name="Image 475"/>
                    <pic:cNvPicPr>
                      <a:picLocks noChangeAspect="1"/>
                    </pic:cNvPicPr>
                  </pic:nvPicPr>
                  <pic:blipFill>
                    <a:blip r:embed="rId20"/>
                    <a:stretch>
                      <a:fillRect/>
                    </a:stretch>
                  </pic:blipFill>
                  <pic:spPr>
                    <a:xfrm>
                      <a:off x="0" y="0"/>
                      <a:ext cx="2333625" cy="438150"/>
                    </a:xfrm>
                    <a:prstGeom prst="rect">
                      <a:avLst/>
                    </a:prstGeom>
                  </pic:spPr>
                </pic:pic>
              </a:graphicData>
            </a:graphic>
          </wp:inline>
        </w:drawing>
      </w:r>
    </w:p>
    <w:p w14:paraId="453A6385">
      <w:pPr>
        <w:pStyle w:val="9"/>
        <w:jc w:val="both"/>
        <w:rPr>
          <w:bCs/>
        </w:rPr>
      </w:pPr>
      <w:bookmarkStart w:id="26" w:name="_Toc139817364"/>
      <w:r>
        <w:t xml:space="preserve">Figure </w:t>
      </w:r>
      <w:r>
        <w:fldChar w:fldCharType="begin"/>
      </w:r>
      <w:r>
        <w:instrText xml:space="preserve"> SEQ Figure \* ARABIC </w:instrText>
      </w:r>
      <w:r>
        <w:fldChar w:fldCharType="separate"/>
      </w:r>
      <w:r>
        <w:t>6</w:t>
      </w:r>
      <w:r>
        <w:fldChar w:fldCharType="end"/>
      </w:r>
      <w:r>
        <w:t>:BPMN Sequence Flow</w:t>
      </w:r>
      <w:bookmarkEnd w:id="26"/>
    </w:p>
    <w:p w14:paraId="28F5D80C">
      <w:pPr>
        <w:spacing w:line="360" w:lineRule="auto"/>
        <w:jc w:val="both"/>
        <w:rPr>
          <w:bCs/>
        </w:rPr>
      </w:pPr>
      <w:r>
        <w:rPr>
          <w:bCs/>
        </w:rPr>
        <w:t>Message flow</w:t>
      </w:r>
    </w:p>
    <w:p w14:paraId="7A6E0851">
      <w:pPr>
        <w:spacing w:line="360" w:lineRule="auto"/>
        <w:jc w:val="both"/>
        <w:rPr>
          <w:bCs/>
        </w:rPr>
      </w:pPr>
      <w:r>
        <w:rPr>
          <w:bCs/>
        </w:rPr>
        <w:t>Depicts messages that flow across “pools,” or organization boundaries such as departments. It shouldn’t connect events or activities within a pool. It is represented by a dashed line with a circle at the start and an arrow at the end.</w:t>
      </w:r>
    </w:p>
    <w:p w14:paraId="5354A114">
      <w:pPr>
        <w:keepNext/>
        <w:spacing w:line="360" w:lineRule="auto"/>
        <w:jc w:val="both"/>
      </w:pPr>
      <w:r>
        <w:rPr>
          <w:lang w:val="fr-FR" w:eastAsia="fr-FR"/>
        </w:rPr>
        <w:drawing>
          <wp:inline distT="0" distB="0" distL="0" distR="0">
            <wp:extent cx="2590800" cy="466725"/>
            <wp:effectExtent l="0" t="0" r="0" b="9525"/>
            <wp:docPr id="476" name="Imag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 name="Image 476"/>
                    <pic:cNvPicPr>
                      <a:picLocks noChangeAspect="1"/>
                    </pic:cNvPicPr>
                  </pic:nvPicPr>
                  <pic:blipFill>
                    <a:blip r:embed="rId21"/>
                    <a:stretch>
                      <a:fillRect/>
                    </a:stretch>
                  </pic:blipFill>
                  <pic:spPr>
                    <a:xfrm>
                      <a:off x="0" y="0"/>
                      <a:ext cx="2590800" cy="466725"/>
                    </a:xfrm>
                    <a:prstGeom prst="rect">
                      <a:avLst/>
                    </a:prstGeom>
                  </pic:spPr>
                </pic:pic>
              </a:graphicData>
            </a:graphic>
          </wp:inline>
        </w:drawing>
      </w:r>
    </w:p>
    <w:p w14:paraId="6A4201F6">
      <w:pPr>
        <w:pStyle w:val="9"/>
        <w:jc w:val="both"/>
        <w:rPr>
          <w:bCs/>
        </w:rPr>
      </w:pPr>
      <w:bookmarkStart w:id="27" w:name="_Toc139817365"/>
      <w:r>
        <w:t xml:space="preserve">Figure </w:t>
      </w:r>
      <w:r>
        <w:fldChar w:fldCharType="begin"/>
      </w:r>
      <w:r>
        <w:instrText xml:space="preserve"> SEQ Figure \* ARABIC </w:instrText>
      </w:r>
      <w:r>
        <w:fldChar w:fldCharType="separate"/>
      </w:r>
      <w:r>
        <w:t>7</w:t>
      </w:r>
      <w:r>
        <w:fldChar w:fldCharType="end"/>
      </w:r>
      <w:r>
        <w:t>:BPMN message Flow</w:t>
      </w:r>
      <w:bookmarkEnd w:id="27"/>
    </w:p>
    <w:p w14:paraId="465626BF">
      <w:pPr>
        <w:spacing w:line="360" w:lineRule="auto"/>
        <w:jc w:val="both"/>
        <w:rPr>
          <w:bCs/>
        </w:rPr>
      </w:pPr>
    </w:p>
    <w:p w14:paraId="40E22B11">
      <w:pPr>
        <w:spacing w:line="360" w:lineRule="auto"/>
        <w:jc w:val="both"/>
        <w:rPr>
          <w:bCs/>
        </w:rPr>
      </w:pPr>
    </w:p>
    <w:p w14:paraId="33800F84">
      <w:pPr>
        <w:spacing w:line="360" w:lineRule="auto"/>
        <w:jc w:val="both"/>
        <w:rPr>
          <w:bCs/>
        </w:rPr>
      </w:pPr>
    </w:p>
    <w:p w14:paraId="46EEEF21">
      <w:pPr>
        <w:spacing w:line="360" w:lineRule="auto"/>
        <w:jc w:val="both"/>
        <w:rPr>
          <w:bCs/>
        </w:rPr>
      </w:pPr>
      <w:r>
        <w:rPr>
          <w:bCs/>
        </w:rPr>
        <w:t>Association</w:t>
      </w:r>
    </w:p>
    <w:p w14:paraId="4AFF1936">
      <w:pPr>
        <w:spacing w:line="360" w:lineRule="auto"/>
        <w:jc w:val="both"/>
        <w:rPr>
          <w:bCs/>
        </w:rPr>
      </w:pPr>
    </w:p>
    <w:p w14:paraId="5758A75F">
      <w:pPr>
        <w:spacing w:line="360" w:lineRule="auto"/>
        <w:jc w:val="both"/>
        <w:rPr>
          <w:bCs/>
        </w:rPr>
      </w:pPr>
      <w:r>
        <w:rPr>
          <w:bCs/>
        </w:rPr>
        <w:t>Shown with a dotted line, it associates an artifact or text to an event, activity or gateway.</w:t>
      </w:r>
    </w:p>
    <w:p w14:paraId="5A49EB95">
      <w:pPr>
        <w:keepNext/>
        <w:spacing w:line="360" w:lineRule="auto"/>
        <w:jc w:val="both"/>
      </w:pPr>
      <w:r>
        <w:rPr>
          <w:lang w:val="fr-FR" w:eastAsia="fr-FR"/>
        </w:rPr>
        <w:drawing>
          <wp:inline distT="0" distB="0" distL="0" distR="0">
            <wp:extent cx="2390775" cy="361950"/>
            <wp:effectExtent l="0" t="0" r="9525" b="0"/>
            <wp:docPr id="477" name="Imag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Image 477"/>
                    <pic:cNvPicPr>
                      <a:picLocks noChangeAspect="1"/>
                    </pic:cNvPicPr>
                  </pic:nvPicPr>
                  <pic:blipFill>
                    <a:blip r:embed="rId22"/>
                    <a:stretch>
                      <a:fillRect/>
                    </a:stretch>
                  </pic:blipFill>
                  <pic:spPr>
                    <a:xfrm>
                      <a:off x="0" y="0"/>
                      <a:ext cx="2390775" cy="361950"/>
                    </a:xfrm>
                    <a:prstGeom prst="rect">
                      <a:avLst/>
                    </a:prstGeom>
                  </pic:spPr>
                </pic:pic>
              </a:graphicData>
            </a:graphic>
          </wp:inline>
        </w:drawing>
      </w:r>
    </w:p>
    <w:p w14:paraId="7F19B968">
      <w:pPr>
        <w:pStyle w:val="9"/>
        <w:jc w:val="both"/>
        <w:rPr>
          <w:bCs/>
        </w:rPr>
      </w:pPr>
      <w:bookmarkStart w:id="28" w:name="_Toc139817366"/>
      <w:r>
        <w:t xml:space="preserve">Figure </w:t>
      </w:r>
      <w:r>
        <w:fldChar w:fldCharType="begin"/>
      </w:r>
      <w:r>
        <w:instrText xml:space="preserve"> SEQ Figure \* ARABIC </w:instrText>
      </w:r>
      <w:r>
        <w:fldChar w:fldCharType="separate"/>
      </w:r>
      <w:r>
        <w:t>8</w:t>
      </w:r>
      <w:r>
        <w:fldChar w:fldCharType="end"/>
      </w:r>
      <w:r>
        <w:t>:BPMN Association symbol</w:t>
      </w:r>
      <w:bookmarkEnd w:id="28"/>
    </w:p>
    <w:p w14:paraId="7FCAF620">
      <w:pPr>
        <w:spacing w:line="360" w:lineRule="auto"/>
        <w:jc w:val="both"/>
        <w:rPr>
          <w:bCs/>
        </w:rPr>
      </w:pPr>
      <w:r>
        <w:rPr>
          <w:bCs/>
        </w:rPr>
        <w:t>Pool and swimlane</w:t>
      </w:r>
    </w:p>
    <w:p w14:paraId="28511CDE">
      <w:pPr>
        <w:spacing w:line="360" w:lineRule="auto"/>
        <w:jc w:val="both"/>
        <w:rPr>
          <w:bCs/>
        </w:rPr>
      </w:pPr>
      <w:r>
        <w:rPr>
          <w:bCs/>
        </w:rPr>
        <w:t>A pool represents major participants in a process. A different pool may be in a different company or department but still involved in the process. Swimlanes within a pool show the activities and flow for a certain role or participant, defining who is accountable for what parts of the process.</w:t>
      </w:r>
    </w:p>
    <w:p w14:paraId="1D3181D4">
      <w:pPr>
        <w:keepNext/>
        <w:spacing w:line="360" w:lineRule="auto"/>
        <w:jc w:val="both"/>
      </w:pPr>
      <w:r>
        <w:rPr>
          <w:lang w:val="fr-FR" w:eastAsia="fr-FR"/>
        </w:rPr>
        <w:drawing>
          <wp:inline distT="0" distB="0" distL="0" distR="0">
            <wp:extent cx="2952750" cy="1819275"/>
            <wp:effectExtent l="0" t="0" r="0" b="9525"/>
            <wp:docPr id="478" name="Imag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 name="Image 478"/>
                    <pic:cNvPicPr>
                      <a:picLocks noChangeAspect="1"/>
                    </pic:cNvPicPr>
                  </pic:nvPicPr>
                  <pic:blipFill>
                    <a:blip r:embed="rId23"/>
                    <a:stretch>
                      <a:fillRect/>
                    </a:stretch>
                  </pic:blipFill>
                  <pic:spPr>
                    <a:xfrm>
                      <a:off x="0" y="0"/>
                      <a:ext cx="2952750" cy="1819275"/>
                    </a:xfrm>
                    <a:prstGeom prst="rect">
                      <a:avLst/>
                    </a:prstGeom>
                  </pic:spPr>
                </pic:pic>
              </a:graphicData>
            </a:graphic>
          </wp:inline>
        </w:drawing>
      </w:r>
    </w:p>
    <w:p w14:paraId="6BD1533E">
      <w:pPr>
        <w:pStyle w:val="9"/>
        <w:jc w:val="both"/>
      </w:pPr>
      <w:bookmarkStart w:id="29" w:name="_Toc139817367"/>
      <w:r>
        <w:t xml:space="preserve">Figure </w:t>
      </w:r>
      <w:r>
        <w:fldChar w:fldCharType="begin"/>
      </w:r>
      <w:r>
        <w:instrText xml:space="preserve"> SEQ Figure \* ARABIC </w:instrText>
      </w:r>
      <w:r>
        <w:fldChar w:fldCharType="separate"/>
      </w:r>
      <w:r>
        <w:t>9</w:t>
      </w:r>
      <w:r>
        <w:fldChar w:fldCharType="end"/>
      </w:r>
      <w:r>
        <w:t>:BPMN Pool &amp; swimlane</w:t>
      </w:r>
      <w:bookmarkEnd w:id="29"/>
    </w:p>
    <w:p w14:paraId="14274D72">
      <w:pPr>
        <w:spacing w:line="360" w:lineRule="auto"/>
        <w:jc w:val="both"/>
        <w:rPr>
          <w:bCs/>
        </w:rPr>
      </w:pPr>
      <w:r>
        <w:rPr>
          <w:bCs/>
        </w:rPr>
        <w:t>Artifact</w:t>
      </w:r>
    </w:p>
    <w:p w14:paraId="42D2D658">
      <w:pPr>
        <w:spacing w:line="360" w:lineRule="auto"/>
        <w:jc w:val="both"/>
        <w:rPr>
          <w:bCs/>
        </w:rPr>
      </w:pPr>
      <w:r>
        <w:rPr>
          <w:bCs/>
        </w:rPr>
        <w:t>Additional information that developers add to bring a necessary level of detail to the diagram. There are three types of artifacts: data object, group or annotation. A data object shows what data is necessary for an activity. A group shows a logical grouping of activities but doesn’t change the diagram’s flow. An annotation provides further explanation to a part of the diagram.</w:t>
      </w:r>
    </w:p>
    <w:p w14:paraId="2D75D632">
      <w:pPr>
        <w:spacing w:line="360" w:lineRule="auto"/>
        <w:jc w:val="both"/>
        <w:rPr>
          <w:bCs/>
        </w:rPr>
      </w:pPr>
    </w:p>
    <w:p w14:paraId="30609128">
      <w:pPr>
        <w:keepNext/>
        <w:spacing w:line="360" w:lineRule="auto"/>
        <w:jc w:val="both"/>
      </w:pPr>
      <w:r>
        <w:rPr>
          <w:lang w:val="fr-FR" w:eastAsia="fr-FR"/>
        </w:rPr>
        <w:drawing>
          <wp:inline distT="0" distB="0" distL="0" distR="0">
            <wp:extent cx="5476875" cy="1657350"/>
            <wp:effectExtent l="0" t="0" r="9525" b="0"/>
            <wp:docPr id="479" name="Imag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 name="Image 479"/>
                    <pic:cNvPicPr>
                      <a:picLocks noChangeAspect="1"/>
                    </pic:cNvPicPr>
                  </pic:nvPicPr>
                  <pic:blipFill>
                    <a:blip r:embed="rId24"/>
                    <a:stretch>
                      <a:fillRect/>
                    </a:stretch>
                  </pic:blipFill>
                  <pic:spPr>
                    <a:xfrm>
                      <a:off x="0" y="0"/>
                      <a:ext cx="5476875" cy="1657350"/>
                    </a:xfrm>
                    <a:prstGeom prst="rect">
                      <a:avLst/>
                    </a:prstGeom>
                  </pic:spPr>
                </pic:pic>
              </a:graphicData>
            </a:graphic>
          </wp:inline>
        </w:drawing>
      </w:r>
    </w:p>
    <w:p w14:paraId="09AECB8A">
      <w:pPr>
        <w:pStyle w:val="9"/>
        <w:jc w:val="both"/>
        <w:rPr>
          <w:b/>
          <w:bCs/>
        </w:rPr>
      </w:pPr>
      <w:bookmarkStart w:id="30" w:name="_Toc139817368"/>
      <w:r>
        <w:t xml:space="preserve">Figure </w:t>
      </w:r>
      <w:r>
        <w:fldChar w:fldCharType="begin"/>
      </w:r>
      <w:r>
        <w:instrText xml:space="preserve"> SEQ Figure \* ARABIC </w:instrText>
      </w:r>
      <w:r>
        <w:fldChar w:fldCharType="separate"/>
      </w:r>
      <w:r>
        <w:t>10</w:t>
      </w:r>
      <w:r>
        <w:fldChar w:fldCharType="end"/>
      </w:r>
      <w:r>
        <w:t>:BPMN Artifact</w:t>
      </w:r>
      <w:bookmarkEnd w:id="30"/>
    </w:p>
    <w:p w14:paraId="5BC25A78">
      <w:pPr>
        <w:spacing w:line="360" w:lineRule="auto"/>
        <w:jc w:val="both"/>
        <w:rPr>
          <w:b/>
          <w:bCs/>
        </w:rPr>
      </w:pPr>
      <w:r>
        <w:rPr>
          <w:b/>
          <w:bCs/>
        </w:rPr>
        <w:t>2.2.2.4 Activiti</w:t>
      </w:r>
    </w:p>
    <w:p w14:paraId="756F3ED5">
      <w:pPr>
        <w:spacing w:line="360" w:lineRule="auto"/>
        <w:jc w:val="both"/>
      </w:pPr>
      <w:r>
        <w:t>Activiti is an open-source workflow engine written in Java that can execute business processes described in BPMN</w:t>
      </w:r>
    </w:p>
    <w:p w14:paraId="56DFD31C">
      <w:pPr>
        <w:spacing w:line="360" w:lineRule="auto"/>
        <w:jc w:val="both"/>
      </w:pPr>
      <w:r>
        <w:t>Today, Activiti is a lightweight, robust BPM engine. Its youth makes it better suited as a BPM brick integrated with more complex projects, as is the case at Alfresco, for example. Activiti does however boast user-friendly process design interfaces that allow functional and technical teams to work together on process modelling. Nonetheless, its actual implementation necessarily requires a solid technical background.</w:t>
      </w:r>
    </w:p>
    <w:p w14:paraId="7B06F77F">
      <w:pPr>
        <w:spacing w:line="360" w:lineRule="auto"/>
        <w:jc w:val="both"/>
        <w:rPr>
          <w:b/>
          <w:bCs/>
        </w:rPr>
      </w:pPr>
      <w:r>
        <w:rPr>
          <w:b/>
          <w:bCs/>
        </w:rPr>
        <w:t>2.2.2.5 Alfresco Process Service(APS)</w:t>
      </w:r>
    </w:p>
    <w:p w14:paraId="5551CA3B">
      <w:pPr>
        <w:tabs>
          <w:tab w:val="left" w:pos="965"/>
        </w:tabs>
        <w:spacing w:line="360" w:lineRule="auto"/>
        <w:jc w:val="both"/>
        <w:rPr>
          <w:rFonts w:eastAsia="Calibri" w:cs="Times New Roman"/>
          <w:sz w:val="24"/>
          <w:szCs w:val="24"/>
          <w:lang w:val="en-US"/>
        </w:rPr>
      </w:pPr>
      <w:r>
        <w:rPr>
          <w:rFonts w:eastAsia="Calibri" w:cs="Times New Roman"/>
          <w:sz w:val="24"/>
          <w:szCs w:val="24"/>
          <w:lang w:val="en-US"/>
        </w:rPr>
        <w:t>Alfresco Process Services is an enterprise Business Process Management (BPM) solution targeted at business people and developers. At its core is a high performance open-source business process engine based on Activiti with the flexibility and scalability to handle a wide variety of critical processes. Process Services provides a powerful suite of end user tools and integrates with a range of enterprise systems, including Alfresco Content Services, Box and Google Drive.</w:t>
      </w:r>
    </w:p>
    <w:p w14:paraId="3DC82674">
      <w:pPr>
        <w:tabs>
          <w:tab w:val="left" w:pos="965"/>
        </w:tabs>
        <w:spacing w:line="360" w:lineRule="auto"/>
        <w:jc w:val="both"/>
        <w:rPr>
          <w:rFonts w:eastAsia="Calibri" w:cs="Times New Roman"/>
          <w:sz w:val="24"/>
          <w:szCs w:val="24"/>
          <w:lang w:val="en-US"/>
        </w:rPr>
      </w:pPr>
    </w:p>
    <w:p w14:paraId="427814FF">
      <w:pPr>
        <w:tabs>
          <w:tab w:val="left" w:pos="965"/>
        </w:tabs>
        <w:spacing w:line="360" w:lineRule="auto"/>
        <w:jc w:val="both"/>
        <w:rPr>
          <w:rFonts w:eastAsia="Calibri" w:cs="Times New Roman"/>
          <w:sz w:val="24"/>
          <w:szCs w:val="24"/>
          <w:lang w:val="en-US"/>
        </w:rPr>
      </w:pPr>
    </w:p>
    <w:p w14:paraId="13CA40D9">
      <w:pPr>
        <w:tabs>
          <w:tab w:val="left" w:pos="965"/>
        </w:tabs>
        <w:spacing w:line="360" w:lineRule="auto"/>
        <w:jc w:val="both"/>
        <w:rPr>
          <w:rFonts w:eastAsia="Calibri" w:cs="Times New Roman"/>
          <w:sz w:val="24"/>
          <w:szCs w:val="24"/>
          <w:lang w:val="en-US"/>
        </w:rPr>
      </w:pPr>
    </w:p>
    <w:p w14:paraId="51267FE0">
      <w:pPr>
        <w:tabs>
          <w:tab w:val="left" w:pos="965"/>
        </w:tabs>
        <w:spacing w:line="360" w:lineRule="auto"/>
        <w:jc w:val="both"/>
        <w:rPr>
          <w:rFonts w:eastAsia="Calibri" w:cs="Times New Roman"/>
          <w:sz w:val="24"/>
          <w:szCs w:val="24"/>
          <w:lang w:val="en-US"/>
        </w:rPr>
      </w:pPr>
    </w:p>
    <w:p w14:paraId="43941CDC">
      <w:pPr>
        <w:spacing w:line="360" w:lineRule="auto"/>
        <w:jc w:val="both"/>
        <w:rPr>
          <w:rFonts w:eastAsia="Calibri" w:cs="Times New Roman"/>
          <w:sz w:val="24"/>
          <w:szCs w:val="24"/>
          <w:lang w:val="en-US"/>
        </w:rPr>
      </w:pPr>
    </w:p>
    <w:p w14:paraId="2423F1A0">
      <w:pPr>
        <w:spacing w:line="360" w:lineRule="auto"/>
        <w:jc w:val="both"/>
        <w:rPr>
          <w:rFonts w:eastAsia="Calibri" w:cs="Times New Roman"/>
          <w:sz w:val="24"/>
          <w:szCs w:val="24"/>
          <w:lang w:val="en-US"/>
        </w:rPr>
      </w:pPr>
    </w:p>
    <w:p w14:paraId="456C1115">
      <w:pPr>
        <w:spacing w:line="360" w:lineRule="auto"/>
        <w:jc w:val="both"/>
        <w:rPr>
          <w:b/>
          <w:bCs/>
        </w:rPr>
      </w:pPr>
      <w:r>
        <w:rPr>
          <w:b/>
          <w:bCs/>
        </w:rPr>
        <w:t>2.2.2.6 Alfresco Content Service(ACS)</w:t>
      </w:r>
    </w:p>
    <w:p w14:paraId="54B07017">
      <w:pPr>
        <w:spacing w:after="160"/>
        <w:jc w:val="both"/>
      </w:pPr>
      <w:r>
        <w:t>Alfresco Content Services 7.4 (or ACS) offers full-featured Enterprise Content Management (ECM) for organizations that require enterprise-grade scalability, performance, and 24x7 support for business-critical content and compliance. It delivers a wide range of use cases such as content and governance services, contextual search and insight, the ability to easily integrate with other applications. At the core of Content Services is a repository supported by a server that persists content, metadata, associations, and full text indexes.</w:t>
      </w:r>
    </w:p>
    <w:p w14:paraId="0FC8F9CD">
      <w:pPr>
        <w:spacing w:after="160"/>
        <w:jc w:val="both"/>
      </w:pPr>
    </w:p>
    <w:p w14:paraId="77543DA1">
      <w:pPr>
        <w:spacing w:after="160"/>
        <w:jc w:val="both"/>
      </w:pPr>
      <w:r>
        <w:t>Some of the key capabilities of Content Service include:</w:t>
      </w:r>
    </w:p>
    <w:p w14:paraId="75CD3216">
      <w:pPr>
        <w:pStyle w:val="28"/>
        <w:numPr>
          <w:ilvl w:val="0"/>
          <w:numId w:val="20"/>
        </w:numPr>
        <w:spacing w:after="160"/>
      </w:pPr>
      <w:r>
        <w:t>Document management</w:t>
      </w:r>
    </w:p>
    <w:p w14:paraId="5C0765B5">
      <w:pPr>
        <w:pStyle w:val="28"/>
        <w:numPr>
          <w:ilvl w:val="0"/>
          <w:numId w:val="20"/>
        </w:numPr>
        <w:spacing w:after="160"/>
      </w:pPr>
      <w:r>
        <w:t>Document scanning and capture</w:t>
      </w:r>
    </w:p>
    <w:p w14:paraId="22D5CA5D">
      <w:pPr>
        <w:pStyle w:val="28"/>
        <w:numPr>
          <w:ilvl w:val="0"/>
          <w:numId w:val="20"/>
        </w:numPr>
        <w:spacing w:after="160"/>
      </w:pPr>
      <w:r>
        <w:t>Enterprise collaborations</w:t>
      </w:r>
    </w:p>
    <w:p w14:paraId="7EC1240E">
      <w:pPr>
        <w:pStyle w:val="28"/>
        <w:numPr>
          <w:ilvl w:val="0"/>
          <w:numId w:val="20"/>
        </w:numPr>
        <w:spacing w:after="160"/>
      </w:pPr>
      <w:r>
        <w:t>Information Governance</w:t>
      </w:r>
    </w:p>
    <w:p w14:paraId="529117DC">
      <w:pPr>
        <w:pStyle w:val="28"/>
        <w:numPr>
          <w:ilvl w:val="0"/>
          <w:numId w:val="20"/>
        </w:numPr>
        <w:spacing w:after="160"/>
      </w:pPr>
      <w:r>
        <w:t>Intelligence</w:t>
      </w:r>
    </w:p>
    <w:p w14:paraId="235DBFB2">
      <w:pPr>
        <w:pStyle w:val="28"/>
        <w:numPr>
          <w:ilvl w:val="0"/>
          <w:numId w:val="20"/>
        </w:numPr>
        <w:spacing w:after="160"/>
      </w:pPr>
      <w:r>
        <w:t>Analytics</w:t>
      </w:r>
      <w:r>
        <w:br w:type="page"/>
      </w:r>
    </w:p>
    <w:p w14:paraId="5E8FC78F">
      <w:pPr>
        <w:spacing w:line="360" w:lineRule="auto"/>
        <w:jc w:val="both"/>
      </w:pPr>
    </w:p>
    <w:p w14:paraId="4CE7A61F">
      <w:pPr>
        <w:pStyle w:val="4"/>
        <w:jc w:val="both"/>
      </w:pPr>
      <w:bookmarkStart w:id="31" w:name="_Toc75861799"/>
      <w:r>
        <w:t>2.3 EMPERICAL LITERATURE</w:t>
      </w:r>
      <w:bookmarkEnd w:id="31"/>
    </w:p>
    <w:p w14:paraId="6DDCBFB0">
      <w:pPr>
        <w:jc w:val="both"/>
      </w:pPr>
      <w:r>
        <w:t>At the agencies of Afriland First Bank, for Flashcash to be sold and refund the SC had to manually register Flashcash sold in to a register by pen. After the SC registers it into an excel file and later run the SC, PC and the AD use an excel formulas to calculate the stock unsold, sold and refund. All this manually done activities lead to much time wastage and fatigue. They were doing all these manually because they lacked an application that will automate all these activities. This was a call to develop an application named Safeflash to automate Flashcash stock management at the agency.</w:t>
      </w:r>
    </w:p>
    <w:p w14:paraId="48B2A744">
      <w:pPr>
        <w:jc w:val="both"/>
      </w:pPr>
    </w:p>
    <w:p w14:paraId="08C7BDF0">
      <w:pPr>
        <w:pStyle w:val="4"/>
        <w:jc w:val="both"/>
      </w:pPr>
      <w:bookmarkStart w:id="32" w:name="_Toc75861800"/>
      <w:r>
        <w:t>2.4 CONCLUSION</w:t>
      </w:r>
      <w:bookmarkEnd w:id="32"/>
    </w:p>
    <w:p w14:paraId="71CE58AE">
      <w:pPr>
        <w:jc w:val="both"/>
      </w:pPr>
      <w:r>
        <w:t>Safeflash helps solve at 99.9% the problem of management of stock of Flash Cash at Afriland First Bank. The DMG, AD, PC and SC have can now do more with less effort.</w:t>
      </w:r>
    </w:p>
    <w:p w14:paraId="142D09C5">
      <w:pPr>
        <w:spacing w:line="360" w:lineRule="auto"/>
        <w:jc w:val="both"/>
        <w:rPr>
          <w:szCs w:val="28"/>
        </w:rPr>
      </w:pPr>
      <w:r>
        <w:rPr>
          <w:szCs w:val="28"/>
        </w:rPr>
        <w:br w:type="page"/>
      </w:r>
    </w:p>
    <w:p w14:paraId="1EDC761A">
      <w:pPr>
        <w:pStyle w:val="3"/>
        <w:spacing w:line="360" w:lineRule="auto"/>
        <w:jc w:val="both"/>
        <w:rPr>
          <w:sz w:val="28"/>
          <w:szCs w:val="28"/>
        </w:rPr>
      </w:pPr>
    </w:p>
    <w:p w14:paraId="0AAB8B61">
      <w:pPr>
        <w:pStyle w:val="3"/>
        <w:spacing w:line="360" w:lineRule="auto"/>
        <w:jc w:val="both"/>
        <w:rPr>
          <w:sz w:val="28"/>
          <w:szCs w:val="28"/>
        </w:rPr>
      </w:pPr>
    </w:p>
    <w:p w14:paraId="720ECA19">
      <w:pPr>
        <w:pStyle w:val="3"/>
        <w:spacing w:line="360" w:lineRule="auto"/>
        <w:rPr>
          <w:sz w:val="28"/>
          <w:szCs w:val="28"/>
        </w:rPr>
      </w:pPr>
      <w:bookmarkStart w:id="33" w:name="_Toc75861801"/>
      <w:r>
        <w:rPr>
          <w:sz w:val="28"/>
          <w:szCs w:val="28"/>
        </w:rPr>
        <w:t>CHAPTER THREE</w:t>
      </w:r>
      <w:bookmarkEnd w:id="33"/>
    </w:p>
    <w:p w14:paraId="3C6C1453">
      <w:pPr>
        <w:pStyle w:val="3"/>
        <w:spacing w:line="360" w:lineRule="auto"/>
        <w:rPr>
          <w:sz w:val="28"/>
          <w:szCs w:val="28"/>
        </w:rPr>
      </w:pPr>
      <w:bookmarkStart w:id="34" w:name="_Toc75861802"/>
      <w:r>
        <w:rPr>
          <w:sz w:val="28"/>
          <w:szCs w:val="28"/>
        </w:rPr>
        <w:t>METHODOLOGY AND INTERNSHIP ACTIVITIES</w:t>
      </w:r>
      <w:bookmarkEnd w:id="34"/>
    </w:p>
    <w:p w14:paraId="195475B8">
      <w:pPr>
        <w:pStyle w:val="4"/>
        <w:spacing w:line="360" w:lineRule="auto"/>
        <w:jc w:val="both"/>
      </w:pPr>
      <w:bookmarkStart w:id="35" w:name="_Toc75861803"/>
      <w:r>
        <w:t>3.0 Introduction</w:t>
      </w:r>
      <w:bookmarkEnd w:id="35"/>
    </w:p>
    <w:p w14:paraId="7B708ABA">
      <w:pPr>
        <w:pStyle w:val="4"/>
        <w:spacing w:line="360" w:lineRule="auto"/>
        <w:jc w:val="both"/>
      </w:pPr>
      <w:bookmarkStart w:id="36" w:name="_Toc75861804"/>
      <w:r>
        <w:t>3.1 Recall of objectives</w:t>
      </w:r>
      <w:bookmarkEnd w:id="36"/>
    </w:p>
    <w:p w14:paraId="2786EFDE">
      <w:pPr>
        <w:spacing w:line="360" w:lineRule="auto"/>
        <w:jc w:val="both"/>
      </w:pPr>
      <w:r>
        <w:t>.</w:t>
      </w:r>
    </w:p>
    <w:p w14:paraId="7EACD982">
      <w:pPr>
        <w:pStyle w:val="4"/>
        <w:spacing w:line="360" w:lineRule="auto"/>
        <w:jc w:val="both"/>
      </w:pPr>
      <w:bookmarkStart w:id="37" w:name="_Toc75861805"/>
      <w:r>
        <w:t>3.2 Methodology</w:t>
      </w:r>
      <w:bookmarkEnd w:id="37"/>
    </w:p>
    <w:p w14:paraId="590759EB">
      <w:pPr>
        <w:pStyle w:val="5"/>
        <w:jc w:val="both"/>
      </w:pPr>
      <w:r>
        <w:t>MODELLING TOOL</w:t>
      </w:r>
    </w:p>
    <w:p w14:paraId="482E380D">
      <w:pPr>
        <w:jc w:val="both"/>
        <w:rPr>
          <w:bCs/>
        </w:rPr>
      </w:pPr>
      <w:r>
        <w:rPr>
          <w:bCs/>
        </w:rPr>
        <w:t>UML: The information was gotten and the modelling technique we used is UML were powerAmc software was used as our analysis environment.</w:t>
      </w:r>
    </w:p>
    <w:p w14:paraId="375079A8">
      <w:pPr>
        <w:pStyle w:val="5"/>
        <w:jc w:val="both"/>
      </w:pPr>
      <w:r>
        <w:t>DBMS</w:t>
      </w:r>
    </w:p>
    <w:p w14:paraId="0B8A5013">
      <w:pPr>
        <w:jc w:val="both"/>
      </w:pPr>
      <w:r>
        <w:t>After drawing the UML diagrams, we used Postgres DBMS to create the DB and all the tables and columns.</w:t>
      </w:r>
    </w:p>
    <w:p w14:paraId="5C1685AE">
      <w:pPr>
        <w:pStyle w:val="5"/>
        <w:jc w:val="both"/>
        <w:rPr>
          <w:bCs/>
        </w:rPr>
      </w:pPr>
      <w:r>
        <w:t>PROGRAMMING LANGUAGE</w:t>
      </w:r>
    </w:p>
    <w:p w14:paraId="2C8DA275">
      <w:pPr>
        <w:jc w:val="both"/>
        <w:rPr>
          <w:bCs/>
          <w:lang w:val="en-US"/>
        </w:rPr>
      </w:pPr>
      <w:r>
        <w:rPr>
          <w:bCs/>
          <w:lang w:val="en-US"/>
        </w:rPr>
        <w:t>Java programming language was used to code the application.</w:t>
      </w:r>
    </w:p>
    <w:p w14:paraId="76DA7F38">
      <w:pPr>
        <w:pStyle w:val="5"/>
        <w:jc w:val="both"/>
        <w:rPr>
          <w:lang w:val="en-US"/>
        </w:rPr>
      </w:pPr>
      <w:r>
        <w:rPr>
          <w:lang w:val="en-US"/>
        </w:rPr>
        <w:t>FRAMEWORK/ARCHITECTURE</w:t>
      </w:r>
    </w:p>
    <w:p w14:paraId="688E87BC">
      <w:pPr>
        <w:spacing w:line="360" w:lineRule="auto"/>
        <w:jc w:val="both"/>
        <w:rPr>
          <w:bCs/>
          <w:lang w:val="en-US"/>
        </w:rPr>
      </w:pPr>
      <w:r>
        <w:rPr>
          <w:bCs/>
          <w:lang w:val="en-US"/>
        </w:rPr>
        <w:t>Spring boot framework</w:t>
      </w:r>
    </w:p>
    <w:p w14:paraId="72CBAC43">
      <w:pPr>
        <w:jc w:val="both"/>
      </w:pPr>
    </w:p>
    <w:p w14:paraId="335C4E55">
      <w:pPr>
        <w:jc w:val="both"/>
      </w:pPr>
    </w:p>
    <w:p w14:paraId="6657B399">
      <w:pPr>
        <w:jc w:val="both"/>
      </w:pPr>
    </w:p>
    <w:p w14:paraId="7015BAF8">
      <w:pPr>
        <w:jc w:val="both"/>
      </w:pPr>
    </w:p>
    <w:p w14:paraId="3EB24F95">
      <w:pPr>
        <w:jc w:val="both"/>
      </w:pPr>
    </w:p>
    <w:p w14:paraId="23DFA261">
      <w:pPr>
        <w:pStyle w:val="4"/>
        <w:spacing w:line="360" w:lineRule="auto"/>
        <w:jc w:val="both"/>
        <w:rPr>
          <w:sz w:val="28"/>
          <w:szCs w:val="28"/>
        </w:rPr>
      </w:pPr>
    </w:p>
    <w:p w14:paraId="7CB877E7">
      <w:pPr>
        <w:pStyle w:val="4"/>
        <w:spacing w:line="360" w:lineRule="auto"/>
        <w:jc w:val="both"/>
        <w:rPr>
          <w:sz w:val="28"/>
          <w:szCs w:val="28"/>
        </w:rPr>
      </w:pPr>
      <w:bookmarkStart w:id="38" w:name="_Toc75861806"/>
      <w:r>
        <w:rPr>
          <w:sz w:val="28"/>
          <w:szCs w:val="28"/>
        </w:rPr>
        <w:t>3.3 Presentation of Internship activities</w:t>
      </w:r>
      <w:bookmarkEnd w:id="38"/>
    </w:p>
    <w:p w14:paraId="62D0A64B">
      <w:pPr>
        <w:spacing w:after="160"/>
        <w:jc w:val="both"/>
        <w:rPr>
          <w:szCs w:val="28"/>
        </w:rPr>
      </w:pPr>
    </w:p>
    <w:p w14:paraId="79887CAF">
      <w:pPr>
        <w:pStyle w:val="3"/>
        <w:spacing w:line="360" w:lineRule="auto"/>
        <w:rPr>
          <w:sz w:val="28"/>
          <w:szCs w:val="28"/>
        </w:rPr>
      </w:pPr>
      <w:bookmarkStart w:id="39" w:name="_Toc75861807"/>
      <w:r>
        <w:rPr>
          <w:sz w:val="28"/>
          <w:szCs w:val="28"/>
        </w:rPr>
        <w:t>CHAPTER FOUR</w:t>
      </w:r>
      <w:bookmarkEnd w:id="39"/>
    </w:p>
    <w:p w14:paraId="17580389">
      <w:pPr>
        <w:pStyle w:val="3"/>
        <w:spacing w:line="360" w:lineRule="auto"/>
        <w:rPr>
          <w:sz w:val="28"/>
          <w:szCs w:val="28"/>
        </w:rPr>
      </w:pPr>
      <w:bookmarkStart w:id="40" w:name="_Toc75861808"/>
      <w:r>
        <w:rPr>
          <w:sz w:val="28"/>
          <w:szCs w:val="28"/>
        </w:rPr>
        <w:t>INTERPRETATION OF RESULTS</w:t>
      </w:r>
      <w:bookmarkEnd w:id="40"/>
    </w:p>
    <w:p w14:paraId="268C5B63">
      <w:pPr>
        <w:pStyle w:val="4"/>
        <w:jc w:val="both"/>
      </w:pPr>
      <w:bookmarkStart w:id="41" w:name="_Toc75861809"/>
      <w:r>
        <w:t>4.0 UML Diagrams</w:t>
      </w:r>
      <w:bookmarkEnd w:id="41"/>
    </w:p>
    <w:p w14:paraId="635BDC69">
      <w:pPr>
        <w:jc w:val="both"/>
        <w:rPr>
          <w:b/>
          <w:bCs/>
        </w:rPr>
      </w:pPr>
      <w:r>
        <w:rPr>
          <w:b/>
          <w:bCs/>
        </w:rPr>
        <w:t>4.0.1 Class diagram</w:t>
      </w:r>
    </w:p>
    <w:p w14:paraId="61016174">
      <w:pPr>
        <w:jc w:val="both"/>
        <w:rPr>
          <w:b/>
          <w:bCs/>
        </w:rPr>
      </w:pPr>
    </w:p>
    <w:p w14:paraId="4C7F4F43">
      <w:pPr>
        <w:spacing w:line="360" w:lineRule="auto"/>
        <w:jc w:val="both"/>
        <w:rPr>
          <w:szCs w:val="28"/>
        </w:rPr>
      </w:pPr>
    </w:p>
    <w:p w14:paraId="4B10AB8F">
      <w:pPr>
        <w:pStyle w:val="3"/>
        <w:spacing w:line="360" w:lineRule="auto"/>
        <w:rPr>
          <w:sz w:val="28"/>
          <w:szCs w:val="28"/>
        </w:rPr>
      </w:pPr>
      <w:bookmarkStart w:id="42" w:name="_Toc75861812"/>
      <w:r>
        <w:rPr>
          <w:sz w:val="28"/>
          <w:szCs w:val="28"/>
        </w:rPr>
        <w:t>CHAPTER FIVE</w:t>
      </w:r>
      <w:bookmarkEnd w:id="42"/>
    </w:p>
    <w:p w14:paraId="619AB840">
      <w:pPr>
        <w:pStyle w:val="3"/>
        <w:spacing w:line="360" w:lineRule="auto"/>
        <w:rPr>
          <w:sz w:val="28"/>
          <w:szCs w:val="28"/>
        </w:rPr>
      </w:pPr>
      <w:bookmarkStart w:id="43" w:name="_Toc75861813"/>
      <w:r>
        <w:rPr>
          <w:sz w:val="28"/>
          <w:szCs w:val="28"/>
        </w:rPr>
        <w:t>SUMMARY OF FINDINGS PROBLEM, RECOMMENADTIONS AND CONCLUSIONS</w:t>
      </w:r>
      <w:bookmarkEnd w:id="43"/>
    </w:p>
    <w:p w14:paraId="079B56A8">
      <w:pPr>
        <w:pStyle w:val="4"/>
        <w:numPr>
          <w:ilvl w:val="1"/>
          <w:numId w:val="21"/>
        </w:numPr>
        <w:jc w:val="both"/>
      </w:pPr>
      <w:bookmarkStart w:id="44" w:name="_Toc75861814"/>
      <w:r>
        <w:t>Summary of findings</w:t>
      </w:r>
      <w:bookmarkEnd w:id="44"/>
    </w:p>
    <w:p w14:paraId="66A8C924">
      <w:pPr>
        <w:pStyle w:val="4"/>
        <w:numPr>
          <w:ilvl w:val="1"/>
          <w:numId w:val="21"/>
        </w:numPr>
        <w:jc w:val="both"/>
      </w:pPr>
      <w:bookmarkStart w:id="45" w:name="_Toc75861815"/>
      <w:r>
        <w:t>Problems encountered and solutions</w:t>
      </w:r>
      <w:bookmarkEnd w:id="45"/>
    </w:p>
    <w:p w14:paraId="743955E6">
      <w:pPr>
        <w:ind w:left="360" w:firstLine="348"/>
        <w:jc w:val="both"/>
      </w:pPr>
      <w:r>
        <w:rPr>
          <w:u w:val="single"/>
        </w:rPr>
        <w:t>Problems</w:t>
      </w:r>
      <w:r>
        <w:t>:</w:t>
      </w:r>
    </w:p>
    <w:p w14:paraId="56A14101">
      <w:pPr>
        <w:pStyle w:val="28"/>
        <w:numPr>
          <w:ilvl w:val="0"/>
          <w:numId w:val="22"/>
        </w:numPr>
      </w:pPr>
      <w:r>
        <w:t>Difficulties in identifying different entities in the system.</w:t>
      </w:r>
    </w:p>
    <w:p w14:paraId="0347A54C">
      <w:pPr>
        <w:pStyle w:val="28"/>
        <w:numPr>
          <w:ilvl w:val="0"/>
          <w:numId w:val="22"/>
        </w:numPr>
      </w:pPr>
      <w:r>
        <w:t>Unable to analyse relationship between different entities.</w:t>
      </w:r>
    </w:p>
    <w:p w14:paraId="6E9D1798">
      <w:pPr>
        <w:pStyle w:val="28"/>
        <w:numPr>
          <w:ilvl w:val="0"/>
          <w:numId w:val="22"/>
        </w:numPr>
      </w:pPr>
      <w:r>
        <w:t>Inadequate knowledge on desktop development for Flashcash was a big problem.</w:t>
      </w:r>
    </w:p>
    <w:p w14:paraId="1B9F0AE6">
      <w:pPr>
        <w:pStyle w:val="28"/>
        <w:numPr>
          <w:ilvl w:val="0"/>
          <w:numId w:val="22"/>
        </w:numPr>
      </w:pPr>
      <w:r>
        <w:t>Difficulties in identifying a clean and decent architecture.</w:t>
      </w:r>
    </w:p>
    <w:p w14:paraId="3F71DA85">
      <w:pPr>
        <w:pStyle w:val="28"/>
      </w:pPr>
    </w:p>
    <w:p w14:paraId="0DD8E64E">
      <w:pPr>
        <w:pStyle w:val="28"/>
        <w:rPr>
          <w:u w:val="single"/>
        </w:rPr>
      </w:pPr>
      <w:r>
        <w:rPr>
          <w:u w:val="single"/>
        </w:rPr>
        <w:t>Solutions:</w:t>
      </w:r>
    </w:p>
    <w:p w14:paraId="5507E479">
      <w:pPr>
        <w:pStyle w:val="28"/>
        <w:numPr>
          <w:ilvl w:val="0"/>
          <w:numId w:val="22"/>
        </w:numPr>
      </w:pPr>
      <w:r>
        <w:t>Using good modern modelling technique UML.</w:t>
      </w:r>
    </w:p>
    <w:p w14:paraId="2AD4E142">
      <w:pPr>
        <w:pStyle w:val="28"/>
        <w:numPr>
          <w:ilvl w:val="0"/>
          <w:numId w:val="22"/>
        </w:numPr>
      </w:pPr>
      <w:r>
        <w:t>Using and applying the notions on OOP.</w:t>
      </w:r>
    </w:p>
    <w:p w14:paraId="43D258A6">
      <w:pPr>
        <w:pStyle w:val="28"/>
        <w:numPr>
          <w:ilvl w:val="0"/>
          <w:numId w:val="22"/>
        </w:numPr>
      </w:pPr>
      <w:r>
        <w:t>Studying and Researching on most suitable programming language.</w:t>
      </w:r>
    </w:p>
    <w:p w14:paraId="779FB091">
      <w:pPr>
        <w:pStyle w:val="28"/>
        <w:numPr>
          <w:ilvl w:val="0"/>
          <w:numId w:val="22"/>
        </w:numPr>
      </w:pPr>
      <w:r>
        <w:t>Applying the knowledge of MVC model.</w:t>
      </w:r>
    </w:p>
    <w:p w14:paraId="3F910D4C">
      <w:pPr>
        <w:jc w:val="both"/>
      </w:pPr>
    </w:p>
    <w:p w14:paraId="3C96610C">
      <w:pPr>
        <w:pStyle w:val="4"/>
        <w:numPr>
          <w:ilvl w:val="1"/>
          <w:numId w:val="21"/>
        </w:numPr>
        <w:jc w:val="both"/>
      </w:pPr>
      <w:bookmarkStart w:id="46" w:name="_Toc75861816"/>
      <w:r>
        <w:t>Recommendations</w:t>
      </w:r>
      <w:bookmarkEnd w:id="46"/>
    </w:p>
    <w:p w14:paraId="11A0490A">
      <w:pPr>
        <w:numPr>
          <w:ilvl w:val="0"/>
          <w:numId w:val="23"/>
        </w:numPr>
        <w:spacing w:line="360" w:lineRule="auto"/>
        <w:contextualSpacing/>
        <w:jc w:val="both"/>
        <w:rPr>
          <w:rFonts w:eastAsia="Calibri" w:cs="Times New Roman"/>
          <w:szCs w:val="28"/>
          <w:lang w:val="en-US"/>
        </w:rPr>
      </w:pPr>
      <w:r>
        <w:rPr>
          <w:rFonts w:eastAsia="Calibri" w:cs="Times New Roman"/>
          <w:szCs w:val="28"/>
          <w:lang w:val="en-US"/>
        </w:rPr>
        <w:t>Each user should contact the system admin to create his/her accounts before using the application.</w:t>
      </w:r>
    </w:p>
    <w:p w14:paraId="55F313D9">
      <w:pPr>
        <w:numPr>
          <w:ilvl w:val="0"/>
          <w:numId w:val="24"/>
        </w:numPr>
        <w:spacing w:line="360" w:lineRule="auto"/>
        <w:contextualSpacing/>
        <w:jc w:val="both"/>
        <w:rPr>
          <w:rFonts w:eastAsia="Calibri" w:cs="Times New Roman"/>
          <w:szCs w:val="28"/>
          <w:lang w:val="en-US"/>
        </w:rPr>
      </w:pPr>
      <w:r>
        <w:rPr>
          <w:rFonts w:eastAsia="Calibri" w:cs="Times New Roman"/>
          <w:szCs w:val="28"/>
          <w:lang w:val="en-US"/>
        </w:rPr>
        <w:t>Each user should always approach the system admin in case of inconveniences.</w:t>
      </w:r>
    </w:p>
    <w:p w14:paraId="1AE0464C">
      <w:pPr>
        <w:numPr>
          <w:ilvl w:val="0"/>
          <w:numId w:val="24"/>
        </w:numPr>
        <w:spacing w:line="360" w:lineRule="auto"/>
        <w:contextualSpacing/>
        <w:jc w:val="both"/>
        <w:rPr>
          <w:rFonts w:eastAsia="Calibri" w:cs="Times New Roman"/>
          <w:szCs w:val="28"/>
          <w:lang w:val="en-US"/>
        </w:rPr>
      </w:pPr>
      <w:r>
        <w:rPr>
          <w:rFonts w:eastAsia="Calibri" w:cs="Times New Roman"/>
          <w:szCs w:val="28"/>
          <w:lang w:val="en-US"/>
        </w:rPr>
        <w:t>Make sure that he or she reads all confirmation messages to agree to all actions he/she wants to take.</w:t>
      </w:r>
    </w:p>
    <w:p w14:paraId="337B0075">
      <w:pPr>
        <w:spacing w:line="360" w:lineRule="auto"/>
        <w:contextualSpacing/>
        <w:jc w:val="both"/>
        <w:rPr>
          <w:rFonts w:eastAsia="Calibri" w:cs="Times New Roman"/>
          <w:szCs w:val="28"/>
          <w:lang w:val="en-US"/>
        </w:rPr>
      </w:pPr>
    </w:p>
    <w:p w14:paraId="2F34BED2">
      <w:pPr>
        <w:spacing w:line="360" w:lineRule="auto"/>
        <w:contextualSpacing/>
        <w:jc w:val="both"/>
        <w:rPr>
          <w:rFonts w:eastAsia="Calibri" w:cs="Times New Roman"/>
          <w:szCs w:val="28"/>
          <w:lang w:val="en-US"/>
        </w:rPr>
      </w:pPr>
    </w:p>
    <w:p w14:paraId="50AFB9E1">
      <w:pPr>
        <w:numPr>
          <w:ilvl w:val="0"/>
          <w:numId w:val="24"/>
        </w:numPr>
        <w:spacing w:line="360" w:lineRule="auto"/>
        <w:contextualSpacing/>
        <w:jc w:val="both"/>
        <w:rPr>
          <w:rFonts w:eastAsia="Calibri" w:cs="Times New Roman"/>
          <w:szCs w:val="28"/>
          <w:lang w:val="en-US"/>
        </w:rPr>
      </w:pPr>
      <w:r>
        <w:rPr>
          <w:rFonts w:eastAsia="Calibri" w:cs="Times New Roman"/>
          <w:szCs w:val="28"/>
          <w:lang w:val="en-US"/>
        </w:rPr>
        <w:t>It is highly recommended signs out every after each session or before taking break.</w:t>
      </w:r>
    </w:p>
    <w:p w14:paraId="007AD258">
      <w:pPr>
        <w:pStyle w:val="4"/>
        <w:numPr>
          <w:ilvl w:val="1"/>
          <w:numId w:val="21"/>
        </w:numPr>
        <w:jc w:val="both"/>
      </w:pPr>
      <w:bookmarkStart w:id="47" w:name="_Toc75861817"/>
      <w:r>
        <w:t>Problems encountered and solutions</w:t>
      </w:r>
      <w:bookmarkEnd w:id="47"/>
    </w:p>
    <w:p w14:paraId="02E43923">
      <w:pPr>
        <w:pStyle w:val="4"/>
        <w:jc w:val="both"/>
      </w:pPr>
      <w:bookmarkStart w:id="48" w:name="_Toc75861818"/>
      <w:r>
        <w:t>Conclusions</w:t>
      </w:r>
      <w:bookmarkEnd w:id="48"/>
    </w:p>
    <w:p w14:paraId="7953339C">
      <w:pPr>
        <w:pStyle w:val="4"/>
        <w:jc w:val="both"/>
      </w:pPr>
      <w:bookmarkStart w:id="49" w:name="_Toc75861819"/>
      <w:r>
        <w:t>5.5 Area of future research</w:t>
      </w:r>
      <w:bookmarkEnd w:id="49"/>
    </w:p>
    <w:p w14:paraId="07EFE63B">
      <w:pPr>
        <w:pStyle w:val="28"/>
        <w:numPr>
          <w:ilvl w:val="0"/>
          <w:numId w:val="25"/>
        </w:numPr>
      </w:pPr>
      <w:r>
        <w:t>The development of a web application that enable create their bank account online without necessary going to the bank.</w:t>
      </w:r>
    </w:p>
    <w:p w14:paraId="43350116">
      <w:pPr>
        <w:pStyle w:val="28"/>
        <w:numPr>
          <w:ilvl w:val="0"/>
          <w:numId w:val="25"/>
        </w:numPr>
      </w:pPr>
      <w:r>
        <w:t>Data mining semantic-web-mining</w:t>
      </w:r>
    </w:p>
    <w:p w14:paraId="6377769E">
      <w:pPr>
        <w:pStyle w:val="28"/>
        <w:numPr>
          <w:ilvl w:val="0"/>
          <w:numId w:val="25"/>
        </w:numPr>
      </w:pPr>
      <w:r>
        <w:t>Distributed computing</w:t>
      </w:r>
    </w:p>
    <w:p w14:paraId="790E6C21">
      <w:pPr>
        <w:pStyle w:val="28"/>
        <w:numPr>
          <w:ilvl w:val="0"/>
          <w:numId w:val="25"/>
        </w:numPr>
      </w:pPr>
      <w:r>
        <w:t>Database</w:t>
      </w:r>
    </w:p>
    <w:p w14:paraId="39571AEF">
      <w:pPr>
        <w:pStyle w:val="28"/>
        <w:numPr>
          <w:ilvl w:val="0"/>
          <w:numId w:val="25"/>
        </w:numPr>
      </w:pPr>
      <w:r>
        <w:t>Distributed system</w:t>
      </w:r>
    </w:p>
    <w:p w14:paraId="5DB120DC">
      <w:pPr>
        <w:pStyle w:val="28"/>
        <w:numPr>
          <w:ilvl w:val="0"/>
          <w:numId w:val="25"/>
        </w:numPr>
      </w:pPr>
      <w:r>
        <w:t>Data warehousing</w:t>
      </w:r>
    </w:p>
    <w:p w14:paraId="6F46702F">
      <w:pPr>
        <w:pStyle w:val="28"/>
        <w:numPr>
          <w:ilvl w:val="0"/>
          <w:numId w:val="25"/>
        </w:numPr>
      </w:pPr>
      <w:r>
        <w:t>Green computing</w:t>
      </w:r>
    </w:p>
    <w:p w14:paraId="7C4ABA39">
      <w:pPr>
        <w:pStyle w:val="28"/>
        <w:numPr>
          <w:ilvl w:val="0"/>
          <w:numId w:val="25"/>
        </w:numPr>
      </w:pPr>
      <w:r>
        <w:t>GUI-graphical-user-interface</w:t>
      </w:r>
    </w:p>
    <w:p w14:paraId="59D72659">
      <w:pPr>
        <w:pStyle w:val="28"/>
        <w:numPr>
          <w:ilvl w:val="0"/>
          <w:numId w:val="25"/>
        </w:numPr>
      </w:pPr>
      <w:r>
        <w:t>Mobile computing</w:t>
      </w:r>
    </w:p>
    <w:p w14:paraId="2DE71819">
      <w:pPr>
        <w:pStyle w:val="28"/>
        <w:numPr>
          <w:ilvl w:val="0"/>
          <w:numId w:val="25"/>
        </w:numPr>
      </w:pPr>
      <w:r>
        <w:t>Network security</w:t>
      </w:r>
    </w:p>
    <w:p w14:paraId="159442EA">
      <w:pPr>
        <w:pStyle w:val="28"/>
        <w:numPr>
          <w:ilvl w:val="0"/>
          <w:numId w:val="25"/>
        </w:numPr>
      </w:pPr>
      <w:r>
        <w:t>Operating system</w:t>
      </w:r>
    </w:p>
    <w:p w14:paraId="73D7B796">
      <w:pPr>
        <w:pStyle w:val="28"/>
        <w:numPr>
          <w:ilvl w:val="0"/>
          <w:numId w:val="25"/>
        </w:numPr>
      </w:pPr>
      <w:r>
        <w:t>Pervasive computing</w:t>
      </w:r>
    </w:p>
    <w:p w14:paraId="35AAF89E">
      <w:pPr>
        <w:pStyle w:val="28"/>
        <w:numPr>
          <w:ilvl w:val="0"/>
          <w:numId w:val="25"/>
        </w:numPr>
      </w:pPr>
      <w:r>
        <w:t>SOA-software oriented architecture</w:t>
      </w:r>
    </w:p>
    <w:p w14:paraId="7B109A70">
      <w:pPr>
        <w:pStyle w:val="28"/>
        <w:numPr>
          <w:ilvl w:val="0"/>
          <w:numId w:val="25"/>
        </w:numPr>
      </w:pPr>
      <w:r>
        <w:t>Testing-software</w:t>
      </w:r>
    </w:p>
    <w:p w14:paraId="4701C11C">
      <w:pPr>
        <w:pStyle w:val="28"/>
        <w:numPr>
          <w:ilvl w:val="0"/>
          <w:numId w:val="25"/>
        </w:numPr>
      </w:pPr>
      <w:r>
        <w:t>Web mining</w:t>
      </w:r>
    </w:p>
    <w:p w14:paraId="295A23EB">
      <w:pPr>
        <w:pStyle w:val="28"/>
        <w:numPr>
          <w:ilvl w:val="0"/>
          <w:numId w:val="25"/>
        </w:numPr>
      </w:pPr>
      <w:r>
        <w:t>Web application</w:t>
      </w:r>
    </w:p>
    <w:p w14:paraId="0220B28F">
      <w:pPr>
        <w:pStyle w:val="28"/>
        <w:numPr>
          <w:ilvl w:val="0"/>
          <w:numId w:val="25"/>
        </w:numPr>
      </w:pPr>
      <w:r>
        <w:t>Web service</w:t>
      </w:r>
    </w:p>
    <w:p w14:paraId="278E85BD">
      <w:pPr>
        <w:pStyle w:val="28"/>
      </w:pPr>
    </w:p>
    <w:p w14:paraId="196010F8">
      <w:pPr>
        <w:jc w:val="both"/>
      </w:pPr>
    </w:p>
    <w:p w14:paraId="1577C207">
      <w:pPr>
        <w:spacing w:after="160"/>
        <w:jc w:val="both"/>
      </w:pPr>
      <w:r>
        <w:br w:type="page"/>
      </w:r>
    </w:p>
    <w:p w14:paraId="2E5B4868">
      <w:pPr>
        <w:jc w:val="both"/>
        <w:sectPr>
          <w:footerReference r:id="rId9" w:type="first"/>
          <w:footerReference r:id="rId8" w:type="default"/>
          <w:pgSz w:w="11906" w:h="16838"/>
          <w:pgMar w:top="1584" w:right="1440" w:bottom="1440" w:left="1728" w:header="562" w:footer="737" w:gutter="0"/>
          <w:pgNumType w:start="1"/>
          <w:cols w:space="708" w:num="1"/>
          <w:docGrid w:linePitch="381" w:charSpace="0"/>
        </w:sectPr>
      </w:pPr>
    </w:p>
    <w:p w14:paraId="7EF58AA7">
      <w:pPr>
        <w:jc w:val="both"/>
      </w:pPr>
    </w:p>
    <w:p w14:paraId="2CD536CF">
      <w:pPr>
        <w:pStyle w:val="3"/>
      </w:pPr>
      <w:bookmarkStart w:id="50" w:name="_Toc75861820"/>
      <w:r>
        <w:t>BIBLIOGRAPHY</w:t>
      </w:r>
      <w:bookmarkEnd w:id="50"/>
    </w:p>
    <w:p w14:paraId="0AA46CB5">
      <w:pPr>
        <w:numPr>
          <w:ilvl w:val="0"/>
          <w:numId w:val="26"/>
        </w:numPr>
        <w:spacing w:line="360" w:lineRule="auto"/>
        <w:contextualSpacing/>
        <w:jc w:val="both"/>
        <w:rPr>
          <w:rFonts w:eastAsia="Calibri" w:cs="Times New Roman"/>
          <w:sz w:val="24"/>
          <w:szCs w:val="24"/>
          <w:lang w:val="en-US"/>
        </w:rPr>
      </w:pPr>
      <w:r>
        <w:rPr>
          <w:rFonts w:eastAsia="Calibri" w:cs="Times New Roman"/>
          <w:sz w:val="24"/>
          <w:szCs w:val="24"/>
          <w:lang w:val="en-US"/>
        </w:rPr>
        <w:t>Y Daniel Liang - Introduction to Java Programming and Data Structures, Comprehensive Version (2017, Pearson) (1)</w:t>
      </w:r>
    </w:p>
    <w:p w14:paraId="60EB167F">
      <w:pPr>
        <w:numPr>
          <w:ilvl w:val="0"/>
          <w:numId w:val="26"/>
        </w:numPr>
        <w:spacing w:after="200" w:line="360" w:lineRule="auto"/>
        <w:contextualSpacing/>
        <w:jc w:val="both"/>
        <w:rPr>
          <w:rFonts w:eastAsia="Calibri" w:cs="Times New Roman"/>
          <w:sz w:val="24"/>
          <w:szCs w:val="24"/>
          <w:lang w:val="en-US"/>
        </w:rPr>
      </w:pPr>
      <w:r>
        <w:rPr>
          <w:rFonts w:eastAsia="Calibri" w:cs="Times New Roman"/>
          <w:sz w:val="24"/>
          <w:szCs w:val="24"/>
          <w:lang w:val="en-US"/>
        </w:rPr>
        <w:t>PostgreSQL documentation.</w:t>
      </w:r>
    </w:p>
    <w:p w14:paraId="35CAEF90">
      <w:pPr>
        <w:numPr>
          <w:ilvl w:val="0"/>
          <w:numId w:val="26"/>
        </w:numPr>
        <w:spacing w:after="200" w:line="360" w:lineRule="auto"/>
        <w:contextualSpacing/>
        <w:jc w:val="both"/>
        <w:rPr>
          <w:rFonts w:eastAsia="Calibri" w:cs="Times New Roman"/>
          <w:sz w:val="24"/>
          <w:szCs w:val="24"/>
          <w:lang w:val="en-US"/>
        </w:rPr>
      </w:pPr>
      <w:r>
        <w:rPr>
          <w:rFonts w:eastAsia="Calibri" w:cs="Times New Roman"/>
          <w:sz w:val="24"/>
          <w:szCs w:val="24"/>
          <w:lang w:val="en-US"/>
        </w:rPr>
        <w:t>PostgreSQL release notes.</w:t>
      </w:r>
    </w:p>
    <w:p w14:paraId="45553098">
      <w:pPr>
        <w:numPr>
          <w:ilvl w:val="0"/>
          <w:numId w:val="26"/>
        </w:numPr>
        <w:shd w:val="clear" w:color="auto" w:fill="FFFFFF"/>
        <w:spacing w:after="60" w:line="360" w:lineRule="auto"/>
        <w:jc w:val="both"/>
        <w:rPr>
          <w:rFonts w:eastAsia="Times New Roman" w:cs="Times New Roman"/>
          <w:color w:val="222222"/>
          <w:sz w:val="24"/>
          <w:szCs w:val="24"/>
          <w:lang w:val="en-US"/>
        </w:rPr>
      </w:pPr>
      <w:r>
        <w:rPr>
          <w:rFonts w:eastAsia="Times New Roman" w:cs="Times New Roman"/>
          <w:color w:val="222222"/>
          <w:sz w:val="24"/>
          <w:szCs w:val="24"/>
          <w:lang w:val="en-US"/>
        </w:rPr>
        <w:t>Java Concurrency in Practice. ...</w:t>
      </w:r>
    </w:p>
    <w:p w14:paraId="7036036B">
      <w:pPr>
        <w:numPr>
          <w:ilvl w:val="0"/>
          <w:numId w:val="26"/>
        </w:numPr>
        <w:shd w:val="clear" w:color="auto" w:fill="FFFFFF"/>
        <w:spacing w:after="60" w:line="360" w:lineRule="auto"/>
        <w:jc w:val="both"/>
        <w:rPr>
          <w:rFonts w:eastAsia="Times New Roman" w:cs="Times New Roman"/>
          <w:color w:val="222222"/>
          <w:sz w:val="24"/>
          <w:szCs w:val="24"/>
          <w:lang w:val="en-US"/>
        </w:rPr>
      </w:pPr>
      <w:r>
        <w:rPr>
          <w:rFonts w:eastAsia="Times New Roman" w:cs="Times New Roman"/>
          <w:color w:val="222222"/>
          <w:sz w:val="24"/>
          <w:szCs w:val="24"/>
          <w:lang w:val="en-US"/>
        </w:rPr>
        <w:t>Head First Design Patterns. ...</w:t>
      </w:r>
    </w:p>
    <w:p w14:paraId="632E15A8">
      <w:pPr>
        <w:numPr>
          <w:ilvl w:val="0"/>
          <w:numId w:val="26"/>
        </w:numPr>
        <w:shd w:val="clear" w:color="auto" w:fill="FFFFFF"/>
        <w:spacing w:after="60" w:line="360" w:lineRule="auto"/>
        <w:jc w:val="both"/>
        <w:rPr>
          <w:rFonts w:eastAsia="Times New Roman" w:cs="Times New Roman"/>
          <w:color w:val="222222"/>
          <w:sz w:val="24"/>
          <w:szCs w:val="24"/>
          <w:lang w:val="en-US"/>
        </w:rPr>
      </w:pPr>
      <w:r>
        <w:rPr>
          <w:rFonts w:eastAsia="Times New Roman" w:cs="Times New Roman"/>
          <w:color w:val="222222"/>
          <w:sz w:val="24"/>
          <w:szCs w:val="24"/>
          <w:lang w:val="en-US"/>
        </w:rPr>
        <w:t>Spring in Action. ...</w:t>
      </w:r>
    </w:p>
    <w:p w14:paraId="7A01BC8C">
      <w:pPr>
        <w:numPr>
          <w:ilvl w:val="0"/>
          <w:numId w:val="26"/>
        </w:numPr>
        <w:shd w:val="clear" w:color="auto" w:fill="FFFFFF"/>
        <w:spacing w:after="60" w:line="360" w:lineRule="auto"/>
        <w:jc w:val="both"/>
        <w:rPr>
          <w:rFonts w:eastAsia="Times New Roman" w:cs="Times New Roman"/>
          <w:color w:val="222222"/>
          <w:sz w:val="24"/>
          <w:szCs w:val="24"/>
          <w:lang w:val="en-US"/>
        </w:rPr>
      </w:pPr>
      <w:r>
        <w:rPr>
          <w:rFonts w:eastAsia="Times New Roman" w:cs="Times New Roman"/>
          <w:color w:val="222222"/>
          <w:sz w:val="24"/>
          <w:szCs w:val="24"/>
          <w:lang w:val="en-US"/>
        </w:rPr>
        <w:t>Test Driven. ...</w:t>
      </w:r>
    </w:p>
    <w:p w14:paraId="2FAB43FE">
      <w:pPr>
        <w:numPr>
          <w:ilvl w:val="0"/>
          <w:numId w:val="26"/>
        </w:numPr>
        <w:shd w:val="clear" w:color="auto" w:fill="FFFFFF"/>
        <w:spacing w:after="60" w:line="360" w:lineRule="auto"/>
        <w:jc w:val="both"/>
        <w:rPr>
          <w:rFonts w:eastAsia="Times New Roman" w:cs="Times New Roman"/>
          <w:color w:val="222222"/>
          <w:sz w:val="24"/>
          <w:szCs w:val="24"/>
          <w:lang w:val="en-US"/>
        </w:rPr>
      </w:pPr>
      <w:r>
        <w:rPr>
          <w:rFonts w:eastAsia="Times New Roman" w:cs="Times New Roman"/>
          <w:color w:val="222222"/>
          <w:sz w:val="24"/>
          <w:szCs w:val="24"/>
          <w:lang w:val="en-US"/>
        </w:rPr>
        <w:t>The Definitive Guide to Java Performance. ...</w:t>
      </w:r>
    </w:p>
    <w:p w14:paraId="585C27EF">
      <w:pPr>
        <w:numPr>
          <w:ilvl w:val="0"/>
          <w:numId w:val="26"/>
        </w:numPr>
        <w:shd w:val="clear" w:color="auto" w:fill="FFFFFF"/>
        <w:spacing w:after="60" w:line="360" w:lineRule="auto"/>
        <w:jc w:val="both"/>
        <w:rPr>
          <w:rFonts w:eastAsia="Times New Roman" w:cs="Times New Roman"/>
          <w:color w:val="222222"/>
          <w:sz w:val="24"/>
          <w:szCs w:val="24"/>
          <w:lang w:val="en-US"/>
        </w:rPr>
      </w:pPr>
      <w:r>
        <w:rPr>
          <w:rFonts w:eastAsia="Times New Roman" w:cs="Times New Roman"/>
          <w:color w:val="222222"/>
          <w:sz w:val="24"/>
          <w:szCs w:val="24"/>
          <w:lang w:val="en-US"/>
        </w:rPr>
        <w:t>Head First Java. ...</w:t>
      </w:r>
    </w:p>
    <w:p w14:paraId="6274F2A9">
      <w:pPr>
        <w:numPr>
          <w:ilvl w:val="0"/>
          <w:numId w:val="26"/>
        </w:numPr>
        <w:shd w:val="clear" w:color="auto" w:fill="FFFFFF"/>
        <w:spacing w:after="60" w:line="360" w:lineRule="auto"/>
        <w:jc w:val="both"/>
        <w:rPr>
          <w:rFonts w:eastAsia="Times New Roman" w:cs="Times New Roman"/>
          <w:color w:val="222222"/>
          <w:sz w:val="24"/>
          <w:szCs w:val="24"/>
          <w:lang w:val="en-US"/>
        </w:rPr>
      </w:pPr>
      <w:r>
        <w:rPr>
          <w:rFonts w:eastAsia="Times New Roman" w:cs="Times New Roman"/>
          <w:color w:val="222222"/>
          <w:sz w:val="24"/>
          <w:szCs w:val="24"/>
          <w:lang w:val="en-US"/>
        </w:rPr>
        <w:t>Head First Object-Oriented Analysis and Design</w:t>
      </w:r>
    </w:p>
    <w:p w14:paraId="3B8E1A62">
      <w:pPr>
        <w:numPr>
          <w:ilvl w:val="0"/>
          <w:numId w:val="26"/>
        </w:numPr>
        <w:shd w:val="clear" w:color="auto" w:fill="FFFFFF"/>
        <w:spacing w:after="60" w:line="360" w:lineRule="auto"/>
        <w:jc w:val="both"/>
        <w:rPr>
          <w:rFonts w:eastAsia="Times New Roman" w:cs="Times New Roman"/>
          <w:color w:val="222222"/>
          <w:sz w:val="24"/>
          <w:szCs w:val="24"/>
          <w:lang w:val="en-US"/>
        </w:rPr>
      </w:pPr>
      <w:r>
        <w:rPr>
          <w:rFonts w:eastAsia="Times New Roman" w:cs="Times New Roman"/>
          <w:color w:val="222222"/>
          <w:sz w:val="24"/>
          <w:szCs w:val="24"/>
          <w:lang w:val="en-US"/>
        </w:rPr>
        <w:t>PostgreSQL 11 Administration Cookbook. ...</w:t>
      </w:r>
    </w:p>
    <w:p w14:paraId="5596E509">
      <w:pPr>
        <w:numPr>
          <w:ilvl w:val="0"/>
          <w:numId w:val="26"/>
        </w:numPr>
        <w:shd w:val="clear" w:color="auto" w:fill="FFFFFF"/>
        <w:spacing w:after="60" w:line="360" w:lineRule="auto"/>
        <w:jc w:val="both"/>
        <w:rPr>
          <w:rFonts w:eastAsia="Times New Roman" w:cs="Times New Roman"/>
          <w:color w:val="222222"/>
          <w:sz w:val="24"/>
          <w:szCs w:val="24"/>
          <w:lang w:val="en-US"/>
        </w:rPr>
      </w:pPr>
      <w:r>
        <w:rPr>
          <w:rFonts w:eastAsia="Times New Roman" w:cs="Times New Roman"/>
          <w:color w:val="222222"/>
          <w:sz w:val="24"/>
          <w:szCs w:val="24"/>
          <w:lang w:val="en-US"/>
        </w:rPr>
        <w:t>STEP BY STEP Database Programming with JDBC and PostgreSQL. ...</w:t>
      </w:r>
    </w:p>
    <w:p w14:paraId="18DD7665">
      <w:pPr>
        <w:numPr>
          <w:ilvl w:val="0"/>
          <w:numId w:val="26"/>
        </w:numPr>
        <w:shd w:val="clear" w:color="auto" w:fill="FFFFFF"/>
        <w:spacing w:after="60" w:line="360" w:lineRule="auto"/>
        <w:jc w:val="both"/>
        <w:rPr>
          <w:rFonts w:eastAsia="Times New Roman" w:cs="Times New Roman"/>
          <w:color w:val="222222"/>
          <w:sz w:val="24"/>
          <w:szCs w:val="24"/>
          <w:lang w:val="en-US"/>
        </w:rPr>
      </w:pPr>
      <w:r>
        <w:rPr>
          <w:rFonts w:eastAsia="Times New Roman" w:cs="Times New Roman"/>
          <w:color w:val="222222"/>
          <w:sz w:val="24"/>
          <w:szCs w:val="24"/>
          <w:lang w:val="en-US"/>
        </w:rPr>
        <w:t>PostgreSQL for DBA volume 1. ...</w:t>
      </w:r>
    </w:p>
    <w:p w14:paraId="0313B84B">
      <w:pPr>
        <w:numPr>
          <w:ilvl w:val="0"/>
          <w:numId w:val="26"/>
        </w:numPr>
        <w:shd w:val="clear" w:color="auto" w:fill="FFFFFF"/>
        <w:spacing w:after="60" w:line="360" w:lineRule="auto"/>
        <w:jc w:val="both"/>
        <w:rPr>
          <w:rFonts w:eastAsia="Times New Roman" w:cs="Times New Roman"/>
          <w:color w:val="222222"/>
          <w:sz w:val="24"/>
          <w:szCs w:val="24"/>
          <w:lang w:val="en-US"/>
        </w:rPr>
      </w:pPr>
      <w:r>
        <w:rPr>
          <w:rFonts w:eastAsia="Times New Roman" w:cs="Times New Roman"/>
          <w:color w:val="222222"/>
          <w:sz w:val="24"/>
          <w:szCs w:val="24"/>
          <w:lang w:val="en-US"/>
        </w:rPr>
        <w:t>PostgreSQL 11 Server-Side Programming Quick Start Guide. ...</w:t>
      </w:r>
    </w:p>
    <w:p w14:paraId="2691C02F">
      <w:pPr>
        <w:numPr>
          <w:ilvl w:val="0"/>
          <w:numId w:val="26"/>
        </w:numPr>
        <w:shd w:val="clear" w:color="auto" w:fill="FFFFFF"/>
        <w:spacing w:after="60" w:line="360" w:lineRule="auto"/>
        <w:jc w:val="both"/>
        <w:rPr>
          <w:rFonts w:eastAsia="Times New Roman" w:cs="Times New Roman"/>
          <w:color w:val="222222"/>
          <w:sz w:val="24"/>
          <w:szCs w:val="24"/>
          <w:lang w:val="en-US"/>
        </w:rPr>
      </w:pPr>
      <w:r>
        <w:rPr>
          <w:rFonts w:eastAsia="Times New Roman" w:cs="Times New Roman"/>
          <w:color w:val="222222"/>
          <w:sz w:val="24"/>
          <w:szCs w:val="24"/>
          <w:lang w:val="en-US"/>
        </w:rPr>
        <w:t>Mastering PostgreSQL 11. ...</w:t>
      </w:r>
    </w:p>
    <w:p w14:paraId="408681A0">
      <w:pPr>
        <w:numPr>
          <w:ilvl w:val="0"/>
          <w:numId w:val="26"/>
        </w:numPr>
        <w:shd w:val="clear" w:color="auto" w:fill="FFFFFF"/>
        <w:spacing w:after="60" w:line="360" w:lineRule="auto"/>
        <w:jc w:val="both"/>
        <w:rPr>
          <w:rFonts w:eastAsia="Times New Roman" w:cs="Times New Roman"/>
          <w:color w:val="222222"/>
          <w:sz w:val="24"/>
          <w:szCs w:val="24"/>
          <w:lang w:val="en-US"/>
        </w:rPr>
      </w:pPr>
      <w:r>
        <w:rPr>
          <w:rFonts w:eastAsia="Times New Roman" w:cs="Times New Roman"/>
          <w:color w:val="222222"/>
          <w:sz w:val="24"/>
          <w:szCs w:val="24"/>
          <w:lang w:val="en-US"/>
        </w:rPr>
        <w:t>Practical SQL. ...</w:t>
      </w:r>
    </w:p>
    <w:p w14:paraId="0327AA99">
      <w:pPr>
        <w:numPr>
          <w:ilvl w:val="0"/>
          <w:numId w:val="26"/>
        </w:numPr>
        <w:shd w:val="clear" w:color="auto" w:fill="FFFFFF"/>
        <w:spacing w:after="60" w:line="360" w:lineRule="auto"/>
        <w:jc w:val="both"/>
        <w:rPr>
          <w:rFonts w:eastAsia="Times New Roman" w:cs="Times New Roman"/>
          <w:color w:val="222222"/>
          <w:sz w:val="24"/>
          <w:szCs w:val="24"/>
          <w:lang w:val="en-US"/>
        </w:rPr>
      </w:pPr>
      <w:r>
        <w:rPr>
          <w:rFonts w:eastAsia="Times New Roman" w:cs="Times New Roman"/>
          <w:color w:val="222222"/>
          <w:sz w:val="24"/>
          <w:szCs w:val="24"/>
          <w:lang w:val="en-US"/>
        </w:rPr>
        <w:t>Beginning PostgreSQL on the Cloud</w:t>
      </w:r>
    </w:p>
    <w:p w14:paraId="23C87066">
      <w:pPr>
        <w:spacing w:line="360" w:lineRule="auto"/>
        <w:jc w:val="both"/>
        <w:rPr>
          <w:szCs w:val="28"/>
        </w:rPr>
      </w:pPr>
    </w:p>
    <w:p w14:paraId="5B8CB11A">
      <w:pPr>
        <w:spacing w:line="360" w:lineRule="auto"/>
        <w:jc w:val="both"/>
        <w:rPr>
          <w:szCs w:val="28"/>
        </w:rPr>
      </w:pPr>
    </w:p>
    <w:p w14:paraId="3F731E31">
      <w:pPr>
        <w:spacing w:after="160"/>
        <w:jc w:val="both"/>
        <w:rPr>
          <w:szCs w:val="28"/>
        </w:rPr>
      </w:pPr>
      <w:r>
        <w:rPr>
          <w:szCs w:val="28"/>
        </w:rPr>
        <w:br w:type="page"/>
      </w:r>
    </w:p>
    <w:p w14:paraId="3E5A1F48">
      <w:pPr>
        <w:spacing w:after="160"/>
        <w:jc w:val="both"/>
        <w:rPr>
          <w:szCs w:val="28"/>
        </w:rPr>
      </w:pPr>
    </w:p>
    <w:p w14:paraId="6CFBC67C">
      <w:pPr>
        <w:pStyle w:val="3"/>
        <w:spacing w:line="360" w:lineRule="auto"/>
        <w:rPr>
          <w:sz w:val="28"/>
          <w:szCs w:val="28"/>
        </w:rPr>
      </w:pPr>
      <w:bookmarkStart w:id="51" w:name="_Toc75861821"/>
      <w:r>
        <w:rPr>
          <w:sz w:val="28"/>
          <w:szCs w:val="28"/>
        </w:rPr>
        <w:t>WEBOGRAPHY</w:t>
      </w:r>
      <w:bookmarkEnd w:id="51"/>
    </w:p>
    <w:p w14:paraId="285086D5">
      <w:pPr>
        <w:numPr>
          <w:ilvl w:val="0"/>
          <w:numId w:val="26"/>
        </w:numPr>
        <w:spacing w:after="200" w:line="360" w:lineRule="auto"/>
        <w:contextualSpacing/>
        <w:jc w:val="both"/>
        <w:rPr>
          <w:rFonts w:eastAsia="Calibri" w:cs="Times New Roman"/>
          <w:sz w:val="24"/>
          <w:szCs w:val="24"/>
          <w:lang w:val="en-US"/>
        </w:rPr>
      </w:pPr>
      <w:r>
        <w:fldChar w:fldCharType="begin"/>
      </w:r>
      <w:r>
        <w:instrText xml:space="preserve"> HYPERLINK "https://www.afrilandfirstbank.com/index.php/en/aboutus/afriland-first-in-a-glance" </w:instrText>
      </w:r>
      <w:r>
        <w:fldChar w:fldCharType="separate"/>
      </w:r>
      <w:r>
        <w:rPr>
          <w:rStyle w:val="16"/>
          <w:lang w:val="en-US"/>
        </w:rPr>
        <w:t>https://www.afrilandfirstbank.com/index.php/en/aboutus/afriland-first-in-a-glance</w:t>
      </w:r>
      <w:r>
        <w:rPr>
          <w:rStyle w:val="16"/>
          <w:lang w:val="en-US"/>
        </w:rPr>
        <w:fldChar w:fldCharType="end"/>
      </w:r>
      <w:r>
        <w:rPr>
          <w:lang w:val="en-US"/>
        </w:rPr>
        <w:t xml:space="preserve">  Accessed on the bases for the history of Afriland First Bank 01/06/23</w:t>
      </w:r>
    </w:p>
    <w:p w14:paraId="11FA673B">
      <w:pPr>
        <w:numPr>
          <w:ilvl w:val="0"/>
          <w:numId w:val="26"/>
        </w:numPr>
        <w:spacing w:after="200" w:line="360" w:lineRule="auto"/>
        <w:contextualSpacing/>
        <w:jc w:val="both"/>
        <w:rPr>
          <w:rFonts w:eastAsia="Calibri" w:cs="Times New Roman"/>
          <w:sz w:val="24"/>
          <w:szCs w:val="24"/>
          <w:lang w:val="en-US"/>
        </w:rPr>
      </w:pPr>
      <w:r>
        <w:fldChar w:fldCharType="begin"/>
      </w:r>
      <w:r>
        <w:instrText xml:space="preserve"> HYPERLINK "http://www.openclassrooms.com" </w:instrText>
      </w:r>
      <w:r>
        <w:fldChar w:fldCharType="separate"/>
      </w:r>
      <w:r>
        <w:rPr>
          <w:rStyle w:val="16"/>
          <w:rFonts w:eastAsia="Calibri" w:cs="Times New Roman"/>
          <w:sz w:val="24"/>
          <w:szCs w:val="24"/>
          <w:lang w:val="en-US"/>
        </w:rPr>
        <w:t>http://www.openclassrooms.com</w:t>
      </w:r>
      <w:r>
        <w:rPr>
          <w:rStyle w:val="16"/>
          <w:rFonts w:eastAsia="Calibri" w:cs="Times New Roman"/>
          <w:sz w:val="24"/>
          <w:szCs w:val="24"/>
          <w:lang w:val="en-US"/>
        </w:rPr>
        <w:fldChar w:fldCharType="end"/>
      </w:r>
      <w:r>
        <w:rPr>
          <w:rFonts w:eastAsia="Calibri" w:cs="Times New Roman"/>
          <w:sz w:val="24"/>
          <w:szCs w:val="24"/>
          <w:lang w:val="en-US"/>
        </w:rPr>
        <w:t xml:space="preserve"> Accessed on the … for various tutorials on Java development from 17/06/23 to 06/09/23.</w:t>
      </w:r>
    </w:p>
    <w:p w14:paraId="4E56F05D">
      <w:pPr>
        <w:numPr>
          <w:ilvl w:val="0"/>
          <w:numId w:val="26"/>
        </w:numPr>
        <w:spacing w:after="200" w:line="360" w:lineRule="auto"/>
        <w:contextualSpacing/>
        <w:jc w:val="both"/>
        <w:rPr>
          <w:rFonts w:eastAsia="Calibri" w:cs="Times New Roman"/>
          <w:sz w:val="24"/>
          <w:szCs w:val="24"/>
          <w:lang w:val="en-US"/>
        </w:rPr>
      </w:pPr>
      <w:r>
        <w:fldChar w:fldCharType="begin"/>
      </w:r>
      <w:r>
        <w:instrText xml:space="preserve"> HYPERLINK "http://stackoverflow.com" </w:instrText>
      </w:r>
      <w:r>
        <w:fldChar w:fldCharType="separate"/>
      </w:r>
      <w:r>
        <w:rPr>
          <w:rFonts w:eastAsia="Calibri" w:cs="Times New Roman"/>
          <w:color w:val="0563C1"/>
          <w:sz w:val="24"/>
          <w:szCs w:val="24"/>
          <w:u w:val="single"/>
          <w:lang w:val="en-US"/>
        </w:rPr>
        <w:t>http://stackoverflow.com</w:t>
      </w:r>
      <w:r>
        <w:rPr>
          <w:rFonts w:eastAsia="Calibri" w:cs="Times New Roman"/>
          <w:color w:val="0563C1"/>
          <w:sz w:val="24"/>
          <w:szCs w:val="24"/>
          <w:u w:val="single"/>
          <w:lang w:val="en-US"/>
        </w:rPr>
        <w:fldChar w:fldCharType="end"/>
      </w:r>
      <w:r>
        <w:rPr>
          <w:rFonts w:eastAsia="Calibri" w:cs="Times New Roman"/>
          <w:sz w:val="24"/>
          <w:szCs w:val="24"/>
          <w:lang w:val="en-US"/>
        </w:rPr>
        <w:t xml:space="preserve"> Accessed on the … for help on forums to help debug the application from 28/06/23 to 16/08/23.</w:t>
      </w:r>
    </w:p>
    <w:p w14:paraId="785006E2">
      <w:pPr>
        <w:numPr>
          <w:ilvl w:val="0"/>
          <w:numId w:val="26"/>
        </w:numPr>
        <w:spacing w:after="200" w:line="360" w:lineRule="auto"/>
        <w:contextualSpacing/>
        <w:jc w:val="both"/>
        <w:rPr>
          <w:rFonts w:eastAsia="Calibri" w:cs="Times New Roman"/>
          <w:sz w:val="24"/>
          <w:szCs w:val="24"/>
          <w:lang w:val="en-US"/>
        </w:rPr>
      </w:pPr>
      <w:r>
        <w:fldChar w:fldCharType="begin"/>
      </w:r>
      <w:r>
        <w:instrText xml:space="preserve"> HYPERLINK "http://www.youtube.com" </w:instrText>
      </w:r>
      <w:r>
        <w:fldChar w:fldCharType="separate"/>
      </w:r>
      <w:r>
        <w:rPr>
          <w:rFonts w:eastAsia="Calibri" w:cs="Times New Roman"/>
          <w:color w:val="0563C1"/>
          <w:sz w:val="24"/>
          <w:szCs w:val="24"/>
          <w:u w:val="single"/>
          <w:lang w:val="en-US"/>
        </w:rPr>
        <w:t>http://www.youtube.com</w:t>
      </w:r>
      <w:r>
        <w:rPr>
          <w:rFonts w:eastAsia="Calibri" w:cs="Times New Roman"/>
          <w:color w:val="0563C1"/>
          <w:sz w:val="24"/>
          <w:szCs w:val="24"/>
          <w:u w:val="single"/>
          <w:lang w:val="en-US"/>
        </w:rPr>
        <w:fldChar w:fldCharType="end"/>
      </w:r>
      <w:r>
        <w:rPr>
          <w:rFonts w:eastAsia="Calibri" w:cs="Times New Roman"/>
          <w:sz w:val="24"/>
          <w:szCs w:val="24"/>
          <w:lang w:val="en-US"/>
        </w:rPr>
        <w:t xml:space="preserve"> Accessed on the … to view videos tutorials on how to achieve certain tasks for the application from 17/06/23 to 06/09/23.</w:t>
      </w:r>
    </w:p>
    <w:p w14:paraId="312509E8">
      <w:pPr>
        <w:numPr>
          <w:ilvl w:val="0"/>
          <w:numId w:val="26"/>
        </w:numPr>
        <w:spacing w:after="200" w:line="360" w:lineRule="auto"/>
        <w:contextualSpacing/>
        <w:jc w:val="both"/>
        <w:rPr>
          <w:rFonts w:eastAsia="Calibri" w:cs="Times New Roman"/>
          <w:sz w:val="24"/>
          <w:szCs w:val="24"/>
          <w:lang w:val="en-US"/>
        </w:rPr>
      </w:pPr>
      <w:r>
        <w:fldChar w:fldCharType="begin"/>
      </w:r>
      <w:r>
        <w:instrText xml:space="preserve"> HYPERLINK "http://www.mysqltutorial.org" </w:instrText>
      </w:r>
      <w:r>
        <w:fldChar w:fldCharType="separate"/>
      </w:r>
      <w:r>
        <w:rPr>
          <w:rFonts w:eastAsia="Calibri" w:cs="Times New Roman"/>
          <w:color w:val="0563C1"/>
          <w:sz w:val="24"/>
          <w:szCs w:val="24"/>
          <w:u w:val="single"/>
          <w:lang w:val="en-US"/>
        </w:rPr>
        <w:t>http://www.mysqltutorial.org</w:t>
      </w:r>
      <w:r>
        <w:rPr>
          <w:rFonts w:eastAsia="Calibri" w:cs="Times New Roman"/>
          <w:color w:val="0563C1"/>
          <w:sz w:val="24"/>
          <w:szCs w:val="24"/>
          <w:u w:val="single"/>
          <w:lang w:val="en-US"/>
        </w:rPr>
        <w:fldChar w:fldCharType="end"/>
      </w:r>
      <w:r>
        <w:rPr>
          <w:rFonts w:eastAsia="Calibri" w:cs="Times New Roman"/>
          <w:sz w:val="24"/>
          <w:szCs w:val="24"/>
          <w:lang w:val="en-US"/>
        </w:rPr>
        <w:t xml:space="preserve"> Accessed on the … to deepen my knowledge on the MySQL language from 06/06/23 to 06/07/23.</w:t>
      </w:r>
    </w:p>
    <w:p w14:paraId="74F9E238">
      <w:pPr>
        <w:numPr>
          <w:ilvl w:val="0"/>
          <w:numId w:val="26"/>
        </w:numPr>
        <w:spacing w:after="200" w:line="360" w:lineRule="auto"/>
        <w:contextualSpacing/>
        <w:jc w:val="both"/>
        <w:rPr>
          <w:rFonts w:eastAsia="Calibri" w:cs="Times New Roman"/>
          <w:sz w:val="24"/>
          <w:szCs w:val="24"/>
          <w:lang w:val="en-US"/>
        </w:rPr>
      </w:pPr>
      <w:r>
        <w:fldChar w:fldCharType="begin"/>
      </w:r>
      <w:r>
        <w:instrText xml:space="preserve"> HYPERLINK "http://www.primefaces.org" </w:instrText>
      </w:r>
      <w:r>
        <w:fldChar w:fldCharType="separate"/>
      </w:r>
      <w:r>
        <w:rPr>
          <w:rFonts w:eastAsia="Calibri" w:cs="Times New Roman"/>
          <w:color w:val="0563C1"/>
          <w:sz w:val="24"/>
          <w:szCs w:val="24"/>
          <w:u w:val="single"/>
          <w:lang w:val="en-US"/>
        </w:rPr>
        <w:t>http://www.primefaces.org</w:t>
      </w:r>
      <w:r>
        <w:rPr>
          <w:rFonts w:eastAsia="Calibri" w:cs="Times New Roman"/>
          <w:color w:val="0563C1"/>
          <w:sz w:val="24"/>
          <w:szCs w:val="24"/>
          <w:u w:val="single"/>
          <w:lang w:val="en-US"/>
        </w:rPr>
        <w:fldChar w:fldCharType="end"/>
      </w:r>
      <w:r>
        <w:rPr>
          <w:rFonts w:eastAsia="Calibri" w:cs="Times New Roman"/>
          <w:sz w:val="24"/>
          <w:szCs w:val="24"/>
          <w:lang w:val="en-US"/>
        </w:rPr>
        <w:t xml:space="preserve"> Accessed on the … to improve on my manipulation of UML from 19/06/23.</w:t>
      </w:r>
    </w:p>
    <w:p w14:paraId="31686F7D">
      <w:pPr>
        <w:numPr>
          <w:ilvl w:val="0"/>
          <w:numId w:val="26"/>
        </w:numPr>
        <w:spacing w:after="200" w:line="360" w:lineRule="auto"/>
        <w:contextualSpacing/>
        <w:jc w:val="both"/>
        <w:rPr>
          <w:rFonts w:eastAsia="Calibri" w:cs="Times New Roman"/>
          <w:sz w:val="24"/>
          <w:szCs w:val="24"/>
          <w:lang w:val="en-US"/>
        </w:rPr>
      </w:pPr>
      <w:r>
        <w:fldChar w:fldCharType="begin"/>
      </w:r>
      <w:r>
        <w:instrText xml:space="preserve"> HYPERLINK "http://www.W3SCHOOL.com" </w:instrText>
      </w:r>
      <w:r>
        <w:fldChar w:fldCharType="separate"/>
      </w:r>
      <w:r>
        <w:rPr>
          <w:rFonts w:eastAsia="Calibri" w:cs="Times New Roman"/>
          <w:color w:val="0563C1"/>
          <w:sz w:val="24"/>
          <w:szCs w:val="24"/>
          <w:u w:val="single"/>
          <w:lang w:val="en-US"/>
        </w:rPr>
        <w:t>http://www.W3SCHOOL.com</w:t>
      </w:r>
      <w:r>
        <w:rPr>
          <w:rFonts w:eastAsia="Calibri" w:cs="Times New Roman"/>
          <w:color w:val="0563C1"/>
          <w:sz w:val="24"/>
          <w:szCs w:val="24"/>
          <w:u w:val="single"/>
          <w:lang w:val="en-US"/>
        </w:rPr>
        <w:fldChar w:fldCharType="end"/>
      </w:r>
      <w:r>
        <w:rPr>
          <w:rFonts w:eastAsia="Calibri" w:cs="Times New Roman"/>
          <w:sz w:val="24"/>
          <w:szCs w:val="24"/>
          <w:lang w:val="en-US"/>
        </w:rPr>
        <w:t xml:space="preserve">  Accessed on the … to improve on my manipulation in Java, UML and Postgres from 17/06/23 to 06/09/23.</w:t>
      </w:r>
    </w:p>
    <w:p w14:paraId="0E89CCAE">
      <w:pPr>
        <w:numPr>
          <w:ilvl w:val="0"/>
          <w:numId w:val="26"/>
        </w:numPr>
        <w:spacing w:line="360" w:lineRule="auto"/>
        <w:contextualSpacing/>
        <w:jc w:val="both"/>
        <w:rPr>
          <w:rFonts w:eastAsia="Calibri" w:cs="Times New Roman"/>
          <w:b/>
          <w:sz w:val="24"/>
          <w:szCs w:val="24"/>
          <w:lang w:val="en-US"/>
        </w:rPr>
      </w:pPr>
      <w:r>
        <w:fldChar w:fldCharType="begin"/>
      </w:r>
      <w:r>
        <w:instrText xml:space="preserve"> HYPERLINK "https://github.com" </w:instrText>
      </w:r>
      <w:r>
        <w:fldChar w:fldCharType="separate"/>
      </w:r>
      <w:r>
        <w:rPr>
          <w:rFonts w:eastAsia="Calibri" w:cs="Times New Roman"/>
          <w:b/>
          <w:color w:val="0563C1"/>
          <w:sz w:val="24"/>
          <w:szCs w:val="24"/>
          <w:u w:val="single"/>
          <w:lang w:val="en-US"/>
        </w:rPr>
        <w:t>https://github.com</w:t>
      </w:r>
      <w:r>
        <w:rPr>
          <w:rFonts w:eastAsia="Calibri" w:cs="Times New Roman"/>
          <w:b/>
          <w:color w:val="0563C1"/>
          <w:sz w:val="24"/>
          <w:szCs w:val="24"/>
          <w:u w:val="single"/>
          <w:lang w:val="en-US"/>
        </w:rPr>
        <w:fldChar w:fldCharType="end"/>
      </w:r>
      <w:r>
        <w:rPr>
          <w:rFonts w:eastAsia="Calibri" w:cs="Times New Roman"/>
          <w:b/>
          <w:color w:val="0563C1"/>
          <w:sz w:val="24"/>
          <w:szCs w:val="24"/>
          <w:u w:val="single"/>
          <w:lang w:val="en-US"/>
        </w:rPr>
        <w:t xml:space="preserve"> </w:t>
      </w:r>
      <w:r>
        <w:rPr>
          <w:rFonts w:eastAsia="Calibri" w:cs="Times New Roman"/>
          <w:sz w:val="24"/>
          <w:szCs w:val="24"/>
          <w:lang w:val="en-US"/>
        </w:rPr>
        <w:t>from 30/06/23 06/09/23.</w:t>
      </w:r>
    </w:p>
    <w:p w14:paraId="577DE083">
      <w:pPr>
        <w:numPr>
          <w:ilvl w:val="0"/>
          <w:numId w:val="26"/>
        </w:numPr>
        <w:spacing w:after="200" w:line="360" w:lineRule="auto"/>
        <w:contextualSpacing/>
        <w:jc w:val="both"/>
        <w:rPr>
          <w:rFonts w:eastAsia="Calibri" w:cs="Times New Roman"/>
          <w:sz w:val="24"/>
          <w:szCs w:val="24"/>
          <w:lang w:val="en-US"/>
        </w:rPr>
      </w:pPr>
      <w:r>
        <w:fldChar w:fldCharType="begin"/>
      </w:r>
      <w:r>
        <w:instrText xml:space="preserve"> HYPERLINK "https://www.tutorialspoint.com" </w:instrText>
      </w:r>
      <w:r>
        <w:fldChar w:fldCharType="separate"/>
      </w:r>
      <w:r>
        <w:rPr>
          <w:rFonts w:eastAsia="Calibri" w:cs="Times New Roman"/>
          <w:b/>
          <w:color w:val="0563C1"/>
          <w:sz w:val="24"/>
          <w:szCs w:val="24"/>
          <w:u w:val="single"/>
          <w:lang w:val="en-US"/>
        </w:rPr>
        <w:t>https://www.tutorialspoint.com</w:t>
      </w:r>
      <w:r>
        <w:rPr>
          <w:rFonts w:eastAsia="Calibri" w:cs="Times New Roman"/>
          <w:b/>
          <w:color w:val="0563C1"/>
          <w:sz w:val="24"/>
          <w:szCs w:val="24"/>
          <w:u w:val="single"/>
          <w:lang w:val="en-US"/>
        </w:rPr>
        <w:fldChar w:fldCharType="end"/>
      </w:r>
      <w:r>
        <w:rPr>
          <w:rFonts w:eastAsia="Calibri" w:cs="Times New Roman"/>
          <w:sz w:val="24"/>
          <w:szCs w:val="24"/>
          <w:lang w:val="en-US"/>
        </w:rPr>
        <w:t xml:space="preserve"> Accessed on the … to improve on my manipulation of Postgres from 21/06/23 to 06/09/23.</w:t>
      </w:r>
    </w:p>
    <w:p w14:paraId="4E007B03">
      <w:pPr>
        <w:numPr>
          <w:ilvl w:val="0"/>
          <w:numId w:val="26"/>
        </w:numPr>
        <w:spacing w:after="200" w:line="360" w:lineRule="auto"/>
        <w:contextualSpacing/>
        <w:jc w:val="both"/>
        <w:rPr>
          <w:rFonts w:eastAsia="Calibri" w:cs="Times New Roman"/>
          <w:sz w:val="24"/>
          <w:szCs w:val="24"/>
          <w:lang w:val="en-US"/>
        </w:rPr>
      </w:pPr>
      <w:r>
        <w:fldChar w:fldCharType="begin"/>
      </w:r>
      <w:r>
        <w:instrText xml:space="preserve"> HYPERLINK "https://datascientest.com/workflow-tout-savoir%20Accessed%20on%20the%2008/08/2023" </w:instrText>
      </w:r>
      <w:r>
        <w:fldChar w:fldCharType="separate"/>
      </w:r>
      <w:r>
        <w:rPr>
          <w:rStyle w:val="16"/>
          <w:rFonts w:eastAsia="Calibri" w:cs="Times New Roman"/>
          <w:sz w:val="24"/>
          <w:szCs w:val="24"/>
          <w:lang w:val="en-US"/>
        </w:rPr>
        <w:t xml:space="preserve">https://datascientest.com/workflow-tout-savoir </w:t>
      </w:r>
      <w:r>
        <w:rPr>
          <w:rStyle w:val="16"/>
          <w:rFonts w:eastAsia="Calibri" w:cs="Times New Roman"/>
          <w:color w:val="auto"/>
          <w:sz w:val="24"/>
          <w:szCs w:val="24"/>
          <w:u w:val="none"/>
          <w:lang w:val="en-US"/>
        </w:rPr>
        <w:t>Accessed on the 08/08/2023</w:t>
      </w:r>
      <w:r>
        <w:rPr>
          <w:rStyle w:val="16"/>
          <w:rFonts w:eastAsia="Calibri" w:cs="Times New Roman"/>
          <w:color w:val="auto"/>
          <w:sz w:val="24"/>
          <w:szCs w:val="24"/>
          <w:u w:val="none"/>
          <w:lang w:val="en-US"/>
        </w:rPr>
        <w:fldChar w:fldCharType="end"/>
      </w:r>
      <w:r>
        <w:rPr>
          <w:rFonts w:eastAsia="Calibri" w:cs="Times New Roman"/>
          <w:sz w:val="24"/>
          <w:szCs w:val="24"/>
          <w:lang w:val="en-US"/>
        </w:rPr>
        <w:t xml:space="preserve"> to understand workflow management</w:t>
      </w:r>
    </w:p>
    <w:p w14:paraId="294613FA">
      <w:pPr>
        <w:numPr>
          <w:ilvl w:val="0"/>
          <w:numId w:val="26"/>
        </w:numPr>
        <w:spacing w:after="200" w:line="360" w:lineRule="auto"/>
        <w:contextualSpacing/>
        <w:jc w:val="both"/>
        <w:rPr>
          <w:rFonts w:eastAsia="Calibri" w:cs="Times New Roman"/>
          <w:sz w:val="24"/>
          <w:szCs w:val="24"/>
          <w:lang w:val="en-US"/>
        </w:rPr>
      </w:pPr>
      <w:r>
        <w:fldChar w:fldCharType="begin"/>
      </w:r>
      <w:r>
        <w:instrText xml:space="preserve"> HYPERLINK "https://corporatefinanceinstitute.com/resources/commercial-lending/loan/" </w:instrText>
      </w:r>
      <w:r>
        <w:fldChar w:fldCharType="separate"/>
      </w:r>
      <w:r>
        <w:rPr>
          <w:rStyle w:val="16"/>
          <w:rFonts w:eastAsia="Calibri" w:cs="Times New Roman"/>
          <w:sz w:val="24"/>
          <w:szCs w:val="24"/>
          <w:lang w:val="en-US"/>
        </w:rPr>
        <w:t>https://corporatefinanceinstitute.com/resources/commercial-lending/loan/</w:t>
      </w:r>
      <w:r>
        <w:rPr>
          <w:rStyle w:val="16"/>
          <w:rFonts w:eastAsia="Calibri" w:cs="Times New Roman"/>
          <w:sz w:val="24"/>
          <w:szCs w:val="24"/>
          <w:lang w:val="en-US"/>
        </w:rPr>
        <w:fldChar w:fldCharType="end"/>
      </w:r>
    </w:p>
    <w:p w14:paraId="4FB87821">
      <w:pPr>
        <w:numPr>
          <w:ilvl w:val="0"/>
          <w:numId w:val="26"/>
        </w:numPr>
        <w:spacing w:after="200" w:line="360" w:lineRule="auto"/>
        <w:contextualSpacing/>
        <w:jc w:val="both"/>
        <w:rPr>
          <w:rFonts w:eastAsia="Calibri" w:cs="Times New Roman"/>
          <w:sz w:val="24"/>
          <w:szCs w:val="24"/>
          <w:lang w:val="en-US"/>
        </w:rPr>
      </w:pPr>
    </w:p>
    <w:p w14:paraId="131AEF5D">
      <w:pPr>
        <w:spacing w:after="160"/>
        <w:jc w:val="both"/>
      </w:pPr>
      <w:r>
        <w:br w:type="page"/>
      </w:r>
    </w:p>
    <w:p w14:paraId="0B5D7A3C">
      <w:pPr>
        <w:spacing w:after="160"/>
        <w:jc w:val="both"/>
      </w:pPr>
    </w:p>
    <w:p w14:paraId="3CCA68F2">
      <w:pPr>
        <w:keepNext/>
        <w:spacing w:after="160"/>
        <w:jc w:val="both"/>
      </w:pPr>
    </w:p>
    <w:p w14:paraId="1453EB17">
      <w:pPr>
        <w:spacing w:after="160"/>
        <w:jc w:val="center"/>
        <w:rPr>
          <w:szCs w:val="28"/>
        </w:rPr>
      </w:pPr>
    </w:p>
    <w:p w14:paraId="726E8B6C">
      <w:pPr>
        <w:spacing w:after="160"/>
        <w:jc w:val="both"/>
        <w:rPr>
          <w:szCs w:val="28"/>
        </w:rPr>
      </w:pPr>
    </w:p>
    <w:p w14:paraId="15E7A5AC">
      <w:pPr>
        <w:spacing w:after="160"/>
        <w:jc w:val="both"/>
        <w:rPr>
          <w:szCs w:val="28"/>
        </w:rPr>
      </w:pPr>
    </w:p>
    <w:p w14:paraId="72CB7FA3">
      <w:pPr>
        <w:spacing w:after="160"/>
        <w:jc w:val="both"/>
        <w:rPr>
          <w:szCs w:val="28"/>
        </w:rPr>
      </w:pPr>
    </w:p>
    <w:p w14:paraId="03EC8D59">
      <w:pPr>
        <w:spacing w:after="160"/>
        <w:jc w:val="both"/>
        <w:rPr>
          <w:szCs w:val="28"/>
        </w:rPr>
      </w:pPr>
    </w:p>
    <w:p w14:paraId="24F74FFF">
      <w:pPr>
        <w:spacing w:after="160"/>
        <w:jc w:val="both"/>
        <w:rPr>
          <w:szCs w:val="28"/>
        </w:rPr>
        <w:sectPr>
          <w:footerReference r:id="rId10" w:type="first"/>
          <w:type w:val="continuous"/>
          <w:pgSz w:w="11906" w:h="16838"/>
          <w:pgMar w:top="1584" w:right="1440" w:bottom="1440" w:left="1728" w:header="562" w:footer="709" w:gutter="0"/>
          <w:pgNumType w:fmt="lowerRoman" w:start="1"/>
          <w:cols w:space="708" w:num="1"/>
          <w:docGrid w:linePitch="381" w:charSpace="0"/>
        </w:sectPr>
      </w:pPr>
    </w:p>
    <w:p w14:paraId="3EC4BA1C">
      <w:pPr>
        <w:spacing w:after="160"/>
        <w:jc w:val="both"/>
        <w:rPr>
          <w:szCs w:val="28"/>
        </w:rPr>
      </w:pPr>
    </w:p>
    <w:sectPr>
      <w:type w:val="continuous"/>
      <w:pgSz w:w="11906" w:h="16838"/>
      <w:pgMar w:top="1584" w:right="1440" w:bottom="1440" w:left="1728" w:header="562" w:footer="709" w:gutter="0"/>
      <w:pgNumType w:fmt="lowerRoman" w:start="1"/>
      <w:cols w:space="708" w:num="1"/>
      <w:titlePg/>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Arial Narrow">
    <w:panose1 w:val="020B0606020202030204"/>
    <w:charset w:val="00"/>
    <w:family w:val="swiss"/>
    <w:pitch w:val="default"/>
    <w:sig w:usb0="00000287" w:usb1="00000800" w:usb2="00000000" w:usb3="00000000" w:csb0="2000009F" w:csb1="DFD70000"/>
  </w:font>
  <w:font w:name="Maiandra GD">
    <w:panose1 w:val="020E0502030308020204"/>
    <w:charset w:val="00"/>
    <w:family w:val="swiss"/>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E8C3B7">
    <w:pPr>
      <w:pStyle w:val="14"/>
      <w:jc w:val="center"/>
    </w:pPr>
    <w:sdt>
      <w:sdtPr>
        <w:id w:val="334123102"/>
        <w:docPartObj>
          <w:docPartGallery w:val="autotext"/>
        </w:docPartObj>
      </w:sdtPr>
      <w:sdtContent>
        <w:r>
          <w:fldChar w:fldCharType="begin"/>
        </w:r>
        <w:r>
          <w:instrText xml:space="preserve"> PAGE   \* MERGEFORMAT </w:instrText>
        </w:r>
        <w:r>
          <w:fldChar w:fldCharType="separate"/>
        </w:r>
        <w:r>
          <w:t>xi</w:t>
        </w:r>
        <w:r>
          <w:fldChar w:fldCharType="end"/>
        </w:r>
      </w:sdtContent>
    </w:sdt>
    <w:r>
      <w:rPr>
        <w:lang w:val="fr-FR" w:eastAsia="fr-FR"/>
      </w:rPr>
      <mc:AlternateContent>
        <mc:Choice Requires="wps">
          <w:drawing>
            <wp:anchor distT="0" distB="0" distL="114300" distR="114300" simplePos="0" relativeHeight="251663360" behindDoc="0" locked="0" layoutInCell="1" allowOverlap="1">
              <wp:simplePos x="0" y="0"/>
              <wp:positionH relativeFrom="page">
                <wp:align>center</wp:align>
              </wp:positionH>
              <wp:positionV relativeFrom="paragraph">
                <wp:posOffset>195580</wp:posOffset>
              </wp:positionV>
              <wp:extent cx="7774940" cy="586740"/>
              <wp:effectExtent l="38100" t="38100" r="35560" b="41910"/>
              <wp:wrapNone/>
              <wp:docPr id="36" name="Rectangle 36"/>
              <wp:cNvGraphicFramePr/>
              <a:graphic xmlns:a="http://schemas.openxmlformats.org/drawingml/2006/main">
                <a:graphicData uri="http://schemas.microsoft.com/office/word/2010/wordprocessingShape">
                  <wps:wsp>
                    <wps:cNvSpPr/>
                    <wps:spPr>
                      <a:xfrm>
                        <a:off x="0" y="0"/>
                        <a:ext cx="7774940" cy="586740"/>
                      </a:xfrm>
                      <a:prstGeom prst="rect">
                        <a:avLst/>
                      </a:prstGeom>
                      <a:blipFill>
                        <a:blip r:embed="rId1">
                          <a:duotone>
                            <a:prstClr val="black"/>
                            <a:schemeClr val="bg2">
                              <a:lumMod val="90000"/>
                              <a:tint val="45000"/>
                              <a:satMod val="400000"/>
                            </a:schemeClr>
                          </a:duotone>
                        </a:blip>
                        <a:tile tx="0" ty="0" sx="100000" sy="100000" flip="none" algn="tl"/>
                      </a:blipFill>
                      <a:ln w="76200">
                        <a:solidFill>
                          <a:schemeClr val="accent1"/>
                        </a:solidFill>
                      </a:ln>
                    </wps:spPr>
                    <wps:style>
                      <a:lnRef idx="2">
                        <a:schemeClr val="accent1">
                          <a:shade val="50000"/>
                        </a:schemeClr>
                      </a:lnRef>
                      <a:fillRef idx="1002">
                        <a:schemeClr val="dk1"/>
                      </a:fillRef>
                      <a:effectRef idx="0">
                        <a:schemeClr val="accent1"/>
                      </a:effectRef>
                      <a:fontRef idx="minor">
                        <a:schemeClr val="lt1"/>
                      </a:fontRef>
                    </wps:style>
                    <wps:txbx>
                      <w:txbxContent>
                        <w:p w14:paraId="00C85EB8">
                          <w:pPr>
                            <w:rPr>
                              <w:lang w:val="fr-FR"/>
                            </w:rPr>
                          </w:pPr>
                          <w:r>
                            <w:rPr>
                              <w:lang w:val="fr-FR"/>
                            </w:rPr>
                            <w:t xml:space="preserve"> </w:t>
                          </w:r>
                          <w:r>
                            <w:drawing>
                              <wp:inline distT="0" distB="0" distL="114300" distR="114300">
                                <wp:extent cx="4334510" cy="463550"/>
                                <wp:effectExtent l="0" t="0" r="8890" b="1270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2"/>
                                        <a:stretch>
                                          <a:fillRect/>
                                        </a:stretch>
                                      </pic:blipFill>
                                      <pic:spPr>
                                        <a:xfrm>
                                          <a:off x="0" y="0"/>
                                          <a:ext cx="4334510" cy="4635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6" o:spid="_x0000_s1026" o:spt="1" style="position:absolute;left:0pt;margin-top:15.4pt;height:46.2pt;width:612.2pt;mso-position-horizontal:center;mso-position-horizontal-relative:page;z-index:251663360;v-text-anchor:middle;mso-width-relative:page;mso-height-relative:page;" filled="t" stroked="t" coordsize="21600,21600" o:gfxdata="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KomDr62&#10;AAAAIQEAABkAAABkcnMvX3JlbHMvZTJvRG9jLnhtbC5yZWxzhY9BasMwEEX3hdxBzD6WnUUoxbI3&#10;oeBtSA4wSGNZxBoJSS317SPIJoFAl/M//z2mH//8Kn4pZRdYQde0IIh1MI6tguvle/8JIhdkg2tg&#10;UrBRhnHYffRnWrHUUV5czKJSOCtYSolfUma9kMfchEhcmzkkj6WeycqI+oaW5KFtjzI9M2B4YYrJ&#10;KEiT6UBctljN/7PDPDtNp6B/PHF5o5DOV3cFYrJUFHgyDh9h10S2IIdevjw23AF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">
              <v:fill type="tile" on="t" focussize="0,0" recolor="t" rotate="t" r:id="rId1"/>
              <v:stroke weight="6pt" color="#5B9BD5 [3204]" miterlimit="8" joinstyle="miter"/>
              <v:imagedata recolortarget="#000000" o:title=""/>
              <o:lock v:ext="edit" aspectratio="f"/>
              <v:textbox>
                <w:txbxContent>
                  <w:p w14:paraId="00C85EB8">
                    <w:pPr>
                      <w:rPr>
                        <w:lang w:val="fr-FR"/>
                      </w:rPr>
                    </w:pPr>
                    <w:r>
                      <w:rPr>
                        <w:lang w:val="fr-FR"/>
                      </w:rPr>
                      <w:t xml:space="preserve"> </w:t>
                    </w:r>
                    <w:r>
                      <w:drawing>
                        <wp:inline distT="0" distB="0" distL="114300" distR="114300">
                          <wp:extent cx="4334510" cy="463550"/>
                          <wp:effectExtent l="0" t="0" r="8890" b="1270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2"/>
                                  <a:stretch>
                                    <a:fillRect/>
                                  </a:stretch>
                                </pic:blipFill>
                                <pic:spPr>
                                  <a:xfrm>
                                    <a:off x="0" y="0"/>
                                    <a:ext cx="4334510" cy="463550"/>
                                  </a:xfrm>
                                  <a:prstGeom prst="rect">
                                    <a:avLst/>
                                  </a:prstGeom>
                                  <a:noFill/>
                                  <a:ln>
                                    <a:noFill/>
                                  </a:ln>
                                </pic:spPr>
                              </pic:pic>
                            </a:graphicData>
                          </a:graphic>
                        </wp:inline>
                      </w:drawing>
                    </w:r>
                  </w:p>
                </w:txbxContent>
              </v:textbox>
            </v:rect>
          </w:pict>
        </mc:Fallback>
      </mc:AlternateContent>
    </w:r>
  </w:p>
  <w:p w14:paraId="74A93179">
    <w:pPr>
      <w:pStyle w:val="14"/>
      <w:tabs>
        <w:tab w:val="left" w:pos="1995"/>
        <w:tab w:val="clear" w:pos="4513"/>
        <w:tab w:val="clear" w:pos="9026"/>
      </w:tabs>
    </w:pPr>
    <w:r>
      <w:tab/>
    </w:r>
  </w:p>
  <w:p w14:paraId="19DBE1AD"/>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F38DE6">
    <w:pPr>
      <w:pStyle w:val="14"/>
      <w:jc w:val="center"/>
    </w:pPr>
    <w:sdt>
      <w:sdtPr>
        <w:id w:val="-1663867"/>
        <w:docPartObj>
          <w:docPartGallery w:val="autotext"/>
        </w:docPartObj>
      </w:sdtPr>
      <w:sdtContent>
        <w:r>
          <w:fldChar w:fldCharType="begin"/>
        </w:r>
        <w:r>
          <w:instrText xml:space="preserve"> PAGE   \* MERGEFORMAT </w:instrText>
        </w:r>
        <w:r>
          <w:fldChar w:fldCharType="separate"/>
        </w:r>
        <w:r>
          <w:t>2</w:t>
        </w:r>
        <w:r>
          <w:fldChar w:fldCharType="end"/>
        </w:r>
      </w:sdtContent>
    </w:sdt>
    <w:r>
      <w:rPr>
        <w:lang w:val="fr-FR" w:eastAsia="fr-FR"/>
      </w:rPr>
      <mc:AlternateContent>
        <mc:Choice Requires="wps">
          <w:drawing>
            <wp:anchor distT="0" distB="0" distL="114300" distR="114300" simplePos="0" relativeHeight="251665408" behindDoc="0" locked="0" layoutInCell="1" allowOverlap="1">
              <wp:simplePos x="0" y="0"/>
              <wp:positionH relativeFrom="page">
                <wp:align>center</wp:align>
              </wp:positionH>
              <wp:positionV relativeFrom="paragraph">
                <wp:posOffset>195580</wp:posOffset>
              </wp:positionV>
              <wp:extent cx="7774940" cy="586740"/>
              <wp:effectExtent l="38100" t="38100" r="35560" b="41910"/>
              <wp:wrapNone/>
              <wp:docPr id="44" name="Rectangle 44"/>
              <wp:cNvGraphicFramePr/>
              <a:graphic xmlns:a="http://schemas.openxmlformats.org/drawingml/2006/main">
                <a:graphicData uri="http://schemas.microsoft.com/office/word/2010/wordprocessingShape">
                  <wps:wsp>
                    <wps:cNvSpPr/>
                    <wps:spPr>
                      <a:xfrm>
                        <a:off x="0" y="0"/>
                        <a:ext cx="7774940" cy="586740"/>
                      </a:xfrm>
                      <a:prstGeom prst="rect">
                        <a:avLst/>
                      </a:prstGeom>
                      <a:blipFill>
                        <a:blip r:embed="rId1">
                          <a:duotone>
                            <a:prstClr val="black"/>
                            <a:schemeClr val="bg2">
                              <a:lumMod val="90000"/>
                              <a:tint val="45000"/>
                              <a:satMod val="400000"/>
                            </a:schemeClr>
                          </a:duotone>
                        </a:blip>
                        <a:tile tx="0" ty="0" sx="100000" sy="100000" flip="none" algn="tl"/>
                      </a:blipFill>
                      <a:ln w="76200">
                        <a:solidFill>
                          <a:schemeClr val="accent1"/>
                        </a:solidFill>
                      </a:ln>
                    </wps:spPr>
                    <wps:style>
                      <a:lnRef idx="2">
                        <a:schemeClr val="accent1">
                          <a:shade val="50000"/>
                        </a:schemeClr>
                      </a:lnRef>
                      <a:fillRef idx="1002">
                        <a:schemeClr val="dk1"/>
                      </a:fillRef>
                      <a:effectRef idx="0">
                        <a:schemeClr val="accent1"/>
                      </a:effectRef>
                      <a:fontRef idx="minor">
                        <a:schemeClr val="lt1"/>
                      </a:fontRef>
                    </wps:style>
                    <wps:txbx>
                      <w:txbxContent>
                        <w:p w14:paraId="068978A2">
                          <w:pPr>
                            <w:rPr>
                              <w:lang w:val="fr-FR"/>
                            </w:rPr>
                          </w:pPr>
                          <w:r>
                            <w:rPr>
                              <w:lang w:val="fr-FR"/>
                            </w:rPr>
                            <w:t xml:space="preserve"> </w:t>
                          </w:r>
                          <w:r>
                            <w:rPr>
                              <w:lang w:val="fr-FR" w:eastAsia="fr-FR"/>
                            </w:rPr>
                            <w:drawing>
                              <wp:inline distT="0" distB="0" distL="0" distR="0">
                                <wp:extent cx="4457700" cy="304800"/>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4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4457700" cy="3048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4" o:spid="_x0000_s1026" o:spt="1" style="position:absolute;left:0pt;margin-top:15.4pt;height:46.2pt;width:612.2pt;mso-position-horizontal:center;mso-position-horizontal-relative:page;z-index:251665408;v-text-anchor:middle;mso-width-relative:page;mso-height-relative:page;" filled="t" stroked="t" coordsize="21600,21600" o:gfxdata="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KomDr62&#10;AAAAIQEAABkAAABkcnMvX3JlbHMvZTJvRG9jLnhtbC5yZWxzhY9BasMwEEX3hdxBzD6WnUUoxbI3&#10;oeBtSA4wSGNZxBoJSS317SPIJoFAl/M//z2mH//8Kn4pZRdYQde0IIh1MI6tguvle/8JIhdkg2tg&#10;UrBRhnHYffRnWrHUUV5czKJSOCtYSolfUma9kMfchEhcmzkkj6WeycqI+oaW5KFtjzI9M2B4YYrJ&#10;KEiT6UBctljN/7PDPDtNp6B/PHF5o5DOV3cFYrJUFHgyDh9h10S2IIdevjw23AF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">
              <v:fill type="tile" on="t" focussize="0,0" recolor="t" rotate="t" r:id="rId1"/>
              <v:stroke weight="6pt" color="#5B9BD5 [3204]" miterlimit="8" joinstyle="miter"/>
              <v:imagedata recolortarget="#000000" o:title=""/>
              <o:lock v:ext="edit" aspectratio="f"/>
              <v:textbox>
                <w:txbxContent>
                  <w:p w14:paraId="068978A2">
                    <w:pPr>
                      <w:rPr>
                        <w:lang w:val="fr-FR"/>
                      </w:rPr>
                    </w:pPr>
                    <w:r>
                      <w:rPr>
                        <w:lang w:val="fr-FR"/>
                      </w:rPr>
                      <w:t xml:space="preserve"> </w:t>
                    </w:r>
                    <w:r>
                      <w:rPr>
                        <w:lang w:val="fr-FR" w:eastAsia="fr-FR"/>
                      </w:rPr>
                      <w:drawing>
                        <wp:inline distT="0" distB="0" distL="0" distR="0">
                          <wp:extent cx="4457700" cy="304800"/>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4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4457700" cy="304800"/>
                                  </a:xfrm>
                                  <a:prstGeom prst="rect">
                                    <a:avLst/>
                                  </a:prstGeom>
                                  <a:noFill/>
                                  <a:ln>
                                    <a:noFill/>
                                  </a:ln>
                                </pic:spPr>
                              </pic:pic>
                            </a:graphicData>
                          </a:graphic>
                        </wp:inline>
                      </w:drawing>
                    </w:r>
                  </w:p>
                </w:txbxContent>
              </v:textbox>
            </v:rect>
          </w:pict>
        </mc:Fallback>
      </mc:AlternateContent>
    </w:r>
  </w:p>
  <w:p w14:paraId="5397683A">
    <w:pPr>
      <w:pStyle w:val="14"/>
      <w:tabs>
        <w:tab w:val="left" w:pos="1995"/>
        <w:tab w:val="clear" w:pos="4513"/>
        <w:tab w:val="clear" w:pos="9026"/>
      </w:tabs>
    </w:pPr>
    <w:r>
      <w:tab/>
    </w:r>
  </w:p>
  <w:p w14:paraId="72865155"/>
  <w:p w14:paraId="51B9F4CB">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87105503"/>
      <w:docPartObj>
        <w:docPartGallery w:val="autotext"/>
      </w:docPartObj>
    </w:sdtPr>
    <w:sdtContent>
      <w:p w14:paraId="6732462B">
        <w:pPr>
          <w:pStyle w:val="14"/>
          <w:jc w:val="center"/>
        </w:pPr>
        <w:r>
          <w:fldChar w:fldCharType="begin"/>
        </w:r>
        <w:r>
          <w:instrText xml:space="preserve"> PAGE   \* MERGEFORMAT </w:instrText>
        </w:r>
        <w:r>
          <w:fldChar w:fldCharType="separate"/>
        </w:r>
        <w:r>
          <w:t>11</w:t>
        </w:r>
        <w:r>
          <w:fldChar w:fldCharType="end"/>
        </w:r>
      </w:p>
    </w:sdtContent>
  </w:sdt>
  <w:p w14:paraId="6216934B">
    <w:pPr>
      <w:pStyle w:val="14"/>
      <w:jc w:val="center"/>
    </w:pPr>
    <w:r>
      <w:rPr>
        <w:lang w:val="fr-FR" w:eastAsia="fr-FR"/>
      </w:rPr>
      <mc:AlternateContent>
        <mc:Choice Requires="wps">
          <w:drawing>
            <wp:anchor distT="0" distB="0" distL="114300" distR="114300" simplePos="0" relativeHeight="251667456" behindDoc="0" locked="0" layoutInCell="1" allowOverlap="1">
              <wp:simplePos x="0" y="0"/>
              <wp:positionH relativeFrom="page">
                <wp:align>center</wp:align>
              </wp:positionH>
              <wp:positionV relativeFrom="paragraph">
                <wp:posOffset>195580</wp:posOffset>
              </wp:positionV>
              <wp:extent cx="7774940" cy="586740"/>
              <wp:effectExtent l="38100" t="38100" r="35560" b="41910"/>
              <wp:wrapNone/>
              <wp:docPr id="46" name="Rectangle 46"/>
              <wp:cNvGraphicFramePr/>
              <a:graphic xmlns:a="http://schemas.openxmlformats.org/drawingml/2006/main">
                <a:graphicData uri="http://schemas.microsoft.com/office/word/2010/wordprocessingShape">
                  <wps:wsp>
                    <wps:cNvSpPr/>
                    <wps:spPr>
                      <a:xfrm>
                        <a:off x="0" y="0"/>
                        <a:ext cx="7774940" cy="586740"/>
                      </a:xfrm>
                      <a:prstGeom prst="rect">
                        <a:avLst/>
                      </a:prstGeom>
                      <a:blipFill>
                        <a:blip r:embed="rId1">
                          <a:duotone>
                            <a:prstClr val="black"/>
                            <a:schemeClr val="bg2">
                              <a:lumMod val="90000"/>
                              <a:tint val="45000"/>
                              <a:satMod val="400000"/>
                            </a:schemeClr>
                          </a:duotone>
                        </a:blip>
                        <a:tile tx="0" ty="0" sx="100000" sy="100000" flip="none" algn="tl"/>
                      </a:blipFill>
                      <a:ln w="76200">
                        <a:solidFill>
                          <a:schemeClr val="accent1"/>
                        </a:solidFill>
                      </a:ln>
                    </wps:spPr>
                    <wps:style>
                      <a:lnRef idx="2">
                        <a:schemeClr val="accent1">
                          <a:shade val="50000"/>
                        </a:schemeClr>
                      </a:lnRef>
                      <a:fillRef idx="1002">
                        <a:schemeClr val="dk1"/>
                      </a:fillRef>
                      <a:effectRef idx="0">
                        <a:schemeClr val="accent1"/>
                      </a:effectRef>
                      <a:fontRef idx="minor">
                        <a:schemeClr val="lt1"/>
                      </a:fontRef>
                    </wps:style>
                    <wps:txbx>
                      <w:txbxContent>
                        <w:p w14:paraId="5897FA11">
                          <w:pPr>
                            <w:rPr>
                              <w:lang w:val="fr-FR"/>
                            </w:rPr>
                          </w:pPr>
                          <w:r>
                            <w:rPr>
                              <w:lang w:val="fr-FR"/>
                            </w:rPr>
                            <w:t xml:space="preserve"> </w:t>
                          </w:r>
                          <w:r>
                            <w:rPr>
                              <w:lang w:val="fr-FR" w:eastAsia="fr-FR"/>
                            </w:rPr>
                            <w:drawing>
                              <wp:inline distT="0" distB="0" distL="0" distR="0">
                                <wp:extent cx="4457700" cy="304800"/>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4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4457700" cy="3048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46" o:spid="_x0000_s1026" o:spt="1" style="position:absolute;left:0pt;margin-top:15.4pt;height:46.2pt;width:612.2pt;mso-position-horizontal:center;mso-position-horizontal-relative:page;z-index:251667456;v-text-anchor:middle;mso-width-relative:page;mso-height-relative:page;" filled="t" stroked="t" coordsize="21600,21600" o:gfxdata="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qiYOvrYA&#10;AAAhAQAAGQAAAGRycy9fcmVscy9lMm9Eb2MueG1sLnJlbHOFj0FqwzAQRfeF3EHMPpadRSjFsjeh&#10;4G1IDjBIY1nEGglJLfXtI8gmgUCX8z//PaYf//wqfillF1hB17QgiHUwjq2C6+V7/wkiF2SDa2BS&#10;sFGGcdh99GdasdRRXlzMolI4K1hKiV9SZr2Qx9yESFybOSSPpZ7Jyoj6hpbkoW2PMj0zYHhhisko&#10;SJPpQFy2WM3/s8M8O02noH88cXmjkM5XdwVislQUeDIOH2HXRLYgh16+PDbcAV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">
              <v:fill type="tile" on="t" focussize="0,0" recolor="t" rotate="t" r:id="rId1"/>
              <v:stroke weight="6pt" color="#5B9BD5 [3204]" miterlimit="8" joinstyle="miter"/>
              <v:imagedata recolortarget="#000000" o:title=""/>
              <o:lock v:ext="edit" aspectratio="f"/>
              <v:textbox>
                <w:txbxContent>
                  <w:p w14:paraId="5897FA11">
                    <w:pPr>
                      <w:rPr>
                        <w:lang w:val="fr-FR"/>
                      </w:rPr>
                    </w:pPr>
                    <w:r>
                      <w:rPr>
                        <w:lang w:val="fr-FR"/>
                      </w:rPr>
                      <w:t xml:space="preserve"> </w:t>
                    </w:r>
                    <w:r>
                      <w:rPr>
                        <w:lang w:val="fr-FR" w:eastAsia="fr-FR"/>
                      </w:rPr>
                      <w:drawing>
                        <wp:inline distT="0" distB="0" distL="0" distR="0">
                          <wp:extent cx="4457700" cy="304800"/>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47"/>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4457700" cy="304800"/>
                                  </a:xfrm>
                                  <a:prstGeom prst="rect">
                                    <a:avLst/>
                                  </a:prstGeom>
                                  <a:noFill/>
                                  <a:ln>
                                    <a:noFill/>
                                  </a:ln>
                                </pic:spPr>
                              </pic:pic>
                            </a:graphicData>
                          </a:graphic>
                        </wp:inline>
                      </w:drawing>
                    </w:r>
                  </w:p>
                </w:txbxContent>
              </v:textbox>
            </v:rect>
          </w:pict>
        </mc:Fallback>
      </mc:AlternateContent>
    </w:r>
  </w:p>
  <w:p w14:paraId="171D8462">
    <w:pPr>
      <w:pStyle w:val="14"/>
      <w:tabs>
        <w:tab w:val="left" w:pos="1995"/>
        <w:tab w:val="clear" w:pos="4513"/>
        <w:tab w:val="clear" w:pos="9026"/>
      </w:tabs>
    </w:pPr>
    <w:r>
      <w:tab/>
    </w:r>
  </w:p>
  <w:p w14:paraId="626C58CD"/>
  <w:p w14:paraId="0EBADA5B">
    <w:pPr>
      <w:pStyle w:val="1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25DE87">
    <w:pPr>
      <w:pStyle w:val="14"/>
      <w:tabs>
        <w:tab w:val="left" w:pos="318"/>
        <w:tab w:val="left" w:pos="4471"/>
      </w:tabs>
    </w:pPr>
    <w:r>
      <w:tab/>
    </w:r>
    <w:r>
      <w:tab/>
    </w:r>
    <w:r>
      <w:tab/>
    </w:r>
    <w:r>
      <w:t>i</w:t>
    </w:r>
  </w:p>
  <w:p w14:paraId="0CD693EC">
    <w:r>
      <w:t>Written and Presented by TEDONGMO SAHA NOE LOIGUE</w:t>
    </w:r>
  </w:p>
  <w:p w14:paraId="1EF58506">
    <w:pPr>
      <w:pStyle w:val="14"/>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A28893">
    <w:pPr>
      <w:pStyle w:val="14"/>
      <w:tabs>
        <w:tab w:val="left" w:pos="318"/>
        <w:tab w:val="left" w:pos="4471"/>
      </w:tabs>
    </w:pPr>
    <w:r>
      <w:tab/>
    </w:r>
    <w:r>
      <w:tab/>
    </w:r>
    <w:r>
      <w:tab/>
    </w:r>
  </w:p>
  <w:p w14:paraId="075E5755">
    <w:r>
      <w:t>Written and Presented by TEDONGMO SAHA NOE LOIGUE</w:t>
    </w:r>
  </w:p>
  <w:p w14:paraId="494908E2">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629AC3">
    <w:pPr>
      <w:jc w:val="center"/>
      <w:rPr>
        <w:color w:val="FF0000"/>
      </w:rPr>
    </w:pPr>
    <w:r>
      <w:rPr>
        <w:color w:val="FF0000"/>
        <w:lang w:val="fr-FR" w:eastAsia="fr-FR"/>
      </w:rPr>
      <mc:AlternateContent>
        <mc:Choice Requires="wps">
          <w:drawing>
            <wp:anchor distT="0" distB="0" distL="114300" distR="114300" simplePos="0" relativeHeight="251659264" behindDoc="0" locked="0" layoutInCell="1" allowOverlap="1">
              <wp:simplePos x="0" y="0"/>
              <wp:positionH relativeFrom="column">
                <wp:posOffset>791210</wp:posOffset>
              </wp:positionH>
              <wp:positionV relativeFrom="paragraph">
                <wp:posOffset>-200660</wp:posOffset>
              </wp:positionV>
              <wp:extent cx="3778250" cy="967740"/>
              <wp:effectExtent l="6350" t="6350" r="6350" b="16510"/>
              <wp:wrapNone/>
              <wp:docPr id="65" name="Rounded Rectangle 65"/>
              <wp:cNvGraphicFramePr/>
              <a:graphic xmlns:a="http://schemas.openxmlformats.org/drawingml/2006/main">
                <a:graphicData uri="http://schemas.microsoft.com/office/word/2010/wordprocessingShape">
                  <wps:wsp>
                    <wps:cNvSpPr/>
                    <wps:spPr>
                      <a:xfrm>
                        <a:off x="0" y="0"/>
                        <a:ext cx="3778250" cy="967740"/>
                      </a:xfrm>
                      <a:prstGeom prst="roundRect">
                        <a:avLst/>
                      </a:prstGeom>
                      <a:ln>
                        <a:solidFill>
                          <a:schemeClr val="bg1">
                            <a:lumMod val="95000"/>
                          </a:schemeClr>
                        </a:solidFill>
                      </a:ln>
                    </wps:spPr>
                    <wps:style>
                      <a:lnRef idx="2">
                        <a:schemeClr val="accent6"/>
                      </a:lnRef>
                      <a:fillRef idx="1">
                        <a:schemeClr val="lt1"/>
                      </a:fillRef>
                      <a:effectRef idx="0">
                        <a:schemeClr val="accent6"/>
                      </a:effectRef>
                      <a:fontRef idx="minor">
                        <a:schemeClr val="dk1"/>
                      </a:fontRef>
                    </wps:style>
                    <wps:txbx>
                      <w:txbxContent>
                        <w:p w14:paraId="65D22125">
                          <w:pPr>
                            <w:spacing w:before="0" w:line="245" w:lineRule="exact"/>
                            <w:ind w:left="2" w:right="2" w:firstLine="0"/>
                            <w:jc w:val="center"/>
                            <w:rPr>
                              <w:b/>
                              <w:color w:val="FF0000"/>
                              <w:sz w:val="22"/>
                            </w:rPr>
                          </w:pPr>
                          <w:r>
                            <w:rPr>
                              <w:rFonts w:hint="default"/>
                              <w:color w:val="FF0000"/>
                              <w:lang w:val="en-US"/>
                            </w:rPr>
                            <w:t>Development of a Multi-Source Reconciliation Platform For Financial Transaction Verification</w:t>
                          </w:r>
                        </w:p>
                        <w:p w14:paraId="0629EEBC">
                          <w:pPr>
                            <w:pStyle w:val="15"/>
                            <w:tabs>
                              <w:tab w:val="center" w:pos="4680"/>
                              <w:tab w:val="right" w:pos="9360"/>
                              <w:tab w:val="clear" w:pos="4513"/>
                              <w:tab w:val="clear" w:pos="9026"/>
                            </w:tabs>
                          </w:pPr>
                        </w:p>
                        <w:p w14:paraId="33BEEFE3">
                          <w:pPr>
                            <w:pStyle w:val="15"/>
                            <w:tabs>
                              <w:tab w:val="center" w:pos="4680"/>
                              <w:tab w:val="right" w:pos="9360"/>
                              <w:tab w:val="clear" w:pos="4513"/>
                              <w:tab w:val="clear" w:pos="9026"/>
                            </w:tabs>
                          </w:pPr>
                        </w:p>
                        <w:p w14:paraId="631A1358"/>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62.3pt;margin-top:-15.8pt;height:76.2pt;width:297.5pt;z-index:251659264;v-text-anchor:middle;mso-width-relative:page;mso-height-relative:page;" fillcolor="#FFFFFF [3201]" filled="t" stroked="t" coordsize="21600,21600" arcsize="0.166666666666667" o:gfxdata="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BXgyPu2gAAAAsBAAAP&#10;AAAAAAAAAAEAIAAAACIAAABkcnMvZG93bnJldi54bWxQSwECFAAUAAAACACHTuJAZStp7IgCAAAz&#10;BQAADgAAAAAAAAABACAAAAApAQAAZHJzL2Uyb0RvYy54bWxQSwUGAAAAAAYABgBZAQAAIwYAAAAA&#10;">
              <v:fill on="t" focussize="0,0"/>
              <v:stroke weight="1pt" color="#F2F2F2 [3052]" miterlimit="8" joinstyle="miter"/>
              <v:imagedata o:title=""/>
              <o:lock v:ext="edit" aspectratio="f"/>
              <v:textbox>
                <w:txbxContent>
                  <w:p w14:paraId="65D22125">
                    <w:pPr>
                      <w:spacing w:before="0" w:line="245" w:lineRule="exact"/>
                      <w:ind w:left="2" w:right="2" w:firstLine="0"/>
                      <w:jc w:val="center"/>
                      <w:rPr>
                        <w:b/>
                        <w:color w:val="FF0000"/>
                        <w:sz w:val="22"/>
                      </w:rPr>
                    </w:pPr>
                    <w:r>
                      <w:rPr>
                        <w:rFonts w:hint="default"/>
                        <w:color w:val="FF0000"/>
                        <w:lang w:val="en-US"/>
                      </w:rPr>
                      <w:t>Development of a Multi-Source Reconciliation Platform For Financial Transaction Verification</w:t>
                    </w:r>
                  </w:p>
                  <w:p w14:paraId="0629EEBC">
                    <w:pPr>
                      <w:pStyle w:val="15"/>
                      <w:tabs>
                        <w:tab w:val="center" w:pos="4680"/>
                        <w:tab w:val="right" w:pos="9360"/>
                        <w:tab w:val="clear" w:pos="4513"/>
                        <w:tab w:val="clear" w:pos="9026"/>
                      </w:tabs>
                    </w:pPr>
                  </w:p>
                  <w:p w14:paraId="33BEEFE3">
                    <w:pPr>
                      <w:pStyle w:val="15"/>
                      <w:tabs>
                        <w:tab w:val="center" w:pos="4680"/>
                        <w:tab w:val="right" w:pos="9360"/>
                        <w:tab w:val="clear" w:pos="4513"/>
                        <w:tab w:val="clear" w:pos="9026"/>
                      </w:tabs>
                    </w:pPr>
                  </w:p>
                  <w:p w14:paraId="631A1358"/>
                </w:txbxContent>
              </v:textbox>
            </v:roundrect>
          </w:pict>
        </mc:Fallback>
      </mc:AlternateContent>
    </w:r>
    <w:r>
      <w:rPr>
        <w:color w:val="FF0000"/>
        <w:lang w:val="fr-FR" w:eastAsia="fr-FR"/>
      </w:rPr>
      <w:drawing>
        <wp:anchor distT="0" distB="0" distL="114300" distR="114300" simplePos="0" relativeHeight="251660288" behindDoc="1" locked="0" layoutInCell="1" allowOverlap="1">
          <wp:simplePos x="0" y="0"/>
          <wp:positionH relativeFrom="column">
            <wp:posOffset>-787400</wp:posOffset>
          </wp:positionH>
          <wp:positionV relativeFrom="paragraph">
            <wp:posOffset>125730</wp:posOffset>
          </wp:positionV>
          <wp:extent cx="1345565" cy="624205"/>
          <wp:effectExtent l="152400" t="152400" r="368935" b="366395"/>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45565" cy="624205"/>
                  </a:xfrm>
                  <a:prstGeom prst="rect">
                    <a:avLst/>
                  </a:prstGeom>
                  <a:ln>
                    <a:noFill/>
                  </a:ln>
                  <a:effectLst>
                    <a:outerShdw blurRad="292100" dist="139700" dir="2700000" algn="tl" rotWithShape="0">
                      <a:srgbClr val="333333">
                        <a:alpha val="65000"/>
                      </a:srgbClr>
                    </a:outerShdw>
                  </a:effectLst>
                </pic:spPr>
              </pic:pic>
            </a:graphicData>
          </a:graphic>
        </wp:anchor>
      </w:drawing>
    </w:r>
    <w:r>
      <w:rPr>
        <w:rFonts w:hint="default"/>
        <w:color w:val="FF0000"/>
        <w:lang w:val="en-US" w:eastAsia="fr-FR"/>
      </w:rPr>
      <w:t xml:space="preserve">                                                                                                       </w:t>
    </w:r>
    <w:r>
      <w:rPr>
        <w:rFonts w:hint="default"/>
        <w:lang w:val="en-US"/>
      </w:rPr>
      <w:drawing>
        <wp:inline distT="0" distB="0" distL="114300" distR="114300">
          <wp:extent cx="934720" cy="915670"/>
          <wp:effectExtent l="0" t="0" r="17780" b="17780"/>
          <wp:docPr id="8" name="Picture 8" descr="ict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ctlogo"/>
                  <pic:cNvPicPr>
                    <a:picLocks noChangeAspect="1"/>
                  </pic:cNvPicPr>
                </pic:nvPicPr>
                <pic:blipFill>
                  <a:blip r:embed="rId2"/>
                  <a:stretch>
                    <a:fillRect/>
                  </a:stretch>
                </pic:blipFill>
                <pic:spPr>
                  <a:xfrm>
                    <a:off x="0" y="0"/>
                    <a:ext cx="934720" cy="915670"/>
                  </a:xfrm>
                  <a:prstGeom prst="rect">
                    <a:avLst/>
                  </a:prstGeom>
                </pic:spPr>
              </pic:pic>
            </a:graphicData>
          </a:graphic>
        </wp:inline>
      </w:drawing>
    </w:r>
  </w:p>
  <w:p w14:paraId="0DD7E763">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5px;height:15px" o:bullet="t">
        <v:imagedata r:id="rId1" o:title=""/>
      </v:shape>
    </w:pict>
  </w:numPicBullet>
  <w:abstractNum w:abstractNumId="0">
    <w:nsid w:val="02DB3D37"/>
    <w:multiLevelType w:val="multilevel"/>
    <w:tmpl w:val="02DB3D3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37B0CC1"/>
    <w:multiLevelType w:val="multilevel"/>
    <w:tmpl w:val="137B0CC1"/>
    <w:lvl w:ilvl="0" w:tentative="0">
      <w:start w:val="1"/>
      <w:numFmt w:val="bullet"/>
      <w:lvlText w:val=""/>
      <w:lvlJc w:val="left"/>
      <w:pPr>
        <w:ind w:left="787" w:hanging="360"/>
      </w:pPr>
      <w:rPr>
        <w:rFonts w:hint="default" w:ascii="Symbol" w:hAnsi="Symbol"/>
      </w:rPr>
    </w:lvl>
    <w:lvl w:ilvl="1" w:tentative="0">
      <w:start w:val="1"/>
      <w:numFmt w:val="bullet"/>
      <w:lvlText w:val="o"/>
      <w:lvlJc w:val="left"/>
      <w:pPr>
        <w:ind w:left="1507" w:hanging="360"/>
      </w:pPr>
      <w:rPr>
        <w:rFonts w:hint="default" w:ascii="Courier New" w:hAnsi="Courier New" w:cs="Courier New"/>
      </w:rPr>
    </w:lvl>
    <w:lvl w:ilvl="2" w:tentative="0">
      <w:start w:val="1"/>
      <w:numFmt w:val="bullet"/>
      <w:lvlText w:val=""/>
      <w:lvlJc w:val="left"/>
      <w:pPr>
        <w:ind w:left="2227" w:hanging="360"/>
      </w:pPr>
      <w:rPr>
        <w:rFonts w:hint="default" w:ascii="Wingdings" w:hAnsi="Wingdings"/>
      </w:rPr>
    </w:lvl>
    <w:lvl w:ilvl="3" w:tentative="0">
      <w:start w:val="1"/>
      <w:numFmt w:val="bullet"/>
      <w:lvlText w:val=""/>
      <w:lvlJc w:val="left"/>
      <w:pPr>
        <w:ind w:left="2947" w:hanging="360"/>
      </w:pPr>
      <w:rPr>
        <w:rFonts w:hint="default" w:ascii="Symbol" w:hAnsi="Symbol"/>
      </w:rPr>
    </w:lvl>
    <w:lvl w:ilvl="4" w:tentative="0">
      <w:start w:val="1"/>
      <w:numFmt w:val="bullet"/>
      <w:lvlText w:val="o"/>
      <w:lvlJc w:val="left"/>
      <w:pPr>
        <w:ind w:left="3667" w:hanging="360"/>
      </w:pPr>
      <w:rPr>
        <w:rFonts w:hint="default" w:ascii="Courier New" w:hAnsi="Courier New" w:cs="Courier New"/>
      </w:rPr>
    </w:lvl>
    <w:lvl w:ilvl="5" w:tentative="0">
      <w:start w:val="1"/>
      <w:numFmt w:val="bullet"/>
      <w:lvlText w:val=""/>
      <w:lvlJc w:val="left"/>
      <w:pPr>
        <w:ind w:left="4387" w:hanging="360"/>
      </w:pPr>
      <w:rPr>
        <w:rFonts w:hint="default" w:ascii="Wingdings" w:hAnsi="Wingdings"/>
      </w:rPr>
    </w:lvl>
    <w:lvl w:ilvl="6" w:tentative="0">
      <w:start w:val="1"/>
      <w:numFmt w:val="bullet"/>
      <w:lvlText w:val=""/>
      <w:lvlJc w:val="left"/>
      <w:pPr>
        <w:ind w:left="5107" w:hanging="360"/>
      </w:pPr>
      <w:rPr>
        <w:rFonts w:hint="default" w:ascii="Symbol" w:hAnsi="Symbol"/>
      </w:rPr>
    </w:lvl>
    <w:lvl w:ilvl="7" w:tentative="0">
      <w:start w:val="1"/>
      <w:numFmt w:val="bullet"/>
      <w:lvlText w:val="o"/>
      <w:lvlJc w:val="left"/>
      <w:pPr>
        <w:ind w:left="5827" w:hanging="360"/>
      </w:pPr>
      <w:rPr>
        <w:rFonts w:hint="default" w:ascii="Courier New" w:hAnsi="Courier New" w:cs="Courier New"/>
      </w:rPr>
    </w:lvl>
    <w:lvl w:ilvl="8" w:tentative="0">
      <w:start w:val="1"/>
      <w:numFmt w:val="bullet"/>
      <w:lvlText w:val=""/>
      <w:lvlJc w:val="left"/>
      <w:pPr>
        <w:ind w:left="6547" w:hanging="360"/>
      </w:pPr>
      <w:rPr>
        <w:rFonts w:hint="default" w:ascii="Wingdings" w:hAnsi="Wingdings"/>
      </w:rPr>
    </w:lvl>
  </w:abstractNum>
  <w:abstractNum w:abstractNumId="2">
    <w:nsid w:val="13DD4145"/>
    <w:multiLevelType w:val="multilevel"/>
    <w:tmpl w:val="13DD41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76F2317"/>
    <w:multiLevelType w:val="multilevel"/>
    <w:tmpl w:val="176F231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17C76B60"/>
    <w:multiLevelType w:val="multilevel"/>
    <w:tmpl w:val="17C76B6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A752DCF"/>
    <w:multiLevelType w:val="multilevel"/>
    <w:tmpl w:val="1A752DC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1F3E365F"/>
    <w:multiLevelType w:val="multilevel"/>
    <w:tmpl w:val="1F3E365F"/>
    <w:lvl w:ilvl="0" w:tentative="0">
      <w:start w:val="5"/>
      <w:numFmt w:val="decimal"/>
      <w:lvlText w:val="%1"/>
      <w:lvlJc w:val="left"/>
      <w:pPr>
        <w:ind w:left="405" w:hanging="405"/>
      </w:pPr>
      <w:rPr>
        <w:rFonts w:hint="default"/>
      </w:rPr>
    </w:lvl>
    <w:lvl w:ilvl="1" w:tentative="0">
      <w:start w:val="1"/>
      <w:numFmt w:val="decimal"/>
      <w:lvlText w:val="%1.%2"/>
      <w:lvlJc w:val="left"/>
      <w:pPr>
        <w:ind w:left="1080" w:hanging="720"/>
      </w:pPr>
      <w:rPr>
        <w:rFonts w:hint="default"/>
      </w:rPr>
    </w:lvl>
    <w:lvl w:ilvl="2" w:tentative="0">
      <w:start w:val="1"/>
      <w:numFmt w:val="decimal"/>
      <w:lvlText w:val="%1.%2.%3"/>
      <w:lvlJc w:val="left"/>
      <w:pPr>
        <w:ind w:left="1440" w:hanging="720"/>
      </w:pPr>
      <w:rPr>
        <w:rFonts w:hint="default"/>
      </w:rPr>
    </w:lvl>
    <w:lvl w:ilvl="3" w:tentative="0">
      <w:start w:val="1"/>
      <w:numFmt w:val="decimal"/>
      <w:lvlText w:val="%1.%2.%3.%4"/>
      <w:lvlJc w:val="left"/>
      <w:pPr>
        <w:ind w:left="2160" w:hanging="1080"/>
      </w:pPr>
      <w:rPr>
        <w:rFonts w:hint="default"/>
      </w:rPr>
    </w:lvl>
    <w:lvl w:ilvl="4" w:tentative="0">
      <w:start w:val="1"/>
      <w:numFmt w:val="decimal"/>
      <w:lvlText w:val="%1.%2.%3.%4.%5"/>
      <w:lvlJc w:val="left"/>
      <w:pPr>
        <w:ind w:left="2880" w:hanging="1440"/>
      </w:pPr>
      <w:rPr>
        <w:rFonts w:hint="default"/>
      </w:rPr>
    </w:lvl>
    <w:lvl w:ilvl="5" w:tentative="0">
      <w:start w:val="1"/>
      <w:numFmt w:val="decimal"/>
      <w:lvlText w:val="%1.%2.%3.%4.%5.%6"/>
      <w:lvlJc w:val="left"/>
      <w:pPr>
        <w:ind w:left="3240" w:hanging="1440"/>
      </w:pPr>
      <w:rPr>
        <w:rFonts w:hint="default"/>
      </w:rPr>
    </w:lvl>
    <w:lvl w:ilvl="6" w:tentative="0">
      <w:start w:val="1"/>
      <w:numFmt w:val="decimal"/>
      <w:lvlText w:val="%1.%2.%3.%4.%5.%6.%7"/>
      <w:lvlJc w:val="left"/>
      <w:pPr>
        <w:ind w:left="3960" w:hanging="1800"/>
      </w:pPr>
      <w:rPr>
        <w:rFonts w:hint="default"/>
      </w:rPr>
    </w:lvl>
    <w:lvl w:ilvl="7" w:tentative="0">
      <w:start w:val="1"/>
      <w:numFmt w:val="decimal"/>
      <w:lvlText w:val="%1.%2.%3.%4.%5.%6.%7.%8"/>
      <w:lvlJc w:val="left"/>
      <w:pPr>
        <w:ind w:left="4680" w:hanging="2160"/>
      </w:pPr>
      <w:rPr>
        <w:rFonts w:hint="default"/>
      </w:rPr>
    </w:lvl>
    <w:lvl w:ilvl="8" w:tentative="0">
      <w:start w:val="1"/>
      <w:numFmt w:val="decimal"/>
      <w:lvlText w:val="%1.%2.%3.%4.%5.%6.%7.%8.%9"/>
      <w:lvlJc w:val="left"/>
      <w:pPr>
        <w:ind w:left="5040" w:hanging="2160"/>
      </w:pPr>
      <w:rPr>
        <w:rFonts w:hint="default"/>
      </w:rPr>
    </w:lvl>
  </w:abstractNum>
  <w:abstractNum w:abstractNumId="7">
    <w:nsid w:val="25E035A5"/>
    <w:multiLevelType w:val="multilevel"/>
    <w:tmpl w:val="25E035A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2737156E"/>
    <w:multiLevelType w:val="multilevel"/>
    <w:tmpl w:val="2737156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378078F6"/>
    <w:multiLevelType w:val="multilevel"/>
    <w:tmpl w:val="378078F6"/>
    <w:lvl w:ilvl="0" w:tentative="0">
      <w:start w:val="1"/>
      <w:numFmt w:val="bullet"/>
      <w:lvlText w:val="o"/>
      <w:lvlJc w:val="left"/>
      <w:pPr>
        <w:tabs>
          <w:tab w:val="left" w:pos="720"/>
        </w:tabs>
        <w:ind w:left="720" w:hanging="360"/>
      </w:pPr>
      <w:rPr>
        <w:rFonts w:hint="default" w:ascii="Courier New" w:hAnsi="Courier Ne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o"/>
      <w:lvlJc w:val="left"/>
      <w:pPr>
        <w:tabs>
          <w:tab w:val="left" w:pos="2160"/>
        </w:tabs>
        <w:ind w:left="2160" w:hanging="360"/>
      </w:pPr>
      <w:rPr>
        <w:rFonts w:hint="default" w:ascii="Courier New" w:hAnsi="Courier New"/>
        <w:sz w:val="20"/>
      </w:rPr>
    </w:lvl>
    <w:lvl w:ilvl="3" w:tentative="0">
      <w:start w:val="1"/>
      <w:numFmt w:val="bullet"/>
      <w:lvlText w:val="o"/>
      <w:lvlJc w:val="left"/>
      <w:pPr>
        <w:tabs>
          <w:tab w:val="left" w:pos="2880"/>
        </w:tabs>
        <w:ind w:left="2880" w:hanging="360"/>
      </w:pPr>
      <w:rPr>
        <w:rFonts w:hint="default" w:ascii="Courier New" w:hAnsi="Courier New"/>
        <w:sz w:val="20"/>
      </w:rPr>
    </w:lvl>
    <w:lvl w:ilvl="4" w:tentative="0">
      <w:start w:val="1"/>
      <w:numFmt w:val="bullet"/>
      <w:lvlText w:val="o"/>
      <w:lvlJc w:val="left"/>
      <w:pPr>
        <w:tabs>
          <w:tab w:val="left" w:pos="3600"/>
        </w:tabs>
        <w:ind w:left="3600" w:hanging="360"/>
      </w:pPr>
      <w:rPr>
        <w:rFonts w:hint="default" w:ascii="Courier New" w:hAnsi="Courier New"/>
        <w:sz w:val="20"/>
      </w:rPr>
    </w:lvl>
    <w:lvl w:ilvl="5" w:tentative="0">
      <w:start w:val="1"/>
      <w:numFmt w:val="bullet"/>
      <w:lvlText w:val="o"/>
      <w:lvlJc w:val="left"/>
      <w:pPr>
        <w:tabs>
          <w:tab w:val="left" w:pos="4320"/>
        </w:tabs>
        <w:ind w:left="4320" w:hanging="360"/>
      </w:pPr>
      <w:rPr>
        <w:rFonts w:hint="default" w:ascii="Courier New" w:hAnsi="Courier New"/>
        <w:sz w:val="20"/>
      </w:rPr>
    </w:lvl>
    <w:lvl w:ilvl="6" w:tentative="0">
      <w:start w:val="1"/>
      <w:numFmt w:val="bullet"/>
      <w:lvlText w:val="o"/>
      <w:lvlJc w:val="left"/>
      <w:pPr>
        <w:tabs>
          <w:tab w:val="left" w:pos="5040"/>
        </w:tabs>
        <w:ind w:left="5040" w:hanging="360"/>
      </w:pPr>
      <w:rPr>
        <w:rFonts w:hint="default" w:ascii="Courier New" w:hAnsi="Courier New"/>
        <w:sz w:val="20"/>
      </w:rPr>
    </w:lvl>
    <w:lvl w:ilvl="7" w:tentative="0">
      <w:start w:val="1"/>
      <w:numFmt w:val="bullet"/>
      <w:lvlText w:val="o"/>
      <w:lvlJc w:val="left"/>
      <w:pPr>
        <w:tabs>
          <w:tab w:val="left" w:pos="5760"/>
        </w:tabs>
        <w:ind w:left="5760" w:hanging="360"/>
      </w:pPr>
      <w:rPr>
        <w:rFonts w:hint="default" w:ascii="Courier New" w:hAnsi="Courier New"/>
        <w:sz w:val="20"/>
      </w:rPr>
    </w:lvl>
    <w:lvl w:ilvl="8" w:tentative="0">
      <w:start w:val="1"/>
      <w:numFmt w:val="bullet"/>
      <w:lvlText w:val="o"/>
      <w:lvlJc w:val="left"/>
      <w:pPr>
        <w:tabs>
          <w:tab w:val="left" w:pos="6480"/>
        </w:tabs>
        <w:ind w:left="6480" w:hanging="360"/>
      </w:pPr>
      <w:rPr>
        <w:rFonts w:hint="default" w:ascii="Courier New" w:hAnsi="Courier New"/>
        <w:sz w:val="20"/>
      </w:rPr>
    </w:lvl>
  </w:abstractNum>
  <w:abstractNum w:abstractNumId="10">
    <w:nsid w:val="3BF84735"/>
    <w:multiLevelType w:val="multilevel"/>
    <w:tmpl w:val="3BF8473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3E9466AF"/>
    <w:multiLevelType w:val="multilevel"/>
    <w:tmpl w:val="3E9466AF"/>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2">
    <w:nsid w:val="3F502AD6"/>
    <w:multiLevelType w:val="multilevel"/>
    <w:tmpl w:val="3F502AD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419770CB"/>
    <w:multiLevelType w:val="multilevel"/>
    <w:tmpl w:val="419770CB"/>
    <w:lvl w:ilvl="0" w:tentative="0">
      <w:start w:val="1"/>
      <w:numFmt w:val="decimal"/>
      <w:lvlText w:val="%1."/>
      <w:lvlJc w:val="left"/>
      <w:pPr>
        <w:ind w:left="764"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4">
    <w:nsid w:val="447D2E1E"/>
    <w:multiLevelType w:val="multilevel"/>
    <w:tmpl w:val="447D2E1E"/>
    <w:lvl w:ilvl="0" w:tentative="0">
      <w:start w:val="1"/>
      <w:numFmt w:val="bullet"/>
      <w:lvlText w:val=""/>
      <w:lvlPicBulletId w:val="0"/>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594B69FC"/>
    <w:multiLevelType w:val="multilevel"/>
    <w:tmpl w:val="594B69F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599A3846"/>
    <w:multiLevelType w:val="multilevel"/>
    <w:tmpl w:val="599A384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5A2C1A9F"/>
    <w:multiLevelType w:val="multilevel"/>
    <w:tmpl w:val="5A2C1A9F"/>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66175011"/>
    <w:multiLevelType w:val="multilevel"/>
    <w:tmpl w:val="6617501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9">
    <w:nsid w:val="66CF50A8"/>
    <w:multiLevelType w:val="multilevel"/>
    <w:tmpl w:val="66CF50A8"/>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0">
    <w:nsid w:val="6FC76576"/>
    <w:multiLevelType w:val="multilevel"/>
    <w:tmpl w:val="6FC7657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1">
    <w:nsid w:val="70D31C65"/>
    <w:multiLevelType w:val="multilevel"/>
    <w:tmpl w:val="70D31C65"/>
    <w:lvl w:ilvl="0" w:tentative="0">
      <w:start w:val="1"/>
      <w:numFmt w:val="bullet"/>
      <w:lvlText w:val="­"/>
      <w:lvlJc w:val="left"/>
      <w:pPr>
        <w:ind w:left="720" w:hanging="360"/>
      </w:pPr>
      <w:rPr>
        <w:rFonts w:hint="default" w:ascii="Courier New" w:hAnsi="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72AB656B"/>
    <w:multiLevelType w:val="multilevel"/>
    <w:tmpl w:val="72AB656B"/>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3">
    <w:nsid w:val="7566246F"/>
    <w:multiLevelType w:val="multilevel"/>
    <w:tmpl w:val="7566246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4">
    <w:nsid w:val="7A9E4336"/>
    <w:multiLevelType w:val="multilevel"/>
    <w:tmpl w:val="7A9E433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5">
    <w:nsid w:val="7C0104B3"/>
    <w:multiLevelType w:val="multilevel"/>
    <w:tmpl w:val="7C0104B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4"/>
  </w:num>
  <w:num w:numId="2">
    <w:abstractNumId w:val="21"/>
  </w:num>
  <w:num w:numId="3">
    <w:abstractNumId w:val="3"/>
  </w:num>
  <w:num w:numId="4">
    <w:abstractNumId w:val="19"/>
  </w:num>
  <w:num w:numId="5">
    <w:abstractNumId w:val="22"/>
  </w:num>
  <w:num w:numId="6">
    <w:abstractNumId w:val="13"/>
  </w:num>
  <w:num w:numId="7">
    <w:abstractNumId w:val="25"/>
  </w:num>
  <w:num w:numId="8">
    <w:abstractNumId w:val="5"/>
  </w:num>
  <w:num w:numId="9">
    <w:abstractNumId w:val="23"/>
  </w:num>
  <w:num w:numId="10">
    <w:abstractNumId w:val="18"/>
  </w:num>
  <w:num w:numId="11">
    <w:abstractNumId w:val="8"/>
  </w:num>
  <w:num w:numId="12">
    <w:abstractNumId w:val="10"/>
  </w:num>
  <w:num w:numId="13">
    <w:abstractNumId w:val="4"/>
  </w:num>
  <w:num w:numId="14">
    <w:abstractNumId w:val="24"/>
  </w:num>
  <w:num w:numId="15">
    <w:abstractNumId w:val="9"/>
  </w:num>
  <w:num w:numId="16">
    <w:abstractNumId w:val="2"/>
  </w:num>
  <w:num w:numId="17">
    <w:abstractNumId w:val="1"/>
  </w:num>
  <w:num w:numId="18">
    <w:abstractNumId w:val="12"/>
  </w:num>
  <w:num w:numId="19">
    <w:abstractNumId w:val="20"/>
  </w:num>
  <w:num w:numId="20">
    <w:abstractNumId w:val="15"/>
  </w:num>
  <w:num w:numId="21">
    <w:abstractNumId w:val="6"/>
  </w:num>
  <w:num w:numId="22">
    <w:abstractNumId w:val="7"/>
  </w:num>
  <w:num w:numId="23">
    <w:abstractNumId w:val="0"/>
  </w:num>
  <w:num w:numId="24">
    <w:abstractNumId w:val="16"/>
  </w:num>
  <w:num w:numId="25">
    <w:abstractNumId w:val="17"/>
  </w:num>
  <w:num w:numId="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26C7"/>
    <w:rsid w:val="0000004E"/>
    <w:rsid w:val="00003764"/>
    <w:rsid w:val="0000424F"/>
    <w:rsid w:val="000051B8"/>
    <w:rsid w:val="0000703E"/>
    <w:rsid w:val="0001027B"/>
    <w:rsid w:val="0001085E"/>
    <w:rsid w:val="00013154"/>
    <w:rsid w:val="00015052"/>
    <w:rsid w:val="000151A9"/>
    <w:rsid w:val="000170EC"/>
    <w:rsid w:val="000177C9"/>
    <w:rsid w:val="00020425"/>
    <w:rsid w:val="00020F74"/>
    <w:rsid w:val="0002102C"/>
    <w:rsid w:val="000210EA"/>
    <w:rsid w:val="00021579"/>
    <w:rsid w:val="00024CCD"/>
    <w:rsid w:val="00025AAC"/>
    <w:rsid w:val="00025B90"/>
    <w:rsid w:val="00025E8C"/>
    <w:rsid w:val="000261B2"/>
    <w:rsid w:val="00030908"/>
    <w:rsid w:val="00030C0C"/>
    <w:rsid w:val="00031CF2"/>
    <w:rsid w:val="00032B11"/>
    <w:rsid w:val="000338D8"/>
    <w:rsid w:val="00036752"/>
    <w:rsid w:val="00036B92"/>
    <w:rsid w:val="00042B63"/>
    <w:rsid w:val="00042F36"/>
    <w:rsid w:val="00042F41"/>
    <w:rsid w:val="000440B0"/>
    <w:rsid w:val="000453E2"/>
    <w:rsid w:val="000469B6"/>
    <w:rsid w:val="00046B42"/>
    <w:rsid w:val="00050429"/>
    <w:rsid w:val="00051A7A"/>
    <w:rsid w:val="0005636B"/>
    <w:rsid w:val="000569D0"/>
    <w:rsid w:val="00067591"/>
    <w:rsid w:val="000677B4"/>
    <w:rsid w:val="0007097C"/>
    <w:rsid w:val="00072D52"/>
    <w:rsid w:val="00073729"/>
    <w:rsid w:val="000738A1"/>
    <w:rsid w:val="0007546D"/>
    <w:rsid w:val="00082D22"/>
    <w:rsid w:val="00082DBE"/>
    <w:rsid w:val="000835DC"/>
    <w:rsid w:val="0008399C"/>
    <w:rsid w:val="000868BE"/>
    <w:rsid w:val="00086E44"/>
    <w:rsid w:val="00086FD8"/>
    <w:rsid w:val="00087BD5"/>
    <w:rsid w:val="000900F0"/>
    <w:rsid w:val="00091419"/>
    <w:rsid w:val="00092C01"/>
    <w:rsid w:val="00093FCA"/>
    <w:rsid w:val="00095722"/>
    <w:rsid w:val="00096472"/>
    <w:rsid w:val="000A070C"/>
    <w:rsid w:val="000A1C18"/>
    <w:rsid w:val="000A2269"/>
    <w:rsid w:val="000A3C7A"/>
    <w:rsid w:val="000A3DF9"/>
    <w:rsid w:val="000A401E"/>
    <w:rsid w:val="000A4EAD"/>
    <w:rsid w:val="000A52C5"/>
    <w:rsid w:val="000A5C5D"/>
    <w:rsid w:val="000A7677"/>
    <w:rsid w:val="000B158C"/>
    <w:rsid w:val="000B2C53"/>
    <w:rsid w:val="000B33E1"/>
    <w:rsid w:val="000C1579"/>
    <w:rsid w:val="000C25C3"/>
    <w:rsid w:val="000C3D0B"/>
    <w:rsid w:val="000C6FDA"/>
    <w:rsid w:val="000C757B"/>
    <w:rsid w:val="000D115C"/>
    <w:rsid w:val="000D1F72"/>
    <w:rsid w:val="000D2D41"/>
    <w:rsid w:val="000D3B0E"/>
    <w:rsid w:val="000D6844"/>
    <w:rsid w:val="000E7E4A"/>
    <w:rsid w:val="000F023D"/>
    <w:rsid w:val="000F56FA"/>
    <w:rsid w:val="000F629D"/>
    <w:rsid w:val="000F7A0E"/>
    <w:rsid w:val="00101C04"/>
    <w:rsid w:val="00104001"/>
    <w:rsid w:val="001063C7"/>
    <w:rsid w:val="00107031"/>
    <w:rsid w:val="001070BD"/>
    <w:rsid w:val="00107D79"/>
    <w:rsid w:val="0011008E"/>
    <w:rsid w:val="00111A59"/>
    <w:rsid w:val="0011322B"/>
    <w:rsid w:val="00113A89"/>
    <w:rsid w:val="00116F09"/>
    <w:rsid w:val="00117A79"/>
    <w:rsid w:val="00117A9B"/>
    <w:rsid w:val="001200B9"/>
    <w:rsid w:val="001204B5"/>
    <w:rsid w:val="00124B7C"/>
    <w:rsid w:val="0012540D"/>
    <w:rsid w:val="00125A20"/>
    <w:rsid w:val="00125CC2"/>
    <w:rsid w:val="00125F79"/>
    <w:rsid w:val="001265B2"/>
    <w:rsid w:val="00126AD2"/>
    <w:rsid w:val="0013030E"/>
    <w:rsid w:val="00130472"/>
    <w:rsid w:val="00130DA3"/>
    <w:rsid w:val="00131BAB"/>
    <w:rsid w:val="001348D2"/>
    <w:rsid w:val="00135F6D"/>
    <w:rsid w:val="00140E9C"/>
    <w:rsid w:val="0014248F"/>
    <w:rsid w:val="00142D51"/>
    <w:rsid w:val="00143894"/>
    <w:rsid w:val="00143A30"/>
    <w:rsid w:val="00144C03"/>
    <w:rsid w:val="0015164E"/>
    <w:rsid w:val="001522EC"/>
    <w:rsid w:val="00153196"/>
    <w:rsid w:val="00160EE2"/>
    <w:rsid w:val="0016263D"/>
    <w:rsid w:val="00162643"/>
    <w:rsid w:val="00163159"/>
    <w:rsid w:val="00164551"/>
    <w:rsid w:val="00165FB7"/>
    <w:rsid w:val="00166171"/>
    <w:rsid w:val="00170978"/>
    <w:rsid w:val="00172C41"/>
    <w:rsid w:val="001747E1"/>
    <w:rsid w:val="00174E26"/>
    <w:rsid w:val="0017508E"/>
    <w:rsid w:val="00177419"/>
    <w:rsid w:val="001805B7"/>
    <w:rsid w:val="001838E1"/>
    <w:rsid w:val="0018392E"/>
    <w:rsid w:val="00184BBD"/>
    <w:rsid w:val="0018586D"/>
    <w:rsid w:val="00185B74"/>
    <w:rsid w:val="00186E83"/>
    <w:rsid w:val="00187F03"/>
    <w:rsid w:val="00190BB6"/>
    <w:rsid w:val="001934FB"/>
    <w:rsid w:val="00194780"/>
    <w:rsid w:val="00194E08"/>
    <w:rsid w:val="00194E58"/>
    <w:rsid w:val="00195A00"/>
    <w:rsid w:val="001967EC"/>
    <w:rsid w:val="0019774E"/>
    <w:rsid w:val="001A156C"/>
    <w:rsid w:val="001A3C01"/>
    <w:rsid w:val="001A47BE"/>
    <w:rsid w:val="001B18BE"/>
    <w:rsid w:val="001B35C9"/>
    <w:rsid w:val="001B401D"/>
    <w:rsid w:val="001B6AFB"/>
    <w:rsid w:val="001B77FE"/>
    <w:rsid w:val="001C090E"/>
    <w:rsid w:val="001C0ED5"/>
    <w:rsid w:val="001C1A93"/>
    <w:rsid w:val="001C1D52"/>
    <w:rsid w:val="001D0044"/>
    <w:rsid w:val="001D20CD"/>
    <w:rsid w:val="001D2530"/>
    <w:rsid w:val="001D5E44"/>
    <w:rsid w:val="001D792B"/>
    <w:rsid w:val="001D79F1"/>
    <w:rsid w:val="001D7B65"/>
    <w:rsid w:val="001E1554"/>
    <w:rsid w:val="001E3E99"/>
    <w:rsid w:val="001E47BA"/>
    <w:rsid w:val="001E5A3D"/>
    <w:rsid w:val="001F1EEE"/>
    <w:rsid w:val="001F4071"/>
    <w:rsid w:val="001F73BB"/>
    <w:rsid w:val="002004CE"/>
    <w:rsid w:val="00200908"/>
    <w:rsid w:val="00204095"/>
    <w:rsid w:val="0020736F"/>
    <w:rsid w:val="00212FBF"/>
    <w:rsid w:val="00217227"/>
    <w:rsid w:val="00217AF6"/>
    <w:rsid w:val="002226B4"/>
    <w:rsid w:val="00222968"/>
    <w:rsid w:val="00222E40"/>
    <w:rsid w:val="00224B76"/>
    <w:rsid w:val="00225551"/>
    <w:rsid w:val="0022746A"/>
    <w:rsid w:val="0022756F"/>
    <w:rsid w:val="002309D0"/>
    <w:rsid w:val="00231627"/>
    <w:rsid w:val="00231DC0"/>
    <w:rsid w:val="0023319D"/>
    <w:rsid w:val="00233C16"/>
    <w:rsid w:val="00233D4B"/>
    <w:rsid w:val="00234748"/>
    <w:rsid w:val="00234893"/>
    <w:rsid w:val="0024062A"/>
    <w:rsid w:val="00241D0C"/>
    <w:rsid w:val="00242547"/>
    <w:rsid w:val="0024457B"/>
    <w:rsid w:val="00250D0C"/>
    <w:rsid w:val="0025356A"/>
    <w:rsid w:val="00254663"/>
    <w:rsid w:val="00255B90"/>
    <w:rsid w:val="00255D5E"/>
    <w:rsid w:val="00256FDA"/>
    <w:rsid w:val="00257788"/>
    <w:rsid w:val="00257C58"/>
    <w:rsid w:val="002616DC"/>
    <w:rsid w:val="00261848"/>
    <w:rsid w:val="002628C8"/>
    <w:rsid w:val="002629C4"/>
    <w:rsid w:val="00263EDA"/>
    <w:rsid w:val="00267A13"/>
    <w:rsid w:val="00270C47"/>
    <w:rsid w:val="00270EA6"/>
    <w:rsid w:val="00270EC8"/>
    <w:rsid w:val="00270F04"/>
    <w:rsid w:val="0027106A"/>
    <w:rsid w:val="002713CB"/>
    <w:rsid w:val="00271C6D"/>
    <w:rsid w:val="00272BDB"/>
    <w:rsid w:val="0027310D"/>
    <w:rsid w:val="00273658"/>
    <w:rsid w:val="00273A93"/>
    <w:rsid w:val="00273E34"/>
    <w:rsid w:val="00274927"/>
    <w:rsid w:val="00275630"/>
    <w:rsid w:val="002806A4"/>
    <w:rsid w:val="00281CBF"/>
    <w:rsid w:val="00282330"/>
    <w:rsid w:val="00282F4F"/>
    <w:rsid w:val="0028349E"/>
    <w:rsid w:val="00284845"/>
    <w:rsid w:val="00286640"/>
    <w:rsid w:val="002918FD"/>
    <w:rsid w:val="0029209A"/>
    <w:rsid w:val="00293B5D"/>
    <w:rsid w:val="00293E94"/>
    <w:rsid w:val="002970D6"/>
    <w:rsid w:val="002978A1"/>
    <w:rsid w:val="002A02C2"/>
    <w:rsid w:val="002A1A76"/>
    <w:rsid w:val="002A1D32"/>
    <w:rsid w:val="002A20CE"/>
    <w:rsid w:val="002A291F"/>
    <w:rsid w:val="002A7A9F"/>
    <w:rsid w:val="002B1C5C"/>
    <w:rsid w:val="002B1E00"/>
    <w:rsid w:val="002B3E8D"/>
    <w:rsid w:val="002B6305"/>
    <w:rsid w:val="002B7C2F"/>
    <w:rsid w:val="002C031B"/>
    <w:rsid w:val="002C666D"/>
    <w:rsid w:val="002C690D"/>
    <w:rsid w:val="002D1741"/>
    <w:rsid w:val="002D4725"/>
    <w:rsid w:val="002D59AC"/>
    <w:rsid w:val="002D6E20"/>
    <w:rsid w:val="002D78EA"/>
    <w:rsid w:val="002E26C7"/>
    <w:rsid w:val="002E2781"/>
    <w:rsid w:val="002E2C79"/>
    <w:rsid w:val="002E407F"/>
    <w:rsid w:val="002E6512"/>
    <w:rsid w:val="002E67DB"/>
    <w:rsid w:val="002E7111"/>
    <w:rsid w:val="002F16E4"/>
    <w:rsid w:val="002F261A"/>
    <w:rsid w:val="002F361C"/>
    <w:rsid w:val="002F3728"/>
    <w:rsid w:val="002F6BBB"/>
    <w:rsid w:val="00302F64"/>
    <w:rsid w:val="003075C0"/>
    <w:rsid w:val="003079FC"/>
    <w:rsid w:val="00307A0D"/>
    <w:rsid w:val="003118D1"/>
    <w:rsid w:val="00312423"/>
    <w:rsid w:val="00313535"/>
    <w:rsid w:val="00313DE0"/>
    <w:rsid w:val="00315F81"/>
    <w:rsid w:val="00316A1E"/>
    <w:rsid w:val="00320894"/>
    <w:rsid w:val="0032551B"/>
    <w:rsid w:val="003274B9"/>
    <w:rsid w:val="00331B50"/>
    <w:rsid w:val="00332DB7"/>
    <w:rsid w:val="0033314B"/>
    <w:rsid w:val="00334C13"/>
    <w:rsid w:val="0033665B"/>
    <w:rsid w:val="0034087F"/>
    <w:rsid w:val="00342AAA"/>
    <w:rsid w:val="00344BAD"/>
    <w:rsid w:val="003457BD"/>
    <w:rsid w:val="00347B6C"/>
    <w:rsid w:val="00352489"/>
    <w:rsid w:val="00356344"/>
    <w:rsid w:val="003579B9"/>
    <w:rsid w:val="00360A65"/>
    <w:rsid w:val="00361FC9"/>
    <w:rsid w:val="00367CE1"/>
    <w:rsid w:val="003716E0"/>
    <w:rsid w:val="00374210"/>
    <w:rsid w:val="003758BB"/>
    <w:rsid w:val="003767DA"/>
    <w:rsid w:val="00376ACC"/>
    <w:rsid w:val="00381107"/>
    <w:rsid w:val="00387203"/>
    <w:rsid w:val="00390D94"/>
    <w:rsid w:val="00391680"/>
    <w:rsid w:val="00393D55"/>
    <w:rsid w:val="00395652"/>
    <w:rsid w:val="00396C31"/>
    <w:rsid w:val="0039728C"/>
    <w:rsid w:val="003A017C"/>
    <w:rsid w:val="003A06FF"/>
    <w:rsid w:val="003A1E18"/>
    <w:rsid w:val="003A1FEF"/>
    <w:rsid w:val="003A2087"/>
    <w:rsid w:val="003A2335"/>
    <w:rsid w:val="003A3CFA"/>
    <w:rsid w:val="003A45E4"/>
    <w:rsid w:val="003A4FC1"/>
    <w:rsid w:val="003A64D6"/>
    <w:rsid w:val="003A6855"/>
    <w:rsid w:val="003B4222"/>
    <w:rsid w:val="003B470E"/>
    <w:rsid w:val="003B53D7"/>
    <w:rsid w:val="003B7EFD"/>
    <w:rsid w:val="003C2D51"/>
    <w:rsid w:val="003C457F"/>
    <w:rsid w:val="003C6BAC"/>
    <w:rsid w:val="003C70B0"/>
    <w:rsid w:val="003D1F22"/>
    <w:rsid w:val="003D2023"/>
    <w:rsid w:val="003D218C"/>
    <w:rsid w:val="003D2D0A"/>
    <w:rsid w:val="003D2DE3"/>
    <w:rsid w:val="003D3488"/>
    <w:rsid w:val="003D38C0"/>
    <w:rsid w:val="003D4C33"/>
    <w:rsid w:val="003D618D"/>
    <w:rsid w:val="003D6A9B"/>
    <w:rsid w:val="003D769F"/>
    <w:rsid w:val="003E005E"/>
    <w:rsid w:val="003E2F28"/>
    <w:rsid w:val="003E418B"/>
    <w:rsid w:val="003E439A"/>
    <w:rsid w:val="003E442E"/>
    <w:rsid w:val="003E7BDE"/>
    <w:rsid w:val="003F1D90"/>
    <w:rsid w:val="003F468E"/>
    <w:rsid w:val="003F5307"/>
    <w:rsid w:val="003F5824"/>
    <w:rsid w:val="003F73E2"/>
    <w:rsid w:val="003F78E3"/>
    <w:rsid w:val="00400EEC"/>
    <w:rsid w:val="0040331C"/>
    <w:rsid w:val="00403DD0"/>
    <w:rsid w:val="00404258"/>
    <w:rsid w:val="004045CA"/>
    <w:rsid w:val="00405026"/>
    <w:rsid w:val="00405E71"/>
    <w:rsid w:val="00406F6D"/>
    <w:rsid w:val="00411C2D"/>
    <w:rsid w:val="004120CD"/>
    <w:rsid w:val="00415626"/>
    <w:rsid w:val="00416131"/>
    <w:rsid w:val="00416890"/>
    <w:rsid w:val="00421C02"/>
    <w:rsid w:val="004225D1"/>
    <w:rsid w:val="00422846"/>
    <w:rsid w:val="00422ADE"/>
    <w:rsid w:val="0042376A"/>
    <w:rsid w:val="00426236"/>
    <w:rsid w:val="00426D03"/>
    <w:rsid w:val="00426FDE"/>
    <w:rsid w:val="0043188B"/>
    <w:rsid w:val="0043621A"/>
    <w:rsid w:val="00441AB9"/>
    <w:rsid w:val="00443401"/>
    <w:rsid w:val="00443FF0"/>
    <w:rsid w:val="00444F6D"/>
    <w:rsid w:val="0044625A"/>
    <w:rsid w:val="004462C2"/>
    <w:rsid w:val="0045419C"/>
    <w:rsid w:val="00454FA8"/>
    <w:rsid w:val="00455921"/>
    <w:rsid w:val="0045623E"/>
    <w:rsid w:val="004567BF"/>
    <w:rsid w:val="00460782"/>
    <w:rsid w:val="00461775"/>
    <w:rsid w:val="00462375"/>
    <w:rsid w:val="00466B38"/>
    <w:rsid w:val="00466E52"/>
    <w:rsid w:val="00467A4C"/>
    <w:rsid w:val="0047156C"/>
    <w:rsid w:val="00472116"/>
    <w:rsid w:val="00474886"/>
    <w:rsid w:val="00475FE3"/>
    <w:rsid w:val="0048058C"/>
    <w:rsid w:val="004814B0"/>
    <w:rsid w:val="00481547"/>
    <w:rsid w:val="004815C3"/>
    <w:rsid w:val="004816A8"/>
    <w:rsid w:val="00481AAC"/>
    <w:rsid w:val="00481F03"/>
    <w:rsid w:val="00482151"/>
    <w:rsid w:val="0048284D"/>
    <w:rsid w:val="00483E47"/>
    <w:rsid w:val="004847D6"/>
    <w:rsid w:val="00484EEC"/>
    <w:rsid w:val="004859C1"/>
    <w:rsid w:val="00486BD3"/>
    <w:rsid w:val="00487013"/>
    <w:rsid w:val="0048758A"/>
    <w:rsid w:val="00490525"/>
    <w:rsid w:val="00490D67"/>
    <w:rsid w:val="004921C7"/>
    <w:rsid w:val="00493BD4"/>
    <w:rsid w:val="00495B69"/>
    <w:rsid w:val="0049636B"/>
    <w:rsid w:val="004971E8"/>
    <w:rsid w:val="00497944"/>
    <w:rsid w:val="004A1E78"/>
    <w:rsid w:val="004A25F9"/>
    <w:rsid w:val="004A3ED2"/>
    <w:rsid w:val="004A5D1D"/>
    <w:rsid w:val="004A77E7"/>
    <w:rsid w:val="004B0D19"/>
    <w:rsid w:val="004B14DC"/>
    <w:rsid w:val="004B2675"/>
    <w:rsid w:val="004B27B8"/>
    <w:rsid w:val="004B5735"/>
    <w:rsid w:val="004C0432"/>
    <w:rsid w:val="004C1E57"/>
    <w:rsid w:val="004C27E8"/>
    <w:rsid w:val="004C2B02"/>
    <w:rsid w:val="004C58CD"/>
    <w:rsid w:val="004C5C50"/>
    <w:rsid w:val="004C5E11"/>
    <w:rsid w:val="004C714E"/>
    <w:rsid w:val="004D2A0A"/>
    <w:rsid w:val="004D40AC"/>
    <w:rsid w:val="004D4E27"/>
    <w:rsid w:val="004D5756"/>
    <w:rsid w:val="004D5A46"/>
    <w:rsid w:val="004D69EA"/>
    <w:rsid w:val="004D6CAC"/>
    <w:rsid w:val="004D70C1"/>
    <w:rsid w:val="004D7E85"/>
    <w:rsid w:val="004E0917"/>
    <w:rsid w:val="004E1346"/>
    <w:rsid w:val="004E3C02"/>
    <w:rsid w:val="004E3C41"/>
    <w:rsid w:val="004E569F"/>
    <w:rsid w:val="004E59B3"/>
    <w:rsid w:val="004E60FC"/>
    <w:rsid w:val="004E6AF4"/>
    <w:rsid w:val="004E7212"/>
    <w:rsid w:val="004F1348"/>
    <w:rsid w:val="004F4B92"/>
    <w:rsid w:val="004F6931"/>
    <w:rsid w:val="005028A9"/>
    <w:rsid w:val="00510D21"/>
    <w:rsid w:val="00511A89"/>
    <w:rsid w:val="005126F6"/>
    <w:rsid w:val="00512BB1"/>
    <w:rsid w:val="00514C2D"/>
    <w:rsid w:val="005213DA"/>
    <w:rsid w:val="00523F15"/>
    <w:rsid w:val="00523F1C"/>
    <w:rsid w:val="005252DD"/>
    <w:rsid w:val="00526320"/>
    <w:rsid w:val="005273AF"/>
    <w:rsid w:val="005279FA"/>
    <w:rsid w:val="00530881"/>
    <w:rsid w:val="00530E4D"/>
    <w:rsid w:val="00530F7F"/>
    <w:rsid w:val="00531D62"/>
    <w:rsid w:val="00532157"/>
    <w:rsid w:val="00533B80"/>
    <w:rsid w:val="0053730C"/>
    <w:rsid w:val="00537CEF"/>
    <w:rsid w:val="0054208D"/>
    <w:rsid w:val="0054249A"/>
    <w:rsid w:val="00545C1F"/>
    <w:rsid w:val="00547924"/>
    <w:rsid w:val="00551915"/>
    <w:rsid w:val="00552C84"/>
    <w:rsid w:val="005530B0"/>
    <w:rsid w:val="005532AB"/>
    <w:rsid w:val="00556C98"/>
    <w:rsid w:val="00560400"/>
    <w:rsid w:val="00560F0A"/>
    <w:rsid w:val="005622E1"/>
    <w:rsid w:val="00564896"/>
    <w:rsid w:val="00565C0B"/>
    <w:rsid w:val="00566F49"/>
    <w:rsid w:val="00570016"/>
    <w:rsid w:val="005705A0"/>
    <w:rsid w:val="00570F15"/>
    <w:rsid w:val="00571D46"/>
    <w:rsid w:val="005726DB"/>
    <w:rsid w:val="0057339C"/>
    <w:rsid w:val="005738C9"/>
    <w:rsid w:val="00574784"/>
    <w:rsid w:val="0058095C"/>
    <w:rsid w:val="00580F0E"/>
    <w:rsid w:val="005813A9"/>
    <w:rsid w:val="00584513"/>
    <w:rsid w:val="0058702D"/>
    <w:rsid w:val="00587EFE"/>
    <w:rsid w:val="00587FCB"/>
    <w:rsid w:val="00590C2A"/>
    <w:rsid w:val="0059241A"/>
    <w:rsid w:val="00593ADB"/>
    <w:rsid w:val="005953DB"/>
    <w:rsid w:val="005961E6"/>
    <w:rsid w:val="005975A7"/>
    <w:rsid w:val="005A01C8"/>
    <w:rsid w:val="005A129D"/>
    <w:rsid w:val="005A17F2"/>
    <w:rsid w:val="005A1E8F"/>
    <w:rsid w:val="005A2A68"/>
    <w:rsid w:val="005A47CC"/>
    <w:rsid w:val="005A677C"/>
    <w:rsid w:val="005B05A0"/>
    <w:rsid w:val="005B2014"/>
    <w:rsid w:val="005B24EC"/>
    <w:rsid w:val="005B2E19"/>
    <w:rsid w:val="005B3751"/>
    <w:rsid w:val="005B540B"/>
    <w:rsid w:val="005B5EB5"/>
    <w:rsid w:val="005B6B45"/>
    <w:rsid w:val="005C2280"/>
    <w:rsid w:val="005C4285"/>
    <w:rsid w:val="005C4783"/>
    <w:rsid w:val="005C712F"/>
    <w:rsid w:val="005C7495"/>
    <w:rsid w:val="005C75ED"/>
    <w:rsid w:val="005C7DDF"/>
    <w:rsid w:val="005D2504"/>
    <w:rsid w:val="005D2896"/>
    <w:rsid w:val="005D28C5"/>
    <w:rsid w:val="005D3287"/>
    <w:rsid w:val="005D34FC"/>
    <w:rsid w:val="005D486D"/>
    <w:rsid w:val="005D5C05"/>
    <w:rsid w:val="005E0079"/>
    <w:rsid w:val="005E0AF9"/>
    <w:rsid w:val="005E0F64"/>
    <w:rsid w:val="005E2ACE"/>
    <w:rsid w:val="005E3160"/>
    <w:rsid w:val="005E4C13"/>
    <w:rsid w:val="005E63B8"/>
    <w:rsid w:val="005F0A91"/>
    <w:rsid w:val="005F430D"/>
    <w:rsid w:val="005F4AE2"/>
    <w:rsid w:val="005F5217"/>
    <w:rsid w:val="005F64B3"/>
    <w:rsid w:val="006016A4"/>
    <w:rsid w:val="00602922"/>
    <w:rsid w:val="006044CC"/>
    <w:rsid w:val="0060452B"/>
    <w:rsid w:val="00607511"/>
    <w:rsid w:val="00610D74"/>
    <w:rsid w:val="006113ED"/>
    <w:rsid w:val="00612F72"/>
    <w:rsid w:val="006140C5"/>
    <w:rsid w:val="006144DF"/>
    <w:rsid w:val="00615E2C"/>
    <w:rsid w:val="00616EA5"/>
    <w:rsid w:val="00617362"/>
    <w:rsid w:val="00620648"/>
    <w:rsid w:val="00620FCA"/>
    <w:rsid w:val="00622862"/>
    <w:rsid w:val="00623B34"/>
    <w:rsid w:val="006240BB"/>
    <w:rsid w:val="00625A2F"/>
    <w:rsid w:val="00626C5C"/>
    <w:rsid w:val="006279A4"/>
    <w:rsid w:val="00627C90"/>
    <w:rsid w:val="00627FA2"/>
    <w:rsid w:val="006333AA"/>
    <w:rsid w:val="006339CA"/>
    <w:rsid w:val="00634245"/>
    <w:rsid w:val="0063440D"/>
    <w:rsid w:val="00634A24"/>
    <w:rsid w:val="0063502F"/>
    <w:rsid w:val="006369DC"/>
    <w:rsid w:val="00636C54"/>
    <w:rsid w:val="00636D47"/>
    <w:rsid w:val="00637579"/>
    <w:rsid w:val="006403B5"/>
    <w:rsid w:val="006413D1"/>
    <w:rsid w:val="00641B7A"/>
    <w:rsid w:val="00641DB3"/>
    <w:rsid w:val="006442B2"/>
    <w:rsid w:val="00644E26"/>
    <w:rsid w:val="00647BAD"/>
    <w:rsid w:val="0065051F"/>
    <w:rsid w:val="00650EB2"/>
    <w:rsid w:val="00651045"/>
    <w:rsid w:val="0065204C"/>
    <w:rsid w:val="00654048"/>
    <w:rsid w:val="006569BD"/>
    <w:rsid w:val="00657004"/>
    <w:rsid w:val="0065782B"/>
    <w:rsid w:val="00657B06"/>
    <w:rsid w:val="00657DCA"/>
    <w:rsid w:val="0066127F"/>
    <w:rsid w:val="006640A9"/>
    <w:rsid w:val="00666B7E"/>
    <w:rsid w:val="0067183A"/>
    <w:rsid w:val="00673EC1"/>
    <w:rsid w:val="0067419F"/>
    <w:rsid w:val="0067494C"/>
    <w:rsid w:val="00675DC4"/>
    <w:rsid w:val="00676F54"/>
    <w:rsid w:val="0068064D"/>
    <w:rsid w:val="0068078F"/>
    <w:rsid w:val="00680F40"/>
    <w:rsid w:val="006818E9"/>
    <w:rsid w:val="00681C0F"/>
    <w:rsid w:val="00682056"/>
    <w:rsid w:val="006829BC"/>
    <w:rsid w:val="00691697"/>
    <w:rsid w:val="006973E0"/>
    <w:rsid w:val="006A169C"/>
    <w:rsid w:val="006A24AC"/>
    <w:rsid w:val="006A3020"/>
    <w:rsid w:val="006A34DB"/>
    <w:rsid w:val="006A4A70"/>
    <w:rsid w:val="006B4E39"/>
    <w:rsid w:val="006B5B6D"/>
    <w:rsid w:val="006C075B"/>
    <w:rsid w:val="006C1CF4"/>
    <w:rsid w:val="006C52A1"/>
    <w:rsid w:val="006C7731"/>
    <w:rsid w:val="006D2381"/>
    <w:rsid w:val="006D2617"/>
    <w:rsid w:val="006D33BB"/>
    <w:rsid w:val="006D4C6A"/>
    <w:rsid w:val="006E00EC"/>
    <w:rsid w:val="006E1C34"/>
    <w:rsid w:val="006E37A9"/>
    <w:rsid w:val="006E6583"/>
    <w:rsid w:val="006F2294"/>
    <w:rsid w:val="006F269F"/>
    <w:rsid w:val="006F26D3"/>
    <w:rsid w:val="006F766E"/>
    <w:rsid w:val="007001CE"/>
    <w:rsid w:val="0070093B"/>
    <w:rsid w:val="00703E65"/>
    <w:rsid w:val="00704C10"/>
    <w:rsid w:val="007113F6"/>
    <w:rsid w:val="00713305"/>
    <w:rsid w:val="00714246"/>
    <w:rsid w:val="00716866"/>
    <w:rsid w:val="00720A99"/>
    <w:rsid w:val="007213AB"/>
    <w:rsid w:val="0072267F"/>
    <w:rsid w:val="00722EF3"/>
    <w:rsid w:val="00724D11"/>
    <w:rsid w:val="00725093"/>
    <w:rsid w:val="0072524E"/>
    <w:rsid w:val="0072728E"/>
    <w:rsid w:val="00727617"/>
    <w:rsid w:val="00732738"/>
    <w:rsid w:val="00732FDB"/>
    <w:rsid w:val="00734A35"/>
    <w:rsid w:val="00735DAD"/>
    <w:rsid w:val="007362AF"/>
    <w:rsid w:val="00741AED"/>
    <w:rsid w:val="00741EFA"/>
    <w:rsid w:val="007433F6"/>
    <w:rsid w:val="00743B12"/>
    <w:rsid w:val="00744670"/>
    <w:rsid w:val="00745D17"/>
    <w:rsid w:val="00746B7A"/>
    <w:rsid w:val="00750E39"/>
    <w:rsid w:val="00750E6C"/>
    <w:rsid w:val="00751E67"/>
    <w:rsid w:val="00755FA9"/>
    <w:rsid w:val="00756B0E"/>
    <w:rsid w:val="007603C4"/>
    <w:rsid w:val="007604EF"/>
    <w:rsid w:val="007614B3"/>
    <w:rsid w:val="007641FF"/>
    <w:rsid w:val="007703CF"/>
    <w:rsid w:val="00773DC6"/>
    <w:rsid w:val="00773EE2"/>
    <w:rsid w:val="00774150"/>
    <w:rsid w:val="00774BB6"/>
    <w:rsid w:val="007757C0"/>
    <w:rsid w:val="00776085"/>
    <w:rsid w:val="007765AD"/>
    <w:rsid w:val="0077675D"/>
    <w:rsid w:val="00782A8A"/>
    <w:rsid w:val="00783CD6"/>
    <w:rsid w:val="00784100"/>
    <w:rsid w:val="007900A6"/>
    <w:rsid w:val="00792256"/>
    <w:rsid w:val="007A2319"/>
    <w:rsid w:val="007A2CAF"/>
    <w:rsid w:val="007A30FF"/>
    <w:rsid w:val="007A3158"/>
    <w:rsid w:val="007A3E94"/>
    <w:rsid w:val="007B1617"/>
    <w:rsid w:val="007B16C5"/>
    <w:rsid w:val="007B2DC1"/>
    <w:rsid w:val="007B3D1B"/>
    <w:rsid w:val="007B5402"/>
    <w:rsid w:val="007B79D3"/>
    <w:rsid w:val="007C045D"/>
    <w:rsid w:val="007C08F2"/>
    <w:rsid w:val="007C2895"/>
    <w:rsid w:val="007C3886"/>
    <w:rsid w:val="007C43DE"/>
    <w:rsid w:val="007C4EA2"/>
    <w:rsid w:val="007C63F6"/>
    <w:rsid w:val="007D126A"/>
    <w:rsid w:val="007D17AE"/>
    <w:rsid w:val="007D6999"/>
    <w:rsid w:val="007D6C1D"/>
    <w:rsid w:val="007E0EF9"/>
    <w:rsid w:val="007E2509"/>
    <w:rsid w:val="007E2891"/>
    <w:rsid w:val="007E3160"/>
    <w:rsid w:val="007E5745"/>
    <w:rsid w:val="007E5BDA"/>
    <w:rsid w:val="007E6602"/>
    <w:rsid w:val="007E6D53"/>
    <w:rsid w:val="007E7240"/>
    <w:rsid w:val="007F19B9"/>
    <w:rsid w:val="007F2061"/>
    <w:rsid w:val="007F3844"/>
    <w:rsid w:val="007F459F"/>
    <w:rsid w:val="007F4B91"/>
    <w:rsid w:val="007F53C4"/>
    <w:rsid w:val="007F6D01"/>
    <w:rsid w:val="007F7190"/>
    <w:rsid w:val="0080131C"/>
    <w:rsid w:val="00803774"/>
    <w:rsid w:val="00804D56"/>
    <w:rsid w:val="00811F7B"/>
    <w:rsid w:val="00812B26"/>
    <w:rsid w:val="00815CB9"/>
    <w:rsid w:val="00821096"/>
    <w:rsid w:val="0082380D"/>
    <w:rsid w:val="00825056"/>
    <w:rsid w:val="00826046"/>
    <w:rsid w:val="00831830"/>
    <w:rsid w:val="00835206"/>
    <w:rsid w:val="00837391"/>
    <w:rsid w:val="0084109F"/>
    <w:rsid w:val="00843C03"/>
    <w:rsid w:val="00844974"/>
    <w:rsid w:val="00846ABC"/>
    <w:rsid w:val="0084739F"/>
    <w:rsid w:val="008501BF"/>
    <w:rsid w:val="008512C4"/>
    <w:rsid w:val="00851408"/>
    <w:rsid w:val="00853228"/>
    <w:rsid w:val="00855B43"/>
    <w:rsid w:val="0085647D"/>
    <w:rsid w:val="008626B5"/>
    <w:rsid w:val="008631F4"/>
    <w:rsid w:val="00863ABF"/>
    <w:rsid w:val="00863B9A"/>
    <w:rsid w:val="0086512B"/>
    <w:rsid w:val="008677C0"/>
    <w:rsid w:val="008708A1"/>
    <w:rsid w:val="00872505"/>
    <w:rsid w:val="00872C81"/>
    <w:rsid w:val="00872E48"/>
    <w:rsid w:val="0087300F"/>
    <w:rsid w:val="00873C17"/>
    <w:rsid w:val="00875FF2"/>
    <w:rsid w:val="00877394"/>
    <w:rsid w:val="00877622"/>
    <w:rsid w:val="00881263"/>
    <w:rsid w:val="008832BD"/>
    <w:rsid w:val="008836D8"/>
    <w:rsid w:val="00883CA0"/>
    <w:rsid w:val="00885577"/>
    <w:rsid w:val="00886DB7"/>
    <w:rsid w:val="008871B0"/>
    <w:rsid w:val="008926ED"/>
    <w:rsid w:val="0089335E"/>
    <w:rsid w:val="00893883"/>
    <w:rsid w:val="0089392E"/>
    <w:rsid w:val="008941A1"/>
    <w:rsid w:val="0089509E"/>
    <w:rsid w:val="00895A6D"/>
    <w:rsid w:val="00895EFE"/>
    <w:rsid w:val="008A1A56"/>
    <w:rsid w:val="008A4D52"/>
    <w:rsid w:val="008A74E0"/>
    <w:rsid w:val="008B03CC"/>
    <w:rsid w:val="008B1A2B"/>
    <w:rsid w:val="008B379E"/>
    <w:rsid w:val="008B439A"/>
    <w:rsid w:val="008B465E"/>
    <w:rsid w:val="008B4F5E"/>
    <w:rsid w:val="008B530E"/>
    <w:rsid w:val="008B6605"/>
    <w:rsid w:val="008B6BB3"/>
    <w:rsid w:val="008C18DF"/>
    <w:rsid w:val="008C1C60"/>
    <w:rsid w:val="008C1E03"/>
    <w:rsid w:val="008C42A6"/>
    <w:rsid w:val="008C465F"/>
    <w:rsid w:val="008D0392"/>
    <w:rsid w:val="008D0812"/>
    <w:rsid w:val="008D14F2"/>
    <w:rsid w:val="008D24A6"/>
    <w:rsid w:val="008D270B"/>
    <w:rsid w:val="008D2DC9"/>
    <w:rsid w:val="008D33A6"/>
    <w:rsid w:val="008D3C13"/>
    <w:rsid w:val="008D3D69"/>
    <w:rsid w:val="008D5AF0"/>
    <w:rsid w:val="008D75F6"/>
    <w:rsid w:val="008E05C0"/>
    <w:rsid w:val="008E13AD"/>
    <w:rsid w:val="008E1DA4"/>
    <w:rsid w:val="008E4AB6"/>
    <w:rsid w:val="008E4E8A"/>
    <w:rsid w:val="008E7BC5"/>
    <w:rsid w:val="008F296E"/>
    <w:rsid w:val="008F2E1F"/>
    <w:rsid w:val="008F6D19"/>
    <w:rsid w:val="00901FA1"/>
    <w:rsid w:val="00902868"/>
    <w:rsid w:val="00902C83"/>
    <w:rsid w:val="00903413"/>
    <w:rsid w:val="00903E5B"/>
    <w:rsid w:val="0090585B"/>
    <w:rsid w:val="00910351"/>
    <w:rsid w:val="00910A0B"/>
    <w:rsid w:val="00912247"/>
    <w:rsid w:val="009177DF"/>
    <w:rsid w:val="00917E53"/>
    <w:rsid w:val="0092073C"/>
    <w:rsid w:val="00920930"/>
    <w:rsid w:val="00920EF4"/>
    <w:rsid w:val="0092201A"/>
    <w:rsid w:val="009220EF"/>
    <w:rsid w:val="009228E0"/>
    <w:rsid w:val="009229F4"/>
    <w:rsid w:val="00924EBE"/>
    <w:rsid w:val="00925C7A"/>
    <w:rsid w:val="009340F6"/>
    <w:rsid w:val="0093526C"/>
    <w:rsid w:val="00935A17"/>
    <w:rsid w:val="00940606"/>
    <w:rsid w:val="0094376E"/>
    <w:rsid w:val="00943A08"/>
    <w:rsid w:val="00944F82"/>
    <w:rsid w:val="00946654"/>
    <w:rsid w:val="00947766"/>
    <w:rsid w:val="009500F9"/>
    <w:rsid w:val="00950138"/>
    <w:rsid w:val="009501DD"/>
    <w:rsid w:val="00952D82"/>
    <w:rsid w:val="00956CD8"/>
    <w:rsid w:val="00956D68"/>
    <w:rsid w:val="0096102D"/>
    <w:rsid w:val="00970DFB"/>
    <w:rsid w:val="0097155B"/>
    <w:rsid w:val="00971650"/>
    <w:rsid w:val="00972D2E"/>
    <w:rsid w:val="00973AFE"/>
    <w:rsid w:val="00973E73"/>
    <w:rsid w:val="0097415C"/>
    <w:rsid w:val="00974278"/>
    <w:rsid w:val="009755CD"/>
    <w:rsid w:val="00977CDC"/>
    <w:rsid w:val="0098008B"/>
    <w:rsid w:val="00980C27"/>
    <w:rsid w:val="009827C5"/>
    <w:rsid w:val="00983FEB"/>
    <w:rsid w:val="00984533"/>
    <w:rsid w:val="0098469B"/>
    <w:rsid w:val="00984D1A"/>
    <w:rsid w:val="00985C3C"/>
    <w:rsid w:val="0098726E"/>
    <w:rsid w:val="00990B50"/>
    <w:rsid w:val="009912FA"/>
    <w:rsid w:val="00992464"/>
    <w:rsid w:val="00993C5B"/>
    <w:rsid w:val="00996DE0"/>
    <w:rsid w:val="00997654"/>
    <w:rsid w:val="009A0888"/>
    <w:rsid w:val="009A251C"/>
    <w:rsid w:val="009A4BA1"/>
    <w:rsid w:val="009A678F"/>
    <w:rsid w:val="009A784F"/>
    <w:rsid w:val="009B01E2"/>
    <w:rsid w:val="009B17FE"/>
    <w:rsid w:val="009B257A"/>
    <w:rsid w:val="009B619E"/>
    <w:rsid w:val="009B7ED9"/>
    <w:rsid w:val="009C0A8C"/>
    <w:rsid w:val="009C1D5C"/>
    <w:rsid w:val="009C2442"/>
    <w:rsid w:val="009C3779"/>
    <w:rsid w:val="009C3E61"/>
    <w:rsid w:val="009C41AD"/>
    <w:rsid w:val="009C767B"/>
    <w:rsid w:val="009C76B7"/>
    <w:rsid w:val="009D07E7"/>
    <w:rsid w:val="009D1A9C"/>
    <w:rsid w:val="009D2046"/>
    <w:rsid w:val="009D226E"/>
    <w:rsid w:val="009D2AE0"/>
    <w:rsid w:val="009D30AA"/>
    <w:rsid w:val="009D51BC"/>
    <w:rsid w:val="009D59A6"/>
    <w:rsid w:val="009E375D"/>
    <w:rsid w:val="009E3A02"/>
    <w:rsid w:val="009E73BB"/>
    <w:rsid w:val="009F2DEF"/>
    <w:rsid w:val="009F5D82"/>
    <w:rsid w:val="009F65EB"/>
    <w:rsid w:val="00A005FF"/>
    <w:rsid w:val="00A008AA"/>
    <w:rsid w:val="00A00F58"/>
    <w:rsid w:val="00A00F5D"/>
    <w:rsid w:val="00A01BDA"/>
    <w:rsid w:val="00A056BB"/>
    <w:rsid w:val="00A0582B"/>
    <w:rsid w:val="00A06F82"/>
    <w:rsid w:val="00A106FC"/>
    <w:rsid w:val="00A1251E"/>
    <w:rsid w:val="00A14AF9"/>
    <w:rsid w:val="00A14B7C"/>
    <w:rsid w:val="00A14CB2"/>
    <w:rsid w:val="00A1662E"/>
    <w:rsid w:val="00A243A0"/>
    <w:rsid w:val="00A24F40"/>
    <w:rsid w:val="00A258D7"/>
    <w:rsid w:val="00A25E29"/>
    <w:rsid w:val="00A26B0B"/>
    <w:rsid w:val="00A26B2F"/>
    <w:rsid w:val="00A26BA7"/>
    <w:rsid w:val="00A303A0"/>
    <w:rsid w:val="00A30F98"/>
    <w:rsid w:val="00A3122E"/>
    <w:rsid w:val="00A31390"/>
    <w:rsid w:val="00A319B6"/>
    <w:rsid w:val="00A32AEF"/>
    <w:rsid w:val="00A334D9"/>
    <w:rsid w:val="00A345F3"/>
    <w:rsid w:val="00A352E8"/>
    <w:rsid w:val="00A35E04"/>
    <w:rsid w:val="00A36055"/>
    <w:rsid w:val="00A36B9C"/>
    <w:rsid w:val="00A373CF"/>
    <w:rsid w:val="00A40427"/>
    <w:rsid w:val="00A41918"/>
    <w:rsid w:val="00A41B70"/>
    <w:rsid w:val="00A42E12"/>
    <w:rsid w:val="00A43840"/>
    <w:rsid w:val="00A460D2"/>
    <w:rsid w:val="00A463BE"/>
    <w:rsid w:val="00A47F18"/>
    <w:rsid w:val="00A50D3E"/>
    <w:rsid w:val="00A5256D"/>
    <w:rsid w:val="00A54D50"/>
    <w:rsid w:val="00A55058"/>
    <w:rsid w:val="00A5594B"/>
    <w:rsid w:val="00A56C76"/>
    <w:rsid w:val="00A577C4"/>
    <w:rsid w:val="00A57B93"/>
    <w:rsid w:val="00A6028E"/>
    <w:rsid w:val="00A61C5E"/>
    <w:rsid w:val="00A620B4"/>
    <w:rsid w:val="00A64B62"/>
    <w:rsid w:val="00A72C57"/>
    <w:rsid w:val="00A72D83"/>
    <w:rsid w:val="00A821C7"/>
    <w:rsid w:val="00A82A8D"/>
    <w:rsid w:val="00A90BFF"/>
    <w:rsid w:val="00A92449"/>
    <w:rsid w:val="00A92F15"/>
    <w:rsid w:val="00A94769"/>
    <w:rsid w:val="00A94DD1"/>
    <w:rsid w:val="00A95848"/>
    <w:rsid w:val="00A95D52"/>
    <w:rsid w:val="00A97A15"/>
    <w:rsid w:val="00AA099D"/>
    <w:rsid w:val="00AA16A8"/>
    <w:rsid w:val="00AA4091"/>
    <w:rsid w:val="00AA52DB"/>
    <w:rsid w:val="00AA65CD"/>
    <w:rsid w:val="00AA6AF0"/>
    <w:rsid w:val="00AA750E"/>
    <w:rsid w:val="00AA7F9D"/>
    <w:rsid w:val="00AB11F1"/>
    <w:rsid w:val="00AB5DD4"/>
    <w:rsid w:val="00AB5E18"/>
    <w:rsid w:val="00AB6277"/>
    <w:rsid w:val="00AB64D9"/>
    <w:rsid w:val="00AB6CD5"/>
    <w:rsid w:val="00AB7A7A"/>
    <w:rsid w:val="00AB7BF8"/>
    <w:rsid w:val="00AC150A"/>
    <w:rsid w:val="00AC2134"/>
    <w:rsid w:val="00AC32A0"/>
    <w:rsid w:val="00AC3A73"/>
    <w:rsid w:val="00AD1CFD"/>
    <w:rsid w:val="00AD2160"/>
    <w:rsid w:val="00AD2A16"/>
    <w:rsid w:val="00AD39E8"/>
    <w:rsid w:val="00AD44D9"/>
    <w:rsid w:val="00AD5B58"/>
    <w:rsid w:val="00AD6304"/>
    <w:rsid w:val="00AD7E60"/>
    <w:rsid w:val="00AE0206"/>
    <w:rsid w:val="00AE1529"/>
    <w:rsid w:val="00AE1DE8"/>
    <w:rsid w:val="00AE2CB5"/>
    <w:rsid w:val="00AE4B0A"/>
    <w:rsid w:val="00AE5FCE"/>
    <w:rsid w:val="00AE7B0B"/>
    <w:rsid w:val="00AF280F"/>
    <w:rsid w:val="00AF37BD"/>
    <w:rsid w:val="00AF3B3F"/>
    <w:rsid w:val="00AF64AA"/>
    <w:rsid w:val="00AF791A"/>
    <w:rsid w:val="00AF7E26"/>
    <w:rsid w:val="00B00A11"/>
    <w:rsid w:val="00B02F5A"/>
    <w:rsid w:val="00B0396C"/>
    <w:rsid w:val="00B04444"/>
    <w:rsid w:val="00B07570"/>
    <w:rsid w:val="00B1144E"/>
    <w:rsid w:val="00B12249"/>
    <w:rsid w:val="00B1243E"/>
    <w:rsid w:val="00B124AB"/>
    <w:rsid w:val="00B143F7"/>
    <w:rsid w:val="00B15899"/>
    <w:rsid w:val="00B1637C"/>
    <w:rsid w:val="00B16474"/>
    <w:rsid w:val="00B16529"/>
    <w:rsid w:val="00B16B21"/>
    <w:rsid w:val="00B17554"/>
    <w:rsid w:val="00B20038"/>
    <w:rsid w:val="00B205CB"/>
    <w:rsid w:val="00B20835"/>
    <w:rsid w:val="00B2289C"/>
    <w:rsid w:val="00B23126"/>
    <w:rsid w:val="00B23E1F"/>
    <w:rsid w:val="00B23EB4"/>
    <w:rsid w:val="00B23F42"/>
    <w:rsid w:val="00B241E1"/>
    <w:rsid w:val="00B2607A"/>
    <w:rsid w:val="00B3045B"/>
    <w:rsid w:val="00B31024"/>
    <w:rsid w:val="00B3256F"/>
    <w:rsid w:val="00B32C7B"/>
    <w:rsid w:val="00B33B4F"/>
    <w:rsid w:val="00B33B6B"/>
    <w:rsid w:val="00B37423"/>
    <w:rsid w:val="00B44FDA"/>
    <w:rsid w:val="00B4574E"/>
    <w:rsid w:val="00B46EE1"/>
    <w:rsid w:val="00B47AC8"/>
    <w:rsid w:val="00B47BAA"/>
    <w:rsid w:val="00B5341B"/>
    <w:rsid w:val="00B54A6D"/>
    <w:rsid w:val="00B564AB"/>
    <w:rsid w:val="00B565C7"/>
    <w:rsid w:val="00B569D6"/>
    <w:rsid w:val="00B61E29"/>
    <w:rsid w:val="00B62CDE"/>
    <w:rsid w:val="00B654AB"/>
    <w:rsid w:val="00B664C6"/>
    <w:rsid w:val="00B66793"/>
    <w:rsid w:val="00B67A9F"/>
    <w:rsid w:val="00B70BD0"/>
    <w:rsid w:val="00B722AB"/>
    <w:rsid w:val="00B77E25"/>
    <w:rsid w:val="00B8307F"/>
    <w:rsid w:val="00B83E43"/>
    <w:rsid w:val="00B84B32"/>
    <w:rsid w:val="00B8750A"/>
    <w:rsid w:val="00B90A06"/>
    <w:rsid w:val="00B929C5"/>
    <w:rsid w:val="00B9388D"/>
    <w:rsid w:val="00B940BE"/>
    <w:rsid w:val="00B95CB5"/>
    <w:rsid w:val="00B96042"/>
    <w:rsid w:val="00B97876"/>
    <w:rsid w:val="00BA19A6"/>
    <w:rsid w:val="00BA1B45"/>
    <w:rsid w:val="00BA257F"/>
    <w:rsid w:val="00BA2EEA"/>
    <w:rsid w:val="00BA33C5"/>
    <w:rsid w:val="00BA3F6F"/>
    <w:rsid w:val="00BA4D2E"/>
    <w:rsid w:val="00BA6ADC"/>
    <w:rsid w:val="00BA6E8B"/>
    <w:rsid w:val="00BB1DFB"/>
    <w:rsid w:val="00BB7D74"/>
    <w:rsid w:val="00BC04EB"/>
    <w:rsid w:val="00BC0B30"/>
    <w:rsid w:val="00BC260D"/>
    <w:rsid w:val="00BC3F19"/>
    <w:rsid w:val="00BC4001"/>
    <w:rsid w:val="00BC40E1"/>
    <w:rsid w:val="00BC443F"/>
    <w:rsid w:val="00BC4AE1"/>
    <w:rsid w:val="00BC7F63"/>
    <w:rsid w:val="00BD0485"/>
    <w:rsid w:val="00BD0E7D"/>
    <w:rsid w:val="00BD2E39"/>
    <w:rsid w:val="00BD355E"/>
    <w:rsid w:val="00BD57A3"/>
    <w:rsid w:val="00BE0791"/>
    <w:rsid w:val="00BE2048"/>
    <w:rsid w:val="00BE23D2"/>
    <w:rsid w:val="00BE251A"/>
    <w:rsid w:val="00BE5776"/>
    <w:rsid w:val="00BE634D"/>
    <w:rsid w:val="00BF144B"/>
    <w:rsid w:val="00BF6C60"/>
    <w:rsid w:val="00C03029"/>
    <w:rsid w:val="00C032C6"/>
    <w:rsid w:val="00C04CC2"/>
    <w:rsid w:val="00C05B99"/>
    <w:rsid w:val="00C06722"/>
    <w:rsid w:val="00C1015E"/>
    <w:rsid w:val="00C103F1"/>
    <w:rsid w:val="00C1086F"/>
    <w:rsid w:val="00C10AF8"/>
    <w:rsid w:val="00C11AE9"/>
    <w:rsid w:val="00C126B4"/>
    <w:rsid w:val="00C20FD3"/>
    <w:rsid w:val="00C2284A"/>
    <w:rsid w:val="00C2504B"/>
    <w:rsid w:val="00C2708B"/>
    <w:rsid w:val="00C31F15"/>
    <w:rsid w:val="00C3530B"/>
    <w:rsid w:val="00C36250"/>
    <w:rsid w:val="00C362EC"/>
    <w:rsid w:val="00C371CE"/>
    <w:rsid w:val="00C441A6"/>
    <w:rsid w:val="00C45524"/>
    <w:rsid w:val="00C516AD"/>
    <w:rsid w:val="00C51772"/>
    <w:rsid w:val="00C52593"/>
    <w:rsid w:val="00C52EE4"/>
    <w:rsid w:val="00C552EA"/>
    <w:rsid w:val="00C56330"/>
    <w:rsid w:val="00C57FA0"/>
    <w:rsid w:val="00C60947"/>
    <w:rsid w:val="00C616EA"/>
    <w:rsid w:val="00C67831"/>
    <w:rsid w:val="00C7091D"/>
    <w:rsid w:val="00C726AA"/>
    <w:rsid w:val="00C74CD6"/>
    <w:rsid w:val="00C769A0"/>
    <w:rsid w:val="00C811B4"/>
    <w:rsid w:val="00C84807"/>
    <w:rsid w:val="00C90F60"/>
    <w:rsid w:val="00C95C00"/>
    <w:rsid w:val="00CA37B7"/>
    <w:rsid w:val="00CA3882"/>
    <w:rsid w:val="00CA4974"/>
    <w:rsid w:val="00CA6D2D"/>
    <w:rsid w:val="00CA75B1"/>
    <w:rsid w:val="00CB1090"/>
    <w:rsid w:val="00CB18E1"/>
    <w:rsid w:val="00CB22A3"/>
    <w:rsid w:val="00CB3828"/>
    <w:rsid w:val="00CB5977"/>
    <w:rsid w:val="00CB5DD9"/>
    <w:rsid w:val="00CB62B6"/>
    <w:rsid w:val="00CB79E0"/>
    <w:rsid w:val="00CB7BB2"/>
    <w:rsid w:val="00CC01C8"/>
    <w:rsid w:val="00CC06AA"/>
    <w:rsid w:val="00CC0BC6"/>
    <w:rsid w:val="00CC30C6"/>
    <w:rsid w:val="00CC65AF"/>
    <w:rsid w:val="00CC67E0"/>
    <w:rsid w:val="00CC7B8A"/>
    <w:rsid w:val="00CD3EC2"/>
    <w:rsid w:val="00CD4785"/>
    <w:rsid w:val="00CD4DC8"/>
    <w:rsid w:val="00CD55EC"/>
    <w:rsid w:val="00CE11C5"/>
    <w:rsid w:val="00CE17F0"/>
    <w:rsid w:val="00CE1A1A"/>
    <w:rsid w:val="00CE1F05"/>
    <w:rsid w:val="00CE587A"/>
    <w:rsid w:val="00CE66CA"/>
    <w:rsid w:val="00CE750F"/>
    <w:rsid w:val="00CF123E"/>
    <w:rsid w:val="00CF2ABC"/>
    <w:rsid w:val="00CF3319"/>
    <w:rsid w:val="00CF6F96"/>
    <w:rsid w:val="00CF7736"/>
    <w:rsid w:val="00D00F6C"/>
    <w:rsid w:val="00D01510"/>
    <w:rsid w:val="00D021EE"/>
    <w:rsid w:val="00D04945"/>
    <w:rsid w:val="00D04B73"/>
    <w:rsid w:val="00D054CC"/>
    <w:rsid w:val="00D05ADB"/>
    <w:rsid w:val="00D05F70"/>
    <w:rsid w:val="00D07DE5"/>
    <w:rsid w:val="00D11376"/>
    <w:rsid w:val="00D12840"/>
    <w:rsid w:val="00D12B35"/>
    <w:rsid w:val="00D175F9"/>
    <w:rsid w:val="00D2031F"/>
    <w:rsid w:val="00D22C3D"/>
    <w:rsid w:val="00D23006"/>
    <w:rsid w:val="00D23392"/>
    <w:rsid w:val="00D2458B"/>
    <w:rsid w:val="00D25D3A"/>
    <w:rsid w:val="00D30A00"/>
    <w:rsid w:val="00D31314"/>
    <w:rsid w:val="00D322A0"/>
    <w:rsid w:val="00D32329"/>
    <w:rsid w:val="00D33575"/>
    <w:rsid w:val="00D338C1"/>
    <w:rsid w:val="00D35BFC"/>
    <w:rsid w:val="00D364BB"/>
    <w:rsid w:val="00D37130"/>
    <w:rsid w:val="00D375FA"/>
    <w:rsid w:val="00D43A8C"/>
    <w:rsid w:val="00D4609A"/>
    <w:rsid w:val="00D46FFF"/>
    <w:rsid w:val="00D47692"/>
    <w:rsid w:val="00D50789"/>
    <w:rsid w:val="00D50B7B"/>
    <w:rsid w:val="00D51EDF"/>
    <w:rsid w:val="00D52CD3"/>
    <w:rsid w:val="00D54094"/>
    <w:rsid w:val="00D5597B"/>
    <w:rsid w:val="00D56C12"/>
    <w:rsid w:val="00D5792F"/>
    <w:rsid w:val="00D627B2"/>
    <w:rsid w:val="00D63BA7"/>
    <w:rsid w:val="00D64E4D"/>
    <w:rsid w:val="00D65204"/>
    <w:rsid w:val="00D65753"/>
    <w:rsid w:val="00D67163"/>
    <w:rsid w:val="00D739DF"/>
    <w:rsid w:val="00D752D9"/>
    <w:rsid w:val="00D77DC7"/>
    <w:rsid w:val="00D84ABA"/>
    <w:rsid w:val="00D855CA"/>
    <w:rsid w:val="00D8748E"/>
    <w:rsid w:val="00D92056"/>
    <w:rsid w:val="00D92827"/>
    <w:rsid w:val="00D94A87"/>
    <w:rsid w:val="00D94C2E"/>
    <w:rsid w:val="00D94F61"/>
    <w:rsid w:val="00D952F8"/>
    <w:rsid w:val="00D95D00"/>
    <w:rsid w:val="00D96264"/>
    <w:rsid w:val="00DA2EA7"/>
    <w:rsid w:val="00DA45B8"/>
    <w:rsid w:val="00DA49F3"/>
    <w:rsid w:val="00DA6EAD"/>
    <w:rsid w:val="00DA78A5"/>
    <w:rsid w:val="00DB2145"/>
    <w:rsid w:val="00DB2FA6"/>
    <w:rsid w:val="00DB34DC"/>
    <w:rsid w:val="00DB3CAF"/>
    <w:rsid w:val="00DB52D1"/>
    <w:rsid w:val="00DB79C7"/>
    <w:rsid w:val="00DC0A3F"/>
    <w:rsid w:val="00DC0EE1"/>
    <w:rsid w:val="00DC408D"/>
    <w:rsid w:val="00DC457F"/>
    <w:rsid w:val="00DC4BAF"/>
    <w:rsid w:val="00DC694A"/>
    <w:rsid w:val="00DD08F6"/>
    <w:rsid w:val="00DD2153"/>
    <w:rsid w:val="00DD4587"/>
    <w:rsid w:val="00DD6AB0"/>
    <w:rsid w:val="00DE1BBE"/>
    <w:rsid w:val="00DE3454"/>
    <w:rsid w:val="00DE3E9F"/>
    <w:rsid w:val="00DE3ECB"/>
    <w:rsid w:val="00DE56BD"/>
    <w:rsid w:val="00DE6EA8"/>
    <w:rsid w:val="00DE798D"/>
    <w:rsid w:val="00DE7CC0"/>
    <w:rsid w:val="00DF1AC7"/>
    <w:rsid w:val="00DF3C04"/>
    <w:rsid w:val="00DF5D5E"/>
    <w:rsid w:val="00DF5EC1"/>
    <w:rsid w:val="00DF68E0"/>
    <w:rsid w:val="00DF6959"/>
    <w:rsid w:val="00DF728E"/>
    <w:rsid w:val="00E01E89"/>
    <w:rsid w:val="00E02A87"/>
    <w:rsid w:val="00E0512E"/>
    <w:rsid w:val="00E0754F"/>
    <w:rsid w:val="00E07886"/>
    <w:rsid w:val="00E07E8A"/>
    <w:rsid w:val="00E110B9"/>
    <w:rsid w:val="00E12142"/>
    <w:rsid w:val="00E12C48"/>
    <w:rsid w:val="00E12CA4"/>
    <w:rsid w:val="00E15F8E"/>
    <w:rsid w:val="00E15FEB"/>
    <w:rsid w:val="00E1741C"/>
    <w:rsid w:val="00E27AD4"/>
    <w:rsid w:val="00E27AD7"/>
    <w:rsid w:val="00E27DFC"/>
    <w:rsid w:val="00E3082A"/>
    <w:rsid w:val="00E31875"/>
    <w:rsid w:val="00E36935"/>
    <w:rsid w:val="00E37051"/>
    <w:rsid w:val="00E42F4D"/>
    <w:rsid w:val="00E4674A"/>
    <w:rsid w:val="00E46AF3"/>
    <w:rsid w:val="00E532DE"/>
    <w:rsid w:val="00E53359"/>
    <w:rsid w:val="00E5516E"/>
    <w:rsid w:val="00E607DF"/>
    <w:rsid w:val="00E6092D"/>
    <w:rsid w:val="00E616B9"/>
    <w:rsid w:val="00E63971"/>
    <w:rsid w:val="00E646B9"/>
    <w:rsid w:val="00E64A86"/>
    <w:rsid w:val="00E650EA"/>
    <w:rsid w:val="00E65DA4"/>
    <w:rsid w:val="00E66018"/>
    <w:rsid w:val="00E665E1"/>
    <w:rsid w:val="00E66BB3"/>
    <w:rsid w:val="00E70055"/>
    <w:rsid w:val="00E71A4E"/>
    <w:rsid w:val="00E7219C"/>
    <w:rsid w:val="00E80107"/>
    <w:rsid w:val="00E80EFB"/>
    <w:rsid w:val="00E8373A"/>
    <w:rsid w:val="00E85509"/>
    <w:rsid w:val="00E9065F"/>
    <w:rsid w:val="00E93970"/>
    <w:rsid w:val="00E9471B"/>
    <w:rsid w:val="00E94B85"/>
    <w:rsid w:val="00E94CBF"/>
    <w:rsid w:val="00E96E0A"/>
    <w:rsid w:val="00E96EB4"/>
    <w:rsid w:val="00E975D3"/>
    <w:rsid w:val="00EA1D12"/>
    <w:rsid w:val="00EA1DB3"/>
    <w:rsid w:val="00EA2A0B"/>
    <w:rsid w:val="00EA5644"/>
    <w:rsid w:val="00EA6C6F"/>
    <w:rsid w:val="00EB666D"/>
    <w:rsid w:val="00EC1101"/>
    <w:rsid w:val="00EC6358"/>
    <w:rsid w:val="00EC711A"/>
    <w:rsid w:val="00EC7C46"/>
    <w:rsid w:val="00ED08D2"/>
    <w:rsid w:val="00ED131E"/>
    <w:rsid w:val="00ED1C35"/>
    <w:rsid w:val="00ED23BB"/>
    <w:rsid w:val="00ED2B27"/>
    <w:rsid w:val="00ED4094"/>
    <w:rsid w:val="00ED48DB"/>
    <w:rsid w:val="00ED4B0D"/>
    <w:rsid w:val="00ED4CDF"/>
    <w:rsid w:val="00ED5B59"/>
    <w:rsid w:val="00ED6759"/>
    <w:rsid w:val="00ED7EAF"/>
    <w:rsid w:val="00EE0031"/>
    <w:rsid w:val="00EE1FA5"/>
    <w:rsid w:val="00EE27F9"/>
    <w:rsid w:val="00EE29E7"/>
    <w:rsid w:val="00EE2EA9"/>
    <w:rsid w:val="00EE624E"/>
    <w:rsid w:val="00EE63D2"/>
    <w:rsid w:val="00EE642C"/>
    <w:rsid w:val="00EE6BAA"/>
    <w:rsid w:val="00EE6D51"/>
    <w:rsid w:val="00EE6F4B"/>
    <w:rsid w:val="00EF0EAD"/>
    <w:rsid w:val="00EF143B"/>
    <w:rsid w:val="00EF14A1"/>
    <w:rsid w:val="00EF1596"/>
    <w:rsid w:val="00EF4D0D"/>
    <w:rsid w:val="00EF53CF"/>
    <w:rsid w:val="00EF5873"/>
    <w:rsid w:val="00EF5999"/>
    <w:rsid w:val="00EF6B9A"/>
    <w:rsid w:val="00EF740B"/>
    <w:rsid w:val="00F029A5"/>
    <w:rsid w:val="00F02C9E"/>
    <w:rsid w:val="00F05159"/>
    <w:rsid w:val="00F07B5E"/>
    <w:rsid w:val="00F1124E"/>
    <w:rsid w:val="00F1303C"/>
    <w:rsid w:val="00F15687"/>
    <w:rsid w:val="00F1620F"/>
    <w:rsid w:val="00F16EB2"/>
    <w:rsid w:val="00F173D0"/>
    <w:rsid w:val="00F17A3E"/>
    <w:rsid w:val="00F20E73"/>
    <w:rsid w:val="00F21BE2"/>
    <w:rsid w:val="00F25FA5"/>
    <w:rsid w:val="00F27F09"/>
    <w:rsid w:val="00F30904"/>
    <w:rsid w:val="00F31359"/>
    <w:rsid w:val="00F33628"/>
    <w:rsid w:val="00F3460F"/>
    <w:rsid w:val="00F34841"/>
    <w:rsid w:val="00F35C66"/>
    <w:rsid w:val="00F36EC6"/>
    <w:rsid w:val="00F36FDC"/>
    <w:rsid w:val="00F4105C"/>
    <w:rsid w:val="00F41887"/>
    <w:rsid w:val="00F42DB1"/>
    <w:rsid w:val="00F439A9"/>
    <w:rsid w:val="00F43BEF"/>
    <w:rsid w:val="00F444D3"/>
    <w:rsid w:val="00F44FE4"/>
    <w:rsid w:val="00F47155"/>
    <w:rsid w:val="00F47ECA"/>
    <w:rsid w:val="00F500F1"/>
    <w:rsid w:val="00F50221"/>
    <w:rsid w:val="00F5260A"/>
    <w:rsid w:val="00F5456E"/>
    <w:rsid w:val="00F55DD7"/>
    <w:rsid w:val="00F57B0A"/>
    <w:rsid w:val="00F60A9C"/>
    <w:rsid w:val="00F61557"/>
    <w:rsid w:val="00F620C0"/>
    <w:rsid w:val="00F628E3"/>
    <w:rsid w:val="00F62980"/>
    <w:rsid w:val="00F62ECE"/>
    <w:rsid w:val="00F646F2"/>
    <w:rsid w:val="00F64725"/>
    <w:rsid w:val="00F6517A"/>
    <w:rsid w:val="00F6647C"/>
    <w:rsid w:val="00F73293"/>
    <w:rsid w:val="00F76576"/>
    <w:rsid w:val="00F8023D"/>
    <w:rsid w:val="00F80563"/>
    <w:rsid w:val="00F84316"/>
    <w:rsid w:val="00F856CB"/>
    <w:rsid w:val="00F8587D"/>
    <w:rsid w:val="00F85BBC"/>
    <w:rsid w:val="00F8770C"/>
    <w:rsid w:val="00F91EB0"/>
    <w:rsid w:val="00F91FB1"/>
    <w:rsid w:val="00F92A96"/>
    <w:rsid w:val="00F94FB2"/>
    <w:rsid w:val="00F96627"/>
    <w:rsid w:val="00F966EB"/>
    <w:rsid w:val="00F97DEC"/>
    <w:rsid w:val="00FA07BF"/>
    <w:rsid w:val="00FA277E"/>
    <w:rsid w:val="00FA41EA"/>
    <w:rsid w:val="00FA4EAE"/>
    <w:rsid w:val="00FA7FAD"/>
    <w:rsid w:val="00FB5806"/>
    <w:rsid w:val="00FB5B9E"/>
    <w:rsid w:val="00FB6B59"/>
    <w:rsid w:val="00FC0414"/>
    <w:rsid w:val="00FC0C95"/>
    <w:rsid w:val="00FC1E85"/>
    <w:rsid w:val="00FC3193"/>
    <w:rsid w:val="00FC5309"/>
    <w:rsid w:val="00FC6336"/>
    <w:rsid w:val="00FC7919"/>
    <w:rsid w:val="00FC79E8"/>
    <w:rsid w:val="00FD0B65"/>
    <w:rsid w:val="00FD1174"/>
    <w:rsid w:val="00FD1222"/>
    <w:rsid w:val="00FD2006"/>
    <w:rsid w:val="00FD20B5"/>
    <w:rsid w:val="00FD2979"/>
    <w:rsid w:val="00FD3F53"/>
    <w:rsid w:val="00FD54E9"/>
    <w:rsid w:val="00FD6957"/>
    <w:rsid w:val="00FD72AC"/>
    <w:rsid w:val="00FE02BC"/>
    <w:rsid w:val="00FE0E27"/>
    <w:rsid w:val="00FE130C"/>
    <w:rsid w:val="00FE2999"/>
    <w:rsid w:val="00FE2C0D"/>
    <w:rsid w:val="00FE30A4"/>
    <w:rsid w:val="00FE32F0"/>
    <w:rsid w:val="00FF014F"/>
    <w:rsid w:val="00FF0547"/>
    <w:rsid w:val="00FF1027"/>
    <w:rsid w:val="00FF141C"/>
    <w:rsid w:val="00FF33BE"/>
    <w:rsid w:val="00FF40BE"/>
    <w:rsid w:val="00FF69A6"/>
    <w:rsid w:val="00FF7E3C"/>
    <w:rsid w:val="00FF7E63"/>
    <w:rsid w:val="02B3372E"/>
    <w:rsid w:val="16AC3B3F"/>
    <w:rsid w:val="51542DBB"/>
    <w:rsid w:val="6B706CFF"/>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59" w:lineRule="auto"/>
    </w:pPr>
    <w:rPr>
      <w:rFonts w:ascii="Times New Roman" w:hAnsi="Times New Roman" w:eastAsiaTheme="minorHAnsi" w:cstheme="minorBidi"/>
      <w:sz w:val="28"/>
      <w:szCs w:val="22"/>
      <w:lang w:val="en-GB" w:eastAsia="en-US" w:bidi="ar-SA"/>
    </w:rPr>
  </w:style>
  <w:style w:type="paragraph" w:styleId="2">
    <w:name w:val="heading 1"/>
    <w:basedOn w:val="1"/>
    <w:next w:val="1"/>
    <w:link w:val="25"/>
    <w:autoRedefine/>
    <w:qFormat/>
    <w:uiPriority w:val="9"/>
    <w:pPr>
      <w:keepNext/>
      <w:keepLines/>
      <w:shd w:val="clear" w:color="auto" w:fill="FFFFFF"/>
      <w:spacing w:before="75" w:line="312" w:lineRule="atLeast"/>
      <w:jc w:val="both"/>
      <w:outlineLvl w:val="0"/>
    </w:pPr>
    <w:rPr>
      <w:rFonts w:cs="Times New Roman" w:eastAsiaTheme="majorEastAsia"/>
      <w:bCs/>
      <w:color w:val="610B38"/>
      <w:sz w:val="36"/>
      <w:szCs w:val="44"/>
    </w:rPr>
  </w:style>
  <w:style w:type="paragraph" w:styleId="3">
    <w:name w:val="heading 2"/>
    <w:basedOn w:val="1"/>
    <w:next w:val="1"/>
    <w:link w:val="31"/>
    <w:unhideWhenUsed/>
    <w:qFormat/>
    <w:uiPriority w:val="9"/>
    <w:pPr>
      <w:keepNext/>
      <w:keepLines/>
      <w:spacing w:before="40"/>
      <w:jc w:val="center"/>
      <w:outlineLvl w:val="1"/>
    </w:pPr>
    <w:rPr>
      <w:rFonts w:eastAsiaTheme="majorEastAsia" w:cstheme="majorBidi"/>
      <w:b/>
      <w:sz w:val="32"/>
      <w:szCs w:val="26"/>
    </w:rPr>
  </w:style>
  <w:style w:type="paragraph" w:styleId="4">
    <w:name w:val="heading 3"/>
    <w:basedOn w:val="1"/>
    <w:next w:val="1"/>
    <w:link w:val="33"/>
    <w:unhideWhenUsed/>
    <w:qFormat/>
    <w:uiPriority w:val="9"/>
    <w:pPr>
      <w:keepNext/>
      <w:keepLines/>
      <w:spacing w:before="120" w:after="120"/>
      <w:outlineLvl w:val="2"/>
    </w:pPr>
    <w:rPr>
      <w:rFonts w:eastAsiaTheme="majorEastAsia" w:cstheme="majorBidi"/>
      <w:b/>
      <w:sz w:val="32"/>
      <w:szCs w:val="24"/>
    </w:rPr>
  </w:style>
  <w:style w:type="paragraph" w:styleId="5">
    <w:name w:val="heading 4"/>
    <w:basedOn w:val="1"/>
    <w:next w:val="1"/>
    <w:link w:val="35"/>
    <w:unhideWhenUsed/>
    <w:qFormat/>
    <w:uiPriority w:val="9"/>
    <w:pPr>
      <w:keepNext/>
      <w:keepLines/>
      <w:spacing w:before="40"/>
      <w:outlineLvl w:val="3"/>
    </w:pPr>
    <w:rPr>
      <w:rFonts w:eastAsiaTheme="majorEastAsia" w:cstheme="majorBidi"/>
      <w:b/>
      <w:iCs/>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40"/>
    <w:semiHidden/>
    <w:unhideWhenUsed/>
    <w:qFormat/>
    <w:uiPriority w:val="99"/>
    <w:pPr>
      <w:spacing w:line="240" w:lineRule="auto"/>
    </w:pPr>
    <w:rPr>
      <w:rFonts w:ascii="Segoe UI" w:hAnsi="Segoe UI" w:cs="Segoe UI"/>
      <w:sz w:val="18"/>
      <w:szCs w:val="18"/>
    </w:rPr>
  </w:style>
  <w:style w:type="paragraph" w:styleId="9">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10">
    <w:name w:val="annotation reference"/>
    <w:basedOn w:val="6"/>
    <w:semiHidden/>
    <w:unhideWhenUsed/>
    <w:qFormat/>
    <w:uiPriority w:val="99"/>
    <w:rPr>
      <w:sz w:val="16"/>
      <w:szCs w:val="16"/>
    </w:rPr>
  </w:style>
  <w:style w:type="paragraph" w:styleId="11">
    <w:name w:val="annotation text"/>
    <w:basedOn w:val="1"/>
    <w:link w:val="41"/>
    <w:semiHidden/>
    <w:unhideWhenUsed/>
    <w:qFormat/>
    <w:uiPriority w:val="99"/>
    <w:pPr>
      <w:spacing w:line="240" w:lineRule="auto"/>
    </w:pPr>
    <w:rPr>
      <w:sz w:val="20"/>
      <w:szCs w:val="20"/>
    </w:rPr>
  </w:style>
  <w:style w:type="paragraph" w:styleId="12">
    <w:name w:val="annotation subject"/>
    <w:basedOn w:val="11"/>
    <w:next w:val="11"/>
    <w:link w:val="42"/>
    <w:semiHidden/>
    <w:unhideWhenUsed/>
    <w:qFormat/>
    <w:uiPriority w:val="99"/>
    <w:rPr>
      <w:b/>
      <w:bCs/>
    </w:rPr>
  </w:style>
  <w:style w:type="character" w:styleId="13">
    <w:name w:val="FollowedHyperlink"/>
    <w:basedOn w:val="6"/>
    <w:semiHidden/>
    <w:unhideWhenUsed/>
    <w:qFormat/>
    <w:uiPriority w:val="99"/>
    <w:rPr>
      <w:color w:val="954F72" w:themeColor="followedHyperlink"/>
      <w:u w:val="single"/>
      <w14:textFill>
        <w14:solidFill>
          <w14:schemeClr w14:val="folHlink"/>
        </w14:solidFill>
      </w14:textFill>
    </w:rPr>
  </w:style>
  <w:style w:type="paragraph" w:styleId="14">
    <w:name w:val="footer"/>
    <w:basedOn w:val="1"/>
    <w:link w:val="27"/>
    <w:unhideWhenUsed/>
    <w:qFormat/>
    <w:uiPriority w:val="99"/>
    <w:pPr>
      <w:tabs>
        <w:tab w:val="center" w:pos="4513"/>
        <w:tab w:val="right" w:pos="9026"/>
      </w:tabs>
      <w:spacing w:line="240" w:lineRule="auto"/>
    </w:pPr>
  </w:style>
  <w:style w:type="paragraph" w:styleId="15">
    <w:name w:val="header"/>
    <w:basedOn w:val="1"/>
    <w:link w:val="26"/>
    <w:unhideWhenUsed/>
    <w:qFormat/>
    <w:uiPriority w:val="99"/>
    <w:pPr>
      <w:tabs>
        <w:tab w:val="center" w:pos="4513"/>
        <w:tab w:val="right" w:pos="9026"/>
      </w:tabs>
      <w:spacing w:line="240" w:lineRule="auto"/>
    </w:pPr>
  </w:style>
  <w:style w:type="character" w:styleId="16">
    <w:name w:val="Hyperlink"/>
    <w:basedOn w:val="6"/>
    <w:unhideWhenUsed/>
    <w:qFormat/>
    <w:uiPriority w:val="99"/>
    <w:rPr>
      <w:color w:val="0563C1" w:themeColor="hyperlink"/>
      <w:u w:val="single"/>
      <w14:textFill>
        <w14:solidFill>
          <w14:schemeClr w14:val="hlink"/>
        </w14:solidFill>
      </w14:textFill>
    </w:rPr>
  </w:style>
  <w:style w:type="character" w:styleId="17">
    <w:name w:val="line number"/>
    <w:basedOn w:val="6"/>
    <w:semiHidden/>
    <w:unhideWhenUsed/>
    <w:qFormat/>
    <w:uiPriority w:val="99"/>
  </w:style>
  <w:style w:type="paragraph" w:styleId="18">
    <w:name w:val="Normal (Web)"/>
    <w:basedOn w:val="1"/>
    <w:semiHidden/>
    <w:unhideWhenUsed/>
    <w:qFormat/>
    <w:uiPriority w:val="99"/>
    <w:pPr>
      <w:spacing w:before="100" w:beforeAutospacing="1" w:after="100" w:afterAutospacing="1" w:line="240" w:lineRule="auto"/>
    </w:pPr>
    <w:rPr>
      <w:rFonts w:eastAsia="Times New Roman" w:cs="Times New Roman"/>
      <w:sz w:val="24"/>
      <w:szCs w:val="24"/>
    </w:rPr>
  </w:style>
  <w:style w:type="character" w:styleId="19">
    <w:name w:val="Strong"/>
    <w:basedOn w:val="6"/>
    <w:qFormat/>
    <w:uiPriority w:val="22"/>
    <w:rPr>
      <w:b/>
      <w:bCs/>
    </w:rPr>
  </w:style>
  <w:style w:type="table" w:styleId="20">
    <w:name w:val="Table Grid"/>
    <w:basedOn w:val="7"/>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able of figures"/>
    <w:basedOn w:val="1"/>
    <w:next w:val="1"/>
    <w:unhideWhenUsed/>
    <w:qFormat/>
    <w:uiPriority w:val="99"/>
    <w:pPr>
      <w:ind w:left="560" w:hanging="560"/>
    </w:pPr>
    <w:rPr>
      <w:rFonts w:asciiTheme="minorHAnsi" w:hAnsiTheme="minorHAnsi" w:cstheme="minorHAnsi"/>
      <w:caps/>
      <w:sz w:val="20"/>
      <w:szCs w:val="20"/>
    </w:rPr>
  </w:style>
  <w:style w:type="paragraph" w:styleId="22">
    <w:name w:val="toc 1"/>
    <w:basedOn w:val="1"/>
    <w:next w:val="1"/>
    <w:autoRedefine/>
    <w:unhideWhenUsed/>
    <w:qFormat/>
    <w:uiPriority w:val="39"/>
    <w:pPr>
      <w:tabs>
        <w:tab w:val="right" w:leader="dot" w:pos="9016"/>
      </w:tabs>
      <w:spacing w:after="100" w:line="240" w:lineRule="auto"/>
    </w:pPr>
  </w:style>
  <w:style w:type="paragraph" w:styleId="23">
    <w:name w:val="toc 2"/>
    <w:basedOn w:val="1"/>
    <w:next w:val="1"/>
    <w:autoRedefine/>
    <w:unhideWhenUsed/>
    <w:qFormat/>
    <w:uiPriority w:val="39"/>
    <w:pPr>
      <w:spacing w:after="100"/>
      <w:ind w:left="220"/>
    </w:pPr>
  </w:style>
  <w:style w:type="paragraph" w:styleId="24">
    <w:name w:val="toc 3"/>
    <w:basedOn w:val="1"/>
    <w:next w:val="1"/>
    <w:autoRedefine/>
    <w:unhideWhenUsed/>
    <w:qFormat/>
    <w:uiPriority w:val="39"/>
    <w:pPr>
      <w:spacing w:after="100"/>
      <w:ind w:left="440"/>
    </w:pPr>
  </w:style>
  <w:style w:type="character" w:customStyle="1" w:styleId="25">
    <w:name w:val="Titre 1 Car"/>
    <w:basedOn w:val="6"/>
    <w:link w:val="2"/>
    <w:qFormat/>
    <w:uiPriority w:val="9"/>
    <w:rPr>
      <w:rFonts w:ascii="Times New Roman" w:hAnsi="Times New Roman" w:cs="Times New Roman" w:eastAsiaTheme="majorEastAsia"/>
      <w:bCs/>
      <w:color w:val="610B38"/>
      <w:sz w:val="36"/>
      <w:szCs w:val="44"/>
      <w:shd w:val="clear" w:color="auto" w:fill="FFFFFF"/>
      <w:lang w:val="en-GB"/>
    </w:rPr>
  </w:style>
  <w:style w:type="character" w:customStyle="1" w:styleId="26">
    <w:name w:val="En-tête Car"/>
    <w:basedOn w:val="6"/>
    <w:link w:val="15"/>
    <w:qFormat/>
    <w:uiPriority w:val="99"/>
  </w:style>
  <w:style w:type="character" w:customStyle="1" w:styleId="27">
    <w:name w:val="Pied de page Car"/>
    <w:basedOn w:val="6"/>
    <w:link w:val="14"/>
    <w:uiPriority w:val="99"/>
  </w:style>
  <w:style w:type="paragraph" w:styleId="28">
    <w:name w:val="List Paragraph"/>
    <w:basedOn w:val="1"/>
    <w:link w:val="44"/>
    <w:qFormat/>
    <w:uiPriority w:val="0"/>
    <w:pPr>
      <w:spacing w:line="240" w:lineRule="auto"/>
      <w:ind w:left="720"/>
      <w:contextualSpacing/>
      <w:jc w:val="both"/>
    </w:pPr>
  </w:style>
  <w:style w:type="paragraph" w:styleId="29">
    <w:name w:val="No Spacing"/>
    <w:next w:val="1"/>
    <w:link w:val="30"/>
    <w:qFormat/>
    <w:uiPriority w:val="1"/>
    <w:pPr>
      <w:spacing w:after="0" w:line="240" w:lineRule="auto"/>
    </w:pPr>
    <w:rPr>
      <w:rFonts w:asciiTheme="minorHAnsi" w:hAnsiTheme="minorHAnsi" w:eastAsiaTheme="minorEastAsia" w:cstheme="minorBidi"/>
      <w:sz w:val="24"/>
      <w:szCs w:val="22"/>
      <w:lang w:val="en-US" w:eastAsia="en-US" w:bidi="ar-SA"/>
    </w:rPr>
  </w:style>
  <w:style w:type="character" w:customStyle="1" w:styleId="30">
    <w:name w:val="Sans interligne Car"/>
    <w:basedOn w:val="6"/>
    <w:link w:val="29"/>
    <w:qFormat/>
    <w:uiPriority w:val="1"/>
    <w:rPr>
      <w:rFonts w:eastAsiaTheme="minorEastAsia"/>
      <w:sz w:val="24"/>
      <w:lang w:val="en-US"/>
    </w:rPr>
  </w:style>
  <w:style w:type="character" w:customStyle="1" w:styleId="31">
    <w:name w:val="Titre 2 Car"/>
    <w:basedOn w:val="6"/>
    <w:link w:val="3"/>
    <w:qFormat/>
    <w:uiPriority w:val="9"/>
    <w:rPr>
      <w:rFonts w:ascii="Times New Roman" w:hAnsi="Times New Roman" w:eastAsiaTheme="majorEastAsia" w:cstheme="majorBidi"/>
      <w:b/>
      <w:sz w:val="32"/>
      <w:szCs w:val="26"/>
      <w:lang w:val="en-US"/>
    </w:rPr>
  </w:style>
  <w:style w:type="paragraph" w:customStyle="1" w:styleId="32">
    <w:name w:val="TOC Heading"/>
    <w:basedOn w:val="2"/>
    <w:next w:val="1"/>
    <w:unhideWhenUsed/>
    <w:qFormat/>
    <w:uiPriority w:val="39"/>
    <w:pPr>
      <w:spacing w:line="259" w:lineRule="auto"/>
      <w:jc w:val="left"/>
      <w:outlineLvl w:val="9"/>
    </w:pPr>
    <w:rPr>
      <w:rFonts w:asciiTheme="majorHAnsi" w:hAnsiTheme="majorHAnsi" w:cstheme="majorBidi"/>
      <w:b/>
      <w:color w:val="2E75B6" w:themeColor="accent1" w:themeShade="BF"/>
      <w:sz w:val="32"/>
      <w:szCs w:val="32"/>
    </w:rPr>
  </w:style>
  <w:style w:type="character" w:customStyle="1" w:styleId="33">
    <w:name w:val="Titre 3 Car"/>
    <w:basedOn w:val="6"/>
    <w:link w:val="4"/>
    <w:qFormat/>
    <w:uiPriority w:val="9"/>
    <w:rPr>
      <w:rFonts w:ascii="Times New Roman" w:hAnsi="Times New Roman" w:eastAsiaTheme="majorEastAsia" w:cstheme="majorBidi"/>
      <w:b/>
      <w:sz w:val="32"/>
      <w:szCs w:val="24"/>
      <w:lang w:val="en-US"/>
    </w:rPr>
  </w:style>
  <w:style w:type="table" w:customStyle="1" w:styleId="34">
    <w:name w:val="Tableau Normal1"/>
    <w:semiHidden/>
    <w:qFormat/>
    <w:uiPriority w:val="99"/>
    <w:pPr>
      <w:spacing w:after="0" w:line="256" w:lineRule="auto"/>
    </w:pPr>
    <w:tblPr>
      <w:tblCellMar>
        <w:top w:w="0" w:type="dxa"/>
        <w:left w:w="108" w:type="dxa"/>
        <w:bottom w:w="0" w:type="dxa"/>
        <w:right w:w="108" w:type="dxa"/>
      </w:tblCellMar>
    </w:tblPr>
  </w:style>
  <w:style w:type="character" w:customStyle="1" w:styleId="35">
    <w:name w:val="Titre 4 Car"/>
    <w:basedOn w:val="6"/>
    <w:link w:val="5"/>
    <w:qFormat/>
    <w:uiPriority w:val="9"/>
    <w:rPr>
      <w:rFonts w:ascii="Times New Roman" w:hAnsi="Times New Roman" w:eastAsiaTheme="majorEastAsia" w:cstheme="majorBidi"/>
      <w:b/>
      <w:iCs/>
      <w:sz w:val="28"/>
      <w:lang w:val="en-GB"/>
    </w:rPr>
  </w:style>
  <w:style w:type="table" w:customStyle="1" w:styleId="36">
    <w:name w:val="Plain Table 1"/>
    <w:basedOn w:val="7"/>
    <w:qFormat/>
    <w:uiPriority w:val="41"/>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37">
    <w:name w:val="ui_qtext_para"/>
    <w:basedOn w:val="1"/>
    <w:qFormat/>
    <w:uiPriority w:val="0"/>
    <w:pPr>
      <w:spacing w:before="100" w:beforeAutospacing="1" w:after="100" w:afterAutospacing="1" w:line="240" w:lineRule="auto"/>
    </w:pPr>
    <w:rPr>
      <w:rFonts w:eastAsia="Times New Roman" w:cs="Times New Roman"/>
      <w:sz w:val="24"/>
      <w:szCs w:val="24"/>
    </w:rPr>
  </w:style>
  <w:style w:type="table" w:customStyle="1" w:styleId="38">
    <w:name w:val="Table Grid1"/>
    <w:basedOn w:val="7"/>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
    <w:name w:val="Table Grid2"/>
    <w:basedOn w:val="7"/>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0">
    <w:name w:val="Texte de bulles Car"/>
    <w:basedOn w:val="6"/>
    <w:link w:val="8"/>
    <w:semiHidden/>
    <w:qFormat/>
    <w:uiPriority w:val="99"/>
    <w:rPr>
      <w:rFonts w:ascii="Segoe UI" w:hAnsi="Segoe UI" w:cs="Segoe UI"/>
      <w:sz w:val="18"/>
      <w:szCs w:val="18"/>
      <w:lang w:val="en-GB"/>
    </w:rPr>
  </w:style>
  <w:style w:type="character" w:customStyle="1" w:styleId="41">
    <w:name w:val="Commentaire Car"/>
    <w:basedOn w:val="6"/>
    <w:link w:val="11"/>
    <w:semiHidden/>
    <w:qFormat/>
    <w:uiPriority w:val="99"/>
    <w:rPr>
      <w:rFonts w:ascii="Times New Roman" w:hAnsi="Times New Roman"/>
      <w:sz w:val="20"/>
      <w:szCs w:val="20"/>
      <w:lang w:val="en-GB"/>
    </w:rPr>
  </w:style>
  <w:style w:type="character" w:customStyle="1" w:styleId="42">
    <w:name w:val="Objet du commentaire Car"/>
    <w:basedOn w:val="41"/>
    <w:link w:val="12"/>
    <w:semiHidden/>
    <w:qFormat/>
    <w:uiPriority w:val="99"/>
    <w:rPr>
      <w:rFonts w:ascii="Times New Roman" w:hAnsi="Times New Roman"/>
      <w:b/>
      <w:bCs/>
      <w:sz w:val="20"/>
      <w:szCs w:val="20"/>
      <w:lang w:val="en-GB"/>
    </w:rPr>
  </w:style>
  <w:style w:type="character" w:customStyle="1" w:styleId="43">
    <w:name w:val="Unresolved Mention"/>
    <w:basedOn w:val="6"/>
    <w:semiHidden/>
    <w:unhideWhenUsed/>
    <w:qFormat/>
    <w:uiPriority w:val="99"/>
    <w:rPr>
      <w:color w:val="605E5C"/>
      <w:shd w:val="clear" w:color="auto" w:fill="E1DFDD"/>
    </w:rPr>
  </w:style>
  <w:style w:type="character" w:customStyle="1" w:styleId="44">
    <w:name w:val="Paragraphe de liste Car"/>
    <w:basedOn w:val="6"/>
    <w:link w:val="28"/>
    <w:qFormat/>
    <w:uiPriority w:val="0"/>
    <w:rPr>
      <w:rFonts w:ascii="Times New Roman" w:hAnsi="Times New Roman"/>
      <w:sz w:val="28"/>
      <w:lang w:val="en-GB"/>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2.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5.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2" Type="http://schemas.openxmlformats.org/officeDocument/2006/relationships/image" Target="media/image5.emf"/><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2" Type="http://schemas.openxmlformats.org/officeDocument/2006/relationships/image" Target="media/image5.emf"/><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95FF400-0AE2-4BD2-A81D-FFE24990FACA}">
  <ds:schemaRefs/>
</ds:datastoreItem>
</file>

<file path=docProps/app.xml><?xml version="1.0" encoding="utf-8"?>
<Properties xmlns="http://schemas.openxmlformats.org/officeDocument/2006/extended-properties" xmlns:vt="http://schemas.openxmlformats.org/officeDocument/2006/docPropsVTypes">
  <Template>Normal</Template>
  <Pages>46</Pages>
  <Words>7067</Words>
  <Characters>38874</Characters>
  <Lines>323</Lines>
  <Paragraphs>91</Paragraphs>
  <TotalTime>37</TotalTime>
  <ScaleCrop>false</ScaleCrop>
  <LinksUpToDate>false</LinksUpToDate>
  <CharactersWithSpaces>45850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2020-06-01T11:57:00Z</dcterms:created>
  <dc:creator>LOIGUE</dc:creator>
  <cp:lastModifiedBy>Noumbissi Yamdjeuson Stanley D</cp:lastModifiedBy>
  <dcterms:modified xsi:type="dcterms:W3CDTF">2026-01-17T15:12:12Z</dcterms:modified>
  <cp:revision>3622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2A733241A9EC409F8E5C9BDB97DEB480_13</vt:lpwstr>
  </property>
</Properties>
</file>