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E2D79" w14:textId="77777777" w:rsidR="009102D4" w:rsidRDefault="009102D4">
      <w:pPr>
        <w:adjustRightInd w:val="0"/>
        <w:snapToGrid w:val="0"/>
        <w:spacing w:line="440" w:lineRule="exact"/>
        <w:rPr>
          <w:rFonts w:eastAsia="华文楷体"/>
          <w:w w:val="95"/>
          <w:sz w:val="24"/>
        </w:rPr>
      </w:pPr>
    </w:p>
    <w:p w14:paraId="0C13539A" w14:textId="77777777" w:rsidR="009102D4" w:rsidRDefault="00000000">
      <w:pPr>
        <w:adjustRightInd w:val="0"/>
        <w:snapToGrid w:val="0"/>
        <w:spacing w:line="440" w:lineRule="exact"/>
        <w:ind w:firstLineChars="200" w:firstLine="531"/>
        <w:rPr>
          <w:rFonts w:eastAsia="华文楷体"/>
          <w:w w:val="95"/>
          <w:sz w:val="28"/>
          <w:szCs w:val="28"/>
        </w:rPr>
      </w:pPr>
      <w:r>
        <w:rPr>
          <w:rFonts w:eastAsia="华文楷体" w:hint="eastAsia"/>
          <w:w w:val="95"/>
          <w:sz w:val="28"/>
          <w:szCs w:val="28"/>
        </w:rPr>
        <w:t>附件</w:t>
      </w:r>
    </w:p>
    <w:p w14:paraId="5C7AE9D9" w14:textId="77777777" w:rsidR="009102D4" w:rsidRDefault="00000000">
      <w:pPr>
        <w:spacing w:line="460" w:lineRule="exact"/>
        <w:jc w:val="center"/>
        <w:rPr>
          <w:rFonts w:ascii="仿宋_GB2312" w:eastAsia="仿宋_GB2312"/>
          <w:b/>
          <w:sz w:val="28"/>
          <w:szCs w:val="28"/>
        </w:rPr>
      </w:pPr>
      <w:r>
        <w:rPr>
          <w:rFonts w:ascii="仿宋_GB2312" w:eastAsia="仿宋_GB2312" w:hint="eastAsia"/>
          <w:b/>
          <w:sz w:val="28"/>
          <w:szCs w:val="28"/>
        </w:rPr>
        <w:t>武汉大学计算机学院本科生课程设计报告书写印制规范</w:t>
      </w:r>
    </w:p>
    <w:p w14:paraId="726A1ECB" w14:textId="77777777" w:rsidR="009102D4" w:rsidRDefault="009102D4">
      <w:pPr>
        <w:spacing w:line="460" w:lineRule="exact"/>
        <w:jc w:val="center"/>
        <w:rPr>
          <w:b/>
          <w:sz w:val="24"/>
        </w:rPr>
      </w:pPr>
    </w:p>
    <w:p w14:paraId="6C2C4056"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设计报告写作是反映学生实验成效的重要途经，是考核学生掌握和运用所学基础理论、基本知识、基本技能从事科学研究和解决实际问题能力的有效手段。掌握撰写设计报告的基本能力是本科人才培养中的一个十分重要的环节。为了统一我院本科生设计报告的书写格式，特制定本规范。</w:t>
      </w:r>
    </w:p>
    <w:p w14:paraId="78AD2756"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本规范约定的书写格式主要适用于用中文撰写的设计报告。</w:t>
      </w:r>
    </w:p>
    <w:p w14:paraId="25CB1770"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一</w:t>
      </w:r>
      <w:r>
        <w:rPr>
          <w:rFonts w:eastAsia="华文楷体" w:hint="eastAsia"/>
          <w:w w:val="95"/>
          <w:sz w:val="24"/>
        </w:rPr>
        <w:t xml:space="preserve"> </w:t>
      </w:r>
      <w:r>
        <w:rPr>
          <w:rFonts w:eastAsia="华文楷体" w:hint="eastAsia"/>
          <w:w w:val="95"/>
          <w:sz w:val="24"/>
        </w:rPr>
        <w:t>内容要求</w:t>
      </w:r>
    </w:p>
    <w:p w14:paraId="7B4EEDA3"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（一）报告题目</w:t>
      </w:r>
    </w:p>
    <w:p w14:paraId="1DFF9122"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报告题目</w:t>
      </w:r>
      <w:r>
        <w:rPr>
          <w:rFonts w:eastAsia="华文楷体"/>
          <w:w w:val="95"/>
          <w:sz w:val="24"/>
        </w:rPr>
        <w:t>应以</w:t>
      </w:r>
      <w:r>
        <w:rPr>
          <w:rFonts w:eastAsia="华文楷体" w:hint="eastAsia"/>
          <w:w w:val="95"/>
          <w:sz w:val="24"/>
        </w:rPr>
        <w:t>最</w:t>
      </w:r>
      <w:r>
        <w:rPr>
          <w:rFonts w:eastAsia="华文楷体"/>
          <w:w w:val="95"/>
          <w:sz w:val="24"/>
        </w:rPr>
        <w:t>恰当、</w:t>
      </w:r>
      <w:r>
        <w:rPr>
          <w:rFonts w:eastAsia="华文楷体" w:hint="eastAsia"/>
          <w:w w:val="95"/>
          <w:sz w:val="24"/>
        </w:rPr>
        <w:t>最</w:t>
      </w:r>
      <w:r>
        <w:rPr>
          <w:rFonts w:eastAsia="华文楷体"/>
          <w:w w:val="95"/>
          <w:sz w:val="24"/>
        </w:rPr>
        <w:t>简明的词语</w:t>
      </w:r>
      <w:r>
        <w:rPr>
          <w:rFonts w:eastAsia="华文楷体" w:hint="eastAsia"/>
          <w:w w:val="95"/>
          <w:sz w:val="24"/>
        </w:rPr>
        <w:t>准确概括整个实验的核心内容，</w:t>
      </w:r>
      <w:r>
        <w:rPr>
          <w:rFonts w:eastAsia="华文楷体"/>
          <w:w w:val="95"/>
          <w:sz w:val="24"/>
        </w:rPr>
        <w:t>避免使用不常见的缩略词、缩写字</w:t>
      </w:r>
      <w:r>
        <w:rPr>
          <w:rFonts w:eastAsia="华文楷体" w:hint="eastAsia"/>
          <w:w w:val="95"/>
          <w:sz w:val="24"/>
        </w:rPr>
        <w:t>。中文题目一般不宜超过</w:t>
      </w:r>
      <w:r>
        <w:rPr>
          <w:rFonts w:eastAsia="华文楷体" w:hint="eastAsia"/>
          <w:w w:val="95"/>
          <w:sz w:val="24"/>
        </w:rPr>
        <w:t>24</w:t>
      </w:r>
      <w:r>
        <w:rPr>
          <w:rFonts w:eastAsia="华文楷体" w:hint="eastAsia"/>
          <w:w w:val="95"/>
          <w:sz w:val="24"/>
        </w:rPr>
        <w:t>个字，必要时可增加副标题。外文题目一般不宜超过</w:t>
      </w:r>
      <w:r>
        <w:rPr>
          <w:rFonts w:eastAsia="华文楷体" w:hint="eastAsia"/>
          <w:w w:val="95"/>
          <w:sz w:val="24"/>
        </w:rPr>
        <w:t>12</w:t>
      </w:r>
      <w:r>
        <w:rPr>
          <w:rFonts w:eastAsia="华文楷体" w:hint="eastAsia"/>
          <w:w w:val="95"/>
          <w:sz w:val="24"/>
        </w:rPr>
        <w:t>个实词。</w:t>
      </w:r>
      <w:r>
        <w:rPr>
          <w:rFonts w:eastAsia="华文楷体" w:hint="eastAsia"/>
          <w:w w:val="95"/>
          <w:sz w:val="24"/>
        </w:rPr>
        <w:t xml:space="preserve"> </w:t>
      </w:r>
    </w:p>
    <w:p w14:paraId="706F9632" w14:textId="77777777" w:rsidR="009102D4" w:rsidRDefault="00000000">
      <w:pPr>
        <w:adjustRightInd w:val="0"/>
        <w:snapToGrid w:val="0"/>
        <w:spacing w:line="440" w:lineRule="exact"/>
        <w:ind w:firstLineChars="200" w:firstLine="455"/>
        <w:outlineLvl w:val="0"/>
        <w:rPr>
          <w:rFonts w:eastAsia="华文楷体"/>
          <w:w w:val="95"/>
          <w:sz w:val="24"/>
        </w:rPr>
      </w:pPr>
      <w:r>
        <w:rPr>
          <w:rFonts w:eastAsia="华文楷体" w:hint="eastAsia"/>
          <w:w w:val="95"/>
          <w:sz w:val="24"/>
        </w:rPr>
        <w:t>（二）摘要和关键词</w:t>
      </w:r>
    </w:p>
    <w:p w14:paraId="03E1FBFF"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摘要内容</w:t>
      </w:r>
      <w:r>
        <w:rPr>
          <w:rFonts w:eastAsia="华文楷体"/>
          <w:w w:val="95"/>
          <w:sz w:val="24"/>
        </w:rPr>
        <w:t>应概括地反映出本</w:t>
      </w:r>
      <w:r>
        <w:rPr>
          <w:rFonts w:eastAsia="华文楷体" w:hint="eastAsia"/>
          <w:w w:val="95"/>
          <w:sz w:val="24"/>
        </w:rPr>
        <w:t>实验</w:t>
      </w:r>
      <w:r>
        <w:rPr>
          <w:rFonts w:eastAsia="华文楷体"/>
          <w:w w:val="95"/>
          <w:sz w:val="24"/>
        </w:rPr>
        <w:t>的主要内容，主要说明本</w:t>
      </w:r>
      <w:r>
        <w:rPr>
          <w:rFonts w:eastAsia="华文楷体" w:hint="eastAsia"/>
          <w:w w:val="95"/>
          <w:sz w:val="24"/>
        </w:rPr>
        <w:t>实验</w:t>
      </w:r>
      <w:r>
        <w:rPr>
          <w:rFonts w:eastAsia="华文楷体"/>
          <w:w w:val="95"/>
          <w:sz w:val="24"/>
        </w:rPr>
        <w:t>的</w:t>
      </w:r>
      <w:r>
        <w:rPr>
          <w:rFonts w:eastAsia="华文楷体" w:hint="eastAsia"/>
          <w:w w:val="95"/>
          <w:sz w:val="24"/>
        </w:rPr>
        <w:t>实验</w:t>
      </w:r>
      <w:r>
        <w:rPr>
          <w:rFonts w:eastAsia="华文楷体"/>
          <w:w w:val="95"/>
          <w:sz w:val="24"/>
        </w:rPr>
        <w:t>目的、</w:t>
      </w:r>
      <w:r>
        <w:rPr>
          <w:rFonts w:eastAsia="华文楷体" w:hint="eastAsia"/>
          <w:w w:val="95"/>
          <w:sz w:val="24"/>
        </w:rPr>
        <w:t>实验设计</w:t>
      </w:r>
      <w:r>
        <w:rPr>
          <w:rFonts w:eastAsia="华文楷体"/>
          <w:w w:val="95"/>
          <w:sz w:val="24"/>
        </w:rPr>
        <w:t>、</w:t>
      </w:r>
      <w:r>
        <w:rPr>
          <w:rFonts w:eastAsia="华文楷体" w:hint="eastAsia"/>
          <w:w w:val="95"/>
          <w:sz w:val="24"/>
        </w:rPr>
        <w:t>实验数据</w:t>
      </w:r>
      <w:r>
        <w:rPr>
          <w:rFonts w:eastAsia="华文楷体"/>
          <w:w w:val="95"/>
          <w:sz w:val="24"/>
        </w:rPr>
        <w:t>和</w:t>
      </w:r>
      <w:r>
        <w:rPr>
          <w:rFonts w:eastAsia="华文楷体" w:hint="eastAsia"/>
          <w:w w:val="95"/>
          <w:sz w:val="24"/>
        </w:rPr>
        <w:t>实验</w:t>
      </w:r>
      <w:r>
        <w:rPr>
          <w:rFonts w:eastAsia="华文楷体"/>
          <w:w w:val="95"/>
          <w:sz w:val="24"/>
        </w:rPr>
        <w:t>结论。</w:t>
      </w:r>
      <w:r>
        <w:rPr>
          <w:rFonts w:eastAsia="华文楷体" w:hint="eastAsia"/>
          <w:w w:val="95"/>
          <w:sz w:val="24"/>
        </w:rPr>
        <w:t>语言力求精练、准确。在摘要的下方另起一行，注明本实验的关键词（</w:t>
      </w:r>
      <w:r>
        <w:rPr>
          <w:rFonts w:eastAsia="华文楷体" w:hint="eastAsia"/>
          <w:w w:val="95"/>
          <w:sz w:val="24"/>
        </w:rPr>
        <w:t>3</w:t>
      </w:r>
      <w:r>
        <w:rPr>
          <w:rFonts w:eastAsia="华文楷体" w:hint="eastAsia"/>
          <w:w w:val="95"/>
          <w:sz w:val="24"/>
        </w:rPr>
        <w:t>—</w:t>
      </w:r>
      <w:r>
        <w:rPr>
          <w:rFonts w:eastAsia="华文楷体" w:hint="eastAsia"/>
          <w:w w:val="95"/>
          <w:sz w:val="24"/>
        </w:rPr>
        <w:t>5</w:t>
      </w:r>
      <w:r>
        <w:rPr>
          <w:rFonts w:eastAsia="华文楷体" w:hint="eastAsia"/>
          <w:w w:val="95"/>
          <w:sz w:val="24"/>
        </w:rPr>
        <w:t>个）。摘要与关键词应在同一页。</w:t>
      </w:r>
    </w:p>
    <w:p w14:paraId="0F8D149F" w14:textId="77777777" w:rsidR="009102D4" w:rsidRDefault="00000000">
      <w:pPr>
        <w:adjustRightInd w:val="0"/>
        <w:snapToGrid w:val="0"/>
        <w:spacing w:line="440" w:lineRule="exact"/>
        <w:ind w:firstLineChars="200" w:firstLine="455"/>
        <w:outlineLvl w:val="0"/>
        <w:rPr>
          <w:rFonts w:eastAsia="华文楷体"/>
          <w:w w:val="95"/>
          <w:sz w:val="24"/>
        </w:rPr>
      </w:pPr>
      <w:r>
        <w:rPr>
          <w:rFonts w:eastAsia="华文楷体" w:hint="eastAsia"/>
          <w:w w:val="95"/>
          <w:sz w:val="24"/>
        </w:rPr>
        <w:t>（三）目录</w:t>
      </w:r>
    </w:p>
    <w:p w14:paraId="325CC6F8" w14:textId="77777777" w:rsidR="009102D4" w:rsidRDefault="00000000">
      <w:pPr>
        <w:adjustRightInd w:val="0"/>
        <w:snapToGrid w:val="0"/>
        <w:spacing w:line="440" w:lineRule="exact"/>
        <w:ind w:firstLineChars="200" w:firstLine="455"/>
        <w:rPr>
          <w:rFonts w:eastAsia="华文楷体"/>
          <w:w w:val="95"/>
          <w:sz w:val="24"/>
        </w:rPr>
      </w:pPr>
      <w:r>
        <w:rPr>
          <w:rFonts w:eastAsia="华文楷体"/>
          <w:w w:val="95"/>
          <w:sz w:val="24"/>
        </w:rPr>
        <w:t>目录是</w:t>
      </w:r>
      <w:r>
        <w:rPr>
          <w:rFonts w:eastAsia="华文楷体" w:hint="eastAsia"/>
          <w:w w:val="95"/>
          <w:sz w:val="24"/>
        </w:rPr>
        <w:t>报告</w:t>
      </w:r>
      <w:r>
        <w:rPr>
          <w:rFonts w:eastAsia="华文楷体"/>
          <w:w w:val="95"/>
          <w:sz w:val="24"/>
        </w:rPr>
        <w:t>的提纲，也是</w:t>
      </w:r>
      <w:r>
        <w:rPr>
          <w:rFonts w:eastAsia="华文楷体" w:hint="eastAsia"/>
          <w:w w:val="95"/>
          <w:sz w:val="24"/>
        </w:rPr>
        <w:t>报告</w:t>
      </w:r>
      <w:r>
        <w:rPr>
          <w:rFonts w:eastAsia="华文楷体"/>
          <w:w w:val="95"/>
          <w:sz w:val="24"/>
        </w:rPr>
        <w:t>各章节组成部分的小标题。</w:t>
      </w:r>
      <w:r>
        <w:rPr>
          <w:rFonts w:eastAsia="华文楷体" w:hint="eastAsia"/>
          <w:w w:val="95"/>
          <w:sz w:val="24"/>
        </w:rPr>
        <w:t>目录应按照章、节、条三级标题编写，采用阿拉伯数字分级编号，要求标题层次清晰。目录中的标题要与正文中的标题一致。</w:t>
      </w:r>
    </w:p>
    <w:p w14:paraId="2C49DC35" w14:textId="77777777" w:rsidR="009102D4" w:rsidRDefault="00000000">
      <w:pPr>
        <w:adjustRightInd w:val="0"/>
        <w:snapToGrid w:val="0"/>
        <w:spacing w:line="440" w:lineRule="exact"/>
        <w:ind w:firstLineChars="200" w:firstLine="455"/>
        <w:outlineLvl w:val="0"/>
        <w:rPr>
          <w:rFonts w:eastAsia="华文楷体"/>
          <w:w w:val="95"/>
          <w:sz w:val="24"/>
        </w:rPr>
      </w:pPr>
      <w:r>
        <w:rPr>
          <w:rFonts w:eastAsia="华文楷体" w:hint="eastAsia"/>
          <w:w w:val="95"/>
          <w:sz w:val="24"/>
        </w:rPr>
        <w:t>（四）正文</w:t>
      </w:r>
    </w:p>
    <w:p w14:paraId="28919501" w14:textId="77777777" w:rsidR="009102D4" w:rsidRDefault="00000000">
      <w:pPr>
        <w:adjustRightInd w:val="0"/>
        <w:snapToGrid w:val="0"/>
        <w:spacing w:line="440" w:lineRule="exact"/>
        <w:ind w:firstLineChars="200" w:firstLine="455"/>
        <w:rPr>
          <w:rFonts w:eastAsia="华文楷体"/>
          <w:w w:val="95"/>
          <w:sz w:val="24"/>
        </w:rPr>
      </w:pPr>
      <w:r>
        <w:rPr>
          <w:rFonts w:eastAsia="华文楷体"/>
          <w:w w:val="95"/>
          <w:sz w:val="24"/>
        </w:rPr>
        <w:t>正文是</w:t>
      </w:r>
      <w:r>
        <w:rPr>
          <w:rFonts w:eastAsia="华文楷体" w:hint="eastAsia"/>
          <w:w w:val="95"/>
          <w:sz w:val="24"/>
        </w:rPr>
        <w:t>设计报告</w:t>
      </w:r>
      <w:r>
        <w:rPr>
          <w:rFonts w:eastAsia="华文楷体"/>
          <w:w w:val="95"/>
          <w:sz w:val="24"/>
        </w:rPr>
        <w:t>的主体和核心部分，不同专业和不同选题可以有不同的写作方式。正文一般包括以下几个方面：</w:t>
      </w:r>
    </w:p>
    <w:p w14:paraId="740E003B"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1.</w:t>
      </w:r>
      <w:r>
        <w:rPr>
          <w:rFonts w:eastAsia="华文楷体" w:hint="eastAsia"/>
          <w:w w:val="95"/>
          <w:sz w:val="24"/>
        </w:rPr>
        <w:t>实验目的或意义</w:t>
      </w:r>
    </w:p>
    <w:p w14:paraId="582BD277"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设计报告选题的目的和意义应主要</w:t>
      </w:r>
      <w:r>
        <w:rPr>
          <w:rFonts w:eastAsia="华文楷体"/>
          <w:w w:val="95"/>
          <w:sz w:val="24"/>
        </w:rPr>
        <w:t>介绍</w:t>
      </w:r>
      <w:r>
        <w:rPr>
          <w:rFonts w:eastAsia="华文楷体" w:hint="eastAsia"/>
          <w:w w:val="95"/>
          <w:sz w:val="24"/>
        </w:rPr>
        <w:t>实验</w:t>
      </w:r>
      <w:r>
        <w:rPr>
          <w:rFonts w:eastAsia="华文楷体"/>
          <w:w w:val="95"/>
          <w:sz w:val="24"/>
        </w:rPr>
        <w:t>工作</w:t>
      </w:r>
      <w:r>
        <w:rPr>
          <w:rFonts w:eastAsia="华文楷体" w:hint="eastAsia"/>
          <w:w w:val="95"/>
          <w:sz w:val="24"/>
        </w:rPr>
        <w:t>研究设想、研究方法或实验设计、</w:t>
      </w:r>
      <w:r>
        <w:rPr>
          <w:rFonts w:eastAsia="华文楷体"/>
          <w:w w:val="95"/>
          <w:sz w:val="24"/>
        </w:rPr>
        <w:t>理论依据</w:t>
      </w:r>
      <w:r>
        <w:rPr>
          <w:rFonts w:eastAsia="华文楷体" w:hint="eastAsia"/>
          <w:w w:val="95"/>
          <w:sz w:val="24"/>
        </w:rPr>
        <w:t>或</w:t>
      </w:r>
      <w:r>
        <w:rPr>
          <w:rFonts w:eastAsia="华文楷体"/>
          <w:w w:val="95"/>
          <w:sz w:val="24"/>
        </w:rPr>
        <w:t>实验基础</w:t>
      </w:r>
      <w:r>
        <w:rPr>
          <w:rFonts w:eastAsia="华文楷体" w:hint="eastAsia"/>
          <w:w w:val="95"/>
          <w:sz w:val="24"/>
        </w:rPr>
        <w:t>；</w:t>
      </w:r>
      <w:r>
        <w:rPr>
          <w:rFonts w:eastAsia="华文楷体"/>
          <w:w w:val="95"/>
          <w:sz w:val="24"/>
        </w:rPr>
        <w:t>涉及范围和预期结果</w:t>
      </w:r>
      <w:r>
        <w:rPr>
          <w:rFonts w:eastAsia="华文楷体" w:hint="eastAsia"/>
          <w:w w:val="95"/>
          <w:sz w:val="24"/>
        </w:rPr>
        <w:t>等</w:t>
      </w:r>
      <w:r>
        <w:rPr>
          <w:rFonts w:eastAsia="华文楷体"/>
          <w:w w:val="95"/>
          <w:sz w:val="24"/>
        </w:rPr>
        <w:t>。要求言简意赅，</w:t>
      </w:r>
      <w:r>
        <w:rPr>
          <w:rFonts w:eastAsia="华文楷体" w:hint="eastAsia"/>
          <w:w w:val="95"/>
          <w:sz w:val="24"/>
        </w:rPr>
        <w:t>注意</w:t>
      </w:r>
      <w:r>
        <w:rPr>
          <w:rFonts w:eastAsia="华文楷体"/>
          <w:w w:val="95"/>
          <w:sz w:val="24"/>
        </w:rPr>
        <w:t>不要与摘要雷同或成为摘要的注解。</w:t>
      </w:r>
    </w:p>
    <w:p w14:paraId="243602F6"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2.</w:t>
      </w:r>
      <w:r>
        <w:rPr>
          <w:rFonts w:eastAsia="华文楷体" w:hint="eastAsia"/>
          <w:w w:val="95"/>
          <w:sz w:val="24"/>
        </w:rPr>
        <w:t>报告主体</w:t>
      </w:r>
    </w:p>
    <w:p w14:paraId="471C6824"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报告主体是设计报告的主要部分，必须言之成理，论据可靠，严格遵循本学科国</w:t>
      </w:r>
      <w:r>
        <w:rPr>
          <w:rFonts w:eastAsia="华文楷体" w:hint="eastAsia"/>
          <w:w w:val="95"/>
          <w:sz w:val="24"/>
        </w:rPr>
        <w:lastRenderedPageBreak/>
        <w:t>际通行的学术规范。在写作上要注意结构合理、层次分明、重点突出，章节标题、公式图表符号必须规范统一。报告主体的内容根据不同课程有不同的特点，一般应包括以下几个方面：</w:t>
      </w:r>
    </w:p>
    <w:p w14:paraId="27D3FF93"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w:t>
      </w:r>
      <w:r>
        <w:rPr>
          <w:rFonts w:eastAsia="华文楷体" w:hint="eastAsia"/>
          <w:w w:val="95"/>
          <w:sz w:val="24"/>
        </w:rPr>
        <w:t>1</w:t>
      </w:r>
      <w:r>
        <w:rPr>
          <w:rFonts w:eastAsia="华文楷体" w:hint="eastAsia"/>
          <w:w w:val="95"/>
          <w:sz w:val="24"/>
        </w:rPr>
        <w:t>）设计报告总体方案、实验小组成员分工等；</w:t>
      </w:r>
    </w:p>
    <w:p w14:paraId="0B0083B8"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w:t>
      </w:r>
      <w:r>
        <w:rPr>
          <w:rFonts w:eastAsia="华文楷体" w:hint="eastAsia"/>
          <w:w w:val="95"/>
          <w:sz w:val="24"/>
        </w:rPr>
        <w:t>2</w:t>
      </w:r>
      <w:r>
        <w:rPr>
          <w:rFonts w:eastAsia="华文楷体" w:hint="eastAsia"/>
          <w:w w:val="95"/>
          <w:sz w:val="24"/>
        </w:rPr>
        <w:t>）设计报告各部分的设计实现，包括实验数据的获取、数据可行性及有效性的处理与分析、各部分的设计计算等；</w:t>
      </w:r>
    </w:p>
    <w:p w14:paraId="2DC9F11A"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w:t>
      </w:r>
      <w:r>
        <w:rPr>
          <w:rFonts w:eastAsia="华文楷体" w:hint="eastAsia"/>
          <w:w w:val="95"/>
          <w:sz w:val="24"/>
        </w:rPr>
        <w:t>3</w:t>
      </w:r>
      <w:r>
        <w:rPr>
          <w:rFonts w:eastAsia="华文楷体" w:hint="eastAsia"/>
          <w:w w:val="95"/>
          <w:sz w:val="24"/>
        </w:rPr>
        <w:t>）对实验数据的客观阐述，包括理论依据、数据分析、实验结论及其改进与实际应用价值等；</w:t>
      </w:r>
    </w:p>
    <w:p w14:paraId="37334252"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w:t>
      </w:r>
      <w:r>
        <w:rPr>
          <w:rFonts w:eastAsia="华文楷体" w:hint="eastAsia"/>
          <w:w w:val="95"/>
          <w:sz w:val="24"/>
        </w:rPr>
        <w:t>4</w:t>
      </w:r>
      <w:r>
        <w:rPr>
          <w:rFonts w:eastAsia="华文楷体" w:hint="eastAsia"/>
          <w:w w:val="95"/>
          <w:sz w:val="24"/>
        </w:rPr>
        <w:t>）论文主体的所有数据必须真实可靠，结论的获得必须论证充分、论据可靠，</w:t>
      </w:r>
    </w:p>
    <w:p w14:paraId="44840F64" w14:textId="77777777" w:rsidR="009102D4" w:rsidRDefault="00000000">
      <w:pPr>
        <w:pStyle w:val="aa"/>
        <w:spacing w:line="560" w:lineRule="exact"/>
        <w:ind w:firstLine="482"/>
        <w:outlineLvl w:val="0"/>
        <w:rPr>
          <w:rFonts w:eastAsia="华文楷体"/>
          <w:w w:val="95"/>
          <w:sz w:val="24"/>
        </w:rPr>
      </w:pPr>
      <w:r>
        <w:rPr>
          <w:rFonts w:hint="eastAsia"/>
          <w:b/>
          <w:bCs/>
          <w:sz w:val="24"/>
        </w:rPr>
        <w:t>（</w:t>
      </w:r>
      <w:r>
        <w:rPr>
          <w:rFonts w:eastAsia="华文楷体" w:hint="eastAsia"/>
          <w:w w:val="95"/>
          <w:sz w:val="24"/>
        </w:rPr>
        <w:t>5</w:t>
      </w:r>
      <w:r>
        <w:rPr>
          <w:rFonts w:eastAsia="华文楷体" w:hint="eastAsia"/>
          <w:w w:val="95"/>
          <w:sz w:val="24"/>
        </w:rPr>
        <w:t>）实验内容对课程目标的支撑</w:t>
      </w:r>
    </w:p>
    <w:p w14:paraId="194F53BC"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3.</w:t>
      </w:r>
      <w:r>
        <w:rPr>
          <w:rFonts w:eastAsia="华文楷体" w:hint="eastAsia"/>
          <w:w w:val="95"/>
          <w:sz w:val="24"/>
        </w:rPr>
        <w:t>结论</w:t>
      </w:r>
    </w:p>
    <w:p w14:paraId="134C1610" w14:textId="77777777" w:rsidR="009102D4" w:rsidRDefault="00000000">
      <w:pPr>
        <w:adjustRightInd w:val="0"/>
        <w:snapToGrid w:val="0"/>
        <w:spacing w:line="440" w:lineRule="exact"/>
        <w:ind w:firstLineChars="200" w:firstLine="455"/>
        <w:rPr>
          <w:rFonts w:eastAsia="华文楷体"/>
          <w:w w:val="95"/>
          <w:sz w:val="24"/>
        </w:rPr>
      </w:pPr>
      <w:r>
        <w:rPr>
          <w:rFonts w:eastAsia="华文楷体"/>
          <w:w w:val="95"/>
          <w:sz w:val="24"/>
        </w:rPr>
        <w:t>结论是</w:t>
      </w:r>
      <w:r>
        <w:rPr>
          <w:rFonts w:eastAsia="华文楷体" w:hint="eastAsia"/>
          <w:w w:val="95"/>
          <w:sz w:val="24"/>
        </w:rPr>
        <w:t>设计报告</w:t>
      </w:r>
      <w:r>
        <w:rPr>
          <w:rFonts w:eastAsia="华文楷体"/>
          <w:w w:val="95"/>
          <w:sz w:val="24"/>
        </w:rPr>
        <w:t>的</w:t>
      </w:r>
      <w:r>
        <w:rPr>
          <w:rFonts w:eastAsia="华文楷体" w:hint="eastAsia"/>
          <w:w w:val="95"/>
          <w:sz w:val="24"/>
        </w:rPr>
        <w:t>总结</w:t>
      </w:r>
      <w:r>
        <w:rPr>
          <w:rFonts w:eastAsia="华文楷体"/>
          <w:w w:val="95"/>
          <w:sz w:val="24"/>
        </w:rPr>
        <w:t>，是整篇</w:t>
      </w:r>
      <w:r>
        <w:rPr>
          <w:rFonts w:eastAsia="华文楷体" w:hint="eastAsia"/>
          <w:w w:val="95"/>
          <w:sz w:val="24"/>
        </w:rPr>
        <w:t>报告</w:t>
      </w:r>
      <w:r>
        <w:rPr>
          <w:rFonts w:eastAsia="华文楷体"/>
          <w:w w:val="95"/>
          <w:sz w:val="24"/>
        </w:rPr>
        <w:t>的归宿。应精炼、准确、完整。着重阐述</w:t>
      </w:r>
      <w:r>
        <w:rPr>
          <w:rFonts w:eastAsia="华文楷体" w:hint="eastAsia"/>
          <w:w w:val="95"/>
          <w:sz w:val="24"/>
        </w:rPr>
        <w:t>自己</w:t>
      </w:r>
      <w:r>
        <w:rPr>
          <w:rFonts w:eastAsia="华文楷体"/>
          <w:w w:val="95"/>
          <w:sz w:val="24"/>
        </w:rPr>
        <w:t>的</w:t>
      </w:r>
      <w:r>
        <w:rPr>
          <w:rFonts w:eastAsia="华文楷体" w:hint="eastAsia"/>
          <w:w w:val="95"/>
          <w:sz w:val="24"/>
        </w:rPr>
        <w:t>实验结论</w:t>
      </w:r>
      <w:r>
        <w:rPr>
          <w:rFonts w:eastAsia="华文楷体"/>
          <w:w w:val="95"/>
          <w:sz w:val="24"/>
        </w:rPr>
        <w:t>，还可进一步提出需要讨论的问题和建议。</w:t>
      </w:r>
    </w:p>
    <w:p w14:paraId="68F71138" w14:textId="77777777" w:rsidR="009102D4" w:rsidRDefault="00000000">
      <w:pPr>
        <w:adjustRightInd w:val="0"/>
        <w:snapToGrid w:val="0"/>
        <w:spacing w:line="440" w:lineRule="exact"/>
        <w:ind w:firstLineChars="200" w:firstLine="455"/>
        <w:outlineLvl w:val="0"/>
        <w:rPr>
          <w:rFonts w:eastAsia="华文楷体"/>
          <w:w w:val="95"/>
          <w:sz w:val="24"/>
        </w:rPr>
      </w:pPr>
      <w:r>
        <w:rPr>
          <w:rFonts w:eastAsia="华文楷体" w:hint="eastAsia"/>
          <w:w w:val="95"/>
          <w:sz w:val="24"/>
        </w:rPr>
        <w:t>（五）中外文参考文献</w:t>
      </w:r>
    </w:p>
    <w:p w14:paraId="695C6E07"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设计报告</w:t>
      </w:r>
      <w:r>
        <w:rPr>
          <w:rFonts w:eastAsia="华文楷体"/>
          <w:w w:val="95"/>
          <w:sz w:val="24"/>
        </w:rPr>
        <w:t>的撰写应本着严谨求实的科学态度，凡有引用他人成果之处，均应按论文中所引用的顺序列于文末</w:t>
      </w:r>
      <w:r>
        <w:rPr>
          <w:rFonts w:eastAsia="华文楷体" w:hint="eastAsia"/>
          <w:w w:val="95"/>
          <w:sz w:val="24"/>
        </w:rPr>
        <w:t>，并且所有参考文献必须在正文中有引用标注。</w:t>
      </w:r>
      <w:r>
        <w:rPr>
          <w:rFonts w:eastAsia="华文楷体"/>
          <w:w w:val="95"/>
          <w:sz w:val="24"/>
        </w:rPr>
        <w:t>参考文献的著录均应符合国家有关标准（按照</w:t>
      </w:r>
      <w:r>
        <w:rPr>
          <w:rFonts w:eastAsia="华文楷体"/>
          <w:w w:val="95"/>
          <w:sz w:val="24"/>
        </w:rPr>
        <w:t>GB7714—</w:t>
      </w:r>
      <w:r>
        <w:rPr>
          <w:rFonts w:eastAsia="华文楷体" w:hint="eastAsia"/>
          <w:w w:val="95"/>
          <w:sz w:val="24"/>
        </w:rPr>
        <w:t>2005</w:t>
      </w:r>
      <w:r>
        <w:rPr>
          <w:rFonts w:eastAsia="华文楷体"/>
          <w:w w:val="95"/>
          <w:sz w:val="24"/>
        </w:rPr>
        <w:t>《文后参考文献著录格式》执行）。</w:t>
      </w:r>
      <w:r>
        <w:rPr>
          <w:rFonts w:eastAsia="华文楷体" w:hint="eastAsia"/>
          <w:w w:val="95"/>
          <w:sz w:val="24"/>
        </w:rPr>
        <w:t>一篇论著在论文中多处引用时，在参考文献中只应出现一次，序号以第一次出现的位置为准。</w:t>
      </w:r>
    </w:p>
    <w:p w14:paraId="19F5F6D6" w14:textId="77777777" w:rsidR="009102D4" w:rsidRDefault="00000000">
      <w:pPr>
        <w:adjustRightInd w:val="0"/>
        <w:snapToGrid w:val="0"/>
        <w:spacing w:line="440" w:lineRule="exact"/>
        <w:ind w:firstLineChars="200" w:firstLine="455"/>
        <w:outlineLvl w:val="0"/>
        <w:rPr>
          <w:rFonts w:eastAsia="华文楷体"/>
          <w:w w:val="95"/>
          <w:sz w:val="24"/>
        </w:rPr>
      </w:pPr>
      <w:r>
        <w:rPr>
          <w:rFonts w:eastAsia="华文楷体" w:hint="eastAsia"/>
          <w:w w:val="95"/>
          <w:sz w:val="24"/>
        </w:rPr>
        <w:t>（六）附录</w:t>
      </w:r>
    </w:p>
    <w:p w14:paraId="0C0B1FA0"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对于一些不宜放在正文中的重要支撑材料，可编入设计报告的附录中。包括某些重要的原始数据、详细数学推导、程序全文及其说明、复杂的图表、设计图纸等一系列需要补充提供的说明材料。</w:t>
      </w:r>
    </w:p>
    <w:p w14:paraId="21C8F33A"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二</w:t>
      </w:r>
      <w:r>
        <w:rPr>
          <w:rFonts w:eastAsia="华文楷体" w:hint="eastAsia"/>
          <w:w w:val="95"/>
          <w:sz w:val="24"/>
        </w:rPr>
        <w:t xml:space="preserve"> </w:t>
      </w:r>
      <w:r>
        <w:rPr>
          <w:rFonts w:eastAsia="华文楷体" w:hint="eastAsia"/>
          <w:w w:val="95"/>
          <w:sz w:val="24"/>
        </w:rPr>
        <w:t>书写和打印规范</w:t>
      </w:r>
    </w:p>
    <w:p w14:paraId="3527B117" w14:textId="77777777" w:rsidR="009102D4" w:rsidRDefault="00000000">
      <w:pPr>
        <w:adjustRightInd w:val="0"/>
        <w:snapToGrid w:val="0"/>
        <w:spacing w:line="440" w:lineRule="exact"/>
        <w:ind w:firstLineChars="200" w:firstLine="455"/>
        <w:outlineLvl w:val="0"/>
        <w:rPr>
          <w:rFonts w:eastAsia="华文楷体"/>
          <w:w w:val="95"/>
          <w:sz w:val="24"/>
        </w:rPr>
      </w:pPr>
      <w:r>
        <w:rPr>
          <w:rFonts w:eastAsia="华文楷体" w:hint="eastAsia"/>
          <w:w w:val="95"/>
          <w:sz w:val="24"/>
        </w:rPr>
        <w:t>（一）文字和字数</w:t>
      </w:r>
    </w:p>
    <w:p w14:paraId="4EC1A1F6"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除程序源码外，设计报告一般用简化汉语文字撰写，设计报告的字数由任课教师规定。</w:t>
      </w:r>
    </w:p>
    <w:p w14:paraId="756F35B4" w14:textId="77777777" w:rsidR="009102D4" w:rsidRDefault="00000000">
      <w:pPr>
        <w:adjustRightInd w:val="0"/>
        <w:snapToGrid w:val="0"/>
        <w:spacing w:line="440" w:lineRule="exact"/>
        <w:ind w:firstLineChars="200" w:firstLine="455"/>
        <w:outlineLvl w:val="0"/>
        <w:rPr>
          <w:rFonts w:eastAsia="华文楷体"/>
          <w:w w:val="95"/>
          <w:sz w:val="24"/>
        </w:rPr>
      </w:pPr>
      <w:r>
        <w:rPr>
          <w:rFonts w:eastAsia="华文楷体" w:hint="eastAsia"/>
          <w:w w:val="95"/>
          <w:sz w:val="24"/>
        </w:rPr>
        <w:t>（二）书写及装订</w:t>
      </w:r>
    </w:p>
    <w:p w14:paraId="466C2457"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报告按照本规范的要求双面打印，一律左侧装订。</w:t>
      </w:r>
    </w:p>
    <w:p w14:paraId="3DBAF173" w14:textId="77777777" w:rsidR="009102D4" w:rsidRDefault="00000000">
      <w:pPr>
        <w:adjustRightInd w:val="0"/>
        <w:snapToGrid w:val="0"/>
        <w:spacing w:line="440" w:lineRule="exact"/>
        <w:ind w:firstLineChars="200" w:firstLine="455"/>
        <w:outlineLvl w:val="0"/>
        <w:rPr>
          <w:rFonts w:eastAsia="华文楷体"/>
          <w:w w:val="95"/>
          <w:sz w:val="24"/>
        </w:rPr>
      </w:pPr>
      <w:r>
        <w:rPr>
          <w:rFonts w:eastAsia="华文楷体" w:hint="eastAsia"/>
          <w:w w:val="95"/>
          <w:sz w:val="24"/>
        </w:rPr>
        <w:t>（三）字体和字号</w:t>
      </w:r>
    </w:p>
    <w:p w14:paraId="47CDAC6F" w14:textId="77777777" w:rsidR="009102D4" w:rsidRDefault="00000000">
      <w:pPr>
        <w:adjustRightInd w:val="0"/>
        <w:snapToGrid w:val="0"/>
        <w:spacing w:line="440" w:lineRule="exact"/>
        <w:ind w:firstLineChars="200" w:firstLine="832"/>
        <w:rPr>
          <w:rFonts w:ascii="黑体" w:eastAsia="黑体" w:hAnsi="黑体" w:hint="eastAsia"/>
          <w:w w:val="95"/>
          <w:sz w:val="44"/>
          <w:szCs w:val="44"/>
        </w:rPr>
      </w:pPr>
      <w:r>
        <w:rPr>
          <w:rFonts w:ascii="黑体" w:eastAsia="黑体" w:hAnsi="黑体" w:hint="eastAsia"/>
          <w:w w:val="95"/>
          <w:sz w:val="44"/>
          <w:szCs w:val="44"/>
        </w:rPr>
        <w:t xml:space="preserve">报告题目 </w:t>
      </w:r>
      <w:r>
        <w:rPr>
          <w:rFonts w:ascii="黑体" w:eastAsia="黑体" w:hAnsi="黑体" w:hint="eastAsia"/>
          <w:w w:val="95"/>
          <w:sz w:val="24"/>
        </w:rPr>
        <w:t xml:space="preserve">         </w:t>
      </w:r>
      <w:r>
        <w:rPr>
          <w:rFonts w:ascii="黑体" w:eastAsia="黑体" w:hAnsi="黑体" w:hint="eastAsia"/>
          <w:w w:val="95"/>
          <w:sz w:val="44"/>
          <w:szCs w:val="44"/>
        </w:rPr>
        <w:t xml:space="preserve">   黑体2号</w:t>
      </w:r>
    </w:p>
    <w:p w14:paraId="385CE821" w14:textId="77777777" w:rsidR="009102D4" w:rsidRDefault="00000000">
      <w:pPr>
        <w:adjustRightInd w:val="0"/>
        <w:snapToGrid w:val="0"/>
        <w:spacing w:line="440" w:lineRule="exact"/>
        <w:ind w:firstLineChars="250" w:firstLine="851"/>
        <w:rPr>
          <w:rFonts w:ascii="黑体" w:eastAsia="黑体" w:hAnsi="黑体" w:hint="eastAsia"/>
          <w:w w:val="95"/>
          <w:sz w:val="36"/>
          <w:szCs w:val="36"/>
        </w:rPr>
      </w:pPr>
      <w:r>
        <w:rPr>
          <w:rFonts w:ascii="黑体" w:eastAsia="黑体" w:hAnsi="黑体" w:hint="eastAsia"/>
          <w:w w:val="95"/>
          <w:sz w:val="36"/>
          <w:szCs w:val="36"/>
        </w:rPr>
        <w:lastRenderedPageBreak/>
        <w:t xml:space="preserve">各章标题     </w:t>
      </w:r>
      <w:r>
        <w:rPr>
          <w:rFonts w:eastAsia="华文楷体" w:hint="eastAsia"/>
          <w:w w:val="95"/>
          <w:sz w:val="24"/>
        </w:rPr>
        <w:t xml:space="preserve">           </w:t>
      </w:r>
      <w:r>
        <w:rPr>
          <w:rFonts w:ascii="黑体" w:eastAsia="黑体" w:hAnsi="黑体" w:hint="eastAsia"/>
          <w:w w:val="95"/>
          <w:sz w:val="36"/>
          <w:szCs w:val="36"/>
        </w:rPr>
        <w:t>黑体小2号</w:t>
      </w:r>
    </w:p>
    <w:p w14:paraId="5F42109B" w14:textId="77777777" w:rsidR="009102D4" w:rsidRDefault="00000000">
      <w:pPr>
        <w:adjustRightInd w:val="0"/>
        <w:snapToGrid w:val="0"/>
        <w:spacing w:line="440" w:lineRule="exact"/>
        <w:ind w:firstLineChars="150" w:firstLine="397"/>
        <w:rPr>
          <w:rFonts w:ascii="黑体" w:eastAsia="黑体" w:hAnsi="黑体" w:hint="eastAsia"/>
          <w:w w:val="95"/>
          <w:sz w:val="28"/>
          <w:szCs w:val="28"/>
        </w:rPr>
      </w:pPr>
      <w:r>
        <w:rPr>
          <w:rFonts w:ascii="黑体" w:eastAsia="黑体" w:hAnsi="黑体" w:hint="eastAsia"/>
          <w:w w:val="95"/>
          <w:sz w:val="28"/>
          <w:szCs w:val="28"/>
        </w:rPr>
        <w:t>各节的一级标题</w:t>
      </w:r>
      <w:r>
        <w:rPr>
          <w:rFonts w:eastAsia="华文楷体" w:hint="eastAsia"/>
          <w:w w:val="95"/>
          <w:sz w:val="24"/>
        </w:rPr>
        <w:t xml:space="preserve">                   </w:t>
      </w:r>
      <w:r>
        <w:rPr>
          <w:rFonts w:ascii="黑体" w:eastAsia="黑体" w:hAnsi="黑体" w:hint="eastAsia"/>
          <w:w w:val="95"/>
          <w:sz w:val="28"/>
          <w:szCs w:val="28"/>
        </w:rPr>
        <w:t>黑体4号</w:t>
      </w:r>
    </w:p>
    <w:p w14:paraId="0483E341" w14:textId="77777777" w:rsidR="009102D4" w:rsidRDefault="00000000">
      <w:pPr>
        <w:adjustRightInd w:val="0"/>
        <w:snapToGrid w:val="0"/>
        <w:spacing w:line="440" w:lineRule="exact"/>
        <w:ind w:firstLineChars="200" w:firstLine="454"/>
        <w:rPr>
          <w:rFonts w:ascii="黑体" w:eastAsia="黑体" w:hAnsi="黑体" w:hint="eastAsia"/>
          <w:w w:val="95"/>
          <w:sz w:val="24"/>
        </w:rPr>
      </w:pPr>
      <w:r>
        <w:rPr>
          <w:rFonts w:ascii="黑体" w:eastAsia="黑体" w:hAnsi="黑体" w:hint="eastAsia"/>
          <w:w w:val="95"/>
          <w:sz w:val="24"/>
        </w:rPr>
        <w:t>各节的二级标题                      黑体小4号</w:t>
      </w:r>
    </w:p>
    <w:p w14:paraId="52B1D907" w14:textId="77777777" w:rsidR="009102D4" w:rsidRDefault="00000000">
      <w:pPr>
        <w:adjustRightInd w:val="0"/>
        <w:snapToGrid w:val="0"/>
        <w:spacing w:line="440" w:lineRule="exact"/>
        <w:ind w:firstLineChars="200" w:firstLine="454"/>
        <w:rPr>
          <w:rFonts w:ascii="黑体" w:eastAsia="黑体" w:hAnsi="黑体" w:hint="eastAsia"/>
          <w:w w:val="95"/>
          <w:sz w:val="24"/>
        </w:rPr>
      </w:pPr>
      <w:r>
        <w:rPr>
          <w:rFonts w:ascii="黑体" w:eastAsia="黑体" w:hAnsi="黑体" w:hint="eastAsia"/>
          <w:w w:val="95"/>
          <w:sz w:val="24"/>
        </w:rPr>
        <w:t>各节的三级标题</w:t>
      </w:r>
      <w:r>
        <w:rPr>
          <w:rFonts w:eastAsia="华文楷体" w:hint="eastAsia"/>
          <w:w w:val="95"/>
          <w:sz w:val="24"/>
        </w:rPr>
        <w:t xml:space="preserve">                      </w:t>
      </w:r>
      <w:r>
        <w:rPr>
          <w:rFonts w:ascii="黑体" w:eastAsia="黑体" w:hAnsi="黑体" w:hint="eastAsia"/>
          <w:w w:val="95"/>
          <w:sz w:val="24"/>
        </w:rPr>
        <w:t>黑体小4号</w:t>
      </w:r>
    </w:p>
    <w:p w14:paraId="0BDFC606" w14:textId="77777777" w:rsidR="009102D4" w:rsidRDefault="00000000">
      <w:pPr>
        <w:adjustRightInd w:val="0"/>
        <w:snapToGrid w:val="0"/>
        <w:spacing w:line="440" w:lineRule="exact"/>
        <w:ind w:firstLineChars="200" w:firstLine="454"/>
        <w:rPr>
          <w:rFonts w:ascii="宋体" w:hAnsi="宋体" w:hint="eastAsia"/>
          <w:w w:val="95"/>
          <w:sz w:val="24"/>
        </w:rPr>
      </w:pPr>
      <w:r>
        <w:rPr>
          <w:rFonts w:ascii="宋体" w:hAnsi="宋体" w:hint="eastAsia"/>
          <w:w w:val="95"/>
          <w:sz w:val="24"/>
        </w:rPr>
        <w:t>正文                                宋体小4号</w:t>
      </w:r>
    </w:p>
    <w:p w14:paraId="22BC9DE9" w14:textId="77777777" w:rsidR="009102D4" w:rsidRDefault="00000000">
      <w:pPr>
        <w:adjustRightInd w:val="0"/>
        <w:snapToGrid w:val="0"/>
        <w:spacing w:line="440" w:lineRule="exact"/>
        <w:ind w:firstLineChars="100" w:firstLine="340"/>
        <w:rPr>
          <w:rFonts w:ascii="黑体" w:eastAsia="黑体" w:hAnsi="黑体" w:hint="eastAsia"/>
          <w:w w:val="95"/>
          <w:sz w:val="36"/>
          <w:szCs w:val="36"/>
        </w:rPr>
      </w:pPr>
      <w:r>
        <w:rPr>
          <w:rFonts w:ascii="黑体" w:eastAsia="黑体" w:hAnsi="黑体" w:hint="eastAsia"/>
          <w:w w:val="95"/>
          <w:sz w:val="36"/>
          <w:szCs w:val="36"/>
        </w:rPr>
        <w:t xml:space="preserve">中文摘要、结论、参考文献标题 黑体小2号 </w:t>
      </w:r>
    </w:p>
    <w:p w14:paraId="3902C34B" w14:textId="77777777" w:rsidR="009102D4" w:rsidRDefault="00000000">
      <w:pPr>
        <w:adjustRightInd w:val="0"/>
        <w:snapToGrid w:val="0"/>
        <w:spacing w:line="440" w:lineRule="exact"/>
        <w:ind w:firstLineChars="200" w:firstLine="454"/>
        <w:rPr>
          <w:rFonts w:ascii="宋体" w:hAnsi="宋体" w:hint="eastAsia"/>
          <w:w w:val="95"/>
          <w:sz w:val="24"/>
        </w:rPr>
      </w:pPr>
      <w:r>
        <w:rPr>
          <w:rFonts w:ascii="宋体" w:hAnsi="宋体" w:hint="eastAsia"/>
          <w:w w:val="95"/>
          <w:sz w:val="24"/>
        </w:rPr>
        <w:t xml:space="preserve">中文摘要、结论、参考文献内容        宋体小4号 </w:t>
      </w:r>
    </w:p>
    <w:p w14:paraId="3A0AF14F" w14:textId="77777777" w:rsidR="009102D4" w:rsidRDefault="00000000">
      <w:pPr>
        <w:adjustRightInd w:val="0"/>
        <w:snapToGrid w:val="0"/>
        <w:spacing w:line="440" w:lineRule="exact"/>
        <w:ind w:firstLineChars="200" w:firstLine="454"/>
        <w:rPr>
          <w:rFonts w:ascii="黑体" w:eastAsia="黑体" w:hAnsi="黑体" w:hint="eastAsia"/>
          <w:w w:val="95"/>
          <w:sz w:val="24"/>
        </w:rPr>
      </w:pPr>
      <w:r>
        <w:rPr>
          <w:rFonts w:ascii="黑体" w:eastAsia="黑体" w:hAnsi="黑体" w:hint="eastAsia"/>
          <w:w w:val="95"/>
          <w:sz w:val="24"/>
        </w:rPr>
        <w:t>中文关键词标题                      黑体小4号</w:t>
      </w:r>
    </w:p>
    <w:p w14:paraId="50D82E1A" w14:textId="77777777" w:rsidR="009102D4" w:rsidRDefault="00000000">
      <w:pPr>
        <w:adjustRightInd w:val="0"/>
        <w:snapToGrid w:val="0"/>
        <w:spacing w:line="440" w:lineRule="exact"/>
        <w:ind w:firstLineChars="200" w:firstLine="454"/>
        <w:rPr>
          <w:rFonts w:ascii="宋体" w:hAnsi="宋体" w:hint="eastAsia"/>
          <w:w w:val="95"/>
          <w:sz w:val="24"/>
        </w:rPr>
      </w:pPr>
      <w:r>
        <w:rPr>
          <w:rFonts w:ascii="宋体" w:hAnsi="宋体" w:hint="eastAsia"/>
          <w:w w:val="95"/>
          <w:sz w:val="24"/>
        </w:rPr>
        <w:t>中文关键词                          宋体小4号</w:t>
      </w:r>
    </w:p>
    <w:p w14:paraId="106D8373" w14:textId="77777777" w:rsidR="009102D4" w:rsidRDefault="00000000">
      <w:pPr>
        <w:adjustRightInd w:val="0"/>
        <w:snapToGrid w:val="0"/>
        <w:spacing w:line="440" w:lineRule="exact"/>
        <w:ind w:firstLineChars="150" w:firstLine="510"/>
        <w:rPr>
          <w:rFonts w:ascii="黑体" w:eastAsia="黑体" w:hAnsi="黑体" w:hint="eastAsia"/>
          <w:w w:val="95"/>
          <w:sz w:val="36"/>
          <w:szCs w:val="36"/>
        </w:rPr>
      </w:pPr>
      <w:r>
        <w:rPr>
          <w:rFonts w:ascii="黑体" w:eastAsia="黑体" w:hAnsi="黑体" w:hint="eastAsia"/>
          <w:w w:val="95"/>
          <w:sz w:val="36"/>
          <w:szCs w:val="36"/>
        </w:rPr>
        <w:t>目录标题                黑体小2号</w:t>
      </w:r>
    </w:p>
    <w:p w14:paraId="54588ABF" w14:textId="77777777" w:rsidR="009102D4" w:rsidRDefault="00000000">
      <w:pPr>
        <w:adjustRightInd w:val="0"/>
        <w:snapToGrid w:val="0"/>
        <w:spacing w:line="440" w:lineRule="exact"/>
        <w:ind w:firstLineChars="200" w:firstLine="529"/>
        <w:rPr>
          <w:rFonts w:ascii="黑体" w:eastAsia="黑体" w:hAnsi="黑体" w:hint="eastAsia"/>
          <w:w w:val="95"/>
          <w:sz w:val="28"/>
          <w:szCs w:val="28"/>
        </w:rPr>
      </w:pPr>
      <w:r>
        <w:rPr>
          <w:rFonts w:ascii="黑体" w:eastAsia="黑体" w:hAnsi="黑体" w:hint="eastAsia"/>
          <w:w w:val="95"/>
          <w:sz w:val="28"/>
          <w:szCs w:val="28"/>
        </w:rPr>
        <w:t>目录内容中章的标题             黑体4号（含结论、参考文献、附录标题）</w:t>
      </w:r>
    </w:p>
    <w:p w14:paraId="63CFB586" w14:textId="77777777" w:rsidR="009102D4" w:rsidRDefault="00000000">
      <w:pPr>
        <w:adjustRightInd w:val="0"/>
        <w:snapToGrid w:val="0"/>
        <w:spacing w:line="440" w:lineRule="exact"/>
        <w:ind w:firstLineChars="200" w:firstLine="454"/>
        <w:rPr>
          <w:rFonts w:ascii="宋体" w:hAnsi="宋体" w:hint="eastAsia"/>
          <w:w w:val="95"/>
          <w:sz w:val="24"/>
        </w:rPr>
      </w:pPr>
      <w:r>
        <w:rPr>
          <w:rFonts w:ascii="宋体" w:hAnsi="宋体" w:hint="eastAsia"/>
          <w:w w:val="95"/>
          <w:sz w:val="24"/>
        </w:rPr>
        <w:t>目录中其他内容                      宋体小4号</w:t>
      </w:r>
    </w:p>
    <w:p w14:paraId="3273C45A"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论文页码</w:t>
      </w:r>
      <w:r>
        <w:rPr>
          <w:rFonts w:eastAsia="华文楷体" w:hint="eastAsia"/>
          <w:w w:val="95"/>
          <w:sz w:val="24"/>
        </w:rPr>
        <w:t xml:space="preserve">                            </w:t>
      </w:r>
      <w:r>
        <w:rPr>
          <w:rFonts w:eastAsia="华文楷体" w:hint="eastAsia"/>
          <w:w w:val="95"/>
          <w:sz w:val="24"/>
        </w:rPr>
        <w:t>页面底端居中、阿拉伯数字（</w:t>
      </w:r>
      <w:r>
        <w:rPr>
          <w:rFonts w:eastAsia="华文楷体" w:hint="eastAsia"/>
          <w:w w:val="95"/>
          <w:sz w:val="24"/>
        </w:rPr>
        <w:t>Times new roman 5</w:t>
      </w:r>
      <w:r>
        <w:rPr>
          <w:rFonts w:eastAsia="华文楷体" w:hint="eastAsia"/>
          <w:w w:val="95"/>
          <w:sz w:val="24"/>
        </w:rPr>
        <w:t>号）连续编码</w:t>
      </w:r>
    </w:p>
    <w:p w14:paraId="1E406F0A" w14:textId="77777777" w:rsidR="009102D4" w:rsidRDefault="00000000">
      <w:pPr>
        <w:adjustRightInd w:val="0"/>
        <w:snapToGrid w:val="0"/>
        <w:spacing w:line="440" w:lineRule="exact"/>
        <w:ind w:firstLineChars="200" w:firstLine="397"/>
        <w:rPr>
          <w:rFonts w:ascii="宋体" w:hAnsi="宋体" w:hint="eastAsia"/>
          <w:w w:val="95"/>
          <w:szCs w:val="21"/>
        </w:rPr>
      </w:pPr>
      <w:r>
        <w:rPr>
          <w:rFonts w:ascii="宋体" w:hAnsi="宋体" w:hint="eastAsia"/>
          <w:w w:val="95"/>
          <w:szCs w:val="21"/>
        </w:rPr>
        <w:t>页眉与页脚                          宋体5号居中</w:t>
      </w:r>
    </w:p>
    <w:p w14:paraId="28F08AE8" w14:textId="77777777" w:rsidR="009102D4" w:rsidRDefault="00000000">
      <w:pPr>
        <w:adjustRightInd w:val="0"/>
        <w:snapToGrid w:val="0"/>
        <w:spacing w:line="440" w:lineRule="exact"/>
        <w:ind w:firstLineChars="200" w:firstLine="455"/>
        <w:outlineLvl w:val="0"/>
        <w:rPr>
          <w:rFonts w:eastAsia="华文楷体"/>
          <w:w w:val="95"/>
          <w:sz w:val="24"/>
        </w:rPr>
      </w:pPr>
      <w:r>
        <w:rPr>
          <w:rFonts w:eastAsia="华文楷体" w:hint="eastAsia"/>
          <w:w w:val="95"/>
          <w:sz w:val="24"/>
        </w:rPr>
        <w:t>（四）封面</w:t>
      </w:r>
    </w:p>
    <w:p w14:paraId="2F0DA991"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论文具体排版规范见封面示例，字体与字号要求如下：</w:t>
      </w:r>
    </w:p>
    <w:p w14:paraId="3A2EFDDC" w14:textId="77777777" w:rsidR="009102D4" w:rsidRDefault="00000000">
      <w:pPr>
        <w:adjustRightInd w:val="0"/>
        <w:snapToGrid w:val="0"/>
        <w:spacing w:line="440" w:lineRule="exact"/>
        <w:ind w:firstLineChars="200" w:firstLine="397"/>
        <w:rPr>
          <w:rFonts w:ascii="黑体" w:eastAsia="黑体" w:hAnsi="黑体" w:hint="eastAsia"/>
          <w:w w:val="95"/>
          <w:szCs w:val="21"/>
        </w:rPr>
      </w:pPr>
      <w:r>
        <w:rPr>
          <w:rFonts w:ascii="黑体" w:eastAsia="黑体" w:hAnsi="黑体" w:hint="eastAsia"/>
          <w:w w:val="95"/>
          <w:szCs w:val="21"/>
        </w:rPr>
        <w:t>学号                               （黑体5号）</w:t>
      </w:r>
    </w:p>
    <w:p w14:paraId="37CDC720" w14:textId="77777777" w:rsidR="009102D4" w:rsidRDefault="00000000">
      <w:pPr>
        <w:adjustRightInd w:val="0"/>
        <w:snapToGrid w:val="0"/>
        <w:spacing w:line="440" w:lineRule="exact"/>
        <w:jc w:val="center"/>
        <w:rPr>
          <w:rFonts w:ascii="宋体" w:hAnsi="宋体" w:hint="eastAsia"/>
          <w:w w:val="95"/>
          <w:sz w:val="52"/>
          <w:szCs w:val="52"/>
        </w:rPr>
      </w:pPr>
      <w:r>
        <w:rPr>
          <w:rFonts w:ascii="宋体" w:hAnsi="宋体" w:hint="eastAsia"/>
          <w:w w:val="95"/>
          <w:sz w:val="52"/>
          <w:szCs w:val="52"/>
        </w:rPr>
        <w:t>武汉大学计算机学院本科生课程设计报告（宋体1号居中）</w:t>
      </w:r>
    </w:p>
    <w:p w14:paraId="6C5CE72C" w14:textId="77777777" w:rsidR="009102D4" w:rsidRDefault="00000000">
      <w:pPr>
        <w:adjustRightInd w:val="0"/>
        <w:snapToGrid w:val="0"/>
        <w:spacing w:line="440" w:lineRule="exact"/>
        <w:ind w:firstLineChars="200" w:firstLine="832"/>
        <w:rPr>
          <w:rFonts w:ascii="黑体" w:eastAsia="黑体" w:hAnsi="黑体" w:hint="eastAsia"/>
          <w:w w:val="95"/>
          <w:sz w:val="44"/>
          <w:szCs w:val="44"/>
        </w:rPr>
      </w:pPr>
      <w:r>
        <w:rPr>
          <w:rFonts w:ascii="黑体" w:eastAsia="黑体" w:hAnsi="黑体" w:hint="eastAsia"/>
          <w:w w:val="95"/>
          <w:sz w:val="44"/>
          <w:szCs w:val="44"/>
        </w:rPr>
        <w:t>报告题目        （黑体2号居中）</w:t>
      </w:r>
    </w:p>
    <w:p w14:paraId="431D66F0" w14:textId="77777777" w:rsidR="009102D4" w:rsidRDefault="00000000">
      <w:pPr>
        <w:adjustRightInd w:val="0"/>
        <w:snapToGrid w:val="0"/>
        <w:spacing w:line="440" w:lineRule="exact"/>
        <w:ind w:firstLineChars="200" w:firstLine="567"/>
        <w:rPr>
          <w:rFonts w:ascii="宋体" w:hAnsi="宋体" w:hint="eastAsia"/>
          <w:w w:val="95"/>
          <w:sz w:val="30"/>
          <w:szCs w:val="30"/>
        </w:rPr>
      </w:pPr>
      <w:r>
        <w:rPr>
          <w:rFonts w:ascii="宋体" w:hAnsi="宋体" w:hint="eastAsia"/>
          <w:w w:val="95"/>
          <w:sz w:val="30"/>
          <w:szCs w:val="30"/>
        </w:rPr>
        <w:t>专业名称                           （宋体小3号）</w:t>
      </w:r>
    </w:p>
    <w:p w14:paraId="5A02EB04" w14:textId="77777777" w:rsidR="009102D4" w:rsidRDefault="00000000">
      <w:pPr>
        <w:adjustRightInd w:val="0"/>
        <w:snapToGrid w:val="0"/>
        <w:spacing w:line="440" w:lineRule="exact"/>
        <w:ind w:firstLineChars="200" w:firstLine="567"/>
        <w:rPr>
          <w:rFonts w:ascii="宋体" w:hAnsi="宋体" w:hint="eastAsia"/>
          <w:w w:val="95"/>
          <w:sz w:val="30"/>
          <w:szCs w:val="30"/>
        </w:rPr>
      </w:pPr>
      <w:r>
        <w:rPr>
          <w:rFonts w:ascii="宋体" w:hAnsi="宋体" w:hint="eastAsia"/>
          <w:w w:val="95"/>
          <w:sz w:val="30"/>
          <w:szCs w:val="30"/>
        </w:rPr>
        <w:t>学生姓名                           （宋体小3号）</w:t>
      </w:r>
    </w:p>
    <w:p w14:paraId="3CFECC86" w14:textId="77777777" w:rsidR="009102D4" w:rsidRDefault="00000000">
      <w:pPr>
        <w:adjustRightInd w:val="0"/>
        <w:snapToGrid w:val="0"/>
        <w:spacing w:line="440" w:lineRule="exact"/>
        <w:ind w:firstLineChars="200" w:firstLine="567"/>
        <w:rPr>
          <w:rFonts w:eastAsia="华文楷体"/>
          <w:w w:val="95"/>
          <w:sz w:val="24"/>
        </w:rPr>
      </w:pPr>
      <w:r>
        <w:rPr>
          <w:rFonts w:ascii="宋体" w:hAnsi="宋体" w:hint="eastAsia"/>
          <w:w w:val="95"/>
          <w:sz w:val="30"/>
          <w:szCs w:val="30"/>
        </w:rPr>
        <w:t>指导教师                           （宋体小3号）</w:t>
      </w:r>
    </w:p>
    <w:p w14:paraId="15F902E1" w14:textId="77777777" w:rsidR="009102D4" w:rsidRDefault="00000000">
      <w:pPr>
        <w:adjustRightInd w:val="0"/>
        <w:snapToGrid w:val="0"/>
        <w:spacing w:line="440" w:lineRule="exact"/>
        <w:ind w:firstLineChars="200" w:firstLine="605"/>
        <w:rPr>
          <w:rFonts w:ascii="宋体" w:hAnsi="宋体" w:hint="eastAsia"/>
          <w:w w:val="95"/>
          <w:sz w:val="32"/>
          <w:szCs w:val="32"/>
        </w:rPr>
      </w:pPr>
      <w:r>
        <w:rPr>
          <w:rFonts w:ascii="宋体" w:hAnsi="宋体" w:hint="eastAsia"/>
          <w:w w:val="95"/>
          <w:sz w:val="32"/>
          <w:szCs w:val="32"/>
        </w:rPr>
        <w:t>年    月                           （宋体3号）</w:t>
      </w:r>
    </w:p>
    <w:p w14:paraId="0CF02F2F" w14:textId="77777777" w:rsidR="009102D4" w:rsidRDefault="00000000">
      <w:pPr>
        <w:adjustRightInd w:val="0"/>
        <w:snapToGrid w:val="0"/>
        <w:spacing w:line="440" w:lineRule="exact"/>
        <w:ind w:firstLineChars="200" w:firstLine="455"/>
        <w:outlineLvl w:val="0"/>
        <w:rPr>
          <w:rFonts w:eastAsia="华文楷体"/>
          <w:w w:val="95"/>
          <w:sz w:val="24"/>
        </w:rPr>
      </w:pPr>
      <w:r>
        <w:rPr>
          <w:rFonts w:eastAsia="华文楷体" w:hint="eastAsia"/>
          <w:w w:val="95"/>
          <w:sz w:val="24"/>
        </w:rPr>
        <w:t>（五）学术声明</w:t>
      </w:r>
    </w:p>
    <w:p w14:paraId="754ECF73" w14:textId="77777777" w:rsidR="009102D4" w:rsidRDefault="00000000">
      <w:pPr>
        <w:adjustRightInd w:val="0"/>
        <w:snapToGrid w:val="0"/>
        <w:spacing w:line="440" w:lineRule="exact"/>
        <w:ind w:firstLineChars="200" w:firstLine="835"/>
        <w:rPr>
          <w:rFonts w:ascii="宋体" w:hAnsi="宋体" w:hint="eastAsia"/>
          <w:b/>
          <w:w w:val="95"/>
          <w:sz w:val="44"/>
          <w:szCs w:val="44"/>
        </w:rPr>
      </w:pPr>
      <w:r>
        <w:rPr>
          <w:rFonts w:ascii="宋体" w:hAnsi="宋体" w:hint="eastAsia"/>
          <w:b/>
          <w:w w:val="95"/>
          <w:sz w:val="44"/>
          <w:szCs w:val="44"/>
        </w:rPr>
        <w:t>郑重声明         (宋体粗体2号居中)</w:t>
      </w:r>
    </w:p>
    <w:p w14:paraId="6B796383" w14:textId="77777777" w:rsidR="009102D4" w:rsidRDefault="00000000">
      <w:pPr>
        <w:adjustRightInd w:val="0"/>
        <w:snapToGrid w:val="0"/>
        <w:spacing w:line="440" w:lineRule="exact"/>
        <w:ind w:firstLineChars="200" w:firstLine="529"/>
        <w:rPr>
          <w:rFonts w:ascii="宋体" w:hAnsi="宋体" w:hint="eastAsia"/>
          <w:w w:val="95"/>
          <w:sz w:val="28"/>
          <w:szCs w:val="28"/>
        </w:rPr>
      </w:pPr>
      <w:r>
        <w:rPr>
          <w:rFonts w:ascii="宋体" w:hAnsi="宋体" w:hint="eastAsia"/>
          <w:w w:val="95"/>
          <w:sz w:val="28"/>
          <w:szCs w:val="28"/>
        </w:rPr>
        <w:t>声明内容                            （宋体4号）</w:t>
      </w:r>
    </w:p>
    <w:p w14:paraId="2AEB98CB"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见学术声明示例。</w:t>
      </w:r>
    </w:p>
    <w:p w14:paraId="2B51757F" w14:textId="77777777" w:rsidR="009102D4" w:rsidRDefault="00000000">
      <w:pPr>
        <w:adjustRightInd w:val="0"/>
        <w:snapToGrid w:val="0"/>
        <w:spacing w:line="440" w:lineRule="exact"/>
        <w:ind w:firstLineChars="200" w:firstLine="455"/>
        <w:outlineLvl w:val="0"/>
        <w:rPr>
          <w:rFonts w:eastAsia="华文楷体"/>
          <w:w w:val="95"/>
          <w:sz w:val="24"/>
        </w:rPr>
      </w:pPr>
      <w:r>
        <w:rPr>
          <w:rFonts w:eastAsia="华文楷体" w:hint="eastAsia"/>
          <w:w w:val="95"/>
          <w:sz w:val="24"/>
        </w:rPr>
        <w:t>（六）页面设置</w:t>
      </w:r>
    </w:p>
    <w:p w14:paraId="6F154321"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lastRenderedPageBreak/>
        <w:t>页边距标准：上边距为</w:t>
      </w:r>
      <w:r>
        <w:rPr>
          <w:rFonts w:eastAsia="华文楷体" w:hint="eastAsia"/>
          <w:w w:val="95"/>
          <w:sz w:val="24"/>
        </w:rPr>
        <w:t>25mm</w:t>
      </w:r>
      <w:r>
        <w:rPr>
          <w:rFonts w:eastAsia="华文楷体" w:hint="eastAsia"/>
          <w:w w:val="95"/>
          <w:sz w:val="24"/>
        </w:rPr>
        <w:t>，下边距为</w:t>
      </w:r>
      <w:r>
        <w:rPr>
          <w:rFonts w:eastAsia="华文楷体" w:hint="eastAsia"/>
          <w:w w:val="95"/>
          <w:sz w:val="24"/>
        </w:rPr>
        <w:t>20mm</w:t>
      </w:r>
      <w:r>
        <w:rPr>
          <w:rFonts w:eastAsia="华文楷体" w:hint="eastAsia"/>
          <w:w w:val="95"/>
          <w:sz w:val="24"/>
        </w:rPr>
        <w:t>，左边距为</w:t>
      </w:r>
      <w:r>
        <w:rPr>
          <w:rFonts w:eastAsia="华文楷体" w:hint="eastAsia"/>
          <w:w w:val="95"/>
          <w:sz w:val="24"/>
        </w:rPr>
        <w:t>30mm</w:t>
      </w:r>
      <w:r>
        <w:rPr>
          <w:rFonts w:eastAsia="华文楷体" w:hint="eastAsia"/>
          <w:w w:val="95"/>
          <w:sz w:val="24"/>
        </w:rPr>
        <w:t>，右边距为</w:t>
      </w:r>
      <w:r>
        <w:rPr>
          <w:rFonts w:eastAsia="华文楷体" w:hint="eastAsia"/>
          <w:w w:val="95"/>
          <w:sz w:val="24"/>
        </w:rPr>
        <w:t>30mm</w:t>
      </w:r>
      <w:r>
        <w:rPr>
          <w:rFonts w:eastAsia="华文楷体" w:hint="eastAsia"/>
          <w:w w:val="95"/>
          <w:sz w:val="24"/>
        </w:rPr>
        <w:t>。</w:t>
      </w:r>
    </w:p>
    <w:p w14:paraId="1DBD3975"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段前、段后及行间距：章标题的段前为</w:t>
      </w:r>
      <w:r>
        <w:rPr>
          <w:rFonts w:eastAsia="华文楷体" w:hint="eastAsia"/>
          <w:w w:val="95"/>
          <w:sz w:val="24"/>
        </w:rPr>
        <w:t>0.8</w:t>
      </w:r>
      <w:r>
        <w:rPr>
          <w:rFonts w:eastAsia="华文楷体" w:hint="eastAsia"/>
          <w:w w:val="95"/>
          <w:sz w:val="24"/>
        </w:rPr>
        <w:t>行，段后为</w:t>
      </w:r>
      <w:r>
        <w:rPr>
          <w:rFonts w:eastAsia="华文楷体" w:hint="eastAsia"/>
          <w:w w:val="95"/>
          <w:sz w:val="24"/>
        </w:rPr>
        <w:t>0.5</w:t>
      </w:r>
      <w:r>
        <w:rPr>
          <w:rFonts w:eastAsia="华文楷体" w:hint="eastAsia"/>
          <w:w w:val="95"/>
          <w:sz w:val="24"/>
        </w:rPr>
        <w:t>行；节标题段前为</w:t>
      </w:r>
      <w:r>
        <w:rPr>
          <w:rFonts w:eastAsia="华文楷体" w:hint="eastAsia"/>
          <w:w w:val="95"/>
          <w:sz w:val="24"/>
        </w:rPr>
        <w:t>0.5</w:t>
      </w:r>
      <w:r>
        <w:rPr>
          <w:rFonts w:eastAsia="华文楷体" w:hint="eastAsia"/>
          <w:w w:val="95"/>
          <w:sz w:val="24"/>
        </w:rPr>
        <w:t>行，段后</w:t>
      </w:r>
      <w:r>
        <w:rPr>
          <w:rFonts w:eastAsia="华文楷体" w:hint="eastAsia"/>
          <w:w w:val="95"/>
          <w:sz w:val="24"/>
        </w:rPr>
        <w:t>0.5</w:t>
      </w:r>
      <w:r>
        <w:rPr>
          <w:rFonts w:eastAsia="华文楷体" w:hint="eastAsia"/>
          <w:w w:val="95"/>
          <w:sz w:val="24"/>
        </w:rPr>
        <w:t>行；标题以外的文字行距为“固定值”</w:t>
      </w:r>
      <w:r>
        <w:rPr>
          <w:rFonts w:eastAsia="华文楷体" w:hint="eastAsia"/>
          <w:w w:val="95"/>
          <w:sz w:val="24"/>
        </w:rPr>
        <w:t>23</w:t>
      </w:r>
      <w:r>
        <w:rPr>
          <w:rFonts w:eastAsia="华文楷体" w:hint="eastAsia"/>
          <w:w w:val="95"/>
          <w:sz w:val="24"/>
        </w:rPr>
        <w:t>磅，字符间距为“标准”。</w:t>
      </w:r>
    </w:p>
    <w:p w14:paraId="7F5209B4" w14:textId="77777777" w:rsidR="009102D4" w:rsidRDefault="00000000">
      <w:pPr>
        <w:adjustRightInd w:val="0"/>
        <w:snapToGrid w:val="0"/>
        <w:spacing w:line="440" w:lineRule="exact"/>
        <w:ind w:firstLineChars="200" w:firstLine="455"/>
        <w:outlineLvl w:val="0"/>
        <w:rPr>
          <w:rFonts w:eastAsia="华文楷体"/>
          <w:w w:val="95"/>
          <w:sz w:val="24"/>
        </w:rPr>
      </w:pPr>
      <w:r>
        <w:rPr>
          <w:rFonts w:eastAsia="华文楷体" w:hint="eastAsia"/>
          <w:w w:val="95"/>
          <w:sz w:val="24"/>
        </w:rPr>
        <w:t>（七）摘要</w:t>
      </w:r>
    </w:p>
    <w:p w14:paraId="094B342E"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摘要正文下空一行顶格打印“关键词”款项，每个关键词之间用“；”分开，最后一个关键词不打标点符号，英文摘要应另起一页。具体示例见中、英文摘要示例。</w:t>
      </w:r>
      <w:r>
        <w:rPr>
          <w:rFonts w:eastAsia="华文楷体" w:hint="eastAsia"/>
          <w:w w:val="95"/>
          <w:sz w:val="24"/>
        </w:rPr>
        <w:t>.</w:t>
      </w:r>
    </w:p>
    <w:p w14:paraId="251D90DE" w14:textId="77777777" w:rsidR="009102D4" w:rsidRDefault="00000000">
      <w:pPr>
        <w:adjustRightInd w:val="0"/>
        <w:snapToGrid w:val="0"/>
        <w:spacing w:line="440" w:lineRule="exact"/>
        <w:ind w:firstLineChars="200" w:firstLine="455"/>
        <w:outlineLvl w:val="0"/>
        <w:rPr>
          <w:rFonts w:eastAsia="华文楷体"/>
          <w:w w:val="95"/>
          <w:sz w:val="24"/>
        </w:rPr>
      </w:pPr>
      <w:r>
        <w:rPr>
          <w:rFonts w:eastAsia="华文楷体" w:hint="eastAsia"/>
          <w:w w:val="95"/>
          <w:sz w:val="24"/>
        </w:rPr>
        <w:t>（八）目录</w:t>
      </w:r>
    </w:p>
    <w:p w14:paraId="7A4B6B6A"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目录应包括章、节、条三级标题，目录和正文中的标题题序统一按照“</w:t>
      </w:r>
      <w:r>
        <w:rPr>
          <w:rFonts w:eastAsia="华文楷体" w:hint="eastAsia"/>
          <w:w w:val="95"/>
          <w:sz w:val="24"/>
        </w:rPr>
        <w:t>1</w:t>
      </w:r>
      <w:r>
        <w:rPr>
          <w:rFonts w:eastAsia="华文楷体"/>
          <w:w w:val="95"/>
          <w:sz w:val="24"/>
        </w:rPr>
        <w:t>……</w:t>
      </w:r>
      <w:r>
        <w:rPr>
          <w:rFonts w:eastAsia="华文楷体" w:hint="eastAsia"/>
          <w:w w:val="95"/>
          <w:sz w:val="24"/>
        </w:rPr>
        <w:t>、</w:t>
      </w:r>
      <w:r>
        <w:rPr>
          <w:rFonts w:eastAsia="华文楷体" w:hint="eastAsia"/>
          <w:w w:val="95"/>
          <w:sz w:val="24"/>
        </w:rPr>
        <w:t>1.1</w:t>
      </w:r>
      <w:r>
        <w:rPr>
          <w:rFonts w:eastAsia="华文楷体"/>
          <w:w w:val="95"/>
          <w:sz w:val="24"/>
        </w:rPr>
        <w:t>……</w:t>
      </w:r>
      <w:r>
        <w:rPr>
          <w:rFonts w:eastAsia="华文楷体" w:hint="eastAsia"/>
          <w:w w:val="95"/>
          <w:sz w:val="24"/>
        </w:rPr>
        <w:t>、</w:t>
      </w:r>
      <w:r>
        <w:rPr>
          <w:rFonts w:eastAsia="华文楷体" w:hint="eastAsia"/>
          <w:w w:val="95"/>
          <w:sz w:val="24"/>
        </w:rPr>
        <w:t>1.1.1</w:t>
      </w:r>
      <w:r>
        <w:rPr>
          <w:rFonts w:eastAsia="华文楷体"/>
          <w:w w:val="95"/>
          <w:sz w:val="24"/>
        </w:rPr>
        <w:t>……</w:t>
      </w:r>
      <w:r>
        <w:rPr>
          <w:rFonts w:eastAsia="华文楷体" w:hint="eastAsia"/>
          <w:w w:val="95"/>
          <w:sz w:val="24"/>
        </w:rPr>
        <w:t>”的格式编写，目录中各章节题序中的阿拉伯数字用</w:t>
      </w:r>
      <w:r>
        <w:rPr>
          <w:rFonts w:eastAsia="华文楷体" w:hint="eastAsia"/>
          <w:w w:val="95"/>
          <w:sz w:val="24"/>
        </w:rPr>
        <w:t>Time New Roman</w:t>
      </w:r>
      <w:r>
        <w:rPr>
          <w:rFonts w:eastAsia="华文楷体" w:hint="eastAsia"/>
          <w:w w:val="95"/>
          <w:sz w:val="24"/>
        </w:rPr>
        <w:t>体。</w:t>
      </w:r>
    </w:p>
    <w:p w14:paraId="3A64A863"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目录的具体排版格式见目录示例。</w:t>
      </w:r>
    </w:p>
    <w:p w14:paraId="429CA094" w14:textId="77777777" w:rsidR="009102D4" w:rsidRDefault="00000000">
      <w:pPr>
        <w:adjustRightInd w:val="0"/>
        <w:snapToGrid w:val="0"/>
        <w:spacing w:line="440" w:lineRule="exact"/>
        <w:ind w:firstLineChars="200" w:firstLine="455"/>
        <w:outlineLvl w:val="0"/>
        <w:rPr>
          <w:rFonts w:eastAsia="华文楷体"/>
          <w:w w:val="95"/>
          <w:sz w:val="24"/>
        </w:rPr>
      </w:pPr>
      <w:r>
        <w:rPr>
          <w:rFonts w:eastAsia="华文楷体" w:hint="eastAsia"/>
          <w:w w:val="95"/>
          <w:sz w:val="24"/>
        </w:rPr>
        <w:t>（九）正文</w:t>
      </w:r>
    </w:p>
    <w:p w14:paraId="0DC9139A"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正文各章节应拟标题，每章结束后应另起一页。标题要简明扼要，不应使用标点符号。各章、节、条的层次按照“</w:t>
      </w:r>
      <w:r>
        <w:rPr>
          <w:rFonts w:eastAsia="华文楷体" w:hint="eastAsia"/>
          <w:w w:val="95"/>
          <w:sz w:val="24"/>
        </w:rPr>
        <w:t>1</w:t>
      </w:r>
      <w:r>
        <w:rPr>
          <w:rFonts w:eastAsia="华文楷体"/>
          <w:w w:val="95"/>
          <w:sz w:val="24"/>
        </w:rPr>
        <w:t>……</w:t>
      </w:r>
      <w:r>
        <w:rPr>
          <w:rFonts w:eastAsia="华文楷体" w:hint="eastAsia"/>
          <w:w w:val="95"/>
          <w:sz w:val="24"/>
        </w:rPr>
        <w:t>、</w:t>
      </w:r>
      <w:r>
        <w:rPr>
          <w:rFonts w:eastAsia="华文楷体" w:hint="eastAsia"/>
          <w:w w:val="95"/>
          <w:sz w:val="24"/>
        </w:rPr>
        <w:t>1.1</w:t>
      </w:r>
      <w:r>
        <w:rPr>
          <w:rFonts w:eastAsia="华文楷体"/>
          <w:w w:val="95"/>
          <w:sz w:val="24"/>
        </w:rPr>
        <w:t>……</w:t>
      </w:r>
      <w:r>
        <w:rPr>
          <w:rFonts w:eastAsia="华文楷体" w:hint="eastAsia"/>
          <w:w w:val="95"/>
          <w:sz w:val="24"/>
        </w:rPr>
        <w:t>、</w:t>
      </w:r>
      <w:r>
        <w:rPr>
          <w:rFonts w:eastAsia="华文楷体" w:hint="eastAsia"/>
          <w:w w:val="95"/>
          <w:sz w:val="24"/>
        </w:rPr>
        <w:t>1.1.1</w:t>
      </w:r>
      <w:r>
        <w:rPr>
          <w:rFonts w:eastAsia="华文楷体"/>
          <w:w w:val="95"/>
          <w:sz w:val="24"/>
        </w:rPr>
        <w:t>……</w:t>
      </w:r>
      <w:r>
        <w:rPr>
          <w:rFonts w:eastAsia="华文楷体" w:hint="eastAsia"/>
          <w:w w:val="95"/>
          <w:sz w:val="24"/>
        </w:rPr>
        <w:t>”标识，条以下具体款项的层次依次按照“</w:t>
      </w:r>
      <w:r>
        <w:rPr>
          <w:rFonts w:eastAsia="华文楷体" w:hint="eastAsia"/>
          <w:w w:val="95"/>
          <w:sz w:val="24"/>
        </w:rPr>
        <w:t>1.1.1.1</w:t>
      </w:r>
      <w:r>
        <w:rPr>
          <w:rFonts w:eastAsia="华文楷体" w:hint="eastAsia"/>
          <w:w w:val="95"/>
          <w:sz w:val="24"/>
        </w:rPr>
        <w:t>”、“（</w:t>
      </w:r>
      <w:r>
        <w:rPr>
          <w:rFonts w:eastAsia="华文楷体" w:hint="eastAsia"/>
          <w:w w:val="95"/>
          <w:sz w:val="24"/>
        </w:rPr>
        <w:t>1</w:t>
      </w:r>
      <w:r>
        <w:rPr>
          <w:rFonts w:eastAsia="华文楷体" w:hint="eastAsia"/>
          <w:w w:val="95"/>
          <w:sz w:val="24"/>
        </w:rPr>
        <w:t>）”、“①”标识。见正文示例。</w:t>
      </w:r>
    </w:p>
    <w:p w14:paraId="7601B982" w14:textId="77777777" w:rsidR="009102D4" w:rsidRDefault="00000000">
      <w:pPr>
        <w:adjustRightInd w:val="0"/>
        <w:snapToGrid w:val="0"/>
        <w:spacing w:line="440" w:lineRule="exact"/>
        <w:ind w:firstLineChars="200" w:firstLine="455"/>
        <w:outlineLvl w:val="0"/>
        <w:rPr>
          <w:rFonts w:eastAsia="华文楷体"/>
          <w:w w:val="95"/>
          <w:sz w:val="24"/>
        </w:rPr>
      </w:pPr>
      <w:r>
        <w:rPr>
          <w:rFonts w:eastAsia="华文楷体" w:hint="eastAsia"/>
          <w:w w:val="95"/>
          <w:sz w:val="24"/>
        </w:rPr>
        <w:t>（十）引文标示</w:t>
      </w:r>
    </w:p>
    <w:p w14:paraId="3B36A3C4"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引文标示应全文统一，采用方括号上标的形式置于所引内容最末句的右上角，引文编号用阿拉伯数字置于半角方括号中，用小</w:t>
      </w:r>
      <w:r>
        <w:rPr>
          <w:rFonts w:eastAsia="华文楷体" w:hint="eastAsia"/>
          <w:w w:val="95"/>
          <w:sz w:val="24"/>
        </w:rPr>
        <w:t>4</w:t>
      </w:r>
      <w:r>
        <w:rPr>
          <w:rFonts w:eastAsia="华文楷体" w:hint="eastAsia"/>
          <w:w w:val="95"/>
          <w:sz w:val="24"/>
        </w:rPr>
        <w:t>号字体，如：“</w:t>
      </w:r>
      <w:r>
        <w:rPr>
          <w:rFonts w:eastAsia="华文楷体"/>
          <w:w w:val="95"/>
          <w:sz w:val="24"/>
        </w:rPr>
        <w:t>……</w:t>
      </w:r>
      <w:r>
        <w:rPr>
          <w:rFonts w:eastAsia="华文楷体" w:hint="eastAsia"/>
          <w:w w:val="95"/>
          <w:sz w:val="24"/>
        </w:rPr>
        <w:t>模式</w:t>
      </w:r>
      <w:r>
        <w:rPr>
          <w:rFonts w:eastAsia="华文楷体" w:hint="eastAsia"/>
          <w:w w:val="95"/>
          <w:sz w:val="28"/>
          <w:szCs w:val="28"/>
          <w:vertAlign w:val="superscript"/>
        </w:rPr>
        <w:t>[3]</w:t>
      </w:r>
      <w:r>
        <w:rPr>
          <w:rFonts w:eastAsia="华文楷体" w:hint="eastAsia"/>
          <w:w w:val="95"/>
          <w:sz w:val="24"/>
        </w:rPr>
        <w:t>”。各级标题不得使用引文标示。正文中如需对引文进行阐述时，引文序号应以逗号分隔并列排列于方括号中，如“文献</w:t>
      </w:r>
      <w:r>
        <w:rPr>
          <w:rFonts w:eastAsia="华文楷体" w:hint="eastAsia"/>
          <w:w w:val="95"/>
          <w:sz w:val="24"/>
        </w:rPr>
        <w:t>[1</w:t>
      </w:r>
      <w:r>
        <w:rPr>
          <w:rFonts w:eastAsia="华文楷体" w:hint="eastAsia"/>
          <w:w w:val="95"/>
          <w:sz w:val="24"/>
        </w:rPr>
        <w:t>，</w:t>
      </w:r>
      <w:r>
        <w:rPr>
          <w:rFonts w:eastAsia="华文楷体" w:hint="eastAsia"/>
          <w:w w:val="95"/>
          <w:sz w:val="24"/>
        </w:rPr>
        <w:t>2</w:t>
      </w:r>
      <w:r>
        <w:rPr>
          <w:rFonts w:eastAsia="华文楷体" w:hint="eastAsia"/>
          <w:w w:val="95"/>
          <w:sz w:val="24"/>
        </w:rPr>
        <w:t>，</w:t>
      </w:r>
      <w:r>
        <w:rPr>
          <w:rFonts w:eastAsia="华文楷体" w:hint="eastAsia"/>
          <w:w w:val="95"/>
          <w:sz w:val="24"/>
        </w:rPr>
        <w:t>6-9]</w:t>
      </w:r>
      <w:r>
        <w:rPr>
          <w:rFonts w:eastAsia="华文楷体" w:hint="eastAsia"/>
          <w:w w:val="95"/>
          <w:sz w:val="24"/>
        </w:rPr>
        <w:t>从不同角度阐述了</w:t>
      </w:r>
      <w:r>
        <w:rPr>
          <w:rFonts w:eastAsia="华文楷体"/>
          <w:w w:val="95"/>
          <w:sz w:val="24"/>
        </w:rPr>
        <w:t>……</w:t>
      </w:r>
      <w:r>
        <w:rPr>
          <w:rFonts w:eastAsia="华文楷体" w:hint="eastAsia"/>
          <w:w w:val="95"/>
          <w:sz w:val="24"/>
        </w:rPr>
        <w:t>”</w:t>
      </w:r>
    </w:p>
    <w:p w14:paraId="3A3573A4" w14:textId="77777777" w:rsidR="009102D4" w:rsidRDefault="00000000">
      <w:pPr>
        <w:adjustRightInd w:val="0"/>
        <w:snapToGrid w:val="0"/>
        <w:spacing w:line="440" w:lineRule="exact"/>
        <w:ind w:firstLineChars="200" w:firstLine="455"/>
        <w:outlineLvl w:val="0"/>
        <w:rPr>
          <w:rFonts w:eastAsia="华文楷体"/>
          <w:w w:val="95"/>
          <w:sz w:val="24"/>
        </w:rPr>
      </w:pPr>
      <w:r>
        <w:rPr>
          <w:rFonts w:eastAsia="华文楷体" w:hint="eastAsia"/>
          <w:w w:val="95"/>
          <w:sz w:val="24"/>
        </w:rPr>
        <w:t>（十一）名词术语</w:t>
      </w:r>
    </w:p>
    <w:p w14:paraId="2FA22176"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全文应统一科技名词术语、行业通用术语以及设备、元器件的名称。有国家标准的应采用标准中规定的术语，没有国家标准的应使用行业通用术语或名称。特定含义的名词术语或新名词应加以说明或注释。</w:t>
      </w:r>
    </w:p>
    <w:p w14:paraId="79EA7F42" w14:textId="77777777" w:rsidR="009102D4" w:rsidRDefault="00000000">
      <w:pPr>
        <w:adjustRightInd w:val="0"/>
        <w:snapToGrid w:val="0"/>
        <w:spacing w:line="440" w:lineRule="exact"/>
        <w:ind w:firstLineChars="200" w:firstLine="455"/>
        <w:outlineLvl w:val="0"/>
        <w:rPr>
          <w:rFonts w:eastAsia="华文楷体"/>
          <w:w w:val="95"/>
          <w:sz w:val="24"/>
        </w:rPr>
      </w:pPr>
      <w:r>
        <w:rPr>
          <w:rFonts w:eastAsia="华文楷体" w:hint="eastAsia"/>
          <w:w w:val="95"/>
          <w:sz w:val="24"/>
        </w:rPr>
        <w:t>（十二）物理量名称、符号与计量单位</w:t>
      </w:r>
    </w:p>
    <w:p w14:paraId="34210D8C"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论文中某一物理量的名称和符号应统一，</w:t>
      </w:r>
      <w:r>
        <w:rPr>
          <w:rFonts w:eastAsia="华文楷体"/>
          <w:w w:val="95"/>
          <w:sz w:val="24"/>
        </w:rPr>
        <w:t>一律采用国务院发布的《中华人民共和国法定计量单位》，单位名称和符号的书写方式，应采用国际通用符号。</w:t>
      </w:r>
      <w:r>
        <w:rPr>
          <w:rFonts w:eastAsia="华文楷体" w:hint="eastAsia"/>
          <w:w w:val="95"/>
          <w:sz w:val="24"/>
        </w:rPr>
        <w:t>在不涉及具体数据表达时允许使用中文计量单位如“千克”。表达时刻应采用中文计量单位，如“下午</w:t>
      </w:r>
      <w:r>
        <w:rPr>
          <w:rFonts w:eastAsia="华文楷体" w:hint="eastAsia"/>
          <w:w w:val="95"/>
          <w:sz w:val="24"/>
        </w:rPr>
        <w:t>3</w:t>
      </w:r>
      <w:r>
        <w:rPr>
          <w:rFonts w:eastAsia="华文楷体" w:hint="eastAsia"/>
          <w:w w:val="95"/>
          <w:sz w:val="24"/>
        </w:rPr>
        <w:t>点</w:t>
      </w:r>
      <w:r>
        <w:rPr>
          <w:rFonts w:eastAsia="华文楷体" w:hint="eastAsia"/>
          <w:w w:val="95"/>
          <w:sz w:val="24"/>
        </w:rPr>
        <w:t>10</w:t>
      </w:r>
      <w:r>
        <w:rPr>
          <w:rFonts w:eastAsia="华文楷体" w:hint="eastAsia"/>
          <w:w w:val="95"/>
          <w:sz w:val="24"/>
        </w:rPr>
        <w:t>分”，不能写成“</w:t>
      </w:r>
      <w:r>
        <w:rPr>
          <w:rFonts w:eastAsia="华文楷体" w:hint="eastAsia"/>
          <w:w w:val="95"/>
          <w:sz w:val="24"/>
        </w:rPr>
        <w:t>3h10min</w:t>
      </w:r>
      <w:r>
        <w:rPr>
          <w:rFonts w:eastAsia="华文楷体" w:hint="eastAsia"/>
          <w:w w:val="95"/>
          <w:sz w:val="24"/>
        </w:rPr>
        <w:t>”。在表格中可以用“</w:t>
      </w:r>
      <w:r>
        <w:rPr>
          <w:rFonts w:eastAsia="华文楷体" w:hint="eastAsia"/>
          <w:w w:val="95"/>
          <w:sz w:val="24"/>
        </w:rPr>
        <w:t>3:10PM</w:t>
      </w:r>
      <w:r>
        <w:rPr>
          <w:rFonts w:eastAsia="华文楷体" w:hint="eastAsia"/>
          <w:w w:val="95"/>
          <w:sz w:val="24"/>
        </w:rPr>
        <w:t>”表示。</w:t>
      </w:r>
    </w:p>
    <w:p w14:paraId="73119663"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物理量符号、物理量常量、变量符号用斜体，计量单位符号均用正体。</w:t>
      </w:r>
    </w:p>
    <w:p w14:paraId="04C34EB4" w14:textId="77777777" w:rsidR="009102D4" w:rsidRDefault="00000000">
      <w:pPr>
        <w:adjustRightInd w:val="0"/>
        <w:snapToGrid w:val="0"/>
        <w:spacing w:line="440" w:lineRule="exact"/>
        <w:ind w:firstLineChars="200" w:firstLine="455"/>
        <w:outlineLvl w:val="0"/>
        <w:rPr>
          <w:rFonts w:eastAsia="华文楷体"/>
          <w:w w:val="95"/>
          <w:sz w:val="24"/>
        </w:rPr>
      </w:pPr>
      <w:r>
        <w:rPr>
          <w:rFonts w:eastAsia="华文楷体" w:hint="eastAsia"/>
          <w:w w:val="95"/>
          <w:sz w:val="24"/>
        </w:rPr>
        <w:t>（十三）数字</w:t>
      </w:r>
    </w:p>
    <w:p w14:paraId="53AEF0E2"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lastRenderedPageBreak/>
        <w:t>无特别约定情况下，一般均采用阿拉伯数字表示。年份一概用</w:t>
      </w:r>
      <w:r>
        <w:rPr>
          <w:rFonts w:eastAsia="华文楷体" w:hint="eastAsia"/>
          <w:w w:val="95"/>
          <w:sz w:val="24"/>
        </w:rPr>
        <w:t>4</w:t>
      </w:r>
      <w:r>
        <w:rPr>
          <w:rFonts w:eastAsia="华文楷体" w:hint="eastAsia"/>
          <w:w w:val="95"/>
          <w:sz w:val="24"/>
        </w:rPr>
        <w:t>位数字表示。小数的表示方法，一般情形下，小于</w:t>
      </w:r>
      <w:r>
        <w:rPr>
          <w:rFonts w:eastAsia="华文楷体" w:hint="eastAsia"/>
          <w:w w:val="95"/>
          <w:sz w:val="24"/>
        </w:rPr>
        <w:t>1</w:t>
      </w:r>
      <w:r>
        <w:rPr>
          <w:rFonts w:eastAsia="华文楷体" w:hint="eastAsia"/>
          <w:w w:val="95"/>
          <w:sz w:val="24"/>
        </w:rPr>
        <w:t>的数，需在小数点之前加</w:t>
      </w:r>
      <w:r>
        <w:rPr>
          <w:rFonts w:eastAsia="华文楷体" w:hint="eastAsia"/>
          <w:w w:val="95"/>
          <w:sz w:val="24"/>
        </w:rPr>
        <w:t>0</w:t>
      </w:r>
      <w:r>
        <w:rPr>
          <w:rFonts w:eastAsia="华文楷体" w:hint="eastAsia"/>
          <w:w w:val="95"/>
          <w:sz w:val="24"/>
        </w:rPr>
        <w:t>。但当某些特殊数字不可能大于</w:t>
      </w:r>
      <w:r>
        <w:rPr>
          <w:rFonts w:eastAsia="华文楷体" w:hint="eastAsia"/>
          <w:w w:val="95"/>
          <w:sz w:val="24"/>
        </w:rPr>
        <w:t>1</w:t>
      </w:r>
      <w:r>
        <w:rPr>
          <w:rFonts w:eastAsia="华文楷体" w:hint="eastAsia"/>
          <w:w w:val="95"/>
          <w:sz w:val="24"/>
        </w:rPr>
        <w:t>时（如相关系数、比率、概率值），小数之前的</w:t>
      </w:r>
      <w:r>
        <w:rPr>
          <w:rFonts w:eastAsia="华文楷体" w:hint="eastAsia"/>
          <w:w w:val="95"/>
          <w:sz w:val="24"/>
        </w:rPr>
        <w:t>0</w:t>
      </w:r>
      <w:r>
        <w:rPr>
          <w:rFonts w:eastAsia="华文楷体" w:hint="eastAsia"/>
          <w:w w:val="95"/>
          <w:sz w:val="24"/>
        </w:rPr>
        <w:t>要去掉，如</w:t>
      </w:r>
      <w:r>
        <w:rPr>
          <w:rFonts w:eastAsia="华文楷体" w:hint="eastAsia"/>
          <w:w w:val="95"/>
          <w:sz w:val="24"/>
        </w:rPr>
        <w:t>r=.26</w:t>
      </w:r>
      <w:r>
        <w:rPr>
          <w:rFonts w:eastAsia="华文楷体" w:hint="eastAsia"/>
          <w:w w:val="95"/>
          <w:sz w:val="24"/>
        </w:rPr>
        <w:t>，</w:t>
      </w:r>
      <w:r>
        <w:rPr>
          <w:rFonts w:eastAsia="华文楷体" w:hint="eastAsia"/>
          <w:w w:val="95"/>
          <w:sz w:val="24"/>
        </w:rPr>
        <w:t>p&lt;.05</w:t>
      </w:r>
      <w:r>
        <w:rPr>
          <w:rFonts w:eastAsia="华文楷体" w:hint="eastAsia"/>
          <w:w w:val="95"/>
          <w:sz w:val="24"/>
        </w:rPr>
        <w:t>。</w:t>
      </w:r>
    </w:p>
    <w:p w14:paraId="795BEF5B"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统计符号的字形格式，一般除</w:t>
      </w:r>
      <w:r>
        <w:rPr>
          <w:rFonts w:eastAsia="华文楷体"/>
          <w:w w:val="95"/>
          <w:sz w:val="24"/>
        </w:rPr>
        <w:t>μ</w:t>
      </w:r>
      <w:r>
        <w:rPr>
          <w:rFonts w:eastAsia="华文楷体" w:hint="eastAsia"/>
          <w:w w:val="95"/>
          <w:sz w:val="24"/>
        </w:rPr>
        <w:t>、</w:t>
      </w:r>
      <w:r>
        <w:rPr>
          <w:rFonts w:eastAsia="华文楷体"/>
          <w:w w:val="95"/>
          <w:sz w:val="24"/>
        </w:rPr>
        <w:t>α</w:t>
      </w:r>
      <w:r>
        <w:rPr>
          <w:rFonts w:eastAsia="华文楷体" w:hint="eastAsia"/>
          <w:w w:val="95"/>
          <w:sz w:val="24"/>
        </w:rPr>
        <w:t>、</w:t>
      </w:r>
      <w:r>
        <w:rPr>
          <w:rFonts w:eastAsia="华文楷体"/>
          <w:w w:val="95"/>
          <w:sz w:val="24"/>
        </w:rPr>
        <w:t>β</w:t>
      </w:r>
      <w:r>
        <w:rPr>
          <w:rFonts w:eastAsia="华文楷体" w:hint="eastAsia"/>
          <w:w w:val="95"/>
          <w:sz w:val="24"/>
        </w:rPr>
        <w:t>、</w:t>
      </w:r>
      <w:r>
        <w:rPr>
          <w:rFonts w:eastAsia="华文楷体"/>
          <w:w w:val="95"/>
          <w:sz w:val="24"/>
        </w:rPr>
        <w:t>λ</w:t>
      </w:r>
      <w:r>
        <w:rPr>
          <w:rFonts w:eastAsia="华文楷体" w:hint="eastAsia"/>
          <w:w w:val="95"/>
          <w:sz w:val="24"/>
        </w:rPr>
        <w:t>、</w:t>
      </w:r>
      <w:r>
        <w:rPr>
          <w:rFonts w:eastAsia="华文楷体"/>
          <w:w w:val="95"/>
          <w:sz w:val="24"/>
        </w:rPr>
        <w:t>ε</w:t>
      </w:r>
      <w:r>
        <w:rPr>
          <w:rFonts w:eastAsia="华文楷体" w:hint="eastAsia"/>
          <w:w w:val="95"/>
          <w:sz w:val="24"/>
        </w:rPr>
        <w:t>以及</w:t>
      </w:r>
      <w:r>
        <w:rPr>
          <w:rFonts w:eastAsia="华文楷体" w:hint="eastAsia"/>
          <w:w w:val="95"/>
          <w:sz w:val="24"/>
        </w:rPr>
        <w:t>V</w:t>
      </w:r>
      <w:r>
        <w:rPr>
          <w:rFonts w:eastAsia="华文楷体" w:hint="eastAsia"/>
          <w:w w:val="95"/>
          <w:sz w:val="24"/>
        </w:rPr>
        <w:t>等符号外，其余统计符号一律以斜体字呈现，如</w:t>
      </w:r>
      <w:r>
        <w:rPr>
          <w:rFonts w:eastAsia="华文楷体" w:hint="eastAsia"/>
          <w:i/>
          <w:w w:val="95"/>
          <w:sz w:val="24"/>
        </w:rPr>
        <w:t>ANCOVA</w:t>
      </w:r>
      <w:r>
        <w:rPr>
          <w:rFonts w:eastAsia="华文楷体" w:hint="eastAsia"/>
          <w:i/>
          <w:w w:val="95"/>
          <w:sz w:val="24"/>
        </w:rPr>
        <w:t>，</w:t>
      </w:r>
      <w:r>
        <w:rPr>
          <w:rFonts w:eastAsia="华文楷体" w:hint="eastAsia"/>
          <w:i/>
          <w:w w:val="95"/>
          <w:sz w:val="24"/>
        </w:rPr>
        <w:t>ANOVA</w:t>
      </w:r>
      <w:r>
        <w:rPr>
          <w:rFonts w:eastAsia="华文楷体" w:hint="eastAsia"/>
          <w:i/>
          <w:w w:val="95"/>
          <w:sz w:val="24"/>
        </w:rPr>
        <w:t>，</w:t>
      </w:r>
      <w:r>
        <w:rPr>
          <w:rFonts w:eastAsia="华文楷体" w:hint="eastAsia"/>
          <w:i/>
          <w:w w:val="95"/>
          <w:sz w:val="24"/>
        </w:rPr>
        <w:t>MANOVA</w:t>
      </w:r>
      <w:r>
        <w:rPr>
          <w:rFonts w:eastAsia="华文楷体" w:hint="eastAsia"/>
          <w:i/>
          <w:w w:val="95"/>
          <w:sz w:val="24"/>
        </w:rPr>
        <w:t>，</w:t>
      </w:r>
      <w:r>
        <w:rPr>
          <w:rFonts w:eastAsia="华文楷体" w:hint="eastAsia"/>
          <w:i/>
          <w:w w:val="95"/>
          <w:sz w:val="24"/>
        </w:rPr>
        <w:t>N</w:t>
      </w:r>
      <w:r>
        <w:rPr>
          <w:rFonts w:eastAsia="华文楷体" w:hint="eastAsia"/>
          <w:i/>
          <w:w w:val="95"/>
          <w:sz w:val="24"/>
        </w:rPr>
        <w:t>，</w:t>
      </w:r>
      <w:r>
        <w:rPr>
          <w:rFonts w:eastAsia="华文楷体" w:hint="eastAsia"/>
          <w:i/>
          <w:w w:val="95"/>
          <w:sz w:val="24"/>
        </w:rPr>
        <w:t>nl</w:t>
      </w:r>
      <w:r>
        <w:rPr>
          <w:rFonts w:eastAsia="华文楷体" w:hint="eastAsia"/>
          <w:i/>
          <w:w w:val="95"/>
          <w:sz w:val="24"/>
        </w:rPr>
        <w:t>，</w:t>
      </w:r>
      <w:r>
        <w:rPr>
          <w:rFonts w:eastAsia="华文楷体" w:hint="eastAsia"/>
          <w:i/>
          <w:w w:val="95"/>
          <w:sz w:val="24"/>
        </w:rPr>
        <w:t>M</w:t>
      </w:r>
      <w:r>
        <w:rPr>
          <w:rFonts w:eastAsia="华文楷体" w:hint="eastAsia"/>
          <w:i/>
          <w:w w:val="95"/>
          <w:sz w:val="24"/>
        </w:rPr>
        <w:t>，</w:t>
      </w:r>
      <w:r>
        <w:rPr>
          <w:rFonts w:eastAsia="华文楷体" w:hint="eastAsia"/>
          <w:i/>
          <w:w w:val="95"/>
          <w:sz w:val="24"/>
        </w:rPr>
        <w:t>SD</w:t>
      </w:r>
      <w:r>
        <w:rPr>
          <w:rFonts w:eastAsia="华文楷体" w:hint="eastAsia"/>
          <w:i/>
          <w:w w:val="95"/>
          <w:sz w:val="24"/>
        </w:rPr>
        <w:t>，</w:t>
      </w:r>
      <w:r>
        <w:rPr>
          <w:rFonts w:eastAsia="华文楷体" w:hint="eastAsia"/>
          <w:i/>
          <w:w w:val="95"/>
          <w:sz w:val="24"/>
        </w:rPr>
        <w:t>F</w:t>
      </w:r>
      <w:r>
        <w:rPr>
          <w:rFonts w:eastAsia="华文楷体" w:hint="eastAsia"/>
          <w:i/>
          <w:w w:val="95"/>
          <w:sz w:val="24"/>
        </w:rPr>
        <w:t>，</w:t>
      </w:r>
      <w:r>
        <w:rPr>
          <w:rFonts w:eastAsia="华文楷体" w:hint="eastAsia"/>
          <w:i/>
          <w:w w:val="95"/>
          <w:sz w:val="24"/>
        </w:rPr>
        <w:t>p</w:t>
      </w:r>
      <w:r>
        <w:rPr>
          <w:rFonts w:eastAsia="华文楷体" w:hint="eastAsia"/>
          <w:i/>
          <w:w w:val="95"/>
          <w:sz w:val="24"/>
        </w:rPr>
        <w:t>，</w:t>
      </w:r>
      <w:r>
        <w:rPr>
          <w:rFonts w:eastAsia="华文楷体" w:hint="eastAsia"/>
          <w:i/>
          <w:w w:val="95"/>
          <w:sz w:val="24"/>
        </w:rPr>
        <w:t>r</w:t>
      </w:r>
      <w:r>
        <w:rPr>
          <w:rFonts w:eastAsia="华文楷体" w:hint="eastAsia"/>
          <w:w w:val="95"/>
          <w:sz w:val="24"/>
        </w:rPr>
        <w:t>等。</w:t>
      </w:r>
    </w:p>
    <w:p w14:paraId="56FA6D6B" w14:textId="77777777" w:rsidR="009102D4" w:rsidRDefault="00000000">
      <w:pPr>
        <w:adjustRightInd w:val="0"/>
        <w:snapToGrid w:val="0"/>
        <w:spacing w:line="440" w:lineRule="exact"/>
        <w:ind w:firstLineChars="200" w:firstLine="455"/>
        <w:outlineLvl w:val="0"/>
        <w:rPr>
          <w:rFonts w:eastAsia="华文楷体"/>
          <w:w w:val="95"/>
          <w:sz w:val="24"/>
        </w:rPr>
      </w:pPr>
      <w:r>
        <w:rPr>
          <w:rFonts w:eastAsia="华文楷体" w:hint="eastAsia"/>
          <w:w w:val="95"/>
          <w:sz w:val="24"/>
        </w:rPr>
        <w:t>（十四）公式</w:t>
      </w:r>
    </w:p>
    <w:p w14:paraId="60448958"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公式应另起一行居中，统一用公式编辑器编辑。公式与编号之间不加虚线。公式较长时应在“＝”前转行或在“＋、－、×、÷”运算符号处转行，等号或运算符号应在转行后的行首，公式的编号用圆括号括起来放在公式右边行末。</w:t>
      </w:r>
    </w:p>
    <w:p w14:paraId="4055EF41"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公式序号按章编排，如第</w:t>
      </w:r>
      <w:r>
        <w:rPr>
          <w:rFonts w:eastAsia="华文楷体" w:hint="eastAsia"/>
          <w:w w:val="95"/>
          <w:sz w:val="24"/>
        </w:rPr>
        <w:t>3</w:t>
      </w:r>
      <w:r>
        <w:rPr>
          <w:rFonts w:eastAsia="华文楷体" w:hint="eastAsia"/>
          <w:w w:val="95"/>
          <w:sz w:val="24"/>
        </w:rPr>
        <w:t>章第</w:t>
      </w:r>
      <w:r>
        <w:rPr>
          <w:rFonts w:eastAsia="华文楷体" w:hint="eastAsia"/>
          <w:w w:val="95"/>
          <w:sz w:val="24"/>
        </w:rPr>
        <w:t>2</w:t>
      </w:r>
      <w:r>
        <w:rPr>
          <w:rFonts w:eastAsia="华文楷体" w:hint="eastAsia"/>
          <w:w w:val="95"/>
          <w:sz w:val="24"/>
        </w:rPr>
        <w:t>个公式序号为“（</w:t>
      </w:r>
      <w:r>
        <w:rPr>
          <w:rFonts w:eastAsia="华文楷体" w:hint="eastAsia"/>
          <w:w w:val="95"/>
          <w:sz w:val="24"/>
        </w:rPr>
        <w:t>3.2</w:t>
      </w:r>
      <w:r>
        <w:rPr>
          <w:rFonts w:eastAsia="华文楷体" w:hint="eastAsia"/>
          <w:w w:val="95"/>
          <w:sz w:val="24"/>
        </w:rPr>
        <w:t>）”，附录中的第</w:t>
      </w:r>
      <w:r>
        <w:rPr>
          <w:rFonts w:eastAsia="华文楷体" w:hint="eastAsia"/>
          <w:w w:val="95"/>
          <w:sz w:val="24"/>
        </w:rPr>
        <w:t>n</w:t>
      </w:r>
      <w:r>
        <w:rPr>
          <w:rFonts w:eastAsia="华文楷体" w:hint="eastAsia"/>
          <w:w w:val="95"/>
          <w:sz w:val="24"/>
        </w:rPr>
        <w:t>个公式用序号“（</w:t>
      </w:r>
      <w:r>
        <w:rPr>
          <w:rFonts w:eastAsia="华文楷体" w:hint="eastAsia"/>
          <w:w w:val="95"/>
          <w:sz w:val="24"/>
        </w:rPr>
        <w:t>An</w:t>
      </w:r>
      <w:r>
        <w:rPr>
          <w:rFonts w:eastAsia="华文楷体" w:hint="eastAsia"/>
          <w:w w:val="95"/>
          <w:sz w:val="24"/>
        </w:rPr>
        <w:t>）”表示。文中引用公式时，采用“见公式（</w:t>
      </w:r>
      <w:r>
        <w:rPr>
          <w:rFonts w:eastAsia="华文楷体" w:hint="eastAsia"/>
          <w:w w:val="95"/>
          <w:sz w:val="24"/>
        </w:rPr>
        <w:t>3.2</w:t>
      </w:r>
      <w:r>
        <w:rPr>
          <w:rFonts w:eastAsia="华文楷体" w:hint="eastAsia"/>
          <w:w w:val="95"/>
          <w:sz w:val="24"/>
        </w:rPr>
        <w:t>）”表述。具体见公式图表示例。</w:t>
      </w:r>
    </w:p>
    <w:p w14:paraId="3BC854E0" w14:textId="77777777" w:rsidR="009102D4" w:rsidRDefault="00000000">
      <w:pPr>
        <w:adjustRightInd w:val="0"/>
        <w:snapToGrid w:val="0"/>
        <w:spacing w:line="440" w:lineRule="exact"/>
        <w:ind w:firstLineChars="200" w:firstLine="455"/>
        <w:outlineLvl w:val="0"/>
        <w:rPr>
          <w:rFonts w:eastAsia="华文楷体"/>
          <w:w w:val="95"/>
          <w:sz w:val="24"/>
        </w:rPr>
      </w:pPr>
      <w:r>
        <w:rPr>
          <w:rFonts w:eastAsia="华文楷体" w:hint="eastAsia"/>
          <w:w w:val="95"/>
          <w:sz w:val="24"/>
        </w:rPr>
        <w:t>（十五）表格</w:t>
      </w:r>
    </w:p>
    <w:p w14:paraId="0F6CDB10"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每一个表格都应有表标题和表序号。表序号一般按章编排，如第</w:t>
      </w:r>
      <w:r>
        <w:rPr>
          <w:rFonts w:eastAsia="华文楷体" w:hint="eastAsia"/>
          <w:w w:val="95"/>
          <w:sz w:val="24"/>
        </w:rPr>
        <w:t>2</w:t>
      </w:r>
      <w:r>
        <w:rPr>
          <w:rFonts w:eastAsia="华文楷体" w:hint="eastAsia"/>
          <w:w w:val="95"/>
          <w:sz w:val="24"/>
        </w:rPr>
        <w:t>章第</w:t>
      </w:r>
      <w:r>
        <w:rPr>
          <w:rFonts w:eastAsia="华文楷体" w:hint="eastAsia"/>
          <w:w w:val="95"/>
          <w:sz w:val="24"/>
        </w:rPr>
        <w:t>4</w:t>
      </w:r>
      <w:r>
        <w:rPr>
          <w:rFonts w:eastAsia="华文楷体" w:hint="eastAsia"/>
          <w:w w:val="95"/>
          <w:sz w:val="24"/>
        </w:rPr>
        <w:t>个表的序号为“表</w:t>
      </w:r>
      <w:r>
        <w:rPr>
          <w:rFonts w:eastAsia="华文楷体" w:hint="eastAsia"/>
          <w:w w:val="95"/>
          <w:sz w:val="24"/>
        </w:rPr>
        <w:t>2.4</w:t>
      </w:r>
      <w:r>
        <w:rPr>
          <w:rFonts w:eastAsia="华文楷体" w:hint="eastAsia"/>
          <w:w w:val="95"/>
          <w:sz w:val="24"/>
        </w:rPr>
        <w:t>”。表标题和表序之间应空一格，表标题中不能使用标点符号，表标题和表序号居中置于表上方（黑体小</w:t>
      </w:r>
      <w:r>
        <w:rPr>
          <w:rFonts w:eastAsia="华文楷体" w:hint="eastAsia"/>
          <w:w w:val="95"/>
          <w:sz w:val="24"/>
        </w:rPr>
        <w:t>4</w:t>
      </w:r>
      <w:r>
        <w:rPr>
          <w:rFonts w:eastAsia="华文楷体" w:hint="eastAsia"/>
          <w:w w:val="95"/>
          <w:sz w:val="24"/>
        </w:rPr>
        <w:t>号，数字和字母为</w:t>
      </w:r>
      <w:r>
        <w:rPr>
          <w:rFonts w:eastAsia="华文楷体" w:hint="eastAsia"/>
          <w:w w:val="95"/>
          <w:sz w:val="24"/>
        </w:rPr>
        <w:t>Time New Roman</w:t>
      </w:r>
      <w:r>
        <w:rPr>
          <w:rFonts w:eastAsia="华文楷体" w:hint="eastAsia"/>
          <w:w w:val="95"/>
          <w:sz w:val="24"/>
        </w:rPr>
        <w:t>粗体小</w:t>
      </w:r>
      <w:r>
        <w:rPr>
          <w:rFonts w:eastAsia="华文楷体" w:hint="eastAsia"/>
          <w:w w:val="95"/>
          <w:sz w:val="24"/>
        </w:rPr>
        <w:t>4</w:t>
      </w:r>
      <w:r>
        <w:rPr>
          <w:rFonts w:eastAsia="华文楷体" w:hint="eastAsia"/>
          <w:w w:val="95"/>
          <w:sz w:val="24"/>
        </w:rPr>
        <w:t>号）。引用表格应在表标题的右上角加引文序号。</w:t>
      </w:r>
    </w:p>
    <w:p w14:paraId="5E1CA571"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表与表标题、表序号为一个整体，不得拆开排版为两页。当页空白不够排版该表整体时，可将其后文字部分提前，将表移至次页最前面。</w:t>
      </w:r>
    </w:p>
    <w:p w14:paraId="0C03B579"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统计表一律采用开口表格的标准格式，具体见公式图表示例。</w:t>
      </w:r>
    </w:p>
    <w:p w14:paraId="05559922" w14:textId="77777777" w:rsidR="009102D4" w:rsidRDefault="00000000">
      <w:pPr>
        <w:adjustRightInd w:val="0"/>
        <w:snapToGrid w:val="0"/>
        <w:spacing w:line="440" w:lineRule="exact"/>
        <w:ind w:firstLineChars="200" w:firstLine="455"/>
        <w:outlineLvl w:val="0"/>
        <w:rPr>
          <w:rFonts w:eastAsia="华文楷体"/>
          <w:w w:val="95"/>
          <w:sz w:val="24"/>
        </w:rPr>
      </w:pPr>
      <w:r>
        <w:rPr>
          <w:rFonts w:eastAsia="华文楷体" w:hint="eastAsia"/>
          <w:w w:val="95"/>
          <w:sz w:val="24"/>
        </w:rPr>
        <w:t>（十六）图</w:t>
      </w:r>
    </w:p>
    <w:p w14:paraId="3FE06D57"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插图应与文字内容相符，技术内容正确。所有制图应符合国家标准和专业标准。对无规定符号的图形应采用该行业的常用画法。</w:t>
      </w:r>
    </w:p>
    <w:p w14:paraId="1FCF8118"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每幅插图应有图标题和图序号。图序号按章编排，如第</w:t>
      </w:r>
      <w:r>
        <w:rPr>
          <w:rFonts w:eastAsia="华文楷体" w:hint="eastAsia"/>
          <w:w w:val="95"/>
          <w:sz w:val="24"/>
        </w:rPr>
        <w:t>1</w:t>
      </w:r>
      <w:r>
        <w:rPr>
          <w:rFonts w:eastAsia="华文楷体" w:hint="eastAsia"/>
          <w:w w:val="95"/>
          <w:sz w:val="24"/>
        </w:rPr>
        <w:t>章第</w:t>
      </w:r>
      <w:r>
        <w:rPr>
          <w:rFonts w:eastAsia="华文楷体" w:hint="eastAsia"/>
          <w:w w:val="95"/>
          <w:sz w:val="24"/>
        </w:rPr>
        <w:t>4</w:t>
      </w:r>
      <w:r>
        <w:rPr>
          <w:rFonts w:eastAsia="华文楷体" w:hint="eastAsia"/>
          <w:w w:val="95"/>
          <w:sz w:val="24"/>
        </w:rPr>
        <w:t>幅插图序号为“图</w:t>
      </w:r>
      <w:r>
        <w:rPr>
          <w:rFonts w:eastAsia="华文楷体" w:hint="eastAsia"/>
          <w:w w:val="95"/>
          <w:sz w:val="24"/>
        </w:rPr>
        <w:t>1.4</w:t>
      </w:r>
      <w:r>
        <w:rPr>
          <w:rFonts w:eastAsia="华文楷体" w:hint="eastAsia"/>
          <w:w w:val="95"/>
          <w:sz w:val="24"/>
        </w:rPr>
        <w:t>”。图序号之后空一格写图标题，图序号和图标题居中置于图下方，用小</w:t>
      </w:r>
      <w:r>
        <w:rPr>
          <w:rFonts w:eastAsia="华文楷体" w:hint="eastAsia"/>
          <w:w w:val="95"/>
          <w:sz w:val="24"/>
        </w:rPr>
        <w:t>4</w:t>
      </w:r>
      <w:r>
        <w:rPr>
          <w:rFonts w:eastAsia="华文楷体" w:hint="eastAsia"/>
          <w:w w:val="95"/>
          <w:sz w:val="24"/>
        </w:rPr>
        <w:t>号宋体。引用图应在图标题右上角标注引文序号。图中若有分图，分图号用（</w:t>
      </w:r>
      <w:r>
        <w:rPr>
          <w:rFonts w:eastAsia="华文楷体" w:hint="eastAsia"/>
          <w:w w:val="95"/>
          <w:sz w:val="24"/>
        </w:rPr>
        <w:t>a</w:t>
      </w:r>
      <w:r>
        <w:rPr>
          <w:rFonts w:eastAsia="华文楷体" w:hint="eastAsia"/>
          <w:w w:val="95"/>
          <w:sz w:val="24"/>
        </w:rPr>
        <w:t>）、（</w:t>
      </w:r>
      <w:r>
        <w:rPr>
          <w:rFonts w:eastAsia="华文楷体" w:hint="eastAsia"/>
          <w:w w:val="95"/>
          <w:sz w:val="24"/>
        </w:rPr>
        <w:t>b</w:t>
      </w:r>
      <w:r>
        <w:rPr>
          <w:rFonts w:eastAsia="华文楷体" w:hint="eastAsia"/>
          <w:w w:val="95"/>
          <w:sz w:val="24"/>
        </w:rPr>
        <w:t>）等置于分图下、图标题之上。</w:t>
      </w:r>
    </w:p>
    <w:p w14:paraId="76982B11"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图中的各部分中文或数字标示应置于图标题之上（有分图者置于分图序号之上）。</w:t>
      </w:r>
    </w:p>
    <w:p w14:paraId="46B9119A"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图与图标题、图序号为一个整体，不得拆开排版为两页。当页空白不够排版该图整体时，可将其后文字部分提前，将图移至次页最前面。</w:t>
      </w:r>
    </w:p>
    <w:p w14:paraId="44E52679"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lastRenderedPageBreak/>
        <w:t>对坐标轴必须进行文字标示，有数字标注的坐标图必须注明坐标单位。</w:t>
      </w:r>
    </w:p>
    <w:p w14:paraId="2601CE85"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具体见公式图表示例。</w:t>
      </w:r>
    </w:p>
    <w:p w14:paraId="2E5C80A3" w14:textId="77777777" w:rsidR="009102D4" w:rsidRDefault="00000000">
      <w:pPr>
        <w:adjustRightInd w:val="0"/>
        <w:snapToGrid w:val="0"/>
        <w:spacing w:line="440" w:lineRule="exact"/>
        <w:ind w:firstLineChars="200" w:firstLine="455"/>
        <w:outlineLvl w:val="0"/>
        <w:rPr>
          <w:rFonts w:eastAsia="华文楷体"/>
          <w:w w:val="95"/>
          <w:sz w:val="24"/>
        </w:rPr>
      </w:pPr>
      <w:r>
        <w:rPr>
          <w:rFonts w:eastAsia="华文楷体" w:hint="eastAsia"/>
          <w:w w:val="95"/>
          <w:sz w:val="24"/>
        </w:rPr>
        <w:t>（十七）注释</w:t>
      </w:r>
    </w:p>
    <w:p w14:paraId="2DBFA929"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注释是对论文中特定名词或新名词的注解。注释可用页末注或篇末注的一种。选择页末注的应在注释与正文之间加细线分隔，线宽度为</w:t>
      </w:r>
      <w:r>
        <w:rPr>
          <w:rFonts w:eastAsia="华文楷体" w:hint="eastAsia"/>
          <w:w w:val="95"/>
          <w:sz w:val="24"/>
        </w:rPr>
        <w:t>1</w:t>
      </w:r>
      <w:r>
        <w:rPr>
          <w:rFonts w:eastAsia="华文楷体" w:hint="eastAsia"/>
          <w:w w:val="95"/>
          <w:sz w:val="24"/>
        </w:rPr>
        <w:t>磅，线的长度不应超过纸张的三分之一宽度。同一页类列出多个注释的，应根据注释的先后顺序编排序号。字体为宋体</w:t>
      </w:r>
      <w:r>
        <w:rPr>
          <w:rFonts w:eastAsia="华文楷体" w:hint="eastAsia"/>
          <w:w w:val="95"/>
          <w:sz w:val="24"/>
        </w:rPr>
        <w:t>5</w:t>
      </w:r>
      <w:r>
        <w:rPr>
          <w:rFonts w:eastAsia="华文楷体" w:hint="eastAsia"/>
          <w:w w:val="95"/>
          <w:sz w:val="24"/>
        </w:rPr>
        <w:t>号，注释序号以“①、②”等数字形式标示在被注释词条的右上角。页末或篇末注释条目的序号应按照“①、②”等数字形式与被注释词条保持一致。</w:t>
      </w:r>
    </w:p>
    <w:p w14:paraId="2CC9495C" w14:textId="77777777" w:rsidR="009102D4" w:rsidRDefault="00000000">
      <w:pPr>
        <w:adjustRightInd w:val="0"/>
        <w:snapToGrid w:val="0"/>
        <w:spacing w:line="440" w:lineRule="exact"/>
        <w:ind w:firstLineChars="200" w:firstLine="455"/>
        <w:outlineLvl w:val="0"/>
        <w:rPr>
          <w:rFonts w:eastAsia="华文楷体"/>
          <w:w w:val="95"/>
          <w:sz w:val="24"/>
        </w:rPr>
      </w:pPr>
      <w:r>
        <w:rPr>
          <w:rFonts w:eastAsia="华文楷体" w:hint="eastAsia"/>
          <w:w w:val="95"/>
          <w:sz w:val="24"/>
        </w:rPr>
        <w:t>（十八）参考文献</w:t>
      </w:r>
    </w:p>
    <w:p w14:paraId="4110227E"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参考文献的著录应符合国家标准，参考文献的序号左顶格，并用数字加方括号表示，与正文中的引文标示一致，如</w:t>
      </w:r>
      <w:r>
        <w:rPr>
          <w:rFonts w:eastAsia="华文楷体" w:hint="eastAsia"/>
          <w:w w:val="95"/>
          <w:sz w:val="24"/>
        </w:rPr>
        <w:t>[1]</w:t>
      </w:r>
      <w:r>
        <w:rPr>
          <w:rFonts w:eastAsia="华文楷体" w:hint="eastAsia"/>
          <w:w w:val="95"/>
          <w:sz w:val="24"/>
        </w:rPr>
        <w:t>，</w:t>
      </w:r>
      <w:r>
        <w:rPr>
          <w:rFonts w:eastAsia="华文楷体" w:hint="eastAsia"/>
          <w:w w:val="95"/>
          <w:sz w:val="24"/>
        </w:rPr>
        <w:t>[2]</w:t>
      </w:r>
      <w:r>
        <w:rPr>
          <w:rFonts w:eastAsia="华文楷体"/>
          <w:w w:val="95"/>
          <w:sz w:val="24"/>
        </w:rPr>
        <w:t>……</w:t>
      </w:r>
      <w:r>
        <w:rPr>
          <w:rFonts w:eastAsia="华文楷体" w:hint="eastAsia"/>
          <w:w w:val="95"/>
          <w:sz w:val="24"/>
        </w:rPr>
        <w:t>。每一条参考文献著录均以“</w:t>
      </w:r>
      <w:r>
        <w:rPr>
          <w:rFonts w:eastAsia="华文楷体" w:hint="eastAsia"/>
          <w:w w:val="95"/>
          <w:sz w:val="24"/>
        </w:rPr>
        <w:t>.</w:t>
      </w:r>
      <w:r>
        <w:rPr>
          <w:rFonts w:eastAsia="华文楷体" w:hint="eastAsia"/>
          <w:w w:val="95"/>
          <w:sz w:val="24"/>
        </w:rPr>
        <w:t>”结束。具体各类参考文献的编排格式如下：</w:t>
      </w:r>
    </w:p>
    <w:p w14:paraId="23080DF9"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1.</w:t>
      </w:r>
      <w:r>
        <w:rPr>
          <w:rFonts w:eastAsia="华文楷体"/>
          <w:w w:val="95"/>
          <w:sz w:val="24"/>
        </w:rPr>
        <w:t>文献是期刊时，书写格式为：</w:t>
      </w:r>
    </w:p>
    <w:p w14:paraId="070CC6E7"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w:t>
      </w:r>
      <w:r>
        <w:rPr>
          <w:rFonts w:eastAsia="华文楷体"/>
          <w:w w:val="95"/>
          <w:sz w:val="24"/>
        </w:rPr>
        <w:t>序号</w:t>
      </w:r>
      <w:r>
        <w:rPr>
          <w:rFonts w:eastAsia="华文楷体" w:hint="eastAsia"/>
          <w:w w:val="95"/>
          <w:sz w:val="24"/>
        </w:rPr>
        <w:t>]</w:t>
      </w:r>
      <w:r>
        <w:rPr>
          <w:rFonts w:eastAsia="华文楷体"/>
          <w:w w:val="95"/>
          <w:sz w:val="24"/>
        </w:rPr>
        <w:t xml:space="preserve"> </w:t>
      </w:r>
      <w:r>
        <w:rPr>
          <w:rFonts w:eastAsia="华文楷体"/>
          <w:w w:val="95"/>
          <w:sz w:val="24"/>
        </w:rPr>
        <w:t>作者</w:t>
      </w:r>
      <w:r>
        <w:rPr>
          <w:rFonts w:eastAsia="华文楷体"/>
          <w:w w:val="95"/>
          <w:sz w:val="24"/>
        </w:rPr>
        <w:t xml:space="preserve">. </w:t>
      </w:r>
      <w:r>
        <w:rPr>
          <w:rFonts w:eastAsia="华文楷体"/>
          <w:w w:val="95"/>
          <w:sz w:val="24"/>
        </w:rPr>
        <w:t>文章题目</w:t>
      </w:r>
      <w:r>
        <w:rPr>
          <w:rFonts w:eastAsia="华文楷体" w:hint="eastAsia"/>
          <w:w w:val="95"/>
          <w:sz w:val="24"/>
        </w:rPr>
        <w:t>[J]</w:t>
      </w:r>
      <w:r>
        <w:rPr>
          <w:rFonts w:eastAsia="华文楷体"/>
          <w:w w:val="95"/>
          <w:sz w:val="24"/>
        </w:rPr>
        <w:t xml:space="preserve">. </w:t>
      </w:r>
      <w:r>
        <w:rPr>
          <w:rFonts w:eastAsia="华文楷体"/>
          <w:w w:val="95"/>
          <w:sz w:val="24"/>
        </w:rPr>
        <w:t>期刊名</w:t>
      </w:r>
      <w:r>
        <w:rPr>
          <w:rFonts w:eastAsia="华文楷体"/>
          <w:w w:val="95"/>
          <w:sz w:val="24"/>
        </w:rPr>
        <w:t xml:space="preserve">, </w:t>
      </w:r>
      <w:r>
        <w:rPr>
          <w:rFonts w:eastAsia="华文楷体" w:hint="eastAsia"/>
          <w:w w:val="95"/>
          <w:sz w:val="24"/>
        </w:rPr>
        <w:t>出版</w:t>
      </w:r>
      <w:r>
        <w:rPr>
          <w:rFonts w:eastAsia="华文楷体"/>
          <w:w w:val="95"/>
          <w:sz w:val="24"/>
        </w:rPr>
        <w:t>年份</w:t>
      </w:r>
      <w:r>
        <w:rPr>
          <w:rFonts w:eastAsia="华文楷体" w:hint="eastAsia"/>
          <w:w w:val="95"/>
          <w:sz w:val="24"/>
        </w:rPr>
        <w:t>，卷号</w:t>
      </w:r>
      <w:r>
        <w:rPr>
          <w:rFonts w:eastAsia="华文楷体"/>
          <w:w w:val="95"/>
          <w:sz w:val="24"/>
        </w:rPr>
        <w:t>(</w:t>
      </w:r>
      <w:r>
        <w:rPr>
          <w:rFonts w:eastAsia="华文楷体"/>
          <w:w w:val="95"/>
          <w:sz w:val="24"/>
        </w:rPr>
        <w:t>期数</w:t>
      </w:r>
      <w:r>
        <w:rPr>
          <w:rFonts w:eastAsia="华文楷体"/>
          <w:w w:val="95"/>
          <w:sz w:val="24"/>
        </w:rPr>
        <w:t>):</w:t>
      </w:r>
      <w:r>
        <w:rPr>
          <w:rFonts w:eastAsia="华文楷体"/>
          <w:w w:val="95"/>
          <w:sz w:val="24"/>
        </w:rPr>
        <w:t>起止页码</w:t>
      </w:r>
      <w:r>
        <w:rPr>
          <w:rFonts w:eastAsia="华文楷体" w:hint="eastAsia"/>
          <w:w w:val="95"/>
          <w:sz w:val="24"/>
        </w:rPr>
        <w:t>.</w:t>
      </w:r>
    </w:p>
    <w:p w14:paraId="10373D4D"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w:t>
      </w:r>
      <w:r>
        <w:rPr>
          <w:rFonts w:eastAsia="华文楷体"/>
          <w:w w:val="95"/>
          <w:sz w:val="24"/>
        </w:rPr>
        <w:t>2</w:t>
      </w:r>
      <w:r>
        <w:rPr>
          <w:rFonts w:eastAsia="华文楷体" w:hint="eastAsia"/>
          <w:w w:val="95"/>
          <w:sz w:val="24"/>
        </w:rPr>
        <w:t>）</w:t>
      </w:r>
      <w:r>
        <w:rPr>
          <w:rFonts w:eastAsia="华文楷体"/>
          <w:w w:val="95"/>
          <w:sz w:val="24"/>
        </w:rPr>
        <w:t>文献是图书时，书写格式为：</w:t>
      </w:r>
    </w:p>
    <w:p w14:paraId="32375AFC"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w:t>
      </w:r>
      <w:r>
        <w:rPr>
          <w:rFonts w:eastAsia="华文楷体"/>
          <w:w w:val="95"/>
          <w:sz w:val="24"/>
        </w:rPr>
        <w:t>序号</w:t>
      </w:r>
      <w:r>
        <w:rPr>
          <w:rFonts w:eastAsia="华文楷体" w:hint="eastAsia"/>
          <w:w w:val="95"/>
          <w:sz w:val="24"/>
        </w:rPr>
        <w:t>]</w:t>
      </w:r>
      <w:r>
        <w:rPr>
          <w:rFonts w:eastAsia="华文楷体"/>
          <w:w w:val="95"/>
          <w:sz w:val="24"/>
        </w:rPr>
        <w:t xml:space="preserve"> </w:t>
      </w:r>
      <w:r>
        <w:rPr>
          <w:rFonts w:eastAsia="华文楷体"/>
          <w:w w:val="95"/>
          <w:sz w:val="24"/>
        </w:rPr>
        <w:t>作者</w:t>
      </w:r>
      <w:r>
        <w:rPr>
          <w:rFonts w:eastAsia="华文楷体"/>
          <w:w w:val="95"/>
          <w:sz w:val="24"/>
        </w:rPr>
        <w:t xml:space="preserve">. </w:t>
      </w:r>
      <w:r>
        <w:rPr>
          <w:rFonts w:eastAsia="华文楷体"/>
          <w:w w:val="95"/>
          <w:sz w:val="24"/>
        </w:rPr>
        <w:t>书名</w:t>
      </w:r>
      <w:r>
        <w:rPr>
          <w:rFonts w:eastAsia="华文楷体" w:hint="eastAsia"/>
          <w:w w:val="95"/>
          <w:sz w:val="24"/>
        </w:rPr>
        <w:t>[M]</w:t>
      </w:r>
      <w:r>
        <w:rPr>
          <w:rFonts w:eastAsia="华文楷体"/>
          <w:w w:val="95"/>
          <w:sz w:val="24"/>
        </w:rPr>
        <w:t xml:space="preserve">. </w:t>
      </w:r>
      <w:r>
        <w:rPr>
          <w:rFonts w:eastAsia="华文楷体"/>
          <w:w w:val="95"/>
          <w:sz w:val="24"/>
        </w:rPr>
        <w:t>版次</w:t>
      </w:r>
      <w:r>
        <w:rPr>
          <w:rFonts w:eastAsia="华文楷体"/>
          <w:w w:val="95"/>
          <w:sz w:val="24"/>
        </w:rPr>
        <w:t xml:space="preserve">. </w:t>
      </w:r>
      <w:r>
        <w:rPr>
          <w:rFonts w:eastAsia="华文楷体"/>
          <w:w w:val="95"/>
          <w:sz w:val="24"/>
        </w:rPr>
        <w:t>出版地：出版单位，</w:t>
      </w:r>
      <w:r>
        <w:rPr>
          <w:rFonts w:eastAsia="华文楷体" w:hint="eastAsia"/>
          <w:w w:val="95"/>
          <w:sz w:val="24"/>
        </w:rPr>
        <w:t>出版</w:t>
      </w:r>
      <w:r>
        <w:rPr>
          <w:rFonts w:eastAsia="华文楷体"/>
          <w:w w:val="95"/>
          <w:sz w:val="24"/>
        </w:rPr>
        <w:t>年份</w:t>
      </w:r>
      <w:r>
        <w:rPr>
          <w:rFonts w:eastAsia="华文楷体" w:hint="eastAsia"/>
          <w:w w:val="95"/>
          <w:sz w:val="24"/>
        </w:rPr>
        <w:t>：</w:t>
      </w:r>
      <w:r>
        <w:rPr>
          <w:rFonts w:eastAsia="华文楷体"/>
          <w:w w:val="95"/>
          <w:sz w:val="24"/>
        </w:rPr>
        <w:t>起止页码</w:t>
      </w:r>
      <w:r>
        <w:rPr>
          <w:rFonts w:eastAsia="华文楷体" w:hint="eastAsia"/>
          <w:w w:val="95"/>
          <w:sz w:val="24"/>
        </w:rPr>
        <w:t>.</w:t>
      </w:r>
    </w:p>
    <w:p w14:paraId="10AA4F3D"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3.</w:t>
      </w:r>
      <w:r>
        <w:rPr>
          <w:rFonts w:eastAsia="华文楷体" w:hint="eastAsia"/>
          <w:w w:val="95"/>
          <w:sz w:val="24"/>
        </w:rPr>
        <w:t>文献是会议论文集时，书写格式为：</w:t>
      </w:r>
    </w:p>
    <w:p w14:paraId="70AE9AE5"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w:t>
      </w:r>
      <w:r>
        <w:rPr>
          <w:rFonts w:eastAsia="华文楷体"/>
          <w:w w:val="95"/>
          <w:sz w:val="24"/>
        </w:rPr>
        <w:t>序号</w:t>
      </w:r>
      <w:r>
        <w:rPr>
          <w:rFonts w:eastAsia="华文楷体" w:hint="eastAsia"/>
          <w:w w:val="95"/>
          <w:sz w:val="24"/>
        </w:rPr>
        <w:t>]</w:t>
      </w:r>
      <w:r>
        <w:rPr>
          <w:rFonts w:eastAsia="华文楷体"/>
          <w:w w:val="95"/>
          <w:sz w:val="24"/>
        </w:rPr>
        <w:t xml:space="preserve"> </w:t>
      </w:r>
      <w:r>
        <w:rPr>
          <w:rFonts w:eastAsia="华文楷体"/>
          <w:w w:val="95"/>
          <w:sz w:val="24"/>
        </w:rPr>
        <w:t>作者</w:t>
      </w:r>
      <w:r>
        <w:rPr>
          <w:rFonts w:eastAsia="华文楷体"/>
          <w:w w:val="95"/>
          <w:sz w:val="24"/>
        </w:rPr>
        <w:t xml:space="preserve">. </w:t>
      </w:r>
      <w:r>
        <w:rPr>
          <w:rFonts w:eastAsia="华文楷体"/>
          <w:w w:val="95"/>
          <w:sz w:val="24"/>
        </w:rPr>
        <w:t>文章题目</w:t>
      </w:r>
      <w:r>
        <w:rPr>
          <w:rFonts w:eastAsia="华文楷体" w:hint="eastAsia"/>
          <w:w w:val="95"/>
          <w:sz w:val="24"/>
        </w:rPr>
        <w:t>[A]</w:t>
      </w:r>
      <w:r>
        <w:rPr>
          <w:rFonts w:eastAsia="华文楷体"/>
          <w:w w:val="95"/>
          <w:sz w:val="24"/>
        </w:rPr>
        <w:t>.</w:t>
      </w:r>
      <w:r>
        <w:rPr>
          <w:rFonts w:eastAsia="华文楷体" w:hint="eastAsia"/>
          <w:w w:val="95"/>
          <w:sz w:val="24"/>
        </w:rPr>
        <w:t>主编</w:t>
      </w:r>
      <w:r>
        <w:rPr>
          <w:rFonts w:eastAsia="华文楷体" w:hint="eastAsia"/>
          <w:w w:val="95"/>
          <w:sz w:val="24"/>
        </w:rPr>
        <w:t>.</w:t>
      </w:r>
      <w:r>
        <w:rPr>
          <w:rFonts w:eastAsia="华文楷体" w:hint="eastAsia"/>
          <w:w w:val="95"/>
          <w:sz w:val="24"/>
        </w:rPr>
        <w:t>论文集名</w:t>
      </w:r>
      <w:r>
        <w:rPr>
          <w:rFonts w:eastAsia="华文楷体" w:hint="eastAsia"/>
          <w:w w:val="95"/>
          <w:sz w:val="24"/>
        </w:rPr>
        <w:t>[C]</w:t>
      </w:r>
      <w:r>
        <w:rPr>
          <w:rFonts w:eastAsia="华文楷体"/>
          <w:w w:val="95"/>
          <w:sz w:val="24"/>
        </w:rPr>
        <w:t xml:space="preserve">, </w:t>
      </w:r>
      <w:r>
        <w:rPr>
          <w:rFonts w:eastAsia="华文楷体" w:hint="eastAsia"/>
          <w:w w:val="95"/>
          <w:sz w:val="24"/>
        </w:rPr>
        <w:t>出版地：出版单位，出版</w:t>
      </w:r>
      <w:r>
        <w:rPr>
          <w:rFonts w:eastAsia="华文楷体"/>
          <w:w w:val="95"/>
          <w:sz w:val="24"/>
        </w:rPr>
        <w:t>年份</w:t>
      </w:r>
      <w:r>
        <w:rPr>
          <w:rFonts w:eastAsia="华文楷体"/>
          <w:w w:val="95"/>
          <w:sz w:val="24"/>
        </w:rPr>
        <w:t>:</w:t>
      </w:r>
      <w:r>
        <w:rPr>
          <w:rFonts w:eastAsia="华文楷体"/>
          <w:w w:val="95"/>
          <w:sz w:val="24"/>
        </w:rPr>
        <w:t>起止页码</w:t>
      </w:r>
      <w:r>
        <w:rPr>
          <w:rFonts w:eastAsia="华文楷体" w:hint="eastAsia"/>
          <w:w w:val="95"/>
          <w:sz w:val="24"/>
        </w:rPr>
        <w:t>.</w:t>
      </w:r>
    </w:p>
    <w:p w14:paraId="757924D2"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4.</w:t>
      </w:r>
      <w:r>
        <w:rPr>
          <w:rFonts w:eastAsia="华文楷体" w:hint="eastAsia"/>
          <w:w w:val="95"/>
          <w:sz w:val="24"/>
        </w:rPr>
        <w:t>文献是学位论文时，书写格式为：</w:t>
      </w:r>
    </w:p>
    <w:p w14:paraId="43868034"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w:t>
      </w:r>
      <w:r>
        <w:rPr>
          <w:rFonts w:eastAsia="华文楷体"/>
          <w:w w:val="95"/>
          <w:sz w:val="24"/>
        </w:rPr>
        <w:t>序号</w:t>
      </w:r>
      <w:r>
        <w:rPr>
          <w:rFonts w:eastAsia="华文楷体" w:hint="eastAsia"/>
          <w:w w:val="95"/>
          <w:sz w:val="24"/>
        </w:rPr>
        <w:t>]</w:t>
      </w:r>
      <w:r>
        <w:rPr>
          <w:rFonts w:eastAsia="华文楷体"/>
          <w:w w:val="95"/>
          <w:sz w:val="24"/>
        </w:rPr>
        <w:t xml:space="preserve"> </w:t>
      </w:r>
      <w:r>
        <w:rPr>
          <w:rFonts w:eastAsia="华文楷体"/>
          <w:w w:val="95"/>
          <w:sz w:val="24"/>
        </w:rPr>
        <w:t>作者</w:t>
      </w:r>
      <w:r>
        <w:rPr>
          <w:rFonts w:eastAsia="华文楷体"/>
          <w:w w:val="95"/>
          <w:sz w:val="24"/>
        </w:rPr>
        <w:t xml:space="preserve">. </w:t>
      </w:r>
      <w:r>
        <w:rPr>
          <w:rFonts w:eastAsia="华文楷体" w:hint="eastAsia"/>
          <w:w w:val="95"/>
          <w:sz w:val="24"/>
        </w:rPr>
        <w:t>报告题目</w:t>
      </w:r>
      <w:r>
        <w:rPr>
          <w:rFonts w:eastAsia="华文楷体" w:hint="eastAsia"/>
          <w:w w:val="95"/>
          <w:sz w:val="24"/>
        </w:rPr>
        <w:t>[D]</w:t>
      </w:r>
      <w:r>
        <w:rPr>
          <w:rFonts w:eastAsia="华文楷体"/>
          <w:w w:val="95"/>
          <w:sz w:val="24"/>
        </w:rPr>
        <w:t>.</w:t>
      </w:r>
      <w:r>
        <w:rPr>
          <w:rFonts w:eastAsia="华文楷体" w:hint="eastAsia"/>
          <w:w w:val="95"/>
          <w:sz w:val="24"/>
        </w:rPr>
        <w:t>保存地：保存单位，</w:t>
      </w:r>
      <w:r>
        <w:rPr>
          <w:rFonts w:eastAsia="华文楷体"/>
          <w:w w:val="95"/>
          <w:sz w:val="24"/>
        </w:rPr>
        <w:t>年份</w:t>
      </w:r>
      <w:r>
        <w:rPr>
          <w:rFonts w:eastAsia="华文楷体" w:hint="eastAsia"/>
          <w:w w:val="95"/>
          <w:sz w:val="24"/>
        </w:rPr>
        <w:t>.</w:t>
      </w:r>
    </w:p>
    <w:p w14:paraId="19F124BB"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5.</w:t>
      </w:r>
      <w:r>
        <w:rPr>
          <w:rFonts w:eastAsia="华文楷体" w:hint="eastAsia"/>
          <w:w w:val="95"/>
          <w:sz w:val="24"/>
        </w:rPr>
        <w:t>文献是来自报告时，书写格式为：</w:t>
      </w:r>
    </w:p>
    <w:p w14:paraId="531AEB9B"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w:t>
      </w:r>
      <w:r>
        <w:rPr>
          <w:rFonts w:eastAsia="华文楷体"/>
          <w:w w:val="95"/>
          <w:sz w:val="24"/>
        </w:rPr>
        <w:t>序号</w:t>
      </w:r>
      <w:r>
        <w:rPr>
          <w:rFonts w:eastAsia="华文楷体" w:hint="eastAsia"/>
          <w:w w:val="95"/>
          <w:sz w:val="24"/>
        </w:rPr>
        <w:t>]</w:t>
      </w:r>
      <w:r>
        <w:rPr>
          <w:rFonts w:eastAsia="华文楷体"/>
          <w:w w:val="95"/>
          <w:sz w:val="24"/>
        </w:rPr>
        <w:t xml:space="preserve"> </w:t>
      </w:r>
      <w:r>
        <w:rPr>
          <w:rFonts w:eastAsia="华文楷体" w:hint="eastAsia"/>
          <w:w w:val="95"/>
          <w:sz w:val="24"/>
        </w:rPr>
        <w:t>报告</w:t>
      </w:r>
      <w:r>
        <w:rPr>
          <w:rFonts w:eastAsia="华文楷体"/>
          <w:w w:val="95"/>
          <w:sz w:val="24"/>
        </w:rPr>
        <w:t>者</w:t>
      </w:r>
      <w:r>
        <w:rPr>
          <w:rFonts w:eastAsia="华文楷体"/>
          <w:w w:val="95"/>
          <w:sz w:val="24"/>
        </w:rPr>
        <w:t xml:space="preserve">. </w:t>
      </w:r>
      <w:r>
        <w:rPr>
          <w:rFonts w:eastAsia="华文楷体" w:hint="eastAsia"/>
          <w:w w:val="95"/>
          <w:sz w:val="24"/>
        </w:rPr>
        <w:t>报告</w:t>
      </w:r>
      <w:r>
        <w:rPr>
          <w:rFonts w:eastAsia="华文楷体"/>
          <w:w w:val="95"/>
          <w:sz w:val="24"/>
        </w:rPr>
        <w:t>题目</w:t>
      </w:r>
      <w:r>
        <w:rPr>
          <w:rFonts w:eastAsia="华文楷体" w:hint="eastAsia"/>
          <w:w w:val="95"/>
          <w:sz w:val="24"/>
        </w:rPr>
        <w:t>[R]</w:t>
      </w:r>
      <w:r>
        <w:rPr>
          <w:rFonts w:eastAsia="华文楷体"/>
          <w:w w:val="95"/>
          <w:sz w:val="24"/>
        </w:rPr>
        <w:t>.</w:t>
      </w:r>
      <w:r>
        <w:rPr>
          <w:rFonts w:eastAsia="华文楷体" w:hint="eastAsia"/>
          <w:w w:val="95"/>
          <w:sz w:val="24"/>
        </w:rPr>
        <w:t>报告地：报告会主办单位，报告</w:t>
      </w:r>
      <w:r>
        <w:rPr>
          <w:rFonts w:eastAsia="华文楷体"/>
          <w:w w:val="95"/>
          <w:sz w:val="24"/>
        </w:rPr>
        <w:t>年份</w:t>
      </w:r>
      <w:r>
        <w:rPr>
          <w:rFonts w:eastAsia="华文楷体" w:hint="eastAsia"/>
          <w:w w:val="95"/>
          <w:sz w:val="24"/>
        </w:rPr>
        <w:t>.</w:t>
      </w:r>
    </w:p>
    <w:p w14:paraId="4ACD72B3"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6.</w:t>
      </w:r>
      <w:r>
        <w:rPr>
          <w:rFonts w:eastAsia="华文楷体" w:hint="eastAsia"/>
          <w:w w:val="95"/>
          <w:sz w:val="24"/>
        </w:rPr>
        <w:t>文献是来自专利时，书写格式为：</w:t>
      </w:r>
    </w:p>
    <w:p w14:paraId="46B60B41"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w:t>
      </w:r>
      <w:r>
        <w:rPr>
          <w:rFonts w:eastAsia="华文楷体"/>
          <w:w w:val="95"/>
          <w:sz w:val="24"/>
        </w:rPr>
        <w:t>序号</w:t>
      </w:r>
      <w:r>
        <w:rPr>
          <w:rFonts w:eastAsia="华文楷体" w:hint="eastAsia"/>
          <w:w w:val="95"/>
          <w:sz w:val="24"/>
        </w:rPr>
        <w:t>]</w:t>
      </w:r>
      <w:r>
        <w:rPr>
          <w:rFonts w:eastAsia="华文楷体"/>
          <w:w w:val="95"/>
          <w:sz w:val="24"/>
        </w:rPr>
        <w:t xml:space="preserve"> </w:t>
      </w:r>
      <w:r>
        <w:rPr>
          <w:rFonts w:eastAsia="华文楷体" w:hint="eastAsia"/>
          <w:w w:val="95"/>
          <w:sz w:val="24"/>
        </w:rPr>
        <w:t>专利所有</w:t>
      </w:r>
      <w:r>
        <w:rPr>
          <w:rFonts w:eastAsia="华文楷体"/>
          <w:w w:val="95"/>
          <w:sz w:val="24"/>
        </w:rPr>
        <w:t>者</w:t>
      </w:r>
      <w:r>
        <w:rPr>
          <w:rFonts w:eastAsia="华文楷体"/>
          <w:w w:val="95"/>
          <w:sz w:val="24"/>
        </w:rPr>
        <w:t xml:space="preserve">. </w:t>
      </w:r>
      <w:r>
        <w:rPr>
          <w:rFonts w:eastAsia="华文楷体" w:hint="eastAsia"/>
          <w:w w:val="95"/>
          <w:sz w:val="24"/>
        </w:rPr>
        <w:t>专利名称：专利国别，专利号</w:t>
      </w:r>
      <w:r>
        <w:rPr>
          <w:rFonts w:eastAsia="华文楷体" w:hint="eastAsia"/>
          <w:w w:val="95"/>
          <w:sz w:val="24"/>
        </w:rPr>
        <w:t>[P].</w:t>
      </w:r>
      <w:r>
        <w:rPr>
          <w:rFonts w:eastAsia="华文楷体" w:hint="eastAsia"/>
          <w:w w:val="95"/>
          <w:sz w:val="24"/>
        </w:rPr>
        <w:t>发布日期</w:t>
      </w:r>
      <w:r>
        <w:rPr>
          <w:rFonts w:eastAsia="华文楷体" w:hint="eastAsia"/>
          <w:w w:val="95"/>
          <w:sz w:val="24"/>
        </w:rPr>
        <w:t>.</w:t>
      </w:r>
    </w:p>
    <w:p w14:paraId="50DA885D"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7.</w:t>
      </w:r>
      <w:r>
        <w:rPr>
          <w:rFonts w:eastAsia="华文楷体" w:hint="eastAsia"/>
          <w:w w:val="95"/>
          <w:sz w:val="24"/>
        </w:rPr>
        <w:t>文献是来自国际、国家标准时，书写格式为：</w:t>
      </w:r>
    </w:p>
    <w:p w14:paraId="6AAE4A20"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w:t>
      </w:r>
      <w:r>
        <w:rPr>
          <w:rFonts w:eastAsia="华文楷体"/>
          <w:w w:val="95"/>
          <w:sz w:val="24"/>
        </w:rPr>
        <w:t>序号</w:t>
      </w:r>
      <w:r>
        <w:rPr>
          <w:rFonts w:eastAsia="华文楷体" w:hint="eastAsia"/>
          <w:w w:val="95"/>
          <w:sz w:val="24"/>
        </w:rPr>
        <w:t>]</w:t>
      </w:r>
      <w:r>
        <w:rPr>
          <w:rFonts w:eastAsia="华文楷体"/>
          <w:w w:val="95"/>
          <w:sz w:val="24"/>
        </w:rPr>
        <w:t xml:space="preserve"> </w:t>
      </w:r>
      <w:r>
        <w:rPr>
          <w:rFonts w:eastAsia="华文楷体" w:hint="eastAsia"/>
          <w:w w:val="95"/>
          <w:sz w:val="24"/>
        </w:rPr>
        <w:t>标准代号</w:t>
      </w:r>
      <w:r>
        <w:rPr>
          <w:rFonts w:eastAsia="华文楷体"/>
          <w:w w:val="95"/>
          <w:sz w:val="24"/>
        </w:rPr>
        <w:t xml:space="preserve">. </w:t>
      </w:r>
      <w:r>
        <w:rPr>
          <w:rFonts w:eastAsia="华文楷体" w:hint="eastAsia"/>
          <w:w w:val="95"/>
          <w:sz w:val="24"/>
        </w:rPr>
        <w:t>标准名称</w:t>
      </w:r>
      <w:r>
        <w:rPr>
          <w:rFonts w:eastAsia="华文楷体" w:hint="eastAsia"/>
          <w:w w:val="95"/>
          <w:sz w:val="24"/>
        </w:rPr>
        <w:t>[S]</w:t>
      </w:r>
      <w:r>
        <w:rPr>
          <w:rFonts w:eastAsia="华文楷体"/>
          <w:w w:val="95"/>
          <w:sz w:val="24"/>
        </w:rPr>
        <w:t>.</w:t>
      </w:r>
      <w:r>
        <w:rPr>
          <w:rFonts w:eastAsia="华文楷体"/>
          <w:w w:val="95"/>
          <w:sz w:val="24"/>
        </w:rPr>
        <w:t>出版地：出版单位，</w:t>
      </w:r>
      <w:r>
        <w:rPr>
          <w:rFonts w:eastAsia="华文楷体" w:hint="eastAsia"/>
          <w:w w:val="95"/>
          <w:sz w:val="24"/>
        </w:rPr>
        <w:t>出版</w:t>
      </w:r>
      <w:r>
        <w:rPr>
          <w:rFonts w:eastAsia="华文楷体"/>
          <w:w w:val="95"/>
          <w:sz w:val="24"/>
        </w:rPr>
        <w:t>年份</w:t>
      </w:r>
      <w:r>
        <w:rPr>
          <w:rFonts w:eastAsia="华文楷体" w:hint="eastAsia"/>
          <w:w w:val="95"/>
          <w:sz w:val="24"/>
        </w:rPr>
        <w:t>.</w:t>
      </w:r>
    </w:p>
    <w:p w14:paraId="3B5E8E82"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8.</w:t>
      </w:r>
      <w:r>
        <w:rPr>
          <w:rFonts w:eastAsia="华文楷体" w:hint="eastAsia"/>
          <w:w w:val="95"/>
          <w:sz w:val="24"/>
        </w:rPr>
        <w:t>文献来自报纸文章时，书写格式为：</w:t>
      </w:r>
    </w:p>
    <w:p w14:paraId="358DE5BF"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w:t>
      </w:r>
      <w:r>
        <w:rPr>
          <w:rFonts w:eastAsia="华文楷体"/>
          <w:w w:val="95"/>
          <w:sz w:val="24"/>
        </w:rPr>
        <w:t>序号</w:t>
      </w:r>
      <w:r>
        <w:rPr>
          <w:rFonts w:eastAsia="华文楷体" w:hint="eastAsia"/>
          <w:w w:val="95"/>
          <w:sz w:val="24"/>
        </w:rPr>
        <w:t>]</w:t>
      </w:r>
      <w:r>
        <w:rPr>
          <w:rFonts w:eastAsia="华文楷体"/>
          <w:w w:val="95"/>
          <w:sz w:val="24"/>
        </w:rPr>
        <w:t xml:space="preserve"> </w:t>
      </w:r>
      <w:r>
        <w:rPr>
          <w:rFonts w:eastAsia="华文楷体" w:hint="eastAsia"/>
          <w:w w:val="95"/>
          <w:sz w:val="24"/>
        </w:rPr>
        <w:t>作者</w:t>
      </w:r>
      <w:r>
        <w:rPr>
          <w:rFonts w:eastAsia="华文楷体"/>
          <w:w w:val="95"/>
          <w:sz w:val="24"/>
        </w:rPr>
        <w:t xml:space="preserve">. </w:t>
      </w:r>
      <w:r>
        <w:rPr>
          <w:rFonts w:eastAsia="华文楷体" w:hint="eastAsia"/>
          <w:w w:val="95"/>
          <w:sz w:val="24"/>
        </w:rPr>
        <w:t>文章题目</w:t>
      </w:r>
      <w:r>
        <w:rPr>
          <w:rFonts w:eastAsia="华文楷体" w:hint="eastAsia"/>
          <w:w w:val="95"/>
          <w:sz w:val="24"/>
        </w:rPr>
        <w:t>[N]</w:t>
      </w:r>
      <w:r>
        <w:rPr>
          <w:rFonts w:eastAsia="华文楷体"/>
          <w:w w:val="95"/>
          <w:sz w:val="24"/>
        </w:rPr>
        <w:t>.</w:t>
      </w:r>
      <w:r>
        <w:rPr>
          <w:rFonts w:eastAsia="华文楷体" w:hint="eastAsia"/>
          <w:w w:val="95"/>
          <w:sz w:val="24"/>
        </w:rPr>
        <w:t>报纸名，出版日期（版次）</w:t>
      </w:r>
      <w:r>
        <w:rPr>
          <w:rFonts w:eastAsia="华文楷体" w:hint="eastAsia"/>
          <w:w w:val="95"/>
          <w:sz w:val="24"/>
        </w:rPr>
        <w:t>.</w:t>
      </w:r>
    </w:p>
    <w:p w14:paraId="1FB3A608"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9.</w:t>
      </w:r>
      <w:r>
        <w:rPr>
          <w:rFonts w:eastAsia="华文楷体" w:hint="eastAsia"/>
          <w:w w:val="95"/>
          <w:sz w:val="24"/>
        </w:rPr>
        <w:t>文献来自电子文献时，书写格式为：</w:t>
      </w:r>
    </w:p>
    <w:p w14:paraId="49F54BFC"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w:t>
      </w:r>
      <w:r>
        <w:rPr>
          <w:rFonts w:eastAsia="华文楷体"/>
          <w:w w:val="95"/>
          <w:sz w:val="24"/>
        </w:rPr>
        <w:t>序号</w:t>
      </w:r>
      <w:r>
        <w:rPr>
          <w:rFonts w:eastAsia="华文楷体" w:hint="eastAsia"/>
          <w:w w:val="95"/>
          <w:sz w:val="24"/>
        </w:rPr>
        <w:t>]</w:t>
      </w:r>
      <w:r>
        <w:rPr>
          <w:rFonts w:eastAsia="华文楷体"/>
          <w:w w:val="95"/>
          <w:sz w:val="24"/>
        </w:rPr>
        <w:t xml:space="preserve"> </w:t>
      </w:r>
      <w:r>
        <w:rPr>
          <w:rFonts w:eastAsia="华文楷体" w:hint="eastAsia"/>
          <w:w w:val="95"/>
          <w:sz w:val="24"/>
        </w:rPr>
        <w:t>作者</w:t>
      </w:r>
      <w:r>
        <w:rPr>
          <w:rFonts w:eastAsia="华文楷体" w:hint="eastAsia"/>
          <w:w w:val="95"/>
          <w:sz w:val="24"/>
        </w:rPr>
        <w:t>.</w:t>
      </w:r>
      <w:r>
        <w:rPr>
          <w:rFonts w:eastAsia="华文楷体" w:hint="eastAsia"/>
          <w:w w:val="95"/>
          <w:sz w:val="24"/>
        </w:rPr>
        <w:t>文献题目</w:t>
      </w:r>
      <w:r>
        <w:rPr>
          <w:rFonts w:eastAsia="华文楷体" w:hint="eastAsia"/>
          <w:w w:val="95"/>
          <w:sz w:val="24"/>
        </w:rPr>
        <w:t>[</w:t>
      </w:r>
      <w:r>
        <w:rPr>
          <w:rFonts w:eastAsia="华文楷体" w:hint="eastAsia"/>
          <w:w w:val="95"/>
          <w:sz w:val="24"/>
        </w:rPr>
        <w:t>电子文献及载体类型标识</w:t>
      </w:r>
      <w:r>
        <w:rPr>
          <w:rFonts w:eastAsia="华文楷体" w:hint="eastAsia"/>
          <w:w w:val="95"/>
          <w:sz w:val="24"/>
        </w:rPr>
        <w:t>]</w:t>
      </w:r>
      <w:r>
        <w:rPr>
          <w:rFonts w:eastAsia="华文楷体"/>
          <w:w w:val="95"/>
          <w:sz w:val="24"/>
        </w:rPr>
        <w:t>.</w:t>
      </w:r>
      <w:r>
        <w:rPr>
          <w:rFonts w:eastAsia="华文楷体" w:hint="eastAsia"/>
          <w:w w:val="95"/>
          <w:sz w:val="24"/>
        </w:rPr>
        <w:t>电子文献的可获取地址，发表</w:t>
      </w:r>
      <w:r>
        <w:rPr>
          <w:rFonts w:eastAsia="华文楷体" w:hint="eastAsia"/>
          <w:w w:val="95"/>
          <w:sz w:val="24"/>
        </w:rPr>
        <w:lastRenderedPageBreak/>
        <w:t>或更新日期</w:t>
      </w:r>
      <w:r>
        <w:rPr>
          <w:rFonts w:eastAsia="华文楷体" w:hint="eastAsia"/>
          <w:w w:val="95"/>
          <w:sz w:val="24"/>
        </w:rPr>
        <w:t>/</w:t>
      </w:r>
      <w:r>
        <w:rPr>
          <w:rFonts w:eastAsia="华文楷体" w:hint="eastAsia"/>
          <w:w w:val="95"/>
          <w:sz w:val="24"/>
        </w:rPr>
        <w:t>引用日期（可以只选择一项）</w:t>
      </w:r>
      <w:r>
        <w:rPr>
          <w:rFonts w:eastAsia="华文楷体" w:hint="eastAsia"/>
          <w:w w:val="95"/>
          <w:sz w:val="24"/>
        </w:rPr>
        <w:t>.</w:t>
      </w:r>
    </w:p>
    <w:p w14:paraId="6270DC89"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电子参考文献建议标识：</w:t>
      </w:r>
    </w:p>
    <w:p w14:paraId="1EC95361" w14:textId="77777777" w:rsidR="009102D4" w:rsidRDefault="00000000">
      <w:pPr>
        <w:adjustRightInd w:val="0"/>
        <w:snapToGrid w:val="0"/>
        <w:spacing w:line="440" w:lineRule="exact"/>
        <w:ind w:leftChars="216" w:left="454"/>
        <w:rPr>
          <w:rFonts w:eastAsia="华文楷体"/>
          <w:w w:val="95"/>
          <w:sz w:val="24"/>
        </w:rPr>
      </w:pPr>
      <w:r>
        <w:rPr>
          <w:rFonts w:eastAsia="华文楷体"/>
          <w:w w:val="95"/>
          <w:sz w:val="24"/>
        </w:rPr>
        <w:t>［</w:t>
      </w:r>
      <w:r>
        <w:rPr>
          <w:rFonts w:eastAsia="华文楷体"/>
          <w:w w:val="95"/>
          <w:sz w:val="24"/>
        </w:rPr>
        <w:t>DB/OL</w:t>
      </w:r>
      <w:r>
        <w:rPr>
          <w:rFonts w:eastAsia="华文楷体"/>
          <w:w w:val="95"/>
          <w:sz w:val="24"/>
        </w:rPr>
        <w:t>］</w:t>
      </w:r>
      <w:r>
        <w:rPr>
          <w:rFonts w:eastAsia="华文楷体"/>
          <w:w w:val="95"/>
          <w:sz w:val="24"/>
        </w:rPr>
        <w:t>——</w:t>
      </w:r>
      <w:r>
        <w:rPr>
          <w:rFonts w:eastAsia="华文楷体"/>
          <w:w w:val="95"/>
          <w:sz w:val="24"/>
        </w:rPr>
        <w:t>联机网上数据库</w:t>
      </w:r>
      <w:r>
        <w:rPr>
          <w:rFonts w:eastAsia="华文楷体"/>
          <w:w w:val="95"/>
          <w:sz w:val="24"/>
        </w:rPr>
        <w:t>(database online)</w:t>
      </w:r>
      <w:r>
        <w:rPr>
          <w:rFonts w:eastAsia="华文楷体"/>
          <w:w w:val="95"/>
          <w:sz w:val="24"/>
        </w:rPr>
        <w:br/>
      </w:r>
      <w:r>
        <w:rPr>
          <w:rFonts w:eastAsia="华文楷体"/>
          <w:w w:val="95"/>
          <w:sz w:val="24"/>
        </w:rPr>
        <w:t>［</w:t>
      </w:r>
      <w:r>
        <w:rPr>
          <w:rFonts w:eastAsia="华文楷体"/>
          <w:w w:val="95"/>
          <w:sz w:val="24"/>
        </w:rPr>
        <w:t>DB/MT</w:t>
      </w:r>
      <w:r>
        <w:rPr>
          <w:rFonts w:eastAsia="华文楷体"/>
          <w:w w:val="95"/>
          <w:sz w:val="24"/>
        </w:rPr>
        <w:t>］</w:t>
      </w:r>
      <w:r>
        <w:rPr>
          <w:rFonts w:eastAsia="华文楷体"/>
          <w:w w:val="95"/>
          <w:sz w:val="24"/>
        </w:rPr>
        <w:t>——</w:t>
      </w:r>
      <w:r>
        <w:rPr>
          <w:rFonts w:eastAsia="华文楷体"/>
          <w:w w:val="95"/>
          <w:sz w:val="24"/>
        </w:rPr>
        <w:t>磁带数据库</w:t>
      </w:r>
      <w:r>
        <w:rPr>
          <w:rFonts w:eastAsia="华文楷体"/>
          <w:w w:val="95"/>
          <w:sz w:val="24"/>
        </w:rPr>
        <w:t>(database on magnetic tape)</w:t>
      </w:r>
      <w:r>
        <w:rPr>
          <w:rFonts w:eastAsia="华文楷体"/>
          <w:w w:val="95"/>
          <w:sz w:val="24"/>
        </w:rPr>
        <w:br/>
      </w:r>
      <w:r>
        <w:rPr>
          <w:rFonts w:eastAsia="华文楷体"/>
          <w:w w:val="95"/>
          <w:sz w:val="24"/>
        </w:rPr>
        <w:t>［</w:t>
      </w:r>
      <w:r>
        <w:rPr>
          <w:rFonts w:eastAsia="华文楷体"/>
          <w:w w:val="95"/>
          <w:sz w:val="24"/>
        </w:rPr>
        <w:t>M/CD</w:t>
      </w:r>
      <w:r>
        <w:rPr>
          <w:rFonts w:eastAsia="华文楷体"/>
          <w:w w:val="95"/>
          <w:sz w:val="24"/>
        </w:rPr>
        <w:t>］</w:t>
      </w:r>
      <w:r>
        <w:rPr>
          <w:rFonts w:eastAsia="华文楷体"/>
          <w:w w:val="95"/>
          <w:sz w:val="24"/>
        </w:rPr>
        <w:t xml:space="preserve"> ——</w:t>
      </w:r>
      <w:r>
        <w:rPr>
          <w:rFonts w:eastAsia="华文楷体"/>
          <w:w w:val="95"/>
          <w:sz w:val="24"/>
        </w:rPr>
        <w:t>光盘图书</w:t>
      </w:r>
      <w:r>
        <w:rPr>
          <w:rFonts w:eastAsia="华文楷体"/>
          <w:w w:val="95"/>
          <w:sz w:val="24"/>
        </w:rPr>
        <w:t>(monograph on CD-ROM)</w:t>
      </w:r>
      <w:r>
        <w:rPr>
          <w:rFonts w:eastAsia="华文楷体"/>
          <w:w w:val="95"/>
          <w:sz w:val="24"/>
        </w:rPr>
        <w:br/>
      </w:r>
      <w:r>
        <w:rPr>
          <w:rFonts w:eastAsia="华文楷体"/>
          <w:w w:val="95"/>
          <w:sz w:val="24"/>
        </w:rPr>
        <w:t>［</w:t>
      </w:r>
      <w:r>
        <w:rPr>
          <w:rFonts w:eastAsia="华文楷体"/>
          <w:w w:val="95"/>
          <w:sz w:val="24"/>
        </w:rPr>
        <w:t>CP/DK</w:t>
      </w:r>
      <w:r>
        <w:rPr>
          <w:rFonts w:eastAsia="华文楷体"/>
          <w:w w:val="95"/>
          <w:sz w:val="24"/>
        </w:rPr>
        <w:t>］</w:t>
      </w:r>
      <w:r>
        <w:rPr>
          <w:rFonts w:eastAsia="华文楷体"/>
          <w:w w:val="95"/>
          <w:sz w:val="24"/>
        </w:rPr>
        <w:t>——</w:t>
      </w:r>
      <w:r>
        <w:rPr>
          <w:rFonts w:eastAsia="华文楷体"/>
          <w:w w:val="95"/>
          <w:sz w:val="24"/>
        </w:rPr>
        <w:t>磁盘软件</w:t>
      </w:r>
      <w:r>
        <w:rPr>
          <w:rFonts w:eastAsia="华文楷体"/>
          <w:w w:val="95"/>
          <w:sz w:val="24"/>
        </w:rPr>
        <w:t>(computer program on disk)</w:t>
      </w:r>
      <w:r>
        <w:rPr>
          <w:rFonts w:eastAsia="华文楷体"/>
          <w:w w:val="95"/>
          <w:sz w:val="24"/>
        </w:rPr>
        <w:br/>
      </w:r>
      <w:r>
        <w:rPr>
          <w:rFonts w:eastAsia="华文楷体"/>
          <w:w w:val="95"/>
          <w:sz w:val="24"/>
        </w:rPr>
        <w:t>［</w:t>
      </w:r>
      <w:r>
        <w:rPr>
          <w:rFonts w:eastAsia="华文楷体"/>
          <w:w w:val="95"/>
          <w:sz w:val="24"/>
        </w:rPr>
        <w:t>J/OL</w:t>
      </w:r>
      <w:r>
        <w:rPr>
          <w:rFonts w:eastAsia="华文楷体"/>
          <w:w w:val="95"/>
          <w:sz w:val="24"/>
        </w:rPr>
        <w:t>］</w:t>
      </w:r>
      <w:r>
        <w:rPr>
          <w:rFonts w:eastAsia="华文楷体"/>
          <w:w w:val="95"/>
          <w:sz w:val="24"/>
        </w:rPr>
        <w:t xml:space="preserve"> ——</w:t>
      </w:r>
      <w:r>
        <w:rPr>
          <w:rFonts w:eastAsia="华文楷体"/>
          <w:w w:val="95"/>
          <w:sz w:val="24"/>
        </w:rPr>
        <w:t>网上期刊</w:t>
      </w:r>
      <w:r>
        <w:rPr>
          <w:rFonts w:eastAsia="华文楷体"/>
          <w:w w:val="95"/>
          <w:sz w:val="24"/>
        </w:rPr>
        <w:t>(serial online)</w:t>
      </w:r>
      <w:r>
        <w:rPr>
          <w:rFonts w:eastAsia="华文楷体"/>
          <w:w w:val="95"/>
          <w:sz w:val="24"/>
        </w:rPr>
        <w:br/>
      </w:r>
      <w:r>
        <w:rPr>
          <w:rFonts w:eastAsia="华文楷体"/>
          <w:w w:val="95"/>
          <w:sz w:val="24"/>
        </w:rPr>
        <w:t>［</w:t>
      </w:r>
      <w:r>
        <w:rPr>
          <w:rFonts w:eastAsia="华文楷体"/>
          <w:w w:val="95"/>
          <w:sz w:val="24"/>
        </w:rPr>
        <w:t>EB/OL</w:t>
      </w:r>
      <w:r>
        <w:rPr>
          <w:rFonts w:eastAsia="华文楷体"/>
          <w:w w:val="95"/>
          <w:sz w:val="24"/>
        </w:rPr>
        <w:t>］</w:t>
      </w:r>
      <w:r>
        <w:rPr>
          <w:rFonts w:eastAsia="华文楷体"/>
          <w:w w:val="95"/>
          <w:sz w:val="24"/>
        </w:rPr>
        <w:t>——</w:t>
      </w:r>
      <w:r>
        <w:rPr>
          <w:rFonts w:eastAsia="华文楷体"/>
          <w:w w:val="95"/>
          <w:sz w:val="24"/>
        </w:rPr>
        <w:t>网上电子公告</w:t>
      </w:r>
      <w:r>
        <w:rPr>
          <w:rFonts w:eastAsia="华文楷体"/>
          <w:w w:val="95"/>
          <w:sz w:val="24"/>
        </w:rPr>
        <w:t>(electronic bulletin board online)</w:t>
      </w:r>
    </w:p>
    <w:p w14:paraId="2C908163" w14:textId="77777777" w:rsidR="009102D4" w:rsidRDefault="00000000">
      <w:pPr>
        <w:adjustRightInd w:val="0"/>
        <w:snapToGrid w:val="0"/>
        <w:spacing w:line="440" w:lineRule="exact"/>
        <w:ind w:firstLineChars="200" w:firstLine="455"/>
        <w:outlineLvl w:val="0"/>
        <w:rPr>
          <w:rFonts w:eastAsia="华文楷体"/>
          <w:w w:val="95"/>
          <w:sz w:val="24"/>
        </w:rPr>
      </w:pPr>
      <w:r>
        <w:rPr>
          <w:rFonts w:eastAsia="华文楷体" w:hint="eastAsia"/>
          <w:w w:val="95"/>
          <w:sz w:val="24"/>
        </w:rPr>
        <w:t>（十九）附录</w:t>
      </w:r>
    </w:p>
    <w:p w14:paraId="3EC081F1"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论文附录依次用大写字母“附录</w:t>
      </w:r>
      <w:r>
        <w:rPr>
          <w:rFonts w:eastAsia="华文楷体" w:hint="eastAsia"/>
          <w:w w:val="95"/>
          <w:sz w:val="24"/>
        </w:rPr>
        <w:t>A</w:t>
      </w:r>
      <w:r>
        <w:rPr>
          <w:rFonts w:eastAsia="华文楷体" w:hint="eastAsia"/>
          <w:w w:val="95"/>
          <w:sz w:val="24"/>
        </w:rPr>
        <w:t>、附录</w:t>
      </w:r>
      <w:r>
        <w:rPr>
          <w:rFonts w:eastAsia="华文楷体" w:hint="eastAsia"/>
          <w:w w:val="95"/>
          <w:sz w:val="24"/>
        </w:rPr>
        <w:t>B</w:t>
      </w:r>
      <w:r>
        <w:rPr>
          <w:rFonts w:eastAsia="华文楷体" w:hint="eastAsia"/>
          <w:w w:val="95"/>
          <w:sz w:val="24"/>
        </w:rPr>
        <w:t>、附录</w:t>
      </w:r>
      <w:r>
        <w:rPr>
          <w:rFonts w:eastAsia="华文楷体" w:hint="eastAsia"/>
          <w:w w:val="95"/>
          <w:sz w:val="24"/>
        </w:rPr>
        <w:t>C</w:t>
      </w:r>
      <w:r>
        <w:rPr>
          <w:rFonts w:eastAsia="华文楷体"/>
          <w:w w:val="95"/>
          <w:sz w:val="24"/>
        </w:rPr>
        <w:t>……</w:t>
      </w:r>
      <w:r>
        <w:rPr>
          <w:rFonts w:eastAsia="华文楷体" w:hint="eastAsia"/>
          <w:w w:val="95"/>
          <w:sz w:val="24"/>
        </w:rPr>
        <w:t>”表示，附录内的分级序号可采用“附</w:t>
      </w:r>
      <w:r>
        <w:rPr>
          <w:rFonts w:eastAsia="华文楷体" w:hint="eastAsia"/>
          <w:w w:val="95"/>
          <w:sz w:val="24"/>
        </w:rPr>
        <w:t>A1</w:t>
      </w:r>
      <w:r>
        <w:rPr>
          <w:rFonts w:eastAsia="华文楷体" w:hint="eastAsia"/>
          <w:w w:val="95"/>
          <w:sz w:val="24"/>
        </w:rPr>
        <w:t>、附</w:t>
      </w:r>
      <w:r>
        <w:rPr>
          <w:rFonts w:eastAsia="华文楷体" w:hint="eastAsia"/>
          <w:w w:val="95"/>
          <w:sz w:val="24"/>
        </w:rPr>
        <w:t>A1.1</w:t>
      </w:r>
      <w:r>
        <w:rPr>
          <w:rFonts w:eastAsia="华文楷体" w:hint="eastAsia"/>
          <w:w w:val="95"/>
          <w:sz w:val="24"/>
        </w:rPr>
        <w:t>、附</w:t>
      </w:r>
      <w:r>
        <w:rPr>
          <w:rFonts w:eastAsia="华文楷体" w:hint="eastAsia"/>
          <w:w w:val="95"/>
          <w:sz w:val="24"/>
        </w:rPr>
        <w:t>A1.1.1</w:t>
      </w:r>
      <w:r>
        <w:rPr>
          <w:rFonts w:eastAsia="华文楷体" w:hint="eastAsia"/>
          <w:w w:val="95"/>
          <w:sz w:val="24"/>
        </w:rPr>
        <w:t>”等表示，图、表、公式均依此类推为“图</w:t>
      </w:r>
      <w:r>
        <w:rPr>
          <w:rFonts w:eastAsia="华文楷体" w:hint="eastAsia"/>
          <w:w w:val="95"/>
          <w:sz w:val="24"/>
        </w:rPr>
        <w:t>A1</w:t>
      </w:r>
      <w:r>
        <w:rPr>
          <w:rFonts w:eastAsia="华文楷体" w:hint="eastAsia"/>
          <w:w w:val="95"/>
          <w:sz w:val="24"/>
        </w:rPr>
        <w:t>、表</w:t>
      </w:r>
      <w:r>
        <w:rPr>
          <w:rFonts w:eastAsia="华文楷体" w:hint="eastAsia"/>
          <w:w w:val="95"/>
          <w:sz w:val="24"/>
        </w:rPr>
        <w:t>A1</w:t>
      </w:r>
      <w:r>
        <w:rPr>
          <w:rFonts w:eastAsia="华文楷体" w:hint="eastAsia"/>
          <w:w w:val="95"/>
          <w:sz w:val="24"/>
        </w:rPr>
        <w:t>、式（</w:t>
      </w:r>
      <w:r>
        <w:rPr>
          <w:rFonts w:eastAsia="华文楷体" w:hint="eastAsia"/>
          <w:w w:val="95"/>
          <w:sz w:val="24"/>
        </w:rPr>
        <w:t>A1</w:t>
      </w:r>
      <w:r>
        <w:rPr>
          <w:rFonts w:eastAsia="华文楷体" w:hint="eastAsia"/>
          <w:w w:val="95"/>
          <w:sz w:val="24"/>
        </w:rPr>
        <w:t>）”等。</w:t>
      </w:r>
    </w:p>
    <w:p w14:paraId="7A45BF42" w14:textId="77777777" w:rsidR="009102D4" w:rsidRDefault="00000000">
      <w:pPr>
        <w:adjustRightInd w:val="0"/>
        <w:snapToGrid w:val="0"/>
        <w:spacing w:line="440" w:lineRule="exact"/>
        <w:ind w:firstLineChars="200" w:firstLine="455"/>
        <w:outlineLvl w:val="0"/>
        <w:rPr>
          <w:rFonts w:eastAsia="华文楷体"/>
          <w:w w:val="95"/>
          <w:sz w:val="24"/>
        </w:rPr>
      </w:pPr>
      <w:r>
        <w:rPr>
          <w:rFonts w:eastAsia="华文楷体" w:hint="eastAsia"/>
          <w:w w:val="95"/>
          <w:sz w:val="24"/>
        </w:rPr>
        <w:t>（二十）印刷与装订顺序</w:t>
      </w:r>
    </w:p>
    <w:p w14:paraId="60C73678" w14:textId="77777777" w:rsidR="009102D4" w:rsidRDefault="00000000">
      <w:pPr>
        <w:adjustRightInd w:val="0"/>
        <w:snapToGrid w:val="0"/>
        <w:spacing w:line="440" w:lineRule="exact"/>
        <w:ind w:firstLineChars="200" w:firstLine="455"/>
        <w:rPr>
          <w:rFonts w:eastAsia="华文楷体"/>
          <w:w w:val="95"/>
          <w:sz w:val="24"/>
        </w:rPr>
      </w:pPr>
      <w:r>
        <w:rPr>
          <w:rFonts w:eastAsia="华文楷体" w:hint="eastAsia"/>
          <w:w w:val="95"/>
          <w:sz w:val="24"/>
        </w:rPr>
        <w:t>设计报告应按以下顺序装订：封面→学术声明→中文摘要→目录→正文→参考文献→附录</w:t>
      </w:r>
    </w:p>
    <w:p w14:paraId="55817E39" w14:textId="77777777" w:rsidR="009102D4" w:rsidRDefault="009102D4">
      <w:pPr>
        <w:spacing w:line="460" w:lineRule="exact"/>
        <w:rPr>
          <w:sz w:val="24"/>
        </w:rPr>
      </w:pPr>
    </w:p>
    <w:p w14:paraId="63D4285F" w14:textId="77777777" w:rsidR="009102D4" w:rsidRDefault="009102D4">
      <w:pPr>
        <w:spacing w:line="460" w:lineRule="exact"/>
        <w:ind w:firstLineChars="200" w:firstLine="480"/>
        <w:rPr>
          <w:sz w:val="24"/>
        </w:rPr>
      </w:pPr>
    </w:p>
    <w:p w14:paraId="5D1DB248" w14:textId="77777777" w:rsidR="009102D4" w:rsidRDefault="009102D4">
      <w:pPr>
        <w:spacing w:line="460" w:lineRule="exact"/>
        <w:ind w:firstLineChars="200" w:firstLine="480"/>
        <w:rPr>
          <w:sz w:val="24"/>
        </w:rPr>
      </w:pPr>
    </w:p>
    <w:p w14:paraId="574D51F7" w14:textId="77777777" w:rsidR="009102D4" w:rsidRDefault="009102D4">
      <w:pPr>
        <w:spacing w:line="460" w:lineRule="exact"/>
        <w:ind w:firstLineChars="200" w:firstLine="480"/>
        <w:rPr>
          <w:sz w:val="24"/>
        </w:rPr>
      </w:pPr>
    </w:p>
    <w:p w14:paraId="4C4E5A74" w14:textId="77777777" w:rsidR="009102D4" w:rsidRDefault="009102D4">
      <w:pPr>
        <w:spacing w:line="460" w:lineRule="exact"/>
        <w:rPr>
          <w:sz w:val="24"/>
        </w:rPr>
      </w:pPr>
    </w:p>
    <w:p w14:paraId="74F0F94A" w14:textId="77777777" w:rsidR="009102D4" w:rsidRDefault="009102D4">
      <w:pPr>
        <w:spacing w:line="460" w:lineRule="exact"/>
        <w:rPr>
          <w:sz w:val="24"/>
        </w:rPr>
      </w:pPr>
    </w:p>
    <w:p w14:paraId="5B989453" w14:textId="77777777" w:rsidR="009102D4" w:rsidRDefault="009102D4">
      <w:pPr>
        <w:spacing w:line="460" w:lineRule="exact"/>
        <w:rPr>
          <w:sz w:val="24"/>
        </w:rPr>
      </w:pPr>
    </w:p>
    <w:p w14:paraId="077F2B84" w14:textId="77777777" w:rsidR="009102D4" w:rsidRDefault="009102D4">
      <w:pPr>
        <w:spacing w:line="460" w:lineRule="exact"/>
        <w:rPr>
          <w:sz w:val="24"/>
        </w:rPr>
      </w:pPr>
    </w:p>
    <w:p w14:paraId="34B527FE" w14:textId="77777777" w:rsidR="009102D4" w:rsidRDefault="009102D4">
      <w:pPr>
        <w:spacing w:line="460" w:lineRule="exact"/>
        <w:rPr>
          <w:sz w:val="24"/>
        </w:rPr>
      </w:pPr>
    </w:p>
    <w:p w14:paraId="24CC083A" w14:textId="77777777" w:rsidR="009102D4" w:rsidRDefault="009102D4">
      <w:pPr>
        <w:spacing w:line="460" w:lineRule="exact"/>
        <w:rPr>
          <w:sz w:val="24"/>
        </w:rPr>
      </w:pPr>
    </w:p>
    <w:p w14:paraId="42646174" w14:textId="77777777" w:rsidR="009102D4" w:rsidRDefault="009102D4">
      <w:pPr>
        <w:spacing w:line="460" w:lineRule="exact"/>
        <w:rPr>
          <w:sz w:val="24"/>
        </w:rPr>
      </w:pPr>
    </w:p>
    <w:p w14:paraId="1FFB6474" w14:textId="77777777" w:rsidR="009102D4" w:rsidRDefault="009102D4">
      <w:pPr>
        <w:spacing w:line="460" w:lineRule="exact"/>
        <w:rPr>
          <w:sz w:val="24"/>
        </w:rPr>
      </w:pPr>
    </w:p>
    <w:p w14:paraId="0A496A4B" w14:textId="77777777" w:rsidR="009102D4" w:rsidRDefault="009102D4">
      <w:pPr>
        <w:spacing w:line="460" w:lineRule="exact"/>
        <w:rPr>
          <w:sz w:val="24"/>
        </w:rPr>
      </w:pPr>
    </w:p>
    <w:p w14:paraId="3D7F82E8" w14:textId="77777777" w:rsidR="009102D4" w:rsidRDefault="009102D4">
      <w:pPr>
        <w:spacing w:line="460" w:lineRule="exact"/>
        <w:rPr>
          <w:sz w:val="24"/>
        </w:rPr>
      </w:pPr>
    </w:p>
    <w:p w14:paraId="5FCDD8F1" w14:textId="77777777" w:rsidR="009102D4" w:rsidRDefault="009102D4">
      <w:pPr>
        <w:spacing w:line="460" w:lineRule="exact"/>
        <w:rPr>
          <w:sz w:val="24"/>
        </w:rPr>
      </w:pPr>
    </w:p>
    <w:p w14:paraId="77088D82" w14:textId="77777777" w:rsidR="009102D4" w:rsidRDefault="009102D4">
      <w:pPr>
        <w:spacing w:line="460" w:lineRule="exact"/>
        <w:rPr>
          <w:sz w:val="24"/>
        </w:rPr>
      </w:pPr>
    </w:p>
    <w:p w14:paraId="1E29AD03" w14:textId="77777777" w:rsidR="009102D4" w:rsidRDefault="009102D4">
      <w:pPr>
        <w:spacing w:line="460" w:lineRule="exact"/>
        <w:rPr>
          <w:sz w:val="24"/>
        </w:rPr>
      </w:pPr>
    </w:p>
    <w:p w14:paraId="3FDF1E70" w14:textId="77777777" w:rsidR="009102D4" w:rsidRDefault="009102D4">
      <w:pPr>
        <w:spacing w:line="460" w:lineRule="exact"/>
        <w:rPr>
          <w:sz w:val="24"/>
        </w:rPr>
      </w:pPr>
    </w:p>
    <w:p w14:paraId="6D9F7A10" w14:textId="77777777" w:rsidR="009102D4" w:rsidRDefault="009102D4">
      <w:pPr>
        <w:spacing w:line="460" w:lineRule="exact"/>
        <w:rPr>
          <w:sz w:val="24"/>
        </w:rPr>
      </w:pPr>
    </w:p>
    <w:p w14:paraId="1A1AADAD" w14:textId="77777777" w:rsidR="009102D4" w:rsidRDefault="00000000">
      <w:pPr>
        <w:spacing w:line="460" w:lineRule="exact"/>
        <w:rPr>
          <w:sz w:val="24"/>
        </w:rPr>
      </w:pPr>
      <w:r>
        <w:rPr>
          <w:rFonts w:hint="eastAsia"/>
          <w:sz w:val="24"/>
        </w:rPr>
        <w:t>个人型设计报告封面示例：</w:t>
      </w:r>
      <w:r>
        <w:rPr>
          <w:rFonts w:hint="eastAsia"/>
          <w:sz w:val="24"/>
        </w:rPr>
        <w:t xml:space="preserve"> </w:t>
      </w:r>
    </w:p>
    <w:p w14:paraId="0C85950D" w14:textId="77777777" w:rsidR="009102D4" w:rsidRDefault="009102D4">
      <w:pPr>
        <w:spacing w:line="460" w:lineRule="exact"/>
        <w:ind w:left="480"/>
        <w:rPr>
          <w:sz w:val="24"/>
        </w:rPr>
      </w:pPr>
    </w:p>
    <w:p w14:paraId="7BB3C6F8" w14:textId="77777777" w:rsidR="009102D4" w:rsidRDefault="00000000">
      <w:pPr>
        <w:ind w:left="480"/>
        <w:jc w:val="center"/>
        <w:rPr>
          <w:rFonts w:ascii="宋体" w:hAnsi="宋体" w:hint="eastAsia"/>
          <w:b/>
          <w:sz w:val="52"/>
          <w:szCs w:val="52"/>
        </w:rPr>
      </w:pPr>
      <w:r>
        <w:rPr>
          <w:rFonts w:ascii="宋体" w:hAnsi="宋体" w:hint="eastAsia"/>
          <w:b/>
          <w:sz w:val="52"/>
          <w:szCs w:val="52"/>
        </w:rPr>
        <w:t>武汉大学计算机学院</w:t>
      </w:r>
    </w:p>
    <w:p w14:paraId="3AE52196" w14:textId="77777777" w:rsidR="009102D4" w:rsidRDefault="00000000">
      <w:pPr>
        <w:ind w:left="480"/>
        <w:jc w:val="center"/>
        <w:rPr>
          <w:rFonts w:ascii="宋体" w:hAnsi="宋体" w:hint="eastAsia"/>
          <w:b/>
          <w:sz w:val="52"/>
          <w:szCs w:val="52"/>
        </w:rPr>
      </w:pPr>
      <w:r>
        <w:rPr>
          <w:rFonts w:ascii="宋体" w:hAnsi="宋体" w:hint="eastAsia"/>
          <w:b/>
          <w:sz w:val="52"/>
          <w:szCs w:val="52"/>
        </w:rPr>
        <w:t>本科生课程设计报告</w:t>
      </w:r>
    </w:p>
    <w:p w14:paraId="03465D53" w14:textId="77777777" w:rsidR="009102D4" w:rsidRDefault="00000000">
      <w:pPr>
        <w:ind w:left="480"/>
        <w:jc w:val="center"/>
        <w:rPr>
          <w:rFonts w:ascii="楷体_GB2312" w:eastAsia="楷体_GB2312" w:hAnsi="宋体" w:hint="eastAsia"/>
          <w:szCs w:val="21"/>
        </w:rPr>
      </w:pPr>
      <w:r>
        <w:rPr>
          <w:rFonts w:ascii="楷体_GB2312" w:eastAsia="楷体_GB2312" w:hAnsi="宋体" w:hint="eastAsia"/>
          <w:szCs w:val="21"/>
        </w:rPr>
        <w:t>（1号宋体居中）</w:t>
      </w:r>
    </w:p>
    <w:p w14:paraId="3D76E6DC" w14:textId="77777777" w:rsidR="009102D4" w:rsidRDefault="009102D4">
      <w:pPr>
        <w:ind w:left="480"/>
        <w:jc w:val="center"/>
        <w:rPr>
          <w:rFonts w:ascii="宋体" w:hAnsi="宋体" w:hint="eastAsia"/>
          <w:szCs w:val="21"/>
        </w:rPr>
      </w:pPr>
    </w:p>
    <w:p w14:paraId="15835820" w14:textId="77777777" w:rsidR="009102D4" w:rsidRDefault="00000000">
      <w:pPr>
        <w:spacing w:line="640" w:lineRule="exact"/>
        <w:jc w:val="center"/>
        <w:rPr>
          <w:rFonts w:ascii="黑体" w:eastAsia="黑体"/>
          <w:b/>
          <w:sz w:val="44"/>
          <w:szCs w:val="44"/>
        </w:rPr>
      </w:pPr>
      <w:r>
        <w:rPr>
          <w:rFonts w:ascii="黑体" w:eastAsia="黑体" w:hint="eastAsia"/>
          <w:b/>
          <w:sz w:val="44"/>
          <w:szCs w:val="44"/>
        </w:rPr>
        <w:t>如：XXX系统总体设计与实现</w:t>
      </w:r>
    </w:p>
    <w:p w14:paraId="6AD871B4" w14:textId="77777777" w:rsidR="009102D4" w:rsidRDefault="009102D4">
      <w:pPr>
        <w:jc w:val="center"/>
        <w:rPr>
          <w:rFonts w:ascii="宋体" w:hAnsi="宋体" w:hint="eastAsia"/>
          <w:szCs w:val="21"/>
        </w:rPr>
      </w:pPr>
    </w:p>
    <w:p w14:paraId="0C8EFB6F" w14:textId="77777777" w:rsidR="009102D4" w:rsidRDefault="00000000">
      <w:pPr>
        <w:ind w:left="480"/>
        <w:jc w:val="center"/>
        <w:rPr>
          <w:rFonts w:ascii="楷体_GB2312" w:eastAsia="楷体_GB2312" w:hAnsi="宋体" w:hint="eastAsia"/>
          <w:szCs w:val="21"/>
        </w:rPr>
      </w:pPr>
      <w:r>
        <w:rPr>
          <w:rFonts w:ascii="楷体_GB2312" w:eastAsia="楷体_GB2312" w:hAnsi="宋体" w:hint="eastAsia"/>
          <w:szCs w:val="21"/>
        </w:rPr>
        <w:t>（2号黑体居中，标题行间距为32磅）</w:t>
      </w:r>
    </w:p>
    <w:p w14:paraId="64507A4F" w14:textId="77777777" w:rsidR="009102D4" w:rsidRDefault="009102D4">
      <w:pPr>
        <w:ind w:left="480"/>
        <w:jc w:val="center"/>
        <w:rPr>
          <w:rFonts w:ascii="宋体" w:hAnsi="宋体" w:hint="eastAsia"/>
          <w:szCs w:val="21"/>
        </w:rPr>
      </w:pPr>
    </w:p>
    <w:p w14:paraId="7E71103F" w14:textId="77777777" w:rsidR="009102D4" w:rsidRDefault="009102D4">
      <w:pPr>
        <w:rPr>
          <w:szCs w:val="21"/>
        </w:rPr>
      </w:pPr>
    </w:p>
    <w:p w14:paraId="52894223" w14:textId="77777777" w:rsidR="009102D4" w:rsidRDefault="00000000">
      <w:pPr>
        <w:spacing w:line="480" w:lineRule="auto"/>
        <w:ind w:firstLineChars="900" w:firstLine="2700"/>
        <w:rPr>
          <w:rFonts w:ascii="宋体" w:hAnsi="宋体" w:hint="eastAsia"/>
          <w:sz w:val="30"/>
          <w:szCs w:val="30"/>
        </w:rPr>
      </w:pPr>
      <w:r>
        <w:rPr>
          <w:rFonts w:ascii="宋体" w:hAnsi="宋体" w:hint="eastAsia"/>
          <w:sz w:val="30"/>
          <w:szCs w:val="30"/>
        </w:rPr>
        <w:t>专 业 名 称   ：XXX XXX</w:t>
      </w:r>
    </w:p>
    <w:p w14:paraId="76BB1F4A" w14:textId="77777777" w:rsidR="009102D4" w:rsidRDefault="00000000">
      <w:pPr>
        <w:spacing w:line="480" w:lineRule="auto"/>
        <w:ind w:firstLineChars="900" w:firstLine="2700"/>
        <w:rPr>
          <w:rFonts w:ascii="宋体" w:hAnsi="宋体" w:hint="eastAsia"/>
          <w:sz w:val="30"/>
          <w:szCs w:val="30"/>
        </w:rPr>
      </w:pPr>
      <w:r>
        <w:rPr>
          <w:rFonts w:ascii="宋体" w:hAnsi="宋体" w:hint="eastAsia"/>
          <w:sz w:val="30"/>
          <w:szCs w:val="30"/>
        </w:rPr>
        <w:t>课 程 名 称   ：XXX XXX</w:t>
      </w:r>
    </w:p>
    <w:p w14:paraId="03AC4D47" w14:textId="77777777" w:rsidR="009102D4" w:rsidRDefault="00000000">
      <w:pPr>
        <w:spacing w:line="480" w:lineRule="auto"/>
        <w:ind w:firstLineChars="900" w:firstLine="2700"/>
        <w:rPr>
          <w:rFonts w:ascii="宋体" w:hAnsi="宋体" w:hint="eastAsia"/>
          <w:sz w:val="24"/>
        </w:rPr>
      </w:pPr>
      <w:r>
        <w:rPr>
          <w:rFonts w:ascii="宋体" w:hAnsi="宋体" w:hint="eastAsia"/>
          <w:sz w:val="30"/>
          <w:szCs w:val="30"/>
        </w:rPr>
        <w:t>指 导 教 师 一：XXX    职称</w:t>
      </w:r>
    </w:p>
    <w:p w14:paraId="041D45C8" w14:textId="77777777" w:rsidR="009102D4" w:rsidRDefault="00000000">
      <w:pPr>
        <w:spacing w:line="480" w:lineRule="auto"/>
        <w:ind w:firstLineChars="900" w:firstLine="2700"/>
        <w:rPr>
          <w:rFonts w:ascii="宋体" w:hAnsi="宋体" w:hint="eastAsia"/>
          <w:sz w:val="30"/>
          <w:szCs w:val="30"/>
        </w:rPr>
      </w:pPr>
      <w:r>
        <w:rPr>
          <w:rFonts w:ascii="宋体" w:hAnsi="宋体" w:hint="eastAsia"/>
          <w:sz w:val="30"/>
          <w:szCs w:val="30"/>
        </w:rPr>
        <w:t>指 导 教 师 二：XXX    职称</w:t>
      </w:r>
    </w:p>
    <w:p w14:paraId="720ACAD7" w14:textId="77777777" w:rsidR="009102D4" w:rsidRDefault="00000000">
      <w:pPr>
        <w:spacing w:line="480" w:lineRule="auto"/>
        <w:ind w:firstLineChars="900" w:firstLine="2700"/>
        <w:rPr>
          <w:rFonts w:ascii="宋体" w:hAnsi="宋体" w:hint="eastAsia"/>
          <w:sz w:val="30"/>
          <w:szCs w:val="30"/>
        </w:rPr>
      </w:pPr>
      <w:r>
        <w:rPr>
          <w:rFonts w:ascii="宋体" w:hAnsi="宋体" w:hint="eastAsia"/>
          <w:sz w:val="30"/>
          <w:szCs w:val="30"/>
        </w:rPr>
        <w:t>学 生 学 号   ：20XXXXXXXXX</w:t>
      </w:r>
    </w:p>
    <w:p w14:paraId="23149B5C" w14:textId="77777777" w:rsidR="009102D4" w:rsidRDefault="00000000">
      <w:pPr>
        <w:spacing w:line="480" w:lineRule="auto"/>
        <w:ind w:firstLineChars="900" w:firstLine="2700"/>
        <w:rPr>
          <w:rFonts w:ascii="宋体" w:hAnsi="宋体" w:hint="eastAsia"/>
          <w:sz w:val="30"/>
          <w:szCs w:val="30"/>
        </w:rPr>
      </w:pPr>
      <w:r>
        <w:rPr>
          <w:rFonts w:ascii="宋体" w:hAnsi="宋体" w:hint="eastAsia"/>
          <w:sz w:val="30"/>
          <w:szCs w:val="30"/>
        </w:rPr>
        <w:t>学 生 姓 名   ：XXX</w:t>
      </w:r>
    </w:p>
    <w:p w14:paraId="6898D8A2" w14:textId="77777777" w:rsidR="009102D4" w:rsidRDefault="00000000">
      <w:pPr>
        <w:spacing w:line="480" w:lineRule="auto"/>
        <w:ind w:leftChars="229" w:left="481" w:firstLineChars="1200" w:firstLine="2880"/>
        <w:rPr>
          <w:sz w:val="24"/>
        </w:rPr>
      </w:pPr>
      <w:r>
        <w:rPr>
          <w:rFonts w:hint="eastAsia"/>
          <w:sz w:val="24"/>
        </w:rPr>
        <w:t xml:space="preserve">          </w:t>
      </w:r>
    </w:p>
    <w:p w14:paraId="4ABBB23E" w14:textId="77777777" w:rsidR="009102D4" w:rsidRDefault="00000000">
      <w:pPr>
        <w:spacing w:line="480" w:lineRule="auto"/>
        <w:ind w:leftChars="229" w:left="481" w:firstLineChars="1200" w:firstLine="2520"/>
        <w:rPr>
          <w:rFonts w:ascii="楷体_GB2312" w:eastAsia="楷体_GB2312"/>
          <w:szCs w:val="21"/>
        </w:rPr>
      </w:pPr>
      <w:r>
        <w:rPr>
          <w:rFonts w:ascii="楷体_GB2312" w:eastAsia="楷体_GB2312" w:hint="eastAsia"/>
          <w:szCs w:val="21"/>
        </w:rPr>
        <w:t>（宋体小3）</w:t>
      </w:r>
    </w:p>
    <w:p w14:paraId="1DB1C3E0" w14:textId="77777777" w:rsidR="009102D4" w:rsidRDefault="009102D4">
      <w:pPr>
        <w:ind w:left="480"/>
        <w:jc w:val="center"/>
        <w:rPr>
          <w:szCs w:val="21"/>
        </w:rPr>
      </w:pPr>
    </w:p>
    <w:p w14:paraId="47B42990" w14:textId="77777777" w:rsidR="009102D4" w:rsidRDefault="00000000">
      <w:pPr>
        <w:ind w:left="480"/>
        <w:jc w:val="center"/>
        <w:rPr>
          <w:rFonts w:ascii="宋体" w:hAnsi="宋体" w:hint="eastAsia"/>
          <w:sz w:val="36"/>
          <w:szCs w:val="36"/>
        </w:rPr>
      </w:pPr>
      <w:r>
        <w:rPr>
          <w:rFonts w:hint="eastAsia"/>
          <w:sz w:val="28"/>
          <w:szCs w:val="28"/>
        </w:rPr>
        <w:t xml:space="preserve">   </w:t>
      </w:r>
      <w:r>
        <w:rPr>
          <w:rFonts w:ascii="宋体" w:hAnsi="宋体" w:hint="eastAsia"/>
          <w:sz w:val="36"/>
          <w:szCs w:val="36"/>
        </w:rPr>
        <w:t>二○XX年X月</w:t>
      </w:r>
    </w:p>
    <w:p w14:paraId="65AB5433" w14:textId="77777777" w:rsidR="009102D4" w:rsidRDefault="00000000">
      <w:pPr>
        <w:spacing w:line="460" w:lineRule="exact"/>
        <w:rPr>
          <w:rFonts w:ascii="宋体" w:hAnsi="宋体" w:hint="eastAsia"/>
          <w:szCs w:val="21"/>
        </w:rPr>
      </w:pPr>
      <w:r>
        <w:rPr>
          <w:sz w:val="24"/>
        </w:rPr>
        <w:br w:type="page"/>
      </w:r>
      <w:r>
        <w:rPr>
          <w:rFonts w:hint="eastAsia"/>
          <w:sz w:val="24"/>
        </w:rPr>
        <w:lastRenderedPageBreak/>
        <w:t>个人型设计报告学术声明示例：</w:t>
      </w:r>
      <w:r>
        <w:rPr>
          <w:rFonts w:ascii="宋体" w:hAnsi="宋体" w:hint="eastAsia"/>
          <w:szCs w:val="21"/>
        </w:rPr>
        <w:t xml:space="preserve"> </w:t>
      </w:r>
    </w:p>
    <w:p w14:paraId="78CA0F07" w14:textId="77777777" w:rsidR="009102D4" w:rsidRDefault="009102D4">
      <w:pPr>
        <w:spacing w:line="440" w:lineRule="exact"/>
        <w:ind w:firstLineChars="200" w:firstLine="883"/>
        <w:jc w:val="center"/>
        <w:rPr>
          <w:rFonts w:ascii="宋体" w:hAnsi="宋体" w:hint="eastAsia"/>
          <w:b/>
          <w:sz w:val="44"/>
          <w:szCs w:val="44"/>
        </w:rPr>
      </w:pPr>
    </w:p>
    <w:p w14:paraId="7AAF6BF6" w14:textId="77777777" w:rsidR="009102D4" w:rsidRDefault="009102D4">
      <w:pPr>
        <w:spacing w:line="440" w:lineRule="exact"/>
        <w:ind w:firstLineChars="200" w:firstLine="883"/>
        <w:jc w:val="center"/>
        <w:rPr>
          <w:rFonts w:ascii="宋体" w:hAnsi="宋体" w:hint="eastAsia"/>
          <w:b/>
          <w:sz w:val="44"/>
          <w:szCs w:val="44"/>
        </w:rPr>
      </w:pPr>
    </w:p>
    <w:p w14:paraId="36CDB647" w14:textId="77777777" w:rsidR="009102D4" w:rsidRDefault="00000000">
      <w:pPr>
        <w:spacing w:line="440" w:lineRule="exact"/>
        <w:ind w:firstLineChars="200" w:firstLine="883"/>
        <w:jc w:val="center"/>
        <w:rPr>
          <w:rFonts w:ascii="宋体" w:hAnsi="宋体" w:hint="eastAsia"/>
          <w:b/>
          <w:sz w:val="44"/>
          <w:szCs w:val="44"/>
        </w:rPr>
      </w:pPr>
      <w:r>
        <w:rPr>
          <w:rFonts w:ascii="宋体" w:hAnsi="宋体" w:hint="eastAsia"/>
          <w:b/>
          <w:sz w:val="44"/>
          <w:szCs w:val="44"/>
        </w:rPr>
        <w:t>郑 重 声 明</w:t>
      </w:r>
    </w:p>
    <w:p w14:paraId="0CD689A7" w14:textId="77777777" w:rsidR="009102D4" w:rsidRDefault="00000000">
      <w:pPr>
        <w:spacing w:line="440" w:lineRule="exact"/>
        <w:ind w:firstLine="720"/>
        <w:jc w:val="center"/>
        <w:rPr>
          <w:rFonts w:ascii="仿宋_GB2312" w:eastAsia="仿宋_GB2312" w:hAnsi="宋体" w:hint="eastAsia"/>
          <w:szCs w:val="21"/>
        </w:rPr>
      </w:pPr>
      <w:r>
        <w:rPr>
          <w:rFonts w:ascii="仿宋_GB2312" w:eastAsia="仿宋_GB2312" w:hAnsi="宋体" w:hint="eastAsia"/>
          <w:szCs w:val="21"/>
        </w:rPr>
        <w:t>（宋体粗体2号居中）</w:t>
      </w:r>
    </w:p>
    <w:p w14:paraId="1D6B8690" w14:textId="77777777" w:rsidR="009102D4" w:rsidRDefault="009102D4">
      <w:pPr>
        <w:spacing w:line="440" w:lineRule="exact"/>
        <w:ind w:firstLine="720"/>
        <w:jc w:val="left"/>
        <w:rPr>
          <w:rFonts w:ascii="宋体" w:hAnsi="宋体" w:hint="eastAsia"/>
          <w:sz w:val="24"/>
        </w:rPr>
      </w:pPr>
    </w:p>
    <w:p w14:paraId="4116134F" w14:textId="77777777" w:rsidR="009102D4" w:rsidRDefault="00000000">
      <w:pPr>
        <w:spacing w:line="460" w:lineRule="exact"/>
        <w:ind w:firstLineChars="200" w:firstLine="560"/>
        <w:jc w:val="left"/>
        <w:rPr>
          <w:rFonts w:ascii="宋体" w:hAnsi="宋体" w:hint="eastAsia"/>
          <w:sz w:val="28"/>
          <w:szCs w:val="28"/>
        </w:rPr>
      </w:pPr>
      <w:r>
        <w:rPr>
          <w:rFonts w:ascii="宋体" w:hAnsi="宋体" w:hint="eastAsia"/>
          <w:sz w:val="28"/>
          <w:szCs w:val="28"/>
        </w:rPr>
        <w:t>本人呈交的设计报告，是在指导老师的指导下，独立进行实验工作所取得的成果，所有数据、图片资料真实可靠。尽我所知，除文中已经注明引用的内容外，本设计报告不包含他人享有著作权的内容。对本设计报告做出贡献的其他个人和集体，均已在文中以明确的方式标明。本设计报告的知识产权归属于培养单位。</w:t>
      </w:r>
    </w:p>
    <w:p w14:paraId="06EFA51B" w14:textId="77777777" w:rsidR="009102D4" w:rsidRDefault="00000000">
      <w:pPr>
        <w:spacing w:line="440" w:lineRule="exact"/>
        <w:ind w:firstLine="720"/>
        <w:jc w:val="center"/>
        <w:rPr>
          <w:rFonts w:ascii="仿宋_GB2312" w:eastAsia="仿宋_GB2312" w:hAnsi="宋体" w:hint="eastAsia"/>
          <w:szCs w:val="21"/>
        </w:rPr>
      </w:pPr>
      <w:r>
        <w:rPr>
          <w:rFonts w:ascii="仿宋_GB2312" w:eastAsia="仿宋_GB2312" w:hAnsi="宋体" w:hint="eastAsia"/>
          <w:szCs w:val="21"/>
        </w:rPr>
        <w:t>（宋体4号）</w:t>
      </w:r>
    </w:p>
    <w:p w14:paraId="329DA366" w14:textId="77777777" w:rsidR="009102D4" w:rsidRDefault="009102D4">
      <w:pPr>
        <w:spacing w:line="440" w:lineRule="exact"/>
        <w:ind w:firstLine="720"/>
        <w:jc w:val="left"/>
        <w:rPr>
          <w:rFonts w:ascii="宋体" w:hAnsi="宋体" w:hint="eastAsia"/>
          <w:sz w:val="28"/>
          <w:szCs w:val="28"/>
        </w:rPr>
      </w:pPr>
    </w:p>
    <w:p w14:paraId="6492486F" w14:textId="77777777" w:rsidR="009102D4" w:rsidRDefault="009102D4">
      <w:pPr>
        <w:spacing w:line="440" w:lineRule="exact"/>
        <w:ind w:firstLine="720"/>
        <w:jc w:val="left"/>
        <w:rPr>
          <w:rFonts w:ascii="宋体" w:hAnsi="宋体" w:hint="eastAsia"/>
          <w:sz w:val="28"/>
          <w:szCs w:val="28"/>
        </w:rPr>
      </w:pPr>
    </w:p>
    <w:p w14:paraId="5AF1B5FF" w14:textId="77777777" w:rsidR="009102D4" w:rsidRDefault="009102D4">
      <w:pPr>
        <w:spacing w:line="440" w:lineRule="exact"/>
        <w:ind w:firstLine="720"/>
        <w:jc w:val="left"/>
        <w:rPr>
          <w:rFonts w:ascii="宋体" w:hAnsi="宋体" w:hint="eastAsia"/>
          <w:sz w:val="28"/>
          <w:szCs w:val="28"/>
        </w:rPr>
      </w:pPr>
    </w:p>
    <w:p w14:paraId="05DFD227" w14:textId="77777777" w:rsidR="009102D4" w:rsidRDefault="009102D4">
      <w:pPr>
        <w:spacing w:line="440" w:lineRule="exact"/>
        <w:ind w:firstLine="720"/>
        <w:jc w:val="left"/>
        <w:rPr>
          <w:rFonts w:ascii="宋体" w:hAnsi="宋体" w:hint="eastAsia"/>
          <w:sz w:val="28"/>
          <w:szCs w:val="28"/>
        </w:rPr>
      </w:pPr>
    </w:p>
    <w:p w14:paraId="768DE5D3" w14:textId="77777777" w:rsidR="009102D4" w:rsidRDefault="00000000">
      <w:pPr>
        <w:spacing w:line="440" w:lineRule="exact"/>
        <w:ind w:firstLine="720"/>
        <w:jc w:val="left"/>
        <w:rPr>
          <w:rFonts w:ascii="宋体" w:hAnsi="宋体" w:hint="eastAsia"/>
          <w:sz w:val="28"/>
          <w:szCs w:val="28"/>
        </w:rPr>
      </w:pPr>
      <w:r>
        <w:rPr>
          <w:rFonts w:ascii="宋体" w:hAnsi="宋体" w:hint="eastAsia"/>
          <w:sz w:val="28"/>
          <w:szCs w:val="28"/>
        </w:rPr>
        <w:t>本人签名：</w:t>
      </w:r>
      <w:r>
        <w:rPr>
          <w:rFonts w:ascii="宋体" w:hAnsi="宋体" w:hint="eastAsia"/>
          <w:sz w:val="28"/>
          <w:szCs w:val="28"/>
          <w:u w:val="single"/>
        </w:rPr>
        <w:t xml:space="preserve">              </w:t>
      </w:r>
      <w:r>
        <w:rPr>
          <w:rFonts w:ascii="宋体" w:hAnsi="宋体" w:hint="eastAsia"/>
          <w:sz w:val="28"/>
          <w:szCs w:val="28"/>
        </w:rPr>
        <w:t xml:space="preserve">       日期：</w:t>
      </w:r>
      <w:r>
        <w:rPr>
          <w:rFonts w:ascii="宋体" w:hAnsi="宋体" w:hint="eastAsia"/>
          <w:sz w:val="28"/>
          <w:szCs w:val="28"/>
          <w:u w:val="single"/>
        </w:rPr>
        <w:t xml:space="preserve">               </w:t>
      </w:r>
    </w:p>
    <w:p w14:paraId="3CB6D0AE" w14:textId="77777777" w:rsidR="009102D4" w:rsidRDefault="009102D4"/>
    <w:p w14:paraId="4C7074F5" w14:textId="77777777" w:rsidR="009102D4" w:rsidRDefault="009102D4">
      <w:pPr>
        <w:rPr>
          <w:sz w:val="24"/>
        </w:rPr>
      </w:pPr>
    </w:p>
    <w:p w14:paraId="1143BB5D" w14:textId="77777777" w:rsidR="009102D4" w:rsidRDefault="009102D4">
      <w:pPr>
        <w:rPr>
          <w:sz w:val="24"/>
        </w:rPr>
      </w:pPr>
    </w:p>
    <w:p w14:paraId="6E77A8E3" w14:textId="77777777" w:rsidR="009102D4" w:rsidRDefault="009102D4">
      <w:pPr>
        <w:rPr>
          <w:sz w:val="24"/>
        </w:rPr>
      </w:pPr>
    </w:p>
    <w:p w14:paraId="7F96FEF4" w14:textId="77777777" w:rsidR="009102D4" w:rsidRDefault="009102D4">
      <w:pPr>
        <w:rPr>
          <w:sz w:val="24"/>
        </w:rPr>
      </w:pPr>
    </w:p>
    <w:p w14:paraId="5EBFC575" w14:textId="77777777" w:rsidR="009102D4" w:rsidRDefault="009102D4">
      <w:pPr>
        <w:rPr>
          <w:sz w:val="24"/>
        </w:rPr>
      </w:pPr>
    </w:p>
    <w:p w14:paraId="7E070C37" w14:textId="77777777" w:rsidR="009102D4" w:rsidRDefault="009102D4">
      <w:pPr>
        <w:rPr>
          <w:sz w:val="24"/>
        </w:rPr>
      </w:pPr>
    </w:p>
    <w:p w14:paraId="6F6C9DB4" w14:textId="77777777" w:rsidR="009102D4" w:rsidRDefault="009102D4">
      <w:pPr>
        <w:rPr>
          <w:sz w:val="24"/>
        </w:rPr>
      </w:pPr>
    </w:p>
    <w:p w14:paraId="34EAE8D2" w14:textId="77777777" w:rsidR="009102D4" w:rsidRDefault="009102D4">
      <w:pPr>
        <w:rPr>
          <w:sz w:val="24"/>
        </w:rPr>
      </w:pPr>
    </w:p>
    <w:p w14:paraId="32F27F74" w14:textId="77777777" w:rsidR="009102D4" w:rsidRDefault="009102D4">
      <w:pPr>
        <w:rPr>
          <w:sz w:val="24"/>
        </w:rPr>
      </w:pPr>
    </w:p>
    <w:p w14:paraId="1C1063B4" w14:textId="77777777" w:rsidR="009102D4" w:rsidRDefault="009102D4">
      <w:pPr>
        <w:rPr>
          <w:sz w:val="24"/>
        </w:rPr>
      </w:pPr>
    </w:p>
    <w:p w14:paraId="3BCDACB5" w14:textId="77777777" w:rsidR="009102D4" w:rsidRDefault="009102D4">
      <w:pPr>
        <w:rPr>
          <w:sz w:val="24"/>
        </w:rPr>
      </w:pPr>
    </w:p>
    <w:p w14:paraId="5C677E0F" w14:textId="77777777" w:rsidR="009102D4" w:rsidRDefault="009102D4">
      <w:pPr>
        <w:rPr>
          <w:sz w:val="24"/>
        </w:rPr>
      </w:pPr>
    </w:p>
    <w:p w14:paraId="095BEB48" w14:textId="77777777" w:rsidR="009102D4" w:rsidRDefault="009102D4">
      <w:pPr>
        <w:rPr>
          <w:sz w:val="24"/>
        </w:rPr>
      </w:pPr>
    </w:p>
    <w:p w14:paraId="265DD6DD" w14:textId="77777777" w:rsidR="009102D4" w:rsidRDefault="009102D4">
      <w:pPr>
        <w:rPr>
          <w:sz w:val="24"/>
        </w:rPr>
      </w:pPr>
    </w:p>
    <w:p w14:paraId="7908AE7A" w14:textId="77777777" w:rsidR="009102D4" w:rsidRDefault="009102D4">
      <w:pPr>
        <w:rPr>
          <w:sz w:val="24"/>
        </w:rPr>
      </w:pPr>
    </w:p>
    <w:p w14:paraId="5D1A887D" w14:textId="77777777" w:rsidR="009102D4" w:rsidRDefault="009102D4">
      <w:pPr>
        <w:rPr>
          <w:sz w:val="24"/>
        </w:rPr>
      </w:pPr>
    </w:p>
    <w:p w14:paraId="5DF2FB26" w14:textId="77777777" w:rsidR="009102D4" w:rsidRDefault="009102D4">
      <w:pPr>
        <w:rPr>
          <w:sz w:val="24"/>
        </w:rPr>
      </w:pPr>
    </w:p>
    <w:p w14:paraId="4D99D58B" w14:textId="77777777" w:rsidR="009102D4" w:rsidRDefault="009102D4">
      <w:pPr>
        <w:rPr>
          <w:sz w:val="24"/>
        </w:rPr>
      </w:pPr>
    </w:p>
    <w:p w14:paraId="21A20F30" w14:textId="77777777" w:rsidR="009102D4" w:rsidRDefault="009102D4">
      <w:pPr>
        <w:rPr>
          <w:sz w:val="24"/>
        </w:rPr>
      </w:pPr>
    </w:p>
    <w:p w14:paraId="612D682C" w14:textId="77777777" w:rsidR="009102D4" w:rsidRDefault="00000000">
      <w:r>
        <w:rPr>
          <w:rFonts w:hint="eastAsia"/>
          <w:sz w:val="24"/>
        </w:rPr>
        <w:lastRenderedPageBreak/>
        <w:t>中文摘要示例：</w:t>
      </w:r>
      <w:r>
        <w:rPr>
          <w:rFonts w:hint="eastAsia"/>
        </w:rPr>
        <w:t xml:space="preserve"> </w:t>
      </w:r>
    </w:p>
    <w:p w14:paraId="2602419E" w14:textId="77777777" w:rsidR="009102D4" w:rsidRDefault="009102D4"/>
    <w:p w14:paraId="3F9C17E0" w14:textId="77777777" w:rsidR="009102D4" w:rsidRDefault="009102D4"/>
    <w:p w14:paraId="624CBF2B" w14:textId="53E436EA" w:rsidR="009102D4" w:rsidRDefault="00000000">
      <w:pPr>
        <w:jc w:val="center"/>
        <w:rPr>
          <w:rFonts w:ascii="黑体" w:eastAsia="黑体"/>
          <w:sz w:val="36"/>
          <w:szCs w:val="36"/>
        </w:rPr>
      </w:pPr>
      <w:r>
        <w:rPr>
          <w:rFonts w:ascii="黑体" w:eastAsia="黑体" w:hint="eastAsia"/>
          <w:sz w:val="36"/>
          <w:szCs w:val="36"/>
        </w:rPr>
        <w:t>摘</w:t>
      </w:r>
      <w:r w:rsidR="00E16B39">
        <w:rPr>
          <w:rFonts w:ascii="黑体" w:eastAsia="黑体" w:hAnsi="宋体" w:hint="eastAsia"/>
          <w:sz w:val="36"/>
          <w:szCs w:val="36"/>
        </w:rPr>
        <w:t xml:space="preserve">  </w:t>
      </w:r>
      <w:r>
        <w:rPr>
          <w:rFonts w:ascii="黑体" w:eastAsia="黑体" w:hint="eastAsia"/>
          <w:sz w:val="36"/>
          <w:szCs w:val="36"/>
        </w:rPr>
        <w:t>要</w:t>
      </w:r>
    </w:p>
    <w:p w14:paraId="354EC9CF" w14:textId="77777777" w:rsidR="009102D4" w:rsidRDefault="00000000">
      <w:pPr>
        <w:jc w:val="center"/>
        <w:rPr>
          <w:rFonts w:ascii="楷体_GB2312" w:eastAsia="楷体_GB2312"/>
          <w:szCs w:val="21"/>
        </w:rPr>
      </w:pPr>
      <w:r>
        <w:rPr>
          <w:rFonts w:ascii="楷体_GB2312" w:eastAsia="楷体_GB2312" w:hint="eastAsia"/>
          <w:szCs w:val="21"/>
        </w:rPr>
        <w:t>（黑体小2）</w:t>
      </w:r>
    </w:p>
    <w:p w14:paraId="2AA0E756" w14:textId="77777777" w:rsidR="009102D4" w:rsidRDefault="00000000">
      <w:pPr>
        <w:spacing w:line="460" w:lineRule="exact"/>
        <w:rPr>
          <w:rFonts w:ascii="宋体" w:hAnsi="宋体" w:hint="eastAsia"/>
          <w:sz w:val="24"/>
        </w:rPr>
      </w:pPr>
      <w:r>
        <w:rPr>
          <w:rFonts w:hint="eastAsia"/>
        </w:rPr>
        <w:t xml:space="preserve">    </w:t>
      </w:r>
      <w:r>
        <w:rPr>
          <w:rFonts w:ascii="宋体" w:hAnsi="宋体" w:hint="eastAsia"/>
          <w:sz w:val="24"/>
        </w:rPr>
        <w:t>XXXX实验的实验目的是XXXX。</w:t>
      </w:r>
    </w:p>
    <w:p w14:paraId="79D79F9C" w14:textId="77777777" w:rsidR="009102D4" w:rsidRDefault="00000000">
      <w:pPr>
        <w:spacing w:line="460" w:lineRule="exact"/>
        <w:ind w:firstLine="420"/>
        <w:rPr>
          <w:rFonts w:ascii="宋体" w:hAnsi="宋体" w:hint="eastAsia"/>
          <w:sz w:val="24"/>
        </w:rPr>
      </w:pPr>
      <w:r>
        <w:rPr>
          <w:rFonts w:ascii="宋体" w:hAnsi="宋体" w:hint="eastAsia"/>
          <w:sz w:val="24"/>
        </w:rPr>
        <w:t>实验设计主要遵循XXXX。</w:t>
      </w:r>
    </w:p>
    <w:p w14:paraId="60132DEA" w14:textId="77777777" w:rsidR="009102D4" w:rsidRDefault="00000000">
      <w:pPr>
        <w:spacing w:line="460" w:lineRule="exact"/>
        <w:ind w:firstLine="420"/>
        <w:rPr>
          <w:rFonts w:ascii="宋体" w:hAnsi="宋体" w:hint="eastAsia"/>
          <w:sz w:val="24"/>
        </w:rPr>
      </w:pPr>
      <w:r>
        <w:rPr>
          <w:rFonts w:ascii="宋体" w:hAnsi="宋体" w:hint="eastAsia"/>
          <w:sz w:val="24"/>
        </w:rPr>
        <w:t>实验内容主要包括：</w:t>
      </w:r>
    </w:p>
    <w:p w14:paraId="5AD548CA" w14:textId="77777777" w:rsidR="009102D4" w:rsidRDefault="00000000">
      <w:pPr>
        <w:spacing w:line="460" w:lineRule="exact"/>
        <w:ind w:firstLine="420"/>
        <w:rPr>
          <w:rFonts w:ascii="宋体" w:hAnsi="宋体" w:hint="eastAsia"/>
          <w:sz w:val="24"/>
        </w:rPr>
      </w:pPr>
      <w:r>
        <w:rPr>
          <w:rFonts w:ascii="宋体" w:hAnsi="宋体" w:hint="eastAsia"/>
          <w:sz w:val="24"/>
        </w:rPr>
        <w:t>实验结论为XXXX</w:t>
      </w:r>
    </w:p>
    <w:p w14:paraId="435664F8" w14:textId="77777777" w:rsidR="009102D4" w:rsidRDefault="00000000">
      <w:pPr>
        <w:spacing w:line="480" w:lineRule="auto"/>
        <w:jc w:val="center"/>
        <w:rPr>
          <w:rFonts w:ascii="宋体" w:hAnsi="宋体" w:hint="eastAsia"/>
          <w:szCs w:val="21"/>
        </w:rPr>
      </w:pPr>
      <w:r>
        <w:rPr>
          <w:rFonts w:ascii="宋体" w:hAnsi="宋体"/>
          <w:szCs w:val="21"/>
        </w:rPr>
        <w:t>……</w:t>
      </w:r>
    </w:p>
    <w:p w14:paraId="646C5409" w14:textId="77777777" w:rsidR="009102D4" w:rsidRDefault="00000000">
      <w:pPr>
        <w:spacing w:line="480" w:lineRule="auto"/>
        <w:jc w:val="center"/>
        <w:rPr>
          <w:rFonts w:ascii="宋体" w:hAnsi="宋体" w:hint="eastAsia"/>
          <w:szCs w:val="21"/>
        </w:rPr>
      </w:pPr>
      <w:r>
        <w:rPr>
          <w:rFonts w:ascii="宋体" w:hAnsi="宋体"/>
          <w:szCs w:val="21"/>
        </w:rPr>
        <w:t>……</w:t>
      </w:r>
    </w:p>
    <w:p w14:paraId="2AE0C439" w14:textId="77777777" w:rsidR="009102D4" w:rsidRDefault="00000000">
      <w:pPr>
        <w:spacing w:line="480" w:lineRule="auto"/>
        <w:jc w:val="center"/>
        <w:rPr>
          <w:rFonts w:ascii="宋体" w:hAnsi="宋体" w:hint="eastAsia"/>
          <w:szCs w:val="21"/>
        </w:rPr>
      </w:pPr>
      <w:r>
        <w:rPr>
          <w:rFonts w:ascii="宋体" w:hAnsi="宋体"/>
          <w:szCs w:val="21"/>
        </w:rPr>
        <w:t>……</w:t>
      </w:r>
    </w:p>
    <w:p w14:paraId="0BD48837" w14:textId="77777777" w:rsidR="009102D4" w:rsidRDefault="009102D4">
      <w:pPr>
        <w:spacing w:line="480" w:lineRule="auto"/>
        <w:jc w:val="center"/>
        <w:rPr>
          <w:rFonts w:ascii="楷体_GB2312" w:eastAsia="楷体_GB2312"/>
        </w:rPr>
      </w:pPr>
    </w:p>
    <w:p w14:paraId="737A60B9" w14:textId="77777777" w:rsidR="009102D4" w:rsidRDefault="009102D4">
      <w:pPr>
        <w:spacing w:line="360" w:lineRule="auto"/>
        <w:rPr>
          <w:rFonts w:ascii="楷体_GB2312" w:eastAsia="楷体_GB2312"/>
        </w:rPr>
      </w:pPr>
    </w:p>
    <w:p w14:paraId="38DD82A2" w14:textId="77777777" w:rsidR="009102D4" w:rsidRDefault="00000000">
      <w:pPr>
        <w:spacing w:line="360" w:lineRule="auto"/>
        <w:rPr>
          <w:rFonts w:ascii="宋体" w:hAnsi="宋体" w:hint="eastAsia"/>
          <w:sz w:val="24"/>
        </w:rPr>
      </w:pPr>
      <w:r>
        <w:rPr>
          <w:rFonts w:ascii="黑体" w:eastAsia="黑体" w:hint="eastAsia"/>
          <w:b/>
          <w:sz w:val="24"/>
        </w:rPr>
        <w:t>关键词：</w:t>
      </w:r>
      <w:r>
        <w:rPr>
          <w:rFonts w:ascii="宋体" w:hAnsi="宋体" w:hint="eastAsia"/>
          <w:sz w:val="24"/>
        </w:rPr>
        <w:t>关键词1；关键词2；关键词3</w:t>
      </w:r>
    </w:p>
    <w:p w14:paraId="24E94A35" w14:textId="77777777" w:rsidR="009102D4" w:rsidRDefault="00000000">
      <w:pPr>
        <w:spacing w:line="360" w:lineRule="auto"/>
        <w:rPr>
          <w:rFonts w:ascii="宋体" w:hAnsi="宋体" w:hint="eastAsia"/>
          <w:szCs w:val="21"/>
        </w:rPr>
      </w:pPr>
      <w:r>
        <w:rPr>
          <w:rFonts w:ascii="宋体" w:hAnsi="宋体" w:hint="eastAsia"/>
          <w:szCs w:val="21"/>
        </w:rPr>
        <w:t>（黑体小4）         （宋体小4）</w:t>
      </w:r>
    </w:p>
    <w:p w14:paraId="24D0A66D" w14:textId="77777777" w:rsidR="009102D4" w:rsidRDefault="009102D4">
      <w:pPr>
        <w:jc w:val="center"/>
        <w:rPr>
          <w:rFonts w:ascii="宋体" w:hAnsi="宋体" w:hint="eastAsia"/>
          <w:szCs w:val="21"/>
        </w:rPr>
      </w:pPr>
    </w:p>
    <w:p w14:paraId="738D6EE6" w14:textId="77777777" w:rsidR="009102D4" w:rsidRDefault="009102D4">
      <w:pPr>
        <w:jc w:val="center"/>
        <w:rPr>
          <w:rFonts w:ascii="宋体" w:hAnsi="宋体" w:hint="eastAsia"/>
          <w:szCs w:val="21"/>
        </w:rPr>
      </w:pPr>
    </w:p>
    <w:p w14:paraId="13E45C74" w14:textId="77777777" w:rsidR="009102D4" w:rsidRDefault="009102D4">
      <w:pPr>
        <w:jc w:val="center"/>
        <w:rPr>
          <w:rFonts w:ascii="宋体" w:hAnsi="宋体" w:hint="eastAsia"/>
          <w:szCs w:val="21"/>
        </w:rPr>
      </w:pPr>
    </w:p>
    <w:p w14:paraId="3ABB7B06" w14:textId="77777777" w:rsidR="009102D4" w:rsidRDefault="009102D4">
      <w:pPr>
        <w:jc w:val="center"/>
        <w:rPr>
          <w:rFonts w:ascii="宋体" w:hAnsi="宋体" w:hint="eastAsia"/>
          <w:szCs w:val="21"/>
        </w:rPr>
      </w:pPr>
    </w:p>
    <w:p w14:paraId="456B6773" w14:textId="77777777" w:rsidR="009102D4" w:rsidRDefault="009102D4">
      <w:pPr>
        <w:jc w:val="center"/>
        <w:rPr>
          <w:rFonts w:ascii="宋体" w:hAnsi="宋体" w:hint="eastAsia"/>
          <w:szCs w:val="21"/>
        </w:rPr>
      </w:pPr>
    </w:p>
    <w:p w14:paraId="446C918D" w14:textId="77777777" w:rsidR="009102D4" w:rsidRDefault="009102D4">
      <w:pPr>
        <w:jc w:val="center"/>
        <w:rPr>
          <w:rFonts w:ascii="宋体" w:hAnsi="宋体" w:hint="eastAsia"/>
          <w:szCs w:val="21"/>
        </w:rPr>
      </w:pPr>
    </w:p>
    <w:p w14:paraId="1418A1D8" w14:textId="77777777" w:rsidR="009102D4" w:rsidRDefault="009102D4">
      <w:pPr>
        <w:jc w:val="center"/>
        <w:rPr>
          <w:rFonts w:ascii="宋体" w:hAnsi="宋体" w:hint="eastAsia"/>
          <w:szCs w:val="21"/>
        </w:rPr>
      </w:pPr>
    </w:p>
    <w:p w14:paraId="1005AA39" w14:textId="77777777" w:rsidR="009102D4" w:rsidRDefault="009102D4">
      <w:pPr>
        <w:jc w:val="center"/>
        <w:rPr>
          <w:rFonts w:ascii="宋体" w:hAnsi="宋体" w:hint="eastAsia"/>
          <w:szCs w:val="21"/>
        </w:rPr>
      </w:pPr>
    </w:p>
    <w:p w14:paraId="445FFC83" w14:textId="77777777" w:rsidR="009102D4" w:rsidRDefault="009102D4">
      <w:pPr>
        <w:jc w:val="center"/>
        <w:rPr>
          <w:rFonts w:ascii="宋体" w:hAnsi="宋体" w:hint="eastAsia"/>
          <w:szCs w:val="21"/>
        </w:rPr>
      </w:pPr>
    </w:p>
    <w:p w14:paraId="31670316" w14:textId="77777777" w:rsidR="009102D4" w:rsidRDefault="009102D4">
      <w:pPr>
        <w:jc w:val="center"/>
        <w:rPr>
          <w:rFonts w:ascii="宋体" w:hAnsi="宋体" w:hint="eastAsia"/>
          <w:szCs w:val="21"/>
        </w:rPr>
      </w:pPr>
    </w:p>
    <w:p w14:paraId="57EE2022" w14:textId="77777777" w:rsidR="009102D4" w:rsidRDefault="009102D4">
      <w:pPr>
        <w:jc w:val="center"/>
        <w:rPr>
          <w:rFonts w:ascii="宋体" w:hAnsi="宋体" w:hint="eastAsia"/>
          <w:szCs w:val="21"/>
        </w:rPr>
      </w:pPr>
    </w:p>
    <w:p w14:paraId="65539A95" w14:textId="77777777" w:rsidR="009102D4" w:rsidRDefault="009102D4">
      <w:pPr>
        <w:rPr>
          <w:sz w:val="24"/>
        </w:rPr>
      </w:pPr>
    </w:p>
    <w:p w14:paraId="535E24FD" w14:textId="77777777" w:rsidR="009102D4" w:rsidRDefault="009102D4">
      <w:pPr>
        <w:rPr>
          <w:sz w:val="24"/>
        </w:rPr>
      </w:pPr>
    </w:p>
    <w:p w14:paraId="5DBDD619" w14:textId="77777777" w:rsidR="009102D4" w:rsidRDefault="009102D4">
      <w:pPr>
        <w:rPr>
          <w:sz w:val="24"/>
        </w:rPr>
      </w:pPr>
    </w:p>
    <w:p w14:paraId="56CB7544" w14:textId="77777777" w:rsidR="009102D4" w:rsidRDefault="009102D4">
      <w:pPr>
        <w:rPr>
          <w:sz w:val="24"/>
        </w:rPr>
      </w:pPr>
    </w:p>
    <w:p w14:paraId="565E9907" w14:textId="77777777" w:rsidR="009102D4" w:rsidRDefault="009102D4">
      <w:pPr>
        <w:rPr>
          <w:sz w:val="24"/>
        </w:rPr>
      </w:pPr>
    </w:p>
    <w:p w14:paraId="06218DE5" w14:textId="77777777" w:rsidR="009102D4" w:rsidRDefault="009102D4">
      <w:pPr>
        <w:rPr>
          <w:sz w:val="24"/>
        </w:rPr>
      </w:pPr>
    </w:p>
    <w:p w14:paraId="504D3054" w14:textId="77777777" w:rsidR="009102D4" w:rsidRDefault="009102D4">
      <w:pPr>
        <w:rPr>
          <w:sz w:val="24"/>
        </w:rPr>
      </w:pPr>
    </w:p>
    <w:p w14:paraId="3C43F1D0" w14:textId="77777777" w:rsidR="009102D4" w:rsidRDefault="009102D4">
      <w:pPr>
        <w:rPr>
          <w:rFonts w:ascii="宋体" w:hAnsi="宋体" w:hint="eastAsia"/>
          <w:sz w:val="24"/>
        </w:rPr>
      </w:pPr>
    </w:p>
    <w:p w14:paraId="15A0969A" w14:textId="77777777" w:rsidR="009102D4" w:rsidRDefault="00000000">
      <w:pPr>
        <w:rPr>
          <w:rFonts w:ascii="宋体" w:hAnsi="宋体" w:hint="eastAsia"/>
          <w:sz w:val="24"/>
        </w:rPr>
      </w:pPr>
      <w:r>
        <w:rPr>
          <w:rFonts w:ascii="宋体" w:hAnsi="宋体"/>
          <w:sz w:val="24"/>
        </w:rPr>
        <w:br w:type="page"/>
      </w:r>
      <w:r>
        <w:rPr>
          <w:rFonts w:ascii="宋体" w:hAnsi="宋体" w:hint="eastAsia"/>
          <w:sz w:val="24"/>
        </w:rPr>
        <w:lastRenderedPageBreak/>
        <w:t xml:space="preserve">目录示例: </w:t>
      </w:r>
    </w:p>
    <w:p w14:paraId="4CBE43D9" w14:textId="77777777" w:rsidR="009102D4" w:rsidRDefault="009102D4"/>
    <w:p w14:paraId="3A3DB49F" w14:textId="77777777" w:rsidR="009102D4" w:rsidRDefault="009102D4"/>
    <w:p w14:paraId="6C471AF7" w14:textId="24CEE8CC" w:rsidR="009102D4" w:rsidRDefault="00000000">
      <w:pPr>
        <w:jc w:val="center"/>
        <w:rPr>
          <w:rFonts w:ascii="黑体" w:eastAsia="黑体"/>
          <w:b/>
          <w:sz w:val="36"/>
          <w:szCs w:val="36"/>
        </w:rPr>
      </w:pPr>
      <w:r>
        <w:rPr>
          <w:rFonts w:ascii="黑体" w:eastAsia="黑体" w:hint="eastAsia"/>
          <w:b/>
          <w:sz w:val="36"/>
          <w:szCs w:val="36"/>
        </w:rPr>
        <w:t>目</w:t>
      </w:r>
      <w:r w:rsidR="00E16B39">
        <w:rPr>
          <w:rFonts w:ascii="黑体" w:eastAsia="黑体" w:hAnsi="宋体" w:hint="eastAsia"/>
          <w:b/>
          <w:sz w:val="36"/>
          <w:szCs w:val="36"/>
        </w:rPr>
        <w:t xml:space="preserve">  </w:t>
      </w:r>
      <w:r>
        <w:rPr>
          <w:rFonts w:ascii="黑体" w:eastAsia="黑体" w:hint="eastAsia"/>
          <w:b/>
          <w:sz w:val="36"/>
          <w:szCs w:val="36"/>
        </w:rPr>
        <w:t>录</w:t>
      </w:r>
      <w:r>
        <w:rPr>
          <w:rFonts w:ascii="楷体_GB2312" w:eastAsia="楷体_GB2312" w:hAnsi="宋体" w:hint="eastAsia"/>
          <w:szCs w:val="21"/>
        </w:rPr>
        <w:t>（黑体小2）</w:t>
      </w:r>
    </w:p>
    <w:p w14:paraId="4DE7C532" w14:textId="5882CB6D" w:rsidR="009102D4" w:rsidRDefault="00000000">
      <w:pPr>
        <w:rPr>
          <w:rFonts w:ascii="黑体" w:eastAsia="黑体" w:hint="eastAsia"/>
          <w:b/>
          <w:sz w:val="28"/>
          <w:szCs w:val="28"/>
        </w:rPr>
      </w:pPr>
      <w:r>
        <w:rPr>
          <w:rFonts w:ascii="黑体" w:eastAsia="黑体" w:hint="eastAsia"/>
          <w:b/>
          <w:sz w:val="28"/>
          <w:szCs w:val="28"/>
        </w:rPr>
        <w:t>1</w:t>
      </w:r>
      <w:r w:rsidR="00E16B39">
        <w:rPr>
          <w:rFonts w:ascii="黑体" w:eastAsia="黑体" w:hint="eastAsia"/>
          <w:sz w:val="28"/>
          <w:szCs w:val="28"/>
        </w:rPr>
        <w:t xml:space="preserve"> </w:t>
      </w:r>
      <w:r>
        <w:rPr>
          <w:rFonts w:ascii="黑体" w:eastAsia="黑体" w:hint="eastAsia"/>
          <w:b/>
          <w:sz w:val="28"/>
          <w:szCs w:val="28"/>
        </w:rPr>
        <w:t>实验目的和意义</w:t>
      </w:r>
    </w:p>
    <w:p w14:paraId="4F84ECE6" w14:textId="48684CCD" w:rsidR="009102D4" w:rsidRDefault="00000000">
      <w:pPr>
        <w:spacing w:line="360" w:lineRule="auto"/>
        <w:rPr>
          <w:rFonts w:ascii="宋体" w:hAnsi="宋体" w:hint="eastAsia"/>
          <w:szCs w:val="21"/>
        </w:rPr>
      </w:pPr>
      <w:r>
        <w:rPr>
          <w:sz w:val="24"/>
        </w:rPr>
        <w:t>1.1</w:t>
      </w:r>
      <w:r w:rsidR="00E16B39">
        <w:rPr>
          <w:rFonts w:ascii="宋体" w:hAnsi="宋体" w:hint="eastAsia"/>
          <w:sz w:val="24"/>
        </w:rPr>
        <w:t xml:space="preserve"> </w:t>
      </w:r>
      <w:r>
        <w:rPr>
          <w:rFonts w:ascii="宋体" w:hAnsi="宋体" w:hint="eastAsia"/>
          <w:sz w:val="24"/>
        </w:rPr>
        <w:t xml:space="preserve"> 实验目的</w:t>
      </w:r>
      <w:r>
        <w:rPr>
          <w:rFonts w:ascii="宋体" w:hAnsi="宋体" w:hint="eastAsia"/>
          <w:szCs w:val="21"/>
        </w:rPr>
        <w:t xml:space="preserve"> </w:t>
      </w:r>
      <w:r>
        <w:rPr>
          <w:rFonts w:ascii="宋体" w:hAnsi="宋体"/>
          <w:szCs w:val="21"/>
        </w:rPr>
        <w:t>………………………………………………………………………</w:t>
      </w:r>
      <w:r>
        <w:rPr>
          <w:rFonts w:ascii="宋体" w:hAnsi="宋体" w:hint="eastAsia"/>
          <w:szCs w:val="21"/>
        </w:rPr>
        <w:t>1</w:t>
      </w:r>
    </w:p>
    <w:p w14:paraId="39811650" w14:textId="01EE69D7" w:rsidR="009102D4" w:rsidRDefault="00000000">
      <w:pPr>
        <w:spacing w:line="360" w:lineRule="auto"/>
        <w:rPr>
          <w:rFonts w:ascii="宋体" w:hAnsi="宋体" w:hint="eastAsia"/>
          <w:sz w:val="24"/>
        </w:rPr>
      </w:pPr>
      <w:r>
        <w:rPr>
          <w:sz w:val="24"/>
        </w:rPr>
        <w:t>1.2</w:t>
      </w:r>
      <w:r w:rsidR="00E16B39">
        <w:rPr>
          <w:rFonts w:ascii="宋体" w:hAnsi="宋体" w:hint="eastAsia"/>
          <w:sz w:val="24"/>
        </w:rPr>
        <w:t xml:space="preserve"> </w:t>
      </w:r>
      <w:r>
        <w:rPr>
          <w:rFonts w:ascii="宋体" w:hAnsi="宋体" w:hint="eastAsia"/>
          <w:sz w:val="24"/>
        </w:rPr>
        <w:t xml:space="preserve"> 实验意义</w:t>
      </w:r>
      <w:r w:rsidR="00E16B39">
        <w:rPr>
          <w:rFonts w:ascii="宋体" w:hAnsi="宋体" w:hint="eastAsia"/>
          <w:sz w:val="24"/>
        </w:rPr>
        <w:t xml:space="preserve"> </w:t>
      </w:r>
      <w:r>
        <w:rPr>
          <w:rFonts w:ascii="宋体" w:hAnsi="宋体"/>
          <w:szCs w:val="21"/>
        </w:rPr>
        <w:t>………………………………</w:t>
      </w:r>
      <w:r w:rsidR="00E16B39">
        <w:rPr>
          <w:rFonts w:ascii="宋体" w:hAnsi="宋体"/>
          <w:szCs w:val="21"/>
        </w:rPr>
        <w:t>…………………………</w:t>
      </w:r>
      <w:r>
        <w:rPr>
          <w:rFonts w:ascii="宋体" w:hAnsi="宋体"/>
          <w:szCs w:val="21"/>
        </w:rPr>
        <w:t>……………</w:t>
      </w:r>
      <w:r>
        <w:rPr>
          <w:rFonts w:ascii="宋体" w:hAnsi="宋体" w:hint="eastAsia"/>
          <w:szCs w:val="21"/>
        </w:rPr>
        <w:t>1</w:t>
      </w:r>
    </w:p>
    <w:p w14:paraId="2841BDFA" w14:textId="77777777" w:rsidR="009102D4" w:rsidRDefault="00000000">
      <w:pPr>
        <w:spacing w:line="360" w:lineRule="auto"/>
        <w:jc w:val="center"/>
        <w:rPr>
          <w:rFonts w:ascii="楷体_GB2312" w:eastAsia="楷体_GB2312" w:hAnsi="宋体" w:hint="eastAsia"/>
          <w:sz w:val="24"/>
        </w:rPr>
      </w:pPr>
      <w:r>
        <w:rPr>
          <w:rFonts w:ascii="楷体_GB2312" w:eastAsia="楷体_GB2312" w:hAnsi="宋体" w:hint="eastAsia"/>
          <w:szCs w:val="21"/>
        </w:rPr>
        <w:t xml:space="preserve"> (各章的名称黑体4号，其余宋体小4) </w:t>
      </w:r>
    </w:p>
    <w:p w14:paraId="7D21DB29" w14:textId="77777777" w:rsidR="009102D4" w:rsidRDefault="00000000">
      <w:pPr>
        <w:spacing w:line="360" w:lineRule="auto"/>
        <w:jc w:val="center"/>
        <w:rPr>
          <w:rFonts w:ascii="黑体" w:eastAsia="黑体"/>
          <w:b/>
          <w:sz w:val="24"/>
        </w:rPr>
      </w:pPr>
      <w:r>
        <w:rPr>
          <w:rFonts w:ascii="黑体" w:eastAsia="黑体"/>
          <w:b/>
          <w:sz w:val="24"/>
        </w:rPr>
        <w:t>……</w:t>
      </w:r>
    </w:p>
    <w:p w14:paraId="16E1AEB4" w14:textId="77777777" w:rsidR="009102D4" w:rsidRDefault="00000000">
      <w:pPr>
        <w:spacing w:line="360" w:lineRule="auto"/>
        <w:jc w:val="center"/>
        <w:rPr>
          <w:rFonts w:ascii="黑体" w:eastAsia="黑体"/>
          <w:b/>
          <w:sz w:val="24"/>
        </w:rPr>
      </w:pPr>
      <w:r>
        <w:rPr>
          <w:rFonts w:ascii="黑体" w:eastAsia="黑体"/>
          <w:b/>
          <w:sz w:val="24"/>
        </w:rPr>
        <w:t>……</w:t>
      </w:r>
    </w:p>
    <w:p w14:paraId="6AF7FE23" w14:textId="77777777" w:rsidR="009102D4" w:rsidRDefault="00000000">
      <w:pPr>
        <w:spacing w:line="360" w:lineRule="auto"/>
        <w:jc w:val="center"/>
        <w:rPr>
          <w:rFonts w:ascii="黑体" w:eastAsia="黑体"/>
          <w:b/>
          <w:sz w:val="24"/>
        </w:rPr>
      </w:pPr>
      <w:r>
        <w:rPr>
          <w:rFonts w:ascii="黑体" w:eastAsia="黑体"/>
          <w:b/>
          <w:sz w:val="24"/>
        </w:rPr>
        <w:t>……</w:t>
      </w:r>
    </w:p>
    <w:p w14:paraId="46DD813F" w14:textId="0200CD58" w:rsidR="009102D4" w:rsidRDefault="00000000">
      <w:pPr>
        <w:spacing w:line="360" w:lineRule="auto"/>
        <w:rPr>
          <w:rFonts w:ascii="黑体" w:eastAsia="黑体"/>
          <w:sz w:val="28"/>
          <w:szCs w:val="28"/>
        </w:rPr>
      </w:pPr>
      <w:r>
        <w:rPr>
          <w:rFonts w:ascii="黑体" w:eastAsia="黑体" w:hint="eastAsia"/>
          <w:b/>
          <w:sz w:val="28"/>
          <w:szCs w:val="28"/>
        </w:rPr>
        <w:t>2</w:t>
      </w:r>
      <w:r w:rsidR="00E16B39">
        <w:rPr>
          <w:rFonts w:ascii="黑体" w:eastAsia="黑体" w:hint="eastAsia"/>
          <w:sz w:val="28"/>
          <w:szCs w:val="28"/>
        </w:rPr>
        <w:t xml:space="preserve"> </w:t>
      </w:r>
      <w:r>
        <w:rPr>
          <w:rFonts w:ascii="黑体" w:eastAsia="黑体" w:hint="eastAsia"/>
          <w:b/>
          <w:sz w:val="28"/>
          <w:szCs w:val="28"/>
        </w:rPr>
        <w:t>实验设计</w:t>
      </w:r>
    </w:p>
    <w:p w14:paraId="3AB42388" w14:textId="68FD69E7" w:rsidR="009102D4" w:rsidRDefault="00000000">
      <w:pPr>
        <w:spacing w:line="360" w:lineRule="auto"/>
        <w:rPr>
          <w:rFonts w:ascii="宋体" w:hAnsi="宋体" w:hint="eastAsia"/>
          <w:sz w:val="24"/>
        </w:rPr>
      </w:pPr>
      <w:r>
        <w:rPr>
          <w:rFonts w:hint="eastAsia"/>
          <w:sz w:val="24"/>
        </w:rPr>
        <w:t>2</w:t>
      </w:r>
      <w:r>
        <w:rPr>
          <w:sz w:val="24"/>
        </w:rPr>
        <w:t>.1</w:t>
      </w:r>
      <w:r w:rsidR="00E16B39">
        <w:rPr>
          <w:rFonts w:ascii="宋体" w:hAnsi="宋体" w:hint="eastAsia"/>
          <w:sz w:val="24"/>
        </w:rPr>
        <w:t xml:space="preserve"> </w:t>
      </w:r>
      <w:r>
        <w:rPr>
          <w:rFonts w:ascii="宋体" w:hAnsi="宋体" w:hint="eastAsia"/>
          <w:sz w:val="24"/>
        </w:rPr>
        <w:t>概述</w:t>
      </w:r>
      <w:r>
        <w:rPr>
          <w:rFonts w:ascii="宋体" w:hAnsi="宋体"/>
          <w:szCs w:val="21"/>
        </w:rPr>
        <w:t>………………………………………………………………………………</w:t>
      </w:r>
      <w:r>
        <w:rPr>
          <w:rFonts w:ascii="宋体" w:hAnsi="宋体" w:hint="eastAsia"/>
          <w:szCs w:val="21"/>
        </w:rPr>
        <w:t xml:space="preserve">   35</w:t>
      </w:r>
    </w:p>
    <w:p w14:paraId="2BC3E37C" w14:textId="6914D085" w:rsidR="009102D4" w:rsidRDefault="00000000">
      <w:pPr>
        <w:spacing w:line="360" w:lineRule="auto"/>
        <w:rPr>
          <w:rFonts w:ascii="宋体" w:hAnsi="宋体" w:hint="eastAsia"/>
          <w:sz w:val="24"/>
        </w:rPr>
      </w:pPr>
      <w:r>
        <w:rPr>
          <w:rFonts w:hint="eastAsia"/>
          <w:sz w:val="24"/>
        </w:rPr>
        <w:t>2</w:t>
      </w:r>
      <w:r>
        <w:rPr>
          <w:sz w:val="24"/>
        </w:rPr>
        <w:t>.2</w:t>
      </w:r>
      <w:r w:rsidR="00E16B39">
        <w:rPr>
          <w:rFonts w:ascii="宋体" w:hAnsi="宋体" w:hint="eastAsia"/>
          <w:sz w:val="24"/>
        </w:rPr>
        <w:t xml:space="preserve"> 前端设计</w:t>
      </w:r>
      <w:r>
        <w:rPr>
          <w:rFonts w:ascii="宋体" w:hAnsi="宋体"/>
          <w:szCs w:val="21"/>
        </w:rPr>
        <w:t>…………………………………………………………………………</w:t>
      </w:r>
      <w:r>
        <w:rPr>
          <w:rFonts w:ascii="宋体" w:hAnsi="宋体" w:hint="eastAsia"/>
          <w:szCs w:val="21"/>
        </w:rPr>
        <w:t xml:space="preserve">  37</w:t>
      </w:r>
    </w:p>
    <w:p w14:paraId="14FAE60A" w14:textId="635BFF26" w:rsidR="009102D4" w:rsidRDefault="00000000">
      <w:pPr>
        <w:spacing w:line="360" w:lineRule="auto"/>
        <w:rPr>
          <w:rFonts w:ascii="宋体" w:hAnsi="宋体"/>
          <w:szCs w:val="21"/>
        </w:rPr>
      </w:pPr>
      <w:r>
        <w:rPr>
          <w:rFonts w:ascii="New Century Schoolbook" w:hAnsi="New Century Schoolbook" w:hint="eastAsia"/>
          <w:sz w:val="24"/>
        </w:rPr>
        <w:t>2</w:t>
      </w:r>
      <w:r>
        <w:rPr>
          <w:rFonts w:ascii="New Century Schoolbook" w:hAnsi="New Century Schoolbook"/>
          <w:sz w:val="24"/>
        </w:rPr>
        <w:t>.3</w:t>
      </w:r>
      <w:r w:rsidR="00E16B39">
        <w:rPr>
          <w:rFonts w:ascii="宋体" w:hAnsi="宋体" w:hint="eastAsia"/>
          <w:sz w:val="24"/>
        </w:rPr>
        <w:t xml:space="preserve"> 中端设计</w:t>
      </w:r>
      <w:r>
        <w:rPr>
          <w:rFonts w:ascii="宋体" w:hAnsi="宋体"/>
          <w:szCs w:val="21"/>
        </w:rPr>
        <w:t>…………………………………………………………………………</w:t>
      </w:r>
      <w:r>
        <w:rPr>
          <w:rFonts w:ascii="宋体" w:hAnsi="宋体" w:hint="eastAsia"/>
          <w:szCs w:val="21"/>
        </w:rPr>
        <w:t xml:space="preserve">  39</w:t>
      </w:r>
    </w:p>
    <w:p w14:paraId="49F2DFA5" w14:textId="63B42293" w:rsidR="00E16B39" w:rsidRDefault="00E16B39" w:rsidP="00E16B39">
      <w:pPr>
        <w:spacing w:line="360" w:lineRule="auto"/>
        <w:rPr>
          <w:rFonts w:ascii="宋体" w:hAnsi="宋体"/>
          <w:szCs w:val="21"/>
        </w:rPr>
      </w:pPr>
      <w:r>
        <w:rPr>
          <w:rFonts w:ascii="New Century Schoolbook" w:hAnsi="New Century Schoolbook" w:hint="eastAsia"/>
          <w:sz w:val="24"/>
        </w:rPr>
        <w:t>2</w:t>
      </w:r>
      <w:r>
        <w:rPr>
          <w:rFonts w:ascii="New Century Schoolbook" w:hAnsi="New Century Schoolbook"/>
          <w:sz w:val="24"/>
        </w:rPr>
        <w:t>.</w:t>
      </w:r>
      <w:r>
        <w:rPr>
          <w:rFonts w:ascii="New Century Schoolbook" w:hAnsi="New Century Schoolbook" w:hint="eastAsia"/>
          <w:sz w:val="24"/>
        </w:rPr>
        <w:t>4</w:t>
      </w:r>
      <w:r>
        <w:rPr>
          <w:rFonts w:ascii="宋体" w:hAnsi="宋体" w:hint="eastAsia"/>
          <w:sz w:val="24"/>
        </w:rPr>
        <w:t xml:space="preserve"> 后</w:t>
      </w:r>
      <w:r>
        <w:rPr>
          <w:rFonts w:ascii="宋体" w:hAnsi="宋体" w:hint="eastAsia"/>
          <w:sz w:val="24"/>
        </w:rPr>
        <w:t>端设计</w:t>
      </w:r>
      <w:r>
        <w:rPr>
          <w:rFonts w:ascii="宋体" w:hAnsi="宋体"/>
          <w:szCs w:val="21"/>
        </w:rPr>
        <w:t>…………………………………………………………………………</w:t>
      </w:r>
      <w:r>
        <w:rPr>
          <w:rFonts w:ascii="宋体" w:hAnsi="宋体" w:hint="eastAsia"/>
          <w:szCs w:val="21"/>
        </w:rPr>
        <w:t xml:space="preserve">  39</w:t>
      </w:r>
    </w:p>
    <w:p w14:paraId="057A906A" w14:textId="77777777" w:rsidR="00E16B39" w:rsidRDefault="00E16B39" w:rsidP="00E16B39">
      <w:pPr>
        <w:spacing w:line="360" w:lineRule="auto"/>
        <w:rPr>
          <w:rFonts w:ascii="黑体" w:eastAsia="黑体" w:hint="eastAsia"/>
          <w:sz w:val="24"/>
        </w:rPr>
      </w:pPr>
    </w:p>
    <w:p w14:paraId="101A12F9" w14:textId="48E13D7D" w:rsidR="00E16B39" w:rsidRDefault="00E16B39">
      <w:pPr>
        <w:spacing w:line="360" w:lineRule="auto"/>
        <w:rPr>
          <w:rFonts w:ascii="宋体" w:hAnsi="宋体"/>
          <w:szCs w:val="21"/>
        </w:rPr>
      </w:pPr>
      <w:r>
        <w:rPr>
          <w:rFonts w:ascii="黑体" w:eastAsia="黑体" w:hint="eastAsia"/>
          <w:b/>
          <w:sz w:val="28"/>
          <w:szCs w:val="28"/>
        </w:rPr>
        <w:t>3</w:t>
      </w:r>
      <w:r>
        <w:rPr>
          <w:rFonts w:ascii="黑体" w:eastAsia="黑体" w:hint="eastAsia"/>
          <w:sz w:val="28"/>
          <w:szCs w:val="28"/>
        </w:rPr>
        <w:t xml:space="preserve"> </w:t>
      </w:r>
      <w:r>
        <w:rPr>
          <w:rFonts w:ascii="黑体" w:eastAsia="黑体" w:hint="eastAsia"/>
          <w:b/>
          <w:sz w:val="28"/>
          <w:szCs w:val="28"/>
        </w:rPr>
        <w:t>实验</w:t>
      </w:r>
      <w:r>
        <w:rPr>
          <w:rFonts w:ascii="黑体" w:eastAsia="黑体" w:hint="eastAsia"/>
          <w:b/>
          <w:sz w:val="28"/>
          <w:szCs w:val="28"/>
        </w:rPr>
        <w:t>结论</w:t>
      </w:r>
      <w:r>
        <w:rPr>
          <w:rFonts w:ascii="宋体" w:hAnsi="宋体"/>
          <w:szCs w:val="21"/>
        </w:rPr>
        <w:t>…………………………………………………………………………</w:t>
      </w:r>
      <w:r>
        <w:rPr>
          <w:rFonts w:ascii="宋体" w:hAnsi="宋体" w:hint="eastAsia"/>
          <w:szCs w:val="21"/>
        </w:rPr>
        <w:t xml:space="preserve">  57</w:t>
      </w:r>
    </w:p>
    <w:p w14:paraId="7BC5C556" w14:textId="37A7B1D6" w:rsidR="00E16B39" w:rsidRDefault="00E16B39">
      <w:pPr>
        <w:spacing w:line="360" w:lineRule="auto"/>
        <w:rPr>
          <w:rFonts w:ascii="黑体" w:eastAsia="黑体" w:hint="eastAsia"/>
          <w:sz w:val="24"/>
        </w:rPr>
      </w:pPr>
      <w:r>
        <w:rPr>
          <w:rFonts w:ascii="黑体" w:eastAsia="黑体" w:hint="eastAsia"/>
          <w:b/>
          <w:sz w:val="28"/>
          <w:szCs w:val="28"/>
        </w:rPr>
        <w:t>4</w:t>
      </w:r>
      <w:r>
        <w:rPr>
          <w:rFonts w:ascii="黑体" w:eastAsia="黑体" w:hint="eastAsia"/>
          <w:sz w:val="28"/>
          <w:szCs w:val="28"/>
        </w:rPr>
        <w:t xml:space="preserve"> </w:t>
      </w:r>
      <w:r>
        <w:rPr>
          <w:rFonts w:ascii="黑体" w:eastAsia="黑体" w:hint="eastAsia"/>
          <w:b/>
          <w:sz w:val="28"/>
          <w:szCs w:val="28"/>
        </w:rPr>
        <w:t>小组成员和分工</w:t>
      </w:r>
      <w:r>
        <w:rPr>
          <w:rFonts w:ascii="宋体" w:hAnsi="宋体"/>
          <w:szCs w:val="21"/>
        </w:rPr>
        <w:t>………………………………………………………………</w:t>
      </w:r>
      <w:r>
        <w:rPr>
          <w:rFonts w:ascii="宋体" w:hAnsi="宋体" w:hint="eastAsia"/>
          <w:szCs w:val="21"/>
        </w:rPr>
        <w:t xml:space="preserve">  5</w:t>
      </w:r>
      <w:r>
        <w:rPr>
          <w:rFonts w:ascii="宋体" w:hAnsi="宋体" w:hint="eastAsia"/>
          <w:szCs w:val="21"/>
        </w:rPr>
        <w:t>8</w:t>
      </w:r>
    </w:p>
    <w:p w14:paraId="7857C6E0" w14:textId="77777777" w:rsidR="009102D4" w:rsidRDefault="00000000">
      <w:pPr>
        <w:spacing w:line="360" w:lineRule="auto"/>
        <w:jc w:val="center"/>
        <w:rPr>
          <w:rFonts w:ascii="黑体" w:eastAsia="黑体"/>
          <w:b/>
          <w:sz w:val="24"/>
        </w:rPr>
      </w:pPr>
      <w:r>
        <w:rPr>
          <w:rFonts w:ascii="黑体" w:eastAsia="黑体"/>
          <w:b/>
          <w:sz w:val="24"/>
        </w:rPr>
        <w:t>……</w:t>
      </w:r>
    </w:p>
    <w:p w14:paraId="5A7576E2" w14:textId="77777777" w:rsidR="009102D4" w:rsidRDefault="00000000">
      <w:pPr>
        <w:spacing w:line="360" w:lineRule="auto"/>
        <w:jc w:val="center"/>
        <w:rPr>
          <w:rFonts w:ascii="黑体" w:eastAsia="黑体"/>
          <w:b/>
          <w:sz w:val="24"/>
        </w:rPr>
      </w:pPr>
      <w:r>
        <w:rPr>
          <w:rFonts w:ascii="黑体" w:eastAsia="黑体"/>
          <w:b/>
          <w:sz w:val="24"/>
        </w:rPr>
        <w:t>……</w:t>
      </w:r>
    </w:p>
    <w:p w14:paraId="675EB183" w14:textId="77777777" w:rsidR="009102D4" w:rsidRDefault="00000000">
      <w:pPr>
        <w:spacing w:line="360" w:lineRule="auto"/>
        <w:jc w:val="center"/>
        <w:rPr>
          <w:rFonts w:ascii="黑体" w:eastAsia="黑体"/>
          <w:b/>
          <w:sz w:val="24"/>
        </w:rPr>
      </w:pPr>
      <w:r>
        <w:rPr>
          <w:rFonts w:ascii="黑体" w:eastAsia="黑体"/>
          <w:b/>
          <w:sz w:val="24"/>
        </w:rPr>
        <w:t>……</w:t>
      </w:r>
    </w:p>
    <w:p w14:paraId="75CC73B8" w14:textId="77777777" w:rsidR="00E16B39" w:rsidRDefault="00E16B39">
      <w:pPr>
        <w:spacing w:line="360" w:lineRule="auto"/>
        <w:jc w:val="center"/>
        <w:rPr>
          <w:rFonts w:ascii="黑体" w:eastAsia="黑体"/>
          <w:b/>
          <w:sz w:val="24"/>
        </w:rPr>
      </w:pPr>
    </w:p>
    <w:p w14:paraId="6CD26BDC" w14:textId="77777777" w:rsidR="009102D4" w:rsidRDefault="00000000">
      <w:pPr>
        <w:spacing w:line="360" w:lineRule="auto"/>
        <w:rPr>
          <w:rFonts w:ascii="黑体" w:eastAsia="黑体" w:hAnsi="宋体" w:hint="eastAsia"/>
          <w:b/>
          <w:szCs w:val="21"/>
        </w:rPr>
      </w:pPr>
      <w:r>
        <w:rPr>
          <w:rFonts w:ascii="黑体" w:eastAsia="黑体" w:hAnsi="宋体" w:hint="eastAsia"/>
          <w:b/>
          <w:sz w:val="28"/>
          <w:szCs w:val="28"/>
        </w:rPr>
        <w:t>参考文献</w:t>
      </w:r>
      <w:r>
        <w:rPr>
          <w:rFonts w:ascii="黑体" w:eastAsia="黑体" w:hAnsi="宋体" w:hint="eastAsia"/>
          <w:b/>
          <w:szCs w:val="21"/>
        </w:rPr>
        <w:t xml:space="preserve"> ……………………………………………………………………………… </w:t>
      </w:r>
      <w:r>
        <w:rPr>
          <w:rFonts w:ascii="黑体" w:eastAsia="黑体" w:hAnsi="宋体" w:hint="eastAsia"/>
          <w:szCs w:val="21"/>
        </w:rPr>
        <w:t>59</w:t>
      </w:r>
    </w:p>
    <w:p w14:paraId="5F80BBEC" w14:textId="77777777" w:rsidR="009102D4" w:rsidRDefault="00000000">
      <w:pPr>
        <w:spacing w:line="360" w:lineRule="auto"/>
        <w:rPr>
          <w:rFonts w:ascii="宋体" w:hAnsi="宋体" w:hint="eastAsia"/>
          <w:szCs w:val="21"/>
        </w:rPr>
      </w:pPr>
      <w:r>
        <w:rPr>
          <w:rFonts w:ascii="黑体" w:eastAsia="黑体" w:hAnsi="宋体" w:hint="eastAsia"/>
          <w:b/>
          <w:sz w:val="28"/>
          <w:szCs w:val="28"/>
        </w:rPr>
        <w:t>附录</w:t>
      </w:r>
      <w:r>
        <w:rPr>
          <w:rFonts w:ascii="黑体" w:eastAsia="黑体" w:hAnsi="宋体" w:hint="eastAsia"/>
          <w:b/>
          <w:szCs w:val="21"/>
        </w:rPr>
        <w:t xml:space="preserve"> ……………</w:t>
      </w:r>
      <w:r>
        <w:rPr>
          <w:rFonts w:ascii="宋体" w:hAnsi="宋体"/>
          <w:szCs w:val="21"/>
        </w:rPr>
        <w:t>…………………………………………………………………………</w:t>
      </w:r>
      <w:r>
        <w:rPr>
          <w:rFonts w:ascii="宋体" w:hAnsi="宋体" w:hint="eastAsia"/>
          <w:szCs w:val="21"/>
        </w:rPr>
        <w:t xml:space="preserve"> 72</w:t>
      </w:r>
    </w:p>
    <w:p w14:paraId="68B6473D" w14:textId="77777777" w:rsidR="009102D4" w:rsidRDefault="00000000">
      <w:pPr>
        <w:spacing w:line="360" w:lineRule="auto"/>
        <w:jc w:val="center"/>
        <w:rPr>
          <w:rFonts w:ascii="楷体_GB2312" w:eastAsia="楷体_GB2312" w:hAnsi="宋体" w:hint="eastAsia"/>
          <w:szCs w:val="21"/>
        </w:rPr>
      </w:pPr>
      <w:r>
        <w:rPr>
          <w:rFonts w:ascii="楷体_GB2312" w:eastAsia="楷体_GB2312" w:hAnsi="宋体" w:hint="eastAsia"/>
          <w:szCs w:val="21"/>
        </w:rPr>
        <w:t>(结论、参考文献、致谢及附录黑体4号)</w:t>
      </w:r>
    </w:p>
    <w:p w14:paraId="33D7EEB0" w14:textId="77777777" w:rsidR="009102D4" w:rsidRDefault="009102D4">
      <w:pPr>
        <w:rPr>
          <w:rFonts w:ascii="黑体" w:eastAsia="黑体"/>
          <w:b/>
          <w:sz w:val="24"/>
        </w:rPr>
      </w:pPr>
    </w:p>
    <w:p w14:paraId="7DECB59E" w14:textId="77777777" w:rsidR="009102D4" w:rsidRDefault="00000000">
      <w:pPr>
        <w:rPr>
          <w:sz w:val="24"/>
        </w:rPr>
      </w:pPr>
      <w:r>
        <w:rPr>
          <w:sz w:val="24"/>
        </w:rPr>
        <w:br w:type="page"/>
      </w:r>
      <w:r>
        <w:rPr>
          <w:rFonts w:hint="eastAsia"/>
          <w:sz w:val="24"/>
        </w:rPr>
        <w:lastRenderedPageBreak/>
        <w:t>论文章节标题示例</w:t>
      </w:r>
      <w:r>
        <w:rPr>
          <w:rFonts w:hint="eastAsia"/>
          <w:sz w:val="24"/>
        </w:rPr>
        <w:t>(</w:t>
      </w:r>
      <w:r>
        <w:rPr>
          <w:rFonts w:hint="eastAsia"/>
          <w:sz w:val="24"/>
        </w:rPr>
        <w:t>根据课程设计实际内容修改章节标题</w:t>
      </w:r>
      <w:r>
        <w:rPr>
          <w:rFonts w:hint="eastAsia"/>
          <w:sz w:val="24"/>
        </w:rPr>
        <w:t>)</w:t>
      </w:r>
      <w:r>
        <w:rPr>
          <w:rFonts w:hint="eastAsia"/>
          <w:sz w:val="24"/>
        </w:rPr>
        <w:t>：</w:t>
      </w:r>
      <w:r>
        <w:rPr>
          <w:rFonts w:hint="eastAsia"/>
          <w:sz w:val="24"/>
        </w:rPr>
        <w:t xml:space="preserve"> </w:t>
      </w:r>
    </w:p>
    <w:p w14:paraId="7D006CE0" w14:textId="77777777" w:rsidR="009102D4" w:rsidRDefault="009102D4">
      <w:pPr>
        <w:rPr>
          <w:szCs w:val="21"/>
        </w:rPr>
      </w:pPr>
    </w:p>
    <w:p w14:paraId="145DBE98" w14:textId="11A98B20" w:rsidR="009102D4" w:rsidRDefault="00000000">
      <w:pPr>
        <w:jc w:val="center"/>
        <w:rPr>
          <w:rFonts w:ascii="楷体_GB2312" w:eastAsia="楷体_GB2312"/>
        </w:rPr>
      </w:pPr>
      <w:r>
        <w:rPr>
          <w:rFonts w:ascii="黑体" w:eastAsia="黑体" w:hint="eastAsia"/>
          <w:b/>
          <w:sz w:val="36"/>
          <w:szCs w:val="36"/>
        </w:rPr>
        <w:t xml:space="preserve">  1</w:t>
      </w:r>
      <w:r w:rsidR="00E16B39">
        <w:rPr>
          <w:rFonts w:ascii="黑体" w:eastAsia="黑体" w:hAnsi="宋体" w:hint="eastAsia"/>
          <w:b/>
          <w:sz w:val="36"/>
          <w:szCs w:val="36"/>
        </w:rPr>
        <w:t xml:space="preserve"> </w:t>
      </w:r>
      <w:r>
        <w:rPr>
          <w:rFonts w:ascii="黑体" w:eastAsia="黑体" w:hint="eastAsia"/>
          <w:b/>
          <w:sz w:val="36"/>
          <w:szCs w:val="36"/>
        </w:rPr>
        <w:t>实验目的和意义</w:t>
      </w:r>
      <w:r>
        <w:rPr>
          <w:rFonts w:ascii="楷体_GB2312" w:eastAsia="楷体_GB2312" w:hint="eastAsia"/>
        </w:rPr>
        <w:t>（黑体小2）</w:t>
      </w:r>
    </w:p>
    <w:p w14:paraId="6B659260" w14:textId="77777777" w:rsidR="009102D4" w:rsidRDefault="00000000">
      <w:pPr>
        <w:jc w:val="center"/>
        <w:rPr>
          <w:rFonts w:ascii="楷体_GB2312" w:eastAsia="楷体_GB2312"/>
        </w:rPr>
      </w:pPr>
      <w:r>
        <w:rPr>
          <w:rFonts w:ascii="楷体_GB2312" w:eastAsia="楷体_GB2312" w:hint="eastAsia"/>
        </w:rPr>
        <w:t>（章标题段前为0.8行、段后为0.5行）</w:t>
      </w:r>
    </w:p>
    <w:p w14:paraId="32AD5FD1" w14:textId="4A059178" w:rsidR="009102D4" w:rsidRDefault="00000000">
      <w:pPr>
        <w:rPr>
          <w:rFonts w:ascii="宋体" w:hAnsi="宋体" w:hint="eastAsia"/>
        </w:rPr>
      </w:pPr>
      <w:r>
        <w:rPr>
          <w:b/>
          <w:sz w:val="28"/>
          <w:szCs w:val="28"/>
        </w:rPr>
        <w:t>1.1</w:t>
      </w:r>
      <w:r w:rsidR="00E16B39">
        <w:rPr>
          <w:rFonts w:ascii="黑体" w:eastAsia="黑体" w:hAnsi="宋体" w:hint="eastAsia"/>
          <w:sz w:val="28"/>
          <w:szCs w:val="28"/>
        </w:rPr>
        <w:t xml:space="preserve"> </w:t>
      </w:r>
      <w:r>
        <w:rPr>
          <w:rFonts w:ascii="黑体" w:eastAsia="黑体" w:hAnsi="宋体" w:hint="eastAsia"/>
          <w:b/>
          <w:sz w:val="28"/>
          <w:szCs w:val="28"/>
        </w:rPr>
        <w:t>实验目的</w:t>
      </w:r>
      <w:r>
        <w:rPr>
          <w:rFonts w:ascii="楷体_GB2312" w:eastAsia="楷体_GB2312" w:hAnsi="宋体" w:hint="eastAsia"/>
        </w:rPr>
        <w:t>（黑体4号）</w:t>
      </w:r>
    </w:p>
    <w:p w14:paraId="4041A0FA" w14:textId="77777777" w:rsidR="009102D4" w:rsidRDefault="00000000">
      <w:pPr>
        <w:spacing w:line="360" w:lineRule="auto"/>
        <w:ind w:firstLine="420"/>
        <w:rPr>
          <w:rFonts w:ascii="宋体" w:hAnsi="宋体" w:hint="eastAsia"/>
          <w:sz w:val="24"/>
        </w:rPr>
      </w:pPr>
      <w:r>
        <w:rPr>
          <w:rFonts w:ascii="宋体" w:hAnsi="宋体" w:hint="eastAsia"/>
          <w:sz w:val="24"/>
        </w:rPr>
        <w:t>本实验</w:t>
      </w:r>
      <w:r>
        <w:rPr>
          <w:rFonts w:ascii="宋体" w:hAnsi="宋体"/>
          <w:sz w:val="24"/>
        </w:rPr>
        <w:t>……</w:t>
      </w:r>
    </w:p>
    <w:p w14:paraId="30C97EAC" w14:textId="77777777" w:rsidR="009102D4" w:rsidRDefault="00000000">
      <w:pPr>
        <w:spacing w:line="360" w:lineRule="auto"/>
        <w:outlineLvl w:val="0"/>
      </w:pPr>
      <w:r>
        <w:rPr>
          <w:rFonts w:ascii="楷体_GB2312" w:eastAsia="楷体_GB2312" w:hAnsi="宋体" w:hint="eastAsia"/>
        </w:rPr>
        <w:t>（宋体小4，正文行间距固定为23磅，字符间距为标准）</w:t>
      </w:r>
      <w:r>
        <w:rPr>
          <w:rFonts w:hint="eastAsia"/>
        </w:rPr>
        <w:t xml:space="preserve"> </w:t>
      </w:r>
    </w:p>
    <w:p w14:paraId="3D0D5CE2" w14:textId="77777777" w:rsidR="009102D4" w:rsidRDefault="00000000">
      <w:pPr>
        <w:spacing w:line="360" w:lineRule="auto"/>
        <w:jc w:val="center"/>
        <w:rPr>
          <w:rFonts w:ascii="宋体" w:hAnsi="宋体" w:hint="eastAsia"/>
        </w:rPr>
      </w:pPr>
      <w:r>
        <w:rPr>
          <w:rFonts w:ascii="宋体" w:hAnsi="宋体" w:hint="eastAsia"/>
        </w:rPr>
        <w:t>.......</w:t>
      </w:r>
    </w:p>
    <w:p w14:paraId="44B1201F" w14:textId="77777777" w:rsidR="009102D4" w:rsidRDefault="00000000">
      <w:pPr>
        <w:spacing w:line="360" w:lineRule="auto"/>
        <w:jc w:val="center"/>
        <w:rPr>
          <w:rFonts w:ascii="宋体" w:hAnsi="宋体" w:hint="eastAsia"/>
        </w:rPr>
      </w:pPr>
      <w:r>
        <w:rPr>
          <w:rFonts w:ascii="宋体" w:hAnsi="宋体" w:hint="eastAsia"/>
        </w:rPr>
        <w:t>.......</w:t>
      </w:r>
    </w:p>
    <w:p w14:paraId="5A2A0CD1" w14:textId="77777777" w:rsidR="009102D4" w:rsidRDefault="00000000">
      <w:pPr>
        <w:spacing w:line="360" w:lineRule="auto"/>
        <w:jc w:val="center"/>
        <w:rPr>
          <w:rFonts w:ascii="宋体" w:hAnsi="宋体" w:hint="eastAsia"/>
        </w:rPr>
      </w:pPr>
      <w:r>
        <w:rPr>
          <w:rFonts w:ascii="宋体" w:hAnsi="宋体" w:hint="eastAsia"/>
        </w:rPr>
        <w:t>.......</w:t>
      </w:r>
    </w:p>
    <w:p w14:paraId="1A3A99AD" w14:textId="732B1494" w:rsidR="009102D4" w:rsidRDefault="00000000">
      <w:pPr>
        <w:spacing w:line="480" w:lineRule="auto"/>
        <w:rPr>
          <w:rFonts w:ascii="楷体_GB2312" w:eastAsia="楷体_GB2312" w:hAnsi="宋体" w:hint="eastAsia"/>
        </w:rPr>
      </w:pPr>
      <w:r>
        <w:rPr>
          <w:b/>
        </w:rPr>
        <w:t>1</w:t>
      </w:r>
      <w:r>
        <w:rPr>
          <w:b/>
        </w:rPr>
        <w:t>．</w:t>
      </w:r>
      <w:r>
        <w:rPr>
          <w:rFonts w:hint="eastAsia"/>
          <w:b/>
        </w:rPr>
        <w:t>1</w:t>
      </w:r>
      <w:r>
        <w:rPr>
          <w:b/>
        </w:rPr>
        <w:t>．</w:t>
      </w:r>
      <w:r>
        <w:rPr>
          <w:b/>
        </w:rPr>
        <w:t>1</w:t>
      </w:r>
      <w:r>
        <w:rPr>
          <w:rFonts w:ascii="楷体_GB2312" w:eastAsia="楷体_GB2312" w:hAnsi="宋体" w:hint="eastAsia"/>
          <w:szCs w:val="21"/>
        </w:rPr>
        <w:t xml:space="preserve"> </w:t>
      </w:r>
      <w:r w:rsidR="00E16B39">
        <w:rPr>
          <w:rFonts w:ascii="楷体_GB2312" w:eastAsia="楷体_GB2312" w:hAnsi="宋体" w:hint="eastAsia"/>
          <w:szCs w:val="21"/>
        </w:rPr>
        <w:t xml:space="preserve"> </w:t>
      </w:r>
      <w:r>
        <w:rPr>
          <w:rFonts w:ascii="黑体" w:eastAsia="黑体" w:hAnsi="宋体" w:hint="eastAsia"/>
          <w:b/>
          <w:sz w:val="24"/>
        </w:rPr>
        <w:t>目的一：检验XXX</w:t>
      </w:r>
      <w:r>
        <w:rPr>
          <w:rFonts w:ascii="楷体_GB2312" w:eastAsia="楷体_GB2312" w:hAnsi="宋体" w:hint="eastAsia"/>
        </w:rPr>
        <w:t>（黑体小4号加粗）</w:t>
      </w:r>
    </w:p>
    <w:p w14:paraId="55263CF7" w14:textId="77777777" w:rsidR="009102D4" w:rsidRDefault="00000000">
      <w:pPr>
        <w:spacing w:line="360" w:lineRule="auto"/>
        <w:ind w:firstLine="420"/>
        <w:rPr>
          <w:rFonts w:ascii="宋体" w:hAnsi="宋体" w:hint="eastAsia"/>
          <w:sz w:val="24"/>
        </w:rPr>
      </w:pPr>
      <w:r>
        <w:rPr>
          <w:rFonts w:ascii="宋体" w:hAnsi="宋体" w:hint="eastAsia"/>
          <w:sz w:val="24"/>
        </w:rPr>
        <w:t>通过DDR IPCore 对DDR 和DDR2 SDRAM进行初始化是有分别的，由于在本次项目设计过程中实际采用的是DDR SDRAM，因此本文仅仅对前者的初始化时序进行讨论。</w:t>
      </w:r>
    </w:p>
    <w:p w14:paraId="36FDB5A2" w14:textId="77777777" w:rsidR="009102D4" w:rsidRDefault="00000000">
      <w:pPr>
        <w:spacing w:line="360" w:lineRule="auto"/>
        <w:ind w:firstLineChars="1900" w:firstLine="3990"/>
        <w:rPr>
          <w:rFonts w:ascii="宋体" w:hAnsi="宋体" w:hint="eastAsia"/>
          <w:szCs w:val="21"/>
        </w:rPr>
      </w:pPr>
      <w:r>
        <w:rPr>
          <w:rFonts w:ascii="楷体_GB2312" w:eastAsia="楷体_GB2312" w:hAnsi="宋体" w:hint="eastAsia"/>
        </w:rPr>
        <w:t>（宋体小4号）</w:t>
      </w:r>
    </w:p>
    <w:p w14:paraId="3E2DE2E4" w14:textId="77777777" w:rsidR="009102D4" w:rsidRDefault="009102D4">
      <w:pPr>
        <w:rPr>
          <w:sz w:val="24"/>
        </w:rPr>
      </w:pPr>
    </w:p>
    <w:p w14:paraId="016612E8" w14:textId="77777777" w:rsidR="009102D4" w:rsidRDefault="00000000">
      <w:pPr>
        <w:rPr>
          <w:sz w:val="24"/>
        </w:rPr>
      </w:pPr>
      <w:r>
        <w:rPr>
          <w:sz w:val="24"/>
        </w:rPr>
        <w:br w:type="page"/>
      </w:r>
      <w:r>
        <w:rPr>
          <w:rFonts w:hint="eastAsia"/>
          <w:sz w:val="24"/>
        </w:rPr>
        <w:lastRenderedPageBreak/>
        <w:t>公式、表与图文示例：</w:t>
      </w:r>
      <w:r>
        <w:rPr>
          <w:rFonts w:hint="eastAsia"/>
          <w:sz w:val="24"/>
        </w:rPr>
        <w:t xml:space="preserve"> </w:t>
      </w:r>
    </w:p>
    <w:p w14:paraId="43F00C19" w14:textId="77777777" w:rsidR="009102D4" w:rsidRDefault="00000000">
      <w:r>
        <w:rPr>
          <w:rFonts w:hint="eastAsia"/>
        </w:rPr>
        <w:t>（</w:t>
      </w:r>
      <w:r>
        <w:rPr>
          <w:rFonts w:hint="eastAsia"/>
        </w:rPr>
        <w:t>1</w:t>
      </w:r>
      <w:r>
        <w:rPr>
          <w:rFonts w:hint="eastAsia"/>
        </w:rPr>
        <w:t>）公式示例：</w:t>
      </w:r>
    </w:p>
    <w:p w14:paraId="6B0CEF4D" w14:textId="77777777" w:rsidR="009102D4" w:rsidRDefault="00000000">
      <w:pPr>
        <w:jc w:val="center"/>
      </w:pPr>
      <w:r>
        <w:pict w14:anchorId="0D48C4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2" o:spid="_x0000_s2050" type="#_x0000_t75" style="position:absolute;left:0;text-align:left;margin-left:27pt;margin-top:1pt;width:225pt;height:32.75pt;z-index:251656192;mso-wrap-style:square">
            <v:imagedata r:id="rId6" o:title=""/>
            <w10:wrap type="square"/>
          </v:shape>
        </w:pict>
      </w:r>
    </w:p>
    <w:p w14:paraId="6A454891" w14:textId="77777777" w:rsidR="009102D4" w:rsidRDefault="00000000">
      <w:pPr>
        <w:ind w:right="420"/>
        <w:jc w:val="right"/>
        <w:rPr>
          <w:b/>
        </w:rPr>
      </w:pPr>
      <w:r>
        <w:rPr>
          <w:rFonts w:hint="eastAsia"/>
        </w:rPr>
        <w:t xml:space="preserve">     </w:t>
      </w:r>
      <w:r>
        <w:rPr>
          <w:rFonts w:hint="eastAsia"/>
          <w:b/>
        </w:rPr>
        <w:t>(1.1)</w:t>
      </w:r>
    </w:p>
    <w:p w14:paraId="7EFDDC95" w14:textId="77777777" w:rsidR="009102D4" w:rsidRDefault="009102D4">
      <w:pPr>
        <w:jc w:val="center"/>
      </w:pPr>
    </w:p>
    <w:p w14:paraId="6C042E45" w14:textId="77777777" w:rsidR="009102D4" w:rsidRDefault="00000000">
      <w:pPr>
        <w:jc w:val="center"/>
      </w:pPr>
      <w:r>
        <w:rPr>
          <w:rFonts w:hint="eastAsia"/>
        </w:rPr>
        <w:t xml:space="preserve">                         </w:t>
      </w:r>
    </w:p>
    <w:p w14:paraId="77700DDD" w14:textId="77777777" w:rsidR="009102D4" w:rsidRDefault="00000000">
      <w:pPr>
        <w:spacing w:line="300" w:lineRule="exact"/>
        <w:ind w:firstLineChars="250" w:firstLine="375"/>
        <w:rPr>
          <w:b/>
        </w:rPr>
      </w:pPr>
      <w:r>
        <w:rPr>
          <w:rFonts w:ascii="宋体" w:hAnsi="宋体"/>
          <w:sz w:val="15"/>
          <w:szCs w:val="15"/>
        </w:rPr>
        <w:pict w14:anchorId="3BA9B58F">
          <v:shape id="Object 5" o:spid="_x0000_s2053" type="#_x0000_t75" style="position:absolute;left:0;text-align:left;margin-left:27pt;margin-top:2.05pt;width:332.95pt;height:15.55pt;z-index:251659264;mso-wrap-style:square">
            <v:imagedata r:id="rId7" o:title=""/>
            <w10:wrap type="square"/>
          </v:shape>
        </w:pict>
      </w:r>
      <w:r>
        <w:rPr>
          <w:rFonts w:hint="eastAsia"/>
        </w:rPr>
        <w:t xml:space="preserve">                                                                  </w:t>
      </w:r>
      <w:r>
        <w:rPr>
          <w:rFonts w:hint="eastAsia"/>
          <w:b/>
        </w:rPr>
        <w:t>(1.2)</w:t>
      </w:r>
    </w:p>
    <w:p w14:paraId="20D0E0C8" w14:textId="77777777" w:rsidR="009102D4" w:rsidRDefault="009102D4">
      <w:pPr>
        <w:spacing w:line="300" w:lineRule="exact"/>
        <w:ind w:firstLineChars="250" w:firstLine="527"/>
        <w:rPr>
          <w:b/>
        </w:rPr>
      </w:pPr>
    </w:p>
    <w:p w14:paraId="084C1820" w14:textId="77777777" w:rsidR="009102D4" w:rsidRDefault="009102D4">
      <w:pPr>
        <w:jc w:val="center"/>
      </w:pPr>
    </w:p>
    <w:p w14:paraId="6A463154" w14:textId="77777777" w:rsidR="009102D4" w:rsidRDefault="00000000">
      <w:pPr>
        <w:spacing w:line="300" w:lineRule="exact"/>
        <w:jc w:val="left"/>
        <w:rPr>
          <w:rFonts w:ascii="宋体" w:hAnsi="宋体" w:hint="eastAsia"/>
          <w:szCs w:val="21"/>
        </w:rPr>
      </w:pPr>
      <w:r>
        <w:rPr>
          <w:rFonts w:ascii="宋体" w:hAnsi="宋体" w:hint="eastAsia"/>
          <w:szCs w:val="21"/>
        </w:rPr>
        <w:t>（2）表示例：</w:t>
      </w:r>
    </w:p>
    <w:p w14:paraId="21DF5C14" w14:textId="77777777" w:rsidR="009102D4" w:rsidRDefault="009102D4">
      <w:pPr>
        <w:spacing w:line="300" w:lineRule="exact"/>
        <w:jc w:val="left"/>
        <w:rPr>
          <w:rFonts w:ascii="宋体" w:hAnsi="宋体" w:hint="eastAsia"/>
          <w:szCs w:val="21"/>
        </w:rPr>
      </w:pPr>
    </w:p>
    <w:p w14:paraId="10DC28B6" w14:textId="77777777" w:rsidR="009102D4" w:rsidRDefault="00000000">
      <w:pPr>
        <w:spacing w:line="300" w:lineRule="exact"/>
        <w:jc w:val="left"/>
        <w:rPr>
          <w:rFonts w:ascii="宋体" w:hAnsi="宋体" w:hint="eastAsia"/>
          <w:szCs w:val="21"/>
        </w:rPr>
      </w:pPr>
      <w:r>
        <w:rPr>
          <w:rFonts w:ascii="宋体" w:hAnsi="宋体" w:hint="eastAsia"/>
          <w:szCs w:val="21"/>
        </w:rPr>
        <w:t>普通表示例：</w:t>
      </w:r>
    </w:p>
    <w:p w14:paraId="69127F7E" w14:textId="77777777" w:rsidR="009102D4" w:rsidRDefault="009102D4">
      <w:pPr>
        <w:spacing w:line="300" w:lineRule="exact"/>
        <w:jc w:val="left"/>
        <w:rPr>
          <w:rFonts w:ascii="宋体" w:hAnsi="宋体" w:hint="eastAsia"/>
          <w:szCs w:val="21"/>
        </w:rPr>
      </w:pPr>
    </w:p>
    <w:p w14:paraId="05B1F984" w14:textId="56DF0199" w:rsidR="009102D4" w:rsidRDefault="00000000">
      <w:pPr>
        <w:spacing w:line="300" w:lineRule="exact"/>
        <w:ind w:firstLineChars="200" w:firstLine="480"/>
        <w:jc w:val="center"/>
        <w:rPr>
          <w:rFonts w:ascii="黑体" w:eastAsia="黑体" w:hAnsi="宋体" w:hint="eastAsia"/>
          <w:sz w:val="24"/>
        </w:rPr>
      </w:pPr>
      <w:r>
        <w:rPr>
          <w:rFonts w:ascii="黑体" w:eastAsia="黑体" w:hAnsi="宋体" w:hint="eastAsia"/>
          <w:sz w:val="24"/>
        </w:rPr>
        <w:t>表</w:t>
      </w:r>
      <w:r>
        <w:rPr>
          <w:rFonts w:eastAsia="黑体" w:hint="eastAsia"/>
          <w:b/>
          <w:sz w:val="24"/>
        </w:rPr>
        <w:t>1</w:t>
      </w:r>
      <w:r>
        <w:rPr>
          <w:rFonts w:eastAsia="黑体"/>
          <w:b/>
          <w:sz w:val="24"/>
        </w:rPr>
        <w:t>.1</w:t>
      </w:r>
      <w:r w:rsidR="00E16B39">
        <w:rPr>
          <w:rFonts w:eastAsia="黑体"/>
          <w:b/>
          <w:sz w:val="24"/>
        </w:rPr>
        <w:t xml:space="preserve"> </w:t>
      </w:r>
      <w:r>
        <w:rPr>
          <w:rFonts w:eastAsia="黑体"/>
          <w:b/>
          <w:sz w:val="24"/>
        </w:rPr>
        <w:t>Altera</w:t>
      </w:r>
      <w:r>
        <w:rPr>
          <w:rFonts w:ascii="黑体" w:eastAsia="黑体" w:hAnsi="宋体" w:hint="eastAsia"/>
          <w:sz w:val="24"/>
        </w:rPr>
        <w:t xml:space="preserve"> 可提供的基本宏功能单元</w:t>
      </w:r>
    </w:p>
    <w:p w14:paraId="17BDF048" w14:textId="77777777" w:rsidR="009102D4" w:rsidRDefault="009102D4">
      <w:pPr>
        <w:spacing w:line="300" w:lineRule="exact"/>
        <w:ind w:firstLineChars="200" w:firstLine="480"/>
        <w:jc w:val="center"/>
        <w:rPr>
          <w:rFonts w:ascii="黑体" w:eastAsia="黑体" w:hAnsi="宋体" w:hint="eastAsia"/>
          <w:sz w:val="24"/>
        </w:rPr>
      </w:pPr>
    </w:p>
    <w:tbl>
      <w:tblPr>
        <w:tblW w:w="455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000" w:firstRow="0" w:lastRow="0" w:firstColumn="0" w:lastColumn="0" w:noHBand="0" w:noVBand="0"/>
      </w:tblPr>
      <w:tblGrid>
        <w:gridCol w:w="1260"/>
        <w:gridCol w:w="6291"/>
      </w:tblGrid>
      <w:tr w:rsidR="009102D4" w14:paraId="7CCA3D6A" w14:textId="77777777">
        <w:trPr>
          <w:trHeight w:val="290"/>
          <w:jc w:val="center"/>
        </w:trPr>
        <w:tc>
          <w:tcPr>
            <w:tcW w:w="834" w:type="pct"/>
            <w:shd w:val="clear" w:color="auto" w:fill="FFFFFF"/>
            <w:vAlign w:val="center"/>
          </w:tcPr>
          <w:p w14:paraId="6CB7BDE4" w14:textId="77777777" w:rsidR="009102D4" w:rsidRDefault="00000000">
            <w:pPr>
              <w:spacing w:line="300" w:lineRule="exact"/>
              <w:jc w:val="center"/>
              <w:rPr>
                <w:szCs w:val="21"/>
              </w:rPr>
            </w:pPr>
            <w:r>
              <w:rPr>
                <w:rFonts w:hint="eastAsia"/>
                <w:szCs w:val="21"/>
              </w:rPr>
              <w:t>类</w:t>
            </w:r>
            <w:r>
              <w:rPr>
                <w:rFonts w:hint="eastAsia"/>
                <w:szCs w:val="21"/>
              </w:rPr>
              <w:t xml:space="preserve"> </w:t>
            </w:r>
            <w:r>
              <w:rPr>
                <w:rFonts w:hint="eastAsia"/>
                <w:szCs w:val="21"/>
              </w:rPr>
              <w:t>型</w:t>
            </w:r>
          </w:p>
        </w:tc>
        <w:tc>
          <w:tcPr>
            <w:tcW w:w="4166" w:type="pct"/>
            <w:shd w:val="clear" w:color="auto" w:fill="FFFFFF"/>
            <w:vAlign w:val="center"/>
          </w:tcPr>
          <w:p w14:paraId="5FFCB575" w14:textId="77777777" w:rsidR="009102D4" w:rsidRDefault="00000000">
            <w:pPr>
              <w:spacing w:line="300" w:lineRule="exact"/>
              <w:rPr>
                <w:szCs w:val="21"/>
              </w:rPr>
            </w:pPr>
            <w:r>
              <w:rPr>
                <w:rFonts w:hint="eastAsia"/>
                <w:szCs w:val="21"/>
              </w:rPr>
              <w:t>描</w:t>
            </w:r>
            <w:r>
              <w:rPr>
                <w:rFonts w:hint="eastAsia"/>
                <w:szCs w:val="21"/>
              </w:rPr>
              <w:t xml:space="preserve"> </w:t>
            </w:r>
            <w:r>
              <w:rPr>
                <w:rFonts w:hint="eastAsia"/>
                <w:szCs w:val="21"/>
              </w:rPr>
              <w:t>述</w:t>
            </w:r>
          </w:p>
        </w:tc>
      </w:tr>
      <w:tr w:rsidR="009102D4" w14:paraId="6F0772B2" w14:textId="77777777">
        <w:trPr>
          <w:trHeight w:val="276"/>
          <w:jc w:val="center"/>
        </w:trPr>
        <w:tc>
          <w:tcPr>
            <w:tcW w:w="834" w:type="pct"/>
            <w:shd w:val="clear" w:color="auto" w:fill="FFFFFF"/>
            <w:vAlign w:val="center"/>
          </w:tcPr>
          <w:p w14:paraId="75A30BA2" w14:textId="77777777" w:rsidR="009102D4" w:rsidRDefault="00000000">
            <w:pPr>
              <w:spacing w:line="300" w:lineRule="exact"/>
              <w:rPr>
                <w:szCs w:val="21"/>
              </w:rPr>
            </w:pPr>
            <w:r>
              <w:rPr>
                <w:rFonts w:hint="eastAsia"/>
                <w:szCs w:val="21"/>
              </w:rPr>
              <w:t>算术组件</w:t>
            </w:r>
          </w:p>
        </w:tc>
        <w:tc>
          <w:tcPr>
            <w:tcW w:w="4166" w:type="pct"/>
            <w:shd w:val="clear" w:color="auto" w:fill="FFFFFF"/>
            <w:vAlign w:val="center"/>
          </w:tcPr>
          <w:p w14:paraId="0B023712" w14:textId="77777777" w:rsidR="009102D4" w:rsidRDefault="00000000">
            <w:pPr>
              <w:spacing w:line="300" w:lineRule="exact"/>
              <w:rPr>
                <w:szCs w:val="21"/>
              </w:rPr>
            </w:pPr>
            <w:r>
              <w:rPr>
                <w:rFonts w:hint="eastAsia"/>
                <w:szCs w:val="21"/>
              </w:rPr>
              <w:t>包括累加器、加法器、乘法器和</w:t>
            </w:r>
            <w:r>
              <w:rPr>
                <w:rFonts w:hint="eastAsia"/>
                <w:szCs w:val="21"/>
              </w:rPr>
              <w:t>LPM</w:t>
            </w:r>
            <w:r>
              <w:rPr>
                <w:rFonts w:hint="eastAsia"/>
                <w:szCs w:val="21"/>
              </w:rPr>
              <w:t>算术函数</w:t>
            </w:r>
          </w:p>
        </w:tc>
      </w:tr>
      <w:tr w:rsidR="009102D4" w14:paraId="75C8F045" w14:textId="77777777">
        <w:trPr>
          <w:trHeight w:val="290"/>
          <w:jc w:val="center"/>
        </w:trPr>
        <w:tc>
          <w:tcPr>
            <w:tcW w:w="834" w:type="pct"/>
            <w:shd w:val="clear" w:color="auto" w:fill="FFFFFF"/>
            <w:vAlign w:val="center"/>
          </w:tcPr>
          <w:p w14:paraId="0BC8099C" w14:textId="77777777" w:rsidR="009102D4" w:rsidRDefault="00000000">
            <w:pPr>
              <w:spacing w:line="300" w:lineRule="exact"/>
              <w:ind w:firstLineChars="200" w:firstLine="420"/>
              <w:rPr>
                <w:szCs w:val="21"/>
              </w:rPr>
            </w:pPr>
            <w:r>
              <w:rPr>
                <w:rFonts w:hint="eastAsia"/>
                <w:szCs w:val="21"/>
              </w:rPr>
              <w:t>门</w:t>
            </w:r>
          </w:p>
        </w:tc>
        <w:tc>
          <w:tcPr>
            <w:tcW w:w="4166" w:type="pct"/>
            <w:shd w:val="clear" w:color="auto" w:fill="FFFFFF"/>
            <w:vAlign w:val="center"/>
          </w:tcPr>
          <w:p w14:paraId="14254B5D" w14:textId="77777777" w:rsidR="009102D4" w:rsidRDefault="00000000">
            <w:pPr>
              <w:spacing w:line="300" w:lineRule="exact"/>
              <w:rPr>
                <w:szCs w:val="21"/>
              </w:rPr>
            </w:pPr>
            <w:r>
              <w:rPr>
                <w:rFonts w:hint="eastAsia"/>
                <w:szCs w:val="21"/>
              </w:rPr>
              <w:t>包括多路复用器和</w:t>
            </w:r>
            <w:r>
              <w:rPr>
                <w:rFonts w:hint="eastAsia"/>
                <w:szCs w:val="21"/>
              </w:rPr>
              <w:t>LPM</w:t>
            </w:r>
            <w:r>
              <w:rPr>
                <w:rFonts w:hint="eastAsia"/>
                <w:szCs w:val="21"/>
              </w:rPr>
              <w:t>门函数</w:t>
            </w:r>
          </w:p>
        </w:tc>
      </w:tr>
      <w:tr w:rsidR="009102D4" w14:paraId="1DD874B3" w14:textId="77777777">
        <w:trPr>
          <w:trHeight w:val="580"/>
          <w:jc w:val="center"/>
        </w:trPr>
        <w:tc>
          <w:tcPr>
            <w:tcW w:w="834" w:type="pct"/>
            <w:shd w:val="clear" w:color="auto" w:fill="FFFFFF"/>
            <w:vAlign w:val="center"/>
          </w:tcPr>
          <w:p w14:paraId="38B67DD4" w14:textId="77777777" w:rsidR="009102D4" w:rsidRDefault="00000000">
            <w:pPr>
              <w:spacing w:line="300" w:lineRule="exact"/>
              <w:rPr>
                <w:szCs w:val="21"/>
              </w:rPr>
            </w:pPr>
            <w:r>
              <w:rPr>
                <w:rFonts w:hint="eastAsia"/>
                <w:szCs w:val="21"/>
              </w:rPr>
              <w:t>I/O</w:t>
            </w:r>
            <w:r>
              <w:rPr>
                <w:rFonts w:hint="eastAsia"/>
                <w:szCs w:val="21"/>
              </w:rPr>
              <w:t>组件</w:t>
            </w:r>
          </w:p>
        </w:tc>
        <w:tc>
          <w:tcPr>
            <w:tcW w:w="4166" w:type="pct"/>
            <w:shd w:val="clear" w:color="auto" w:fill="FFFFFF"/>
            <w:vAlign w:val="center"/>
          </w:tcPr>
          <w:p w14:paraId="4C06041C" w14:textId="77777777" w:rsidR="009102D4" w:rsidRDefault="00000000">
            <w:pPr>
              <w:spacing w:line="300" w:lineRule="exact"/>
              <w:rPr>
                <w:szCs w:val="21"/>
              </w:rPr>
            </w:pPr>
            <w:r>
              <w:rPr>
                <w:rFonts w:hint="eastAsia"/>
                <w:szCs w:val="21"/>
              </w:rPr>
              <w:t>包括时钟数据恢复（</w:t>
            </w:r>
            <w:r>
              <w:rPr>
                <w:rFonts w:hint="eastAsia"/>
                <w:szCs w:val="21"/>
              </w:rPr>
              <w:t>CDR</w:t>
            </w:r>
            <w:r>
              <w:rPr>
                <w:rFonts w:hint="eastAsia"/>
                <w:szCs w:val="21"/>
              </w:rPr>
              <w:t>）、锁相环（</w:t>
            </w:r>
            <w:r>
              <w:rPr>
                <w:rFonts w:hint="eastAsia"/>
                <w:szCs w:val="21"/>
              </w:rPr>
              <w:t>PLL</w:t>
            </w:r>
            <w:r>
              <w:rPr>
                <w:rFonts w:hint="eastAsia"/>
                <w:szCs w:val="21"/>
              </w:rPr>
              <w:t>）、双数据速率（</w:t>
            </w:r>
            <w:r>
              <w:rPr>
                <w:rFonts w:hint="eastAsia"/>
                <w:szCs w:val="21"/>
              </w:rPr>
              <w:t>DDR</w:t>
            </w:r>
            <w:r>
              <w:rPr>
                <w:rFonts w:hint="eastAsia"/>
                <w:szCs w:val="21"/>
              </w:rPr>
              <w:t>）、千兆位收发器块（</w:t>
            </w:r>
            <w:r>
              <w:rPr>
                <w:rFonts w:hint="eastAsia"/>
                <w:szCs w:val="21"/>
              </w:rPr>
              <w:t>GXB</w:t>
            </w:r>
            <w:r>
              <w:rPr>
                <w:rFonts w:hint="eastAsia"/>
                <w:szCs w:val="21"/>
              </w:rPr>
              <w:t>）、</w:t>
            </w:r>
            <w:r>
              <w:rPr>
                <w:rFonts w:hint="eastAsia"/>
                <w:szCs w:val="21"/>
              </w:rPr>
              <w:t>LVDS</w:t>
            </w:r>
            <w:r>
              <w:rPr>
                <w:rFonts w:hint="eastAsia"/>
                <w:szCs w:val="21"/>
              </w:rPr>
              <w:t>收发器和发送器、</w:t>
            </w:r>
            <w:r>
              <w:rPr>
                <w:rFonts w:hint="eastAsia"/>
                <w:szCs w:val="21"/>
              </w:rPr>
              <w:t>PLL</w:t>
            </w:r>
            <w:r>
              <w:rPr>
                <w:rFonts w:hint="eastAsia"/>
                <w:szCs w:val="21"/>
              </w:rPr>
              <w:t>重新配置和远程更新宏功能模块</w:t>
            </w:r>
          </w:p>
        </w:tc>
      </w:tr>
      <w:tr w:rsidR="009102D4" w14:paraId="43DFC50B" w14:textId="77777777">
        <w:trPr>
          <w:trHeight w:val="276"/>
          <w:jc w:val="center"/>
        </w:trPr>
        <w:tc>
          <w:tcPr>
            <w:tcW w:w="834" w:type="pct"/>
            <w:shd w:val="clear" w:color="auto" w:fill="FFFFFF"/>
            <w:vAlign w:val="center"/>
          </w:tcPr>
          <w:p w14:paraId="1401B84B" w14:textId="77777777" w:rsidR="009102D4" w:rsidRDefault="00000000">
            <w:pPr>
              <w:spacing w:line="300" w:lineRule="exact"/>
              <w:rPr>
                <w:szCs w:val="21"/>
              </w:rPr>
            </w:pPr>
            <w:r>
              <w:rPr>
                <w:rFonts w:hint="eastAsia"/>
                <w:szCs w:val="21"/>
              </w:rPr>
              <w:t>存储器</w:t>
            </w:r>
          </w:p>
        </w:tc>
        <w:tc>
          <w:tcPr>
            <w:tcW w:w="4166" w:type="pct"/>
            <w:shd w:val="clear" w:color="auto" w:fill="FFFFFF"/>
            <w:vAlign w:val="center"/>
          </w:tcPr>
          <w:p w14:paraId="2107D0BE" w14:textId="77777777" w:rsidR="009102D4" w:rsidRDefault="00000000">
            <w:pPr>
              <w:spacing w:line="300" w:lineRule="exact"/>
              <w:rPr>
                <w:szCs w:val="21"/>
              </w:rPr>
            </w:pPr>
            <w:r>
              <w:rPr>
                <w:rFonts w:hint="eastAsia"/>
                <w:szCs w:val="21"/>
              </w:rPr>
              <w:t>包括</w:t>
            </w:r>
            <w:r>
              <w:rPr>
                <w:rFonts w:hint="eastAsia"/>
                <w:szCs w:val="21"/>
              </w:rPr>
              <w:t>FIFO Partitioner</w:t>
            </w:r>
            <w:r>
              <w:rPr>
                <w:rFonts w:hint="eastAsia"/>
                <w:szCs w:val="21"/>
              </w:rPr>
              <w:t>、</w:t>
            </w:r>
            <w:r>
              <w:rPr>
                <w:rFonts w:hint="eastAsia"/>
                <w:szCs w:val="21"/>
              </w:rPr>
              <w:t>RAM</w:t>
            </w:r>
            <w:r>
              <w:rPr>
                <w:rFonts w:hint="eastAsia"/>
                <w:szCs w:val="21"/>
              </w:rPr>
              <w:t>和</w:t>
            </w:r>
            <w:r>
              <w:rPr>
                <w:rFonts w:hint="eastAsia"/>
                <w:szCs w:val="21"/>
              </w:rPr>
              <w:t>ROM</w:t>
            </w:r>
            <w:r>
              <w:rPr>
                <w:rFonts w:hint="eastAsia"/>
                <w:szCs w:val="21"/>
              </w:rPr>
              <w:t>宏功能模块</w:t>
            </w:r>
          </w:p>
        </w:tc>
      </w:tr>
      <w:tr w:rsidR="009102D4" w14:paraId="4A4BA14A" w14:textId="77777777">
        <w:trPr>
          <w:trHeight w:val="304"/>
          <w:jc w:val="center"/>
        </w:trPr>
        <w:tc>
          <w:tcPr>
            <w:tcW w:w="834" w:type="pct"/>
            <w:shd w:val="clear" w:color="auto" w:fill="FFFFFF"/>
            <w:vAlign w:val="center"/>
          </w:tcPr>
          <w:p w14:paraId="7A96FD6D" w14:textId="77777777" w:rsidR="009102D4" w:rsidRDefault="00000000">
            <w:pPr>
              <w:spacing w:line="300" w:lineRule="exact"/>
              <w:rPr>
                <w:szCs w:val="21"/>
              </w:rPr>
            </w:pPr>
            <w:r>
              <w:rPr>
                <w:rFonts w:hint="eastAsia"/>
                <w:szCs w:val="21"/>
              </w:rPr>
              <w:t>存储组件</w:t>
            </w:r>
          </w:p>
        </w:tc>
        <w:tc>
          <w:tcPr>
            <w:tcW w:w="4166" w:type="pct"/>
            <w:shd w:val="clear" w:color="auto" w:fill="FFFFFF"/>
            <w:vAlign w:val="center"/>
          </w:tcPr>
          <w:p w14:paraId="0D8534EA" w14:textId="77777777" w:rsidR="009102D4" w:rsidRDefault="00000000">
            <w:pPr>
              <w:spacing w:line="300" w:lineRule="exact"/>
              <w:rPr>
                <w:szCs w:val="21"/>
              </w:rPr>
            </w:pPr>
            <w:r>
              <w:rPr>
                <w:rFonts w:hint="eastAsia"/>
                <w:szCs w:val="21"/>
              </w:rPr>
              <w:t>存储器、移位寄存器宏模块和</w:t>
            </w:r>
            <w:r>
              <w:rPr>
                <w:rFonts w:hint="eastAsia"/>
                <w:szCs w:val="21"/>
              </w:rPr>
              <w:t>LPM</w:t>
            </w:r>
            <w:r>
              <w:rPr>
                <w:rFonts w:hint="eastAsia"/>
                <w:szCs w:val="21"/>
              </w:rPr>
              <w:t>存储器函数</w:t>
            </w:r>
          </w:p>
        </w:tc>
      </w:tr>
    </w:tbl>
    <w:p w14:paraId="52777B22" w14:textId="77777777" w:rsidR="009102D4" w:rsidRDefault="00000000">
      <w:pPr>
        <w:spacing w:line="300" w:lineRule="exact"/>
        <w:ind w:firstLineChars="200" w:firstLine="360"/>
        <w:rPr>
          <w:rFonts w:ascii="宋体" w:hAnsi="宋体" w:hint="eastAsia"/>
          <w:sz w:val="18"/>
          <w:szCs w:val="18"/>
        </w:rPr>
      </w:pPr>
      <w:r>
        <w:rPr>
          <w:rFonts w:ascii="宋体" w:hAnsi="宋体" w:hint="eastAsia"/>
          <w:sz w:val="18"/>
          <w:szCs w:val="18"/>
        </w:rPr>
        <w:t>（表</w:t>
      </w:r>
      <w:r>
        <w:rPr>
          <w:rFonts w:ascii="仿宋_GB2312" w:eastAsia="仿宋_GB2312" w:hAnsi="宋体" w:hint="eastAsia"/>
          <w:szCs w:val="21"/>
        </w:rPr>
        <w:t>标题中文黑体小4号、数字及字母Time New Roman粗体小4号，</w:t>
      </w:r>
      <w:r>
        <w:rPr>
          <w:rFonts w:ascii="宋体" w:hAnsi="宋体" w:hint="eastAsia"/>
          <w:sz w:val="18"/>
          <w:szCs w:val="18"/>
        </w:rPr>
        <w:t>表内容宋体或</w:t>
      </w:r>
      <w:r>
        <w:rPr>
          <w:rFonts w:ascii="仿宋_GB2312" w:eastAsia="仿宋_GB2312" w:hAnsi="宋体" w:hint="eastAsia"/>
          <w:szCs w:val="21"/>
        </w:rPr>
        <w:t>Time New Roman体</w:t>
      </w:r>
      <w:r>
        <w:rPr>
          <w:rFonts w:ascii="宋体" w:hAnsi="宋体" w:hint="eastAsia"/>
          <w:sz w:val="18"/>
          <w:szCs w:val="18"/>
        </w:rPr>
        <w:t>5号）</w:t>
      </w:r>
    </w:p>
    <w:p w14:paraId="4CBBACBB" w14:textId="77777777" w:rsidR="009102D4" w:rsidRDefault="009102D4">
      <w:pPr>
        <w:spacing w:line="300" w:lineRule="exact"/>
        <w:ind w:firstLineChars="200" w:firstLine="360"/>
        <w:jc w:val="center"/>
        <w:rPr>
          <w:rFonts w:ascii="宋体" w:hAnsi="宋体" w:hint="eastAsia"/>
          <w:sz w:val="18"/>
          <w:szCs w:val="18"/>
        </w:rPr>
      </w:pPr>
    </w:p>
    <w:p w14:paraId="56DE528E" w14:textId="77777777" w:rsidR="009102D4" w:rsidRDefault="00000000">
      <w:pPr>
        <w:spacing w:line="300" w:lineRule="exact"/>
        <w:rPr>
          <w:rFonts w:ascii="黑体" w:eastAsia="黑体" w:hAnsi="宋体" w:hint="eastAsia"/>
          <w:sz w:val="24"/>
        </w:rPr>
      </w:pPr>
      <w:r>
        <w:rPr>
          <w:rFonts w:ascii="黑体" w:eastAsia="黑体" w:hAnsi="宋体" w:hint="eastAsia"/>
          <w:sz w:val="24"/>
        </w:rPr>
        <w:t>统计表示例：</w:t>
      </w:r>
    </w:p>
    <w:p w14:paraId="2A11FC83" w14:textId="5F5E2AB0" w:rsidR="009102D4" w:rsidRDefault="00000000">
      <w:pPr>
        <w:spacing w:line="300" w:lineRule="exact"/>
        <w:ind w:firstLineChars="200" w:firstLine="480"/>
        <w:jc w:val="center"/>
        <w:rPr>
          <w:rFonts w:ascii="黑体" w:eastAsia="黑体" w:hAnsi="宋体" w:hint="eastAsia"/>
          <w:sz w:val="24"/>
        </w:rPr>
      </w:pPr>
      <w:r>
        <w:rPr>
          <w:rFonts w:ascii="黑体" w:eastAsia="黑体" w:hAnsi="宋体" w:hint="eastAsia"/>
          <w:sz w:val="24"/>
        </w:rPr>
        <w:t>表</w:t>
      </w:r>
      <w:r>
        <w:rPr>
          <w:rFonts w:eastAsia="黑体" w:hint="eastAsia"/>
          <w:b/>
          <w:sz w:val="24"/>
        </w:rPr>
        <w:t>3</w:t>
      </w:r>
      <w:r>
        <w:rPr>
          <w:rFonts w:eastAsia="黑体"/>
          <w:b/>
          <w:sz w:val="24"/>
        </w:rPr>
        <w:t>.</w:t>
      </w:r>
      <w:r>
        <w:rPr>
          <w:rFonts w:eastAsia="黑体" w:hint="eastAsia"/>
          <w:b/>
          <w:sz w:val="24"/>
        </w:rPr>
        <w:t>1</w:t>
      </w:r>
      <w:r w:rsidR="00E16B39">
        <w:rPr>
          <w:rFonts w:eastAsia="黑体"/>
          <w:b/>
          <w:sz w:val="24"/>
        </w:rPr>
        <w:t xml:space="preserve"> </w:t>
      </w:r>
      <w:r>
        <w:rPr>
          <w:rFonts w:ascii="黑体" w:eastAsia="黑体" w:hAnsi="宋体" w:hint="eastAsia"/>
          <w:sz w:val="24"/>
        </w:rPr>
        <w:t>某地1980年不同年龄男性调查者HBsAg阳性率</w:t>
      </w:r>
    </w:p>
    <w:p w14:paraId="0F10E8C9" w14:textId="77777777" w:rsidR="009102D4" w:rsidRDefault="009102D4">
      <w:pPr>
        <w:spacing w:line="300" w:lineRule="exact"/>
        <w:ind w:firstLineChars="200" w:firstLine="480"/>
        <w:jc w:val="center"/>
        <w:rPr>
          <w:rFonts w:ascii="黑体" w:eastAsia="黑体" w:hAnsi="宋体" w:hint="eastAsia"/>
          <w:sz w:val="24"/>
        </w:rPr>
      </w:pPr>
    </w:p>
    <w:tbl>
      <w:tblPr>
        <w:tblW w:w="0" w:type="auto"/>
        <w:tblInd w:w="288" w:type="dxa"/>
        <w:tblLook w:val="0000" w:firstRow="0" w:lastRow="0" w:firstColumn="0" w:lastColumn="0" w:noHBand="0" w:noVBand="0"/>
      </w:tblPr>
      <w:tblGrid>
        <w:gridCol w:w="1440"/>
        <w:gridCol w:w="2160"/>
        <w:gridCol w:w="2160"/>
        <w:gridCol w:w="2160"/>
      </w:tblGrid>
      <w:tr w:rsidR="009102D4" w14:paraId="20F7B942" w14:textId="77777777">
        <w:tc>
          <w:tcPr>
            <w:tcW w:w="1440" w:type="dxa"/>
            <w:tcBorders>
              <w:top w:val="single" w:sz="12" w:space="0" w:color="auto"/>
              <w:bottom w:val="single" w:sz="4" w:space="0" w:color="auto"/>
            </w:tcBorders>
            <w:vAlign w:val="center"/>
          </w:tcPr>
          <w:p w14:paraId="16BF2D88" w14:textId="77777777" w:rsidR="009102D4" w:rsidRDefault="00000000">
            <w:pPr>
              <w:spacing w:line="300" w:lineRule="exact"/>
              <w:jc w:val="center"/>
              <w:rPr>
                <w:rFonts w:ascii="宋体" w:hAnsi="宋体" w:hint="eastAsia"/>
                <w:color w:val="000000"/>
                <w:sz w:val="18"/>
                <w:szCs w:val="18"/>
              </w:rPr>
            </w:pPr>
            <w:r>
              <w:rPr>
                <w:rFonts w:ascii="宋体" w:hAnsi="宋体" w:hint="eastAsia"/>
                <w:color w:val="000000"/>
                <w:sz w:val="18"/>
                <w:szCs w:val="18"/>
              </w:rPr>
              <w:t>年龄组（岁）</w:t>
            </w:r>
          </w:p>
        </w:tc>
        <w:tc>
          <w:tcPr>
            <w:tcW w:w="2160" w:type="dxa"/>
            <w:tcBorders>
              <w:top w:val="single" w:sz="12" w:space="0" w:color="auto"/>
              <w:bottom w:val="single" w:sz="4" w:space="0" w:color="auto"/>
            </w:tcBorders>
            <w:vAlign w:val="bottom"/>
          </w:tcPr>
          <w:p w14:paraId="3F426AF6" w14:textId="77777777" w:rsidR="009102D4" w:rsidRDefault="00000000">
            <w:pPr>
              <w:spacing w:line="300" w:lineRule="exact"/>
              <w:jc w:val="center"/>
              <w:rPr>
                <w:rFonts w:ascii="宋体" w:hAnsi="宋体" w:hint="eastAsia"/>
                <w:color w:val="000000"/>
                <w:sz w:val="18"/>
                <w:szCs w:val="18"/>
              </w:rPr>
            </w:pPr>
            <w:r>
              <w:rPr>
                <w:rFonts w:ascii="宋体" w:hAnsi="宋体" w:hint="eastAsia"/>
                <w:color w:val="000000"/>
                <w:sz w:val="18"/>
                <w:szCs w:val="18"/>
              </w:rPr>
              <w:t>调查数</w:t>
            </w:r>
          </w:p>
        </w:tc>
        <w:tc>
          <w:tcPr>
            <w:tcW w:w="2160" w:type="dxa"/>
            <w:tcBorders>
              <w:top w:val="single" w:sz="12" w:space="0" w:color="auto"/>
              <w:bottom w:val="single" w:sz="4" w:space="0" w:color="auto"/>
            </w:tcBorders>
            <w:vAlign w:val="bottom"/>
          </w:tcPr>
          <w:p w14:paraId="720E2DD0" w14:textId="77777777" w:rsidR="009102D4" w:rsidRDefault="00000000">
            <w:pPr>
              <w:spacing w:line="300" w:lineRule="exact"/>
              <w:jc w:val="center"/>
              <w:rPr>
                <w:rFonts w:ascii="宋体" w:hAnsi="宋体" w:hint="eastAsia"/>
                <w:color w:val="000000"/>
                <w:sz w:val="18"/>
                <w:szCs w:val="18"/>
              </w:rPr>
            </w:pPr>
            <w:r>
              <w:rPr>
                <w:rFonts w:ascii="宋体" w:hAnsi="宋体" w:hint="eastAsia"/>
                <w:color w:val="000000"/>
                <w:sz w:val="18"/>
                <w:szCs w:val="18"/>
              </w:rPr>
              <w:t>阳性数</w:t>
            </w:r>
          </w:p>
        </w:tc>
        <w:tc>
          <w:tcPr>
            <w:tcW w:w="2160" w:type="dxa"/>
            <w:tcBorders>
              <w:top w:val="single" w:sz="12" w:space="0" w:color="auto"/>
              <w:bottom w:val="single" w:sz="4" w:space="0" w:color="auto"/>
            </w:tcBorders>
            <w:vAlign w:val="bottom"/>
          </w:tcPr>
          <w:p w14:paraId="25008B96" w14:textId="77777777" w:rsidR="009102D4" w:rsidRDefault="00000000">
            <w:pPr>
              <w:spacing w:line="300" w:lineRule="exact"/>
              <w:jc w:val="center"/>
              <w:rPr>
                <w:rFonts w:ascii="宋体" w:hAnsi="宋体" w:hint="eastAsia"/>
                <w:color w:val="000000"/>
                <w:sz w:val="18"/>
                <w:szCs w:val="18"/>
              </w:rPr>
            </w:pPr>
            <w:r>
              <w:rPr>
                <w:rFonts w:ascii="宋体" w:hAnsi="宋体" w:hint="eastAsia"/>
                <w:color w:val="000000"/>
                <w:sz w:val="18"/>
                <w:szCs w:val="18"/>
              </w:rPr>
              <w:t>阳性率</w:t>
            </w:r>
          </w:p>
        </w:tc>
      </w:tr>
      <w:tr w:rsidR="009102D4" w14:paraId="2FC01342" w14:textId="77777777">
        <w:tc>
          <w:tcPr>
            <w:tcW w:w="1440" w:type="dxa"/>
            <w:tcBorders>
              <w:top w:val="single" w:sz="4" w:space="0" w:color="auto"/>
            </w:tcBorders>
            <w:vAlign w:val="center"/>
          </w:tcPr>
          <w:p w14:paraId="5A8AE28E" w14:textId="77777777" w:rsidR="009102D4" w:rsidRDefault="00000000">
            <w:pPr>
              <w:spacing w:line="300" w:lineRule="exact"/>
              <w:jc w:val="center"/>
              <w:rPr>
                <w:rFonts w:ascii="宋体" w:hAnsi="宋体" w:hint="eastAsia"/>
                <w:color w:val="000000"/>
                <w:sz w:val="18"/>
                <w:szCs w:val="18"/>
              </w:rPr>
            </w:pPr>
            <w:r>
              <w:rPr>
                <w:rFonts w:ascii="宋体" w:hAnsi="宋体" w:hint="eastAsia"/>
                <w:color w:val="000000"/>
                <w:sz w:val="18"/>
                <w:szCs w:val="18"/>
              </w:rPr>
              <w:t>0-</w:t>
            </w:r>
          </w:p>
        </w:tc>
        <w:tc>
          <w:tcPr>
            <w:tcW w:w="2160" w:type="dxa"/>
            <w:tcBorders>
              <w:top w:val="single" w:sz="4" w:space="0" w:color="auto"/>
            </w:tcBorders>
            <w:vAlign w:val="bottom"/>
          </w:tcPr>
          <w:p w14:paraId="1D2249AA" w14:textId="77777777" w:rsidR="009102D4" w:rsidRDefault="00000000">
            <w:pPr>
              <w:spacing w:line="300" w:lineRule="exact"/>
              <w:jc w:val="center"/>
              <w:rPr>
                <w:rFonts w:ascii="宋体" w:hAnsi="宋体" w:hint="eastAsia"/>
                <w:color w:val="000000"/>
                <w:sz w:val="18"/>
                <w:szCs w:val="18"/>
              </w:rPr>
            </w:pPr>
            <w:r>
              <w:rPr>
                <w:rFonts w:ascii="宋体" w:hAnsi="宋体" w:hint="eastAsia"/>
                <w:color w:val="000000"/>
                <w:sz w:val="18"/>
                <w:szCs w:val="18"/>
              </w:rPr>
              <w:t>726</w:t>
            </w:r>
          </w:p>
        </w:tc>
        <w:tc>
          <w:tcPr>
            <w:tcW w:w="2160" w:type="dxa"/>
            <w:tcBorders>
              <w:top w:val="single" w:sz="4" w:space="0" w:color="auto"/>
            </w:tcBorders>
            <w:vAlign w:val="bottom"/>
          </w:tcPr>
          <w:p w14:paraId="4770BDB3" w14:textId="77777777" w:rsidR="009102D4" w:rsidRDefault="00000000">
            <w:pPr>
              <w:spacing w:line="300" w:lineRule="exact"/>
              <w:jc w:val="center"/>
              <w:rPr>
                <w:rFonts w:ascii="宋体" w:hAnsi="宋体" w:hint="eastAsia"/>
                <w:color w:val="000000"/>
                <w:sz w:val="18"/>
                <w:szCs w:val="18"/>
              </w:rPr>
            </w:pPr>
            <w:r>
              <w:rPr>
                <w:rFonts w:ascii="宋体" w:hAnsi="宋体" w:hint="eastAsia"/>
                <w:color w:val="000000"/>
                <w:sz w:val="18"/>
                <w:szCs w:val="18"/>
              </w:rPr>
              <w:t>31</w:t>
            </w:r>
          </w:p>
        </w:tc>
        <w:tc>
          <w:tcPr>
            <w:tcW w:w="2160" w:type="dxa"/>
            <w:tcBorders>
              <w:top w:val="single" w:sz="4" w:space="0" w:color="auto"/>
            </w:tcBorders>
            <w:vAlign w:val="bottom"/>
          </w:tcPr>
          <w:p w14:paraId="4B2A45AE" w14:textId="77777777" w:rsidR="009102D4" w:rsidRDefault="00000000">
            <w:pPr>
              <w:spacing w:line="300" w:lineRule="exact"/>
              <w:jc w:val="center"/>
              <w:rPr>
                <w:rFonts w:ascii="宋体" w:hAnsi="宋体" w:hint="eastAsia"/>
                <w:color w:val="000000"/>
                <w:sz w:val="18"/>
                <w:szCs w:val="18"/>
              </w:rPr>
            </w:pPr>
            <w:r>
              <w:rPr>
                <w:rFonts w:ascii="宋体" w:hAnsi="宋体" w:hint="eastAsia"/>
                <w:color w:val="000000"/>
                <w:sz w:val="18"/>
                <w:szCs w:val="18"/>
              </w:rPr>
              <w:t>4.27%</w:t>
            </w:r>
          </w:p>
        </w:tc>
      </w:tr>
      <w:tr w:rsidR="009102D4" w14:paraId="138DA991" w14:textId="77777777">
        <w:tc>
          <w:tcPr>
            <w:tcW w:w="1440" w:type="dxa"/>
            <w:vAlign w:val="center"/>
          </w:tcPr>
          <w:p w14:paraId="76AF85CB" w14:textId="77777777" w:rsidR="009102D4" w:rsidRDefault="00000000">
            <w:pPr>
              <w:spacing w:line="300" w:lineRule="exact"/>
              <w:jc w:val="center"/>
              <w:rPr>
                <w:rFonts w:ascii="宋体" w:hAnsi="宋体" w:hint="eastAsia"/>
                <w:color w:val="000000"/>
                <w:sz w:val="18"/>
                <w:szCs w:val="18"/>
              </w:rPr>
            </w:pPr>
            <w:r>
              <w:rPr>
                <w:rFonts w:ascii="宋体" w:hAnsi="宋体" w:hint="eastAsia"/>
                <w:color w:val="000000"/>
                <w:sz w:val="18"/>
                <w:szCs w:val="18"/>
              </w:rPr>
              <w:t>10-</w:t>
            </w:r>
          </w:p>
        </w:tc>
        <w:tc>
          <w:tcPr>
            <w:tcW w:w="2160" w:type="dxa"/>
            <w:vAlign w:val="bottom"/>
          </w:tcPr>
          <w:p w14:paraId="46ACAD23" w14:textId="77777777" w:rsidR="009102D4" w:rsidRDefault="00000000">
            <w:pPr>
              <w:spacing w:line="300" w:lineRule="exact"/>
              <w:jc w:val="center"/>
              <w:rPr>
                <w:rFonts w:ascii="宋体" w:hAnsi="宋体" w:hint="eastAsia"/>
                <w:color w:val="000000"/>
                <w:sz w:val="18"/>
                <w:szCs w:val="18"/>
              </w:rPr>
            </w:pPr>
            <w:r>
              <w:rPr>
                <w:rFonts w:ascii="宋体" w:hAnsi="宋体" w:hint="eastAsia"/>
                <w:color w:val="000000"/>
                <w:sz w:val="18"/>
                <w:szCs w:val="18"/>
              </w:rPr>
              <w:t>1392</w:t>
            </w:r>
          </w:p>
        </w:tc>
        <w:tc>
          <w:tcPr>
            <w:tcW w:w="2160" w:type="dxa"/>
            <w:vAlign w:val="bottom"/>
          </w:tcPr>
          <w:p w14:paraId="697B033C" w14:textId="77777777" w:rsidR="009102D4" w:rsidRDefault="00000000">
            <w:pPr>
              <w:spacing w:line="300" w:lineRule="exact"/>
              <w:jc w:val="center"/>
              <w:rPr>
                <w:rFonts w:ascii="宋体" w:hAnsi="宋体" w:hint="eastAsia"/>
                <w:color w:val="000000"/>
                <w:sz w:val="18"/>
                <w:szCs w:val="18"/>
              </w:rPr>
            </w:pPr>
            <w:r>
              <w:rPr>
                <w:rFonts w:ascii="宋体" w:hAnsi="宋体" w:hint="eastAsia"/>
                <w:color w:val="000000"/>
                <w:sz w:val="18"/>
                <w:szCs w:val="18"/>
              </w:rPr>
              <w:t>115</w:t>
            </w:r>
          </w:p>
        </w:tc>
        <w:tc>
          <w:tcPr>
            <w:tcW w:w="2160" w:type="dxa"/>
            <w:vAlign w:val="bottom"/>
          </w:tcPr>
          <w:p w14:paraId="2F3807BD" w14:textId="77777777" w:rsidR="009102D4" w:rsidRDefault="00000000">
            <w:pPr>
              <w:spacing w:line="300" w:lineRule="exact"/>
              <w:jc w:val="center"/>
              <w:rPr>
                <w:rFonts w:ascii="宋体" w:hAnsi="宋体" w:hint="eastAsia"/>
                <w:color w:val="000000"/>
                <w:sz w:val="18"/>
                <w:szCs w:val="18"/>
              </w:rPr>
            </w:pPr>
            <w:r>
              <w:rPr>
                <w:rFonts w:ascii="宋体" w:hAnsi="宋体" w:hint="eastAsia"/>
                <w:color w:val="000000"/>
                <w:sz w:val="18"/>
                <w:szCs w:val="18"/>
              </w:rPr>
              <w:t>8.26%</w:t>
            </w:r>
          </w:p>
        </w:tc>
      </w:tr>
      <w:tr w:rsidR="009102D4" w14:paraId="290439E9" w14:textId="77777777">
        <w:tc>
          <w:tcPr>
            <w:tcW w:w="1440" w:type="dxa"/>
            <w:vAlign w:val="center"/>
          </w:tcPr>
          <w:p w14:paraId="3CAED33A" w14:textId="77777777" w:rsidR="009102D4" w:rsidRDefault="00000000">
            <w:pPr>
              <w:spacing w:line="300" w:lineRule="exact"/>
              <w:jc w:val="center"/>
              <w:rPr>
                <w:rFonts w:ascii="宋体" w:hAnsi="宋体" w:hint="eastAsia"/>
                <w:color w:val="000000"/>
                <w:sz w:val="18"/>
                <w:szCs w:val="18"/>
              </w:rPr>
            </w:pPr>
            <w:r>
              <w:rPr>
                <w:rFonts w:ascii="宋体" w:hAnsi="宋体" w:hint="eastAsia"/>
                <w:color w:val="000000"/>
                <w:sz w:val="18"/>
                <w:szCs w:val="18"/>
              </w:rPr>
              <w:t>20-</w:t>
            </w:r>
          </w:p>
        </w:tc>
        <w:tc>
          <w:tcPr>
            <w:tcW w:w="2160" w:type="dxa"/>
            <w:vAlign w:val="bottom"/>
          </w:tcPr>
          <w:p w14:paraId="19EA30B7" w14:textId="77777777" w:rsidR="009102D4" w:rsidRDefault="00000000">
            <w:pPr>
              <w:spacing w:line="300" w:lineRule="exact"/>
              <w:jc w:val="center"/>
              <w:rPr>
                <w:rFonts w:ascii="宋体" w:hAnsi="宋体" w:hint="eastAsia"/>
                <w:color w:val="000000"/>
                <w:sz w:val="18"/>
                <w:szCs w:val="18"/>
              </w:rPr>
            </w:pPr>
            <w:r>
              <w:rPr>
                <w:rFonts w:ascii="宋体" w:hAnsi="宋体" w:hint="eastAsia"/>
                <w:color w:val="000000"/>
                <w:sz w:val="18"/>
                <w:szCs w:val="18"/>
              </w:rPr>
              <w:t>735</w:t>
            </w:r>
          </w:p>
        </w:tc>
        <w:tc>
          <w:tcPr>
            <w:tcW w:w="2160" w:type="dxa"/>
            <w:vAlign w:val="bottom"/>
          </w:tcPr>
          <w:p w14:paraId="485B8B63" w14:textId="77777777" w:rsidR="009102D4" w:rsidRDefault="00000000">
            <w:pPr>
              <w:spacing w:line="300" w:lineRule="exact"/>
              <w:jc w:val="center"/>
              <w:rPr>
                <w:rFonts w:ascii="宋体" w:hAnsi="宋体" w:hint="eastAsia"/>
                <w:color w:val="000000"/>
                <w:sz w:val="18"/>
                <w:szCs w:val="18"/>
              </w:rPr>
            </w:pPr>
            <w:r>
              <w:rPr>
                <w:rFonts w:ascii="宋体" w:hAnsi="宋体" w:hint="eastAsia"/>
                <w:color w:val="000000"/>
                <w:sz w:val="18"/>
                <w:szCs w:val="18"/>
              </w:rPr>
              <w:t>59</w:t>
            </w:r>
          </w:p>
        </w:tc>
        <w:tc>
          <w:tcPr>
            <w:tcW w:w="2160" w:type="dxa"/>
            <w:vAlign w:val="bottom"/>
          </w:tcPr>
          <w:p w14:paraId="7AFF2390" w14:textId="77777777" w:rsidR="009102D4" w:rsidRDefault="00000000">
            <w:pPr>
              <w:spacing w:line="300" w:lineRule="exact"/>
              <w:jc w:val="center"/>
              <w:rPr>
                <w:rFonts w:ascii="宋体" w:hAnsi="宋体" w:hint="eastAsia"/>
                <w:color w:val="000000"/>
                <w:sz w:val="18"/>
                <w:szCs w:val="18"/>
              </w:rPr>
            </w:pPr>
            <w:r>
              <w:rPr>
                <w:rFonts w:ascii="宋体" w:hAnsi="宋体" w:hint="eastAsia"/>
                <w:color w:val="000000"/>
                <w:sz w:val="18"/>
                <w:szCs w:val="18"/>
              </w:rPr>
              <w:t>8.03%</w:t>
            </w:r>
          </w:p>
        </w:tc>
      </w:tr>
      <w:tr w:rsidR="009102D4" w14:paraId="5FA36331" w14:textId="77777777">
        <w:tc>
          <w:tcPr>
            <w:tcW w:w="1440" w:type="dxa"/>
            <w:vAlign w:val="center"/>
          </w:tcPr>
          <w:p w14:paraId="222E5705" w14:textId="77777777" w:rsidR="009102D4" w:rsidRDefault="00000000">
            <w:pPr>
              <w:spacing w:line="300" w:lineRule="exact"/>
              <w:jc w:val="center"/>
              <w:rPr>
                <w:rFonts w:ascii="宋体" w:hAnsi="宋体" w:hint="eastAsia"/>
                <w:color w:val="000000"/>
                <w:sz w:val="18"/>
                <w:szCs w:val="18"/>
              </w:rPr>
            </w:pPr>
            <w:r>
              <w:rPr>
                <w:rFonts w:ascii="宋体" w:hAnsi="宋体" w:hint="eastAsia"/>
                <w:color w:val="000000"/>
                <w:sz w:val="18"/>
                <w:szCs w:val="18"/>
              </w:rPr>
              <w:t>30-</w:t>
            </w:r>
          </w:p>
        </w:tc>
        <w:tc>
          <w:tcPr>
            <w:tcW w:w="2160" w:type="dxa"/>
            <w:vAlign w:val="bottom"/>
          </w:tcPr>
          <w:p w14:paraId="66CD1735" w14:textId="77777777" w:rsidR="009102D4" w:rsidRDefault="00000000">
            <w:pPr>
              <w:spacing w:line="300" w:lineRule="exact"/>
              <w:jc w:val="center"/>
              <w:rPr>
                <w:rFonts w:ascii="宋体" w:hAnsi="宋体" w:hint="eastAsia"/>
                <w:color w:val="000000"/>
                <w:sz w:val="18"/>
                <w:szCs w:val="18"/>
              </w:rPr>
            </w:pPr>
            <w:r>
              <w:rPr>
                <w:rFonts w:ascii="宋体" w:hAnsi="宋体" w:hint="eastAsia"/>
                <w:color w:val="000000"/>
                <w:sz w:val="18"/>
                <w:szCs w:val="18"/>
              </w:rPr>
              <w:t>574</w:t>
            </w:r>
          </w:p>
        </w:tc>
        <w:tc>
          <w:tcPr>
            <w:tcW w:w="2160" w:type="dxa"/>
            <w:vAlign w:val="bottom"/>
          </w:tcPr>
          <w:p w14:paraId="65003587" w14:textId="77777777" w:rsidR="009102D4" w:rsidRDefault="00000000">
            <w:pPr>
              <w:spacing w:line="300" w:lineRule="exact"/>
              <w:jc w:val="center"/>
              <w:rPr>
                <w:rFonts w:ascii="宋体" w:hAnsi="宋体" w:hint="eastAsia"/>
                <w:color w:val="000000"/>
                <w:sz w:val="18"/>
                <w:szCs w:val="18"/>
              </w:rPr>
            </w:pPr>
            <w:r>
              <w:rPr>
                <w:rFonts w:ascii="宋体" w:hAnsi="宋体" w:hint="eastAsia"/>
                <w:color w:val="000000"/>
                <w:sz w:val="18"/>
                <w:szCs w:val="18"/>
              </w:rPr>
              <w:t>57</w:t>
            </w:r>
          </w:p>
        </w:tc>
        <w:tc>
          <w:tcPr>
            <w:tcW w:w="2160" w:type="dxa"/>
            <w:vAlign w:val="bottom"/>
          </w:tcPr>
          <w:p w14:paraId="54125DC0" w14:textId="77777777" w:rsidR="009102D4" w:rsidRDefault="00000000">
            <w:pPr>
              <w:spacing w:line="300" w:lineRule="exact"/>
              <w:jc w:val="center"/>
              <w:rPr>
                <w:rFonts w:ascii="宋体" w:hAnsi="宋体" w:hint="eastAsia"/>
                <w:color w:val="000000"/>
                <w:sz w:val="18"/>
                <w:szCs w:val="18"/>
              </w:rPr>
            </w:pPr>
            <w:r>
              <w:rPr>
                <w:rFonts w:ascii="宋体" w:hAnsi="宋体" w:hint="eastAsia"/>
                <w:color w:val="000000"/>
                <w:sz w:val="18"/>
                <w:szCs w:val="18"/>
              </w:rPr>
              <w:t>9.93%</w:t>
            </w:r>
          </w:p>
        </w:tc>
      </w:tr>
      <w:tr w:rsidR="009102D4" w14:paraId="7951DB88" w14:textId="77777777">
        <w:tc>
          <w:tcPr>
            <w:tcW w:w="1440" w:type="dxa"/>
            <w:vAlign w:val="center"/>
          </w:tcPr>
          <w:p w14:paraId="1A2143D7" w14:textId="77777777" w:rsidR="009102D4" w:rsidRDefault="00000000">
            <w:pPr>
              <w:spacing w:line="300" w:lineRule="exact"/>
              <w:jc w:val="center"/>
              <w:rPr>
                <w:rFonts w:ascii="宋体" w:hAnsi="宋体" w:hint="eastAsia"/>
                <w:color w:val="000000"/>
                <w:sz w:val="18"/>
                <w:szCs w:val="18"/>
              </w:rPr>
            </w:pPr>
            <w:r>
              <w:rPr>
                <w:rFonts w:ascii="宋体" w:hAnsi="宋体" w:hint="eastAsia"/>
                <w:color w:val="000000"/>
                <w:sz w:val="18"/>
                <w:szCs w:val="18"/>
              </w:rPr>
              <w:t>40-</w:t>
            </w:r>
          </w:p>
        </w:tc>
        <w:tc>
          <w:tcPr>
            <w:tcW w:w="2160" w:type="dxa"/>
            <w:vAlign w:val="bottom"/>
          </w:tcPr>
          <w:p w14:paraId="09345E4F" w14:textId="77777777" w:rsidR="009102D4" w:rsidRDefault="00000000">
            <w:pPr>
              <w:spacing w:line="300" w:lineRule="exact"/>
              <w:jc w:val="center"/>
              <w:rPr>
                <w:rFonts w:ascii="宋体" w:hAnsi="宋体" w:hint="eastAsia"/>
                <w:color w:val="000000"/>
                <w:sz w:val="18"/>
                <w:szCs w:val="18"/>
              </w:rPr>
            </w:pPr>
            <w:r>
              <w:rPr>
                <w:rFonts w:ascii="宋体" w:hAnsi="宋体" w:hint="eastAsia"/>
                <w:color w:val="000000"/>
                <w:sz w:val="18"/>
                <w:szCs w:val="18"/>
              </w:rPr>
              <w:t>463</w:t>
            </w:r>
          </w:p>
        </w:tc>
        <w:tc>
          <w:tcPr>
            <w:tcW w:w="2160" w:type="dxa"/>
            <w:vAlign w:val="bottom"/>
          </w:tcPr>
          <w:p w14:paraId="3912AFF3" w14:textId="77777777" w:rsidR="009102D4" w:rsidRDefault="00000000">
            <w:pPr>
              <w:spacing w:line="300" w:lineRule="exact"/>
              <w:jc w:val="center"/>
              <w:rPr>
                <w:rFonts w:ascii="宋体" w:hAnsi="宋体" w:hint="eastAsia"/>
                <w:color w:val="000000"/>
                <w:sz w:val="18"/>
                <w:szCs w:val="18"/>
              </w:rPr>
            </w:pPr>
            <w:r>
              <w:rPr>
                <w:rFonts w:ascii="宋体" w:hAnsi="宋体" w:hint="eastAsia"/>
                <w:color w:val="000000"/>
                <w:sz w:val="18"/>
                <w:szCs w:val="18"/>
              </w:rPr>
              <w:t>27</w:t>
            </w:r>
          </w:p>
        </w:tc>
        <w:tc>
          <w:tcPr>
            <w:tcW w:w="2160" w:type="dxa"/>
            <w:vAlign w:val="bottom"/>
          </w:tcPr>
          <w:p w14:paraId="1CF4E069" w14:textId="77777777" w:rsidR="009102D4" w:rsidRDefault="00000000">
            <w:pPr>
              <w:spacing w:line="300" w:lineRule="exact"/>
              <w:jc w:val="center"/>
              <w:rPr>
                <w:rFonts w:ascii="宋体" w:hAnsi="宋体" w:hint="eastAsia"/>
                <w:color w:val="000000"/>
                <w:sz w:val="18"/>
                <w:szCs w:val="18"/>
              </w:rPr>
            </w:pPr>
            <w:r>
              <w:rPr>
                <w:rFonts w:ascii="宋体" w:hAnsi="宋体" w:hint="eastAsia"/>
                <w:color w:val="000000"/>
                <w:sz w:val="18"/>
                <w:szCs w:val="18"/>
              </w:rPr>
              <w:t>5.83%</w:t>
            </w:r>
          </w:p>
        </w:tc>
      </w:tr>
      <w:tr w:rsidR="009102D4" w14:paraId="3A73CD88" w14:textId="77777777">
        <w:tc>
          <w:tcPr>
            <w:tcW w:w="1440" w:type="dxa"/>
            <w:vAlign w:val="center"/>
          </w:tcPr>
          <w:p w14:paraId="545FE3DF" w14:textId="77777777" w:rsidR="009102D4" w:rsidRDefault="00000000">
            <w:pPr>
              <w:spacing w:line="300" w:lineRule="exact"/>
              <w:jc w:val="center"/>
              <w:rPr>
                <w:rFonts w:ascii="宋体" w:hAnsi="宋体" w:hint="eastAsia"/>
                <w:color w:val="000000"/>
                <w:sz w:val="18"/>
                <w:szCs w:val="18"/>
              </w:rPr>
            </w:pPr>
            <w:r>
              <w:rPr>
                <w:rFonts w:ascii="宋体" w:hAnsi="宋体" w:hint="eastAsia"/>
                <w:color w:val="000000"/>
                <w:sz w:val="18"/>
                <w:szCs w:val="18"/>
              </w:rPr>
              <w:t>50-</w:t>
            </w:r>
          </w:p>
        </w:tc>
        <w:tc>
          <w:tcPr>
            <w:tcW w:w="2160" w:type="dxa"/>
            <w:vAlign w:val="bottom"/>
          </w:tcPr>
          <w:p w14:paraId="7DB5B867" w14:textId="77777777" w:rsidR="009102D4" w:rsidRDefault="00000000">
            <w:pPr>
              <w:spacing w:line="300" w:lineRule="exact"/>
              <w:jc w:val="center"/>
              <w:rPr>
                <w:rFonts w:ascii="宋体" w:hAnsi="宋体" w:hint="eastAsia"/>
                <w:color w:val="000000"/>
                <w:sz w:val="18"/>
                <w:szCs w:val="18"/>
              </w:rPr>
            </w:pPr>
            <w:r>
              <w:rPr>
                <w:rFonts w:ascii="宋体" w:hAnsi="宋体" w:hint="eastAsia"/>
                <w:color w:val="000000"/>
                <w:sz w:val="18"/>
                <w:szCs w:val="18"/>
              </w:rPr>
              <w:t>232</w:t>
            </w:r>
          </w:p>
        </w:tc>
        <w:tc>
          <w:tcPr>
            <w:tcW w:w="2160" w:type="dxa"/>
            <w:vAlign w:val="bottom"/>
          </w:tcPr>
          <w:p w14:paraId="3F7031D1" w14:textId="77777777" w:rsidR="009102D4" w:rsidRDefault="00000000">
            <w:pPr>
              <w:spacing w:line="300" w:lineRule="exact"/>
              <w:jc w:val="center"/>
              <w:rPr>
                <w:rFonts w:ascii="宋体" w:hAnsi="宋体" w:hint="eastAsia"/>
                <w:color w:val="000000"/>
                <w:sz w:val="18"/>
                <w:szCs w:val="18"/>
              </w:rPr>
            </w:pPr>
            <w:r>
              <w:rPr>
                <w:rFonts w:ascii="宋体" w:hAnsi="宋体" w:hint="eastAsia"/>
                <w:color w:val="000000"/>
                <w:sz w:val="18"/>
                <w:szCs w:val="18"/>
              </w:rPr>
              <w:t>10</w:t>
            </w:r>
          </w:p>
        </w:tc>
        <w:tc>
          <w:tcPr>
            <w:tcW w:w="2160" w:type="dxa"/>
            <w:vAlign w:val="bottom"/>
          </w:tcPr>
          <w:p w14:paraId="4E33F611" w14:textId="77777777" w:rsidR="009102D4" w:rsidRDefault="00000000">
            <w:pPr>
              <w:spacing w:line="300" w:lineRule="exact"/>
              <w:jc w:val="center"/>
              <w:rPr>
                <w:rFonts w:ascii="宋体" w:hAnsi="宋体" w:hint="eastAsia"/>
                <w:color w:val="000000"/>
                <w:sz w:val="18"/>
                <w:szCs w:val="18"/>
              </w:rPr>
            </w:pPr>
            <w:r>
              <w:rPr>
                <w:rFonts w:ascii="宋体" w:hAnsi="宋体" w:hint="eastAsia"/>
                <w:color w:val="000000"/>
                <w:sz w:val="18"/>
                <w:szCs w:val="18"/>
              </w:rPr>
              <w:t>4.31%</w:t>
            </w:r>
          </w:p>
        </w:tc>
      </w:tr>
      <w:tr w:rsidR="009102D4" w14:paraId="27EE8DD4" w14:textId="77777777">
        <w:tc>
          <w:tcPr>
            <w:tcW w:w="1440" w:type="dxa"/>
            <w:tcBorders>
              <w:bottom w:val="nil"/>
            </w:tcBorders>
            <w:vAlign w:val="center"/>
          </w:tcPr>
          <w:p w14:paraId="07A0AEB4" w14:textId="77777777" w:rsidR="009102D4" w:rsidRDefault="00000000">
            <w:pPr>
              <w:spacing w:line="300" w:lineRule="exact"/>
              <w:jc w:val="center"/>
              <w:rPr>
                <w:rFonts w:ascii="宋体" w:hAnsi="宋体" w:hint="eastAsia"/>
                <w:color w:val="000000"/>
                <w:sz w:val="18"/>
                <w:szCs w:val="18"/>
              </w:rPr>
            </w:pPr>
            <w:r>
              <w:rPr>
                <w:rFonts w:ascii="宋体" w:hAnsi="宋体" w:hint="eastAsia"/>
                <w:color w:val="000000"/>
                <w:sz w:val="18"/>
                <w:szCs w:val="18"/>
              </w:rPr>
              <w:t>60-</w:t>
            </w:r>
          </w:p>
        </w:tc>
        <w:tc>
          <w:tcPr>
            <w:tcW w:w="2160" w:type="dxa"/>
            <w:tcBorders>
              <w:bottom w:val="single" w:sz="4" w:space="0" w:color="000000"/>
            </w:tcBorders>
            <w:vAlign w:val="bottom"/>
          </w:tcPr>
          <w:p w14:paraId="3A5AF021" w14:textId="77777777" w:rsidR="009102D4" w:rsidRDefault="00000000">
            <w:pPr>
              <w:spacing w:line="300" w:lineRule="exact"/>
              <w:jc w:val="center"/>
              <w:rPr>
                <w:rFonts w:ascii="宋体" w:hAnsi="宋体" w:hint="eastAsia"/>
                <w:color w:val="000000"/>
                <w:sz w:val="18"/>
                <w:szCs w:val="18"/>
              </w:rPr>
            </w:pPr>
            <w:r>
              <w:rPr>
                <w:rFonts w:ascii="宋体" w:hAnsi="宋体" w:hint="eastAsia"/>
                <w:color w:val="000000"/>
                <w:sz w:val="18"/>
                <w:szCs w:val="18"/>
              </w:rPr>
              <w:t>112</w:t>
            </w:r>
          </w:p>
        </w:tc>
        <w:tc>
          <w:tcPr>
            <w:tcW w:w="2160" w:type="dxa"/>
            <w:tcBorders>
              <w:bottom w:val="single" w:sz="4" w:space="0" w:color="000000"/>
            </w:tcBorders>
            <w:vAlign w:val="bottom"/>
          </w:tcPr>
          <w:p w14:paraId="4DBAF96E" w14:textId="77777777" w:rsidR="009102D4" w:rsidRDefault="00000000">
            <w:pPr>
              <w:spacing w:line="300" w:lineRule="exact"/>
              <w:jc w:val="center"/>
              <w:rPr>
                <w:rFonts w:ascii="宋体" w:hAnsi="宋体" w:hint="eastAsia"/>
                <w:color w:val="000000"/>
                <w:sz w:val="18"/>
                <w:szCs w:val="18"/>
              </w:rPr>
            </w:pPr>
            <w:r>
              <w:rPr>
                <w:rFonts w:ascii="宋体" w:hAnsi="宋体" w:hint="eastAsia"/>
                <w:color w:val="000000"/>
                <w:sz w:val="18"/>
                <w:szCs w:val="18"/>
              </w:rPr>
              <w:t>4</w:t>
            </w:r>
          </w:p>
        </w:tc>
        <w:tc>
          <w:tcPr>
            <w:tcW w:w="2160" w:type="dxa"/>
            <w:tcBorders>
              <w:bottom w:val="single" w:sz="4" w:space="0" w:color="000000"/>
            </w:tcBorders>
            <w:vAlign w:val="bottom"/>
          </w:tcPr>
          <w:p w14:paraId="18FFC9D4" w14:textId="77777777" w:rsidR="009102D4" w:rsidRDefault="00000000">
            <w:pPr>
              <w:spacing w:line="300" w:lineRule="exact"/>
              <w:jc w:val="center"/>
              <w:rPr>
                <w:rFonts w:ascii="宋体" w:hAnsi="宋体" w:hint="eastAsia"/>
                <w:color w:val="000000"/>
                <w:sz w:val="18"/>
                <w:szCs w:val="18"/>
              </w:rPr>
            </w:pPr>
            <w:r>
              <w:rPr>
                <w:rFonts w:ascii="宋体" w:hAnsi="宋体" w:hint="eastAsia"/>
                <w:color w:val="000000"/>
                <w:sz w:val="18"/>
                <w:szCs w:val="18"/>
              </w:rPr>
              <w:t>3.57%</w:t>
            </w:r>
          </w:p>
        </w:tc>
      </w:tr>
      <w:tr w:rsidR="009102D4" w14:paraId="6A07A441" w14:textId="77777777">
        <w:tc>
          <w:tcPr>
            <w:tcW w:w="1440" w:type="dxa"/>
            <w:tcBorders>
              <w:top w:val="nil"/>
              <w:bottom w:val="single" w:sz="12" w:space="0" w:color="000000"/>
            </w:tcBorders>
            <w:vAlign w:val="center"/>
          </w:tcPr>
          <w:p w14:paraId="05C3C042" w14:textId="77777777" w:rsidR="009102D4" w:rsidRDefault="00000000">
            <w:pPr>
              <w:spacing w:line="300" w:lineRule="exact"/>
              <w:jc w:val="center"/>
              <w:rPr>
                <w:rFonts w:ascii="宋体" w:hAnsi="宋体" w:hint="eastAsia"/>
                <w:color w:val="000000"/>
                <w:sz w:val="18"/>
                <w:szCs w:val="18"/>
              </w:rPr>
            </w:pPr>
            <w:r>
              <w:rPr>
                <w:rFonts w:ascii="宋体" w:hAnsi="宋体" w:hint="eastAsia"/>
                <w:color w:val="000000"/>
                <w:sz w:val="18"/>
                <w:szCs w:val="18"/>
              </w:rPr>
              <w:t>合计</w:t>
            </w:r>
          </w:p>
        </w:tc>
        <w:tc>
          <w:tcPr>
            <w:tcW w:w="2160" w:type="dxa"/>
            <w:tcBorders>
              <w:top w:val="single" w:sz="4" w:space="0" w:color="000000"/>
              <w:bottom w:val="single" w:sz="12" w:space="0" w:color="000000"/>
            </w:tcBorders>
            <w:vAlign w:val="bottom"/>
          </w:tcPr>
          <w:p w14:paraId="41B346F8" w14:textId="77777777" w:rsidR="009102D4" w:rsidRDefault="00000000">
            <w:pPr>
              <w:spacing w:line="300" w:lineRule="exact"/>
              <w:jc w:val="center"/>
              <w:rPr>
                <w:rFonts w:ascii="宋体" w:hAnsi="宋体" w:hint="eastAsia"/>
                <w:color w:val="000000"/>
                <w:sz w:val="18"/>
                <w:szCs w:val="18"/>
              </w:rPr>
            </w:pPr>
            <w:r>
              <w:rPr>
                <w:rFonts w:ascii="宋体" w:hAnsi="宋体" w:hint="eastAsia"/>
                <w:color w:val="000000"/>
                <w:sz w:val="18"/>
                <w:szCs w:val="18"/>
              </w:rPr>
              <w:t>4234</w:t>
            </w:r>
          </w:p>
        </w:tc>
        <w:tc>
          <w:tcPr>
            <w:tcW w:w="2160" w:type="dxa"/>
            <w:tcBorders>
              <w:top w:val="single" w:sz="4" w:space="0" w:color="000000"/>
              <w:bottom w:val="single" w:sz="12" w:space="0" w:color="000000"/>
            </w:tcBorders>
            <w:vAlign w:val="bottom"/>
          </w:tcPr>
          <w:p w14:paraId="15B66B44" w14:textId="77777777" w:rsidR="009102D4" w:rsidRDefault="00000000">
            <w:pPr>
              <w:spacing w:line="300" w:lineRule="exact"/>
              <w:jc w:val="center"/>
              <w:rPr>
                <w:rFonts w:ascii="宋体" w:hAnsi="宋体" w:hint="eastAsia"/>
                <w:color w:val="000000"/>
                <w:sz w:val="18"/>
                <w:szCs w:val="18"/>
              </w:rPr>
            </w:pPr>
            <w:r>
              <w:rPr>
                <w:rFonts w:ascii="宋体" w:hAnsi="宋体" w:hint="eastAsia"/>
                <w:color w:val="000000"/>
                <w:sz w:val="18"/>
                <w:szCs w:val="18"/>
              </w:rPr>
              <w:t>303</w:t>
            </w:r>
          </w:p>
        </w:tc>
        <w:tc>
          <w:tcPr>
            <w:tcW w:w="2160" w:type="dxa"/>
            <w:tcBorders>
              <w:top w:val="single" w:sz="4" w:space="0" w:color="000000"/>
              <w:bottom w:val="single" w:sz="12" w:space="0" w:color="000000"/>
            </w:tcBorders>
            <w:vAlign w:val="bottom"/>
          </w:tcPr>
          <w:p w14:paraId="123DDB02" w14:textId="77777777" w:rsidR="009102D4" w:rsidRDefault="00000000">
            <w:pPr>
              <w:spacing w:line="300" w:lineRule="exact"/>
              <w:jc w:val="center"/>
              <w:rPr>
                <w:rFonts w:ascii="宋体" w:hAnsi="宋体" w:hint="eastAsia"/>
                <w:color w:val="000000"/>
                <w:sz w:val="18"/>
                <w:szCs w:val="18"/>
              </w:rPr>
            </w:pPr>
            <w:r>
              <w:rPr>
                <w:rFonts w:ascii="宋体" w:hAnsi="宋体" w:hint="eastAsia"/>
                <w:color w:val="000000"/>
                <w:sz w:val="18"/>
                <w:szCs w:val="18"/>
              </w:rPr>
              <w:t>7.16%</w:t>
            </w:r>
          </w:p>
        </w:tc>
      </w:tr>
    </w:tbl>
    <w:p w14:paraId="42354B39" w14:textId="77777777" w:rsidR="009102D4" w:rsidRDefault="009102D4">
      <w:pPr>
        <w:rPr>
          <w:sz w:val="24"/>
        </w:rPr>
      </w:pPr>
    </w:p>
    <w:p w14:paraId="11939BFB" w14:textId="77777777" w:rsidR="009102D4" w:rsidRDefault="00000000">
      <w:pPr>
        <w:rPr>
          <w:sz w:val="24"/>
        </w:rPr>
      </w:pPr>
      <w:r>
        <w:rPr>
          <w:sz w:val="24"/>
        </w:rPr>
        <w:br w:type="page"/>
      </w:r>
      <w:r>
        <w:rPr>
          <w:rFonts w:hint="eastAsia"/>
          <w:sz w:val="24"/>
        </w:rPr>
        <w:lastRenderedPageBreak/>
        <w:t>公式、表与图文示例：</w:t>
      </w:r>
      <w:r>
        <w:rPr>
          <w:rFonts w:hint="eastAsia"/>
          <w:sz w:val="24"/>
        </w:rPr>
        <w:t xml:space="preserve"> </w:t>
      </w:r>
    </w:p>
    <w:p w14:paraId="66D3B097" w14:textId="77777777" w:rsidR="009102D4" w:rsidRDefault="00000000">
      <w:pPr>
        <w:rPr>
          <w:rFonts w:ascii="宋体" w:hAnsi="宋体" w:hint="eastAsia"/>
          <w:szCs w:val="21"/>
        </w:rPr>
      </w:pPr>
      <w:r>
        <w:rPr>
          <w:rFonts w:ascii="宋体" w:hAnsi="宋体" w:hint="eastAsia"/>
          <w:szCs w:val="21"/>
        </w:rPr>
        <w:t>（3）图示例：</w:t>
      </w:r>
    </w:p>
    <w:p w14:paraId="622A8AD6" w14:textId="77777777" w:rsidR="009102D4" w:rsidRDefault="009102D4">
      <w:pPr>
        <w:jc w:val="center"/>
        <w:rPr>
          <w:kern w:val="0"/>
          <w:sz w:val="24"/>
        </w:rPr>
      </w:pPr>
    </w:p>
    <w:p w14:paraId="151D28DC" w14:textId="5BE0BCA2" w:rsidR="009102D4" w:rsidRDefault="00AC0F32">
      <w:pPr>
        <w:autoSpaceDE w:val="0"/>
        <w:autoSpaceDN w:val="0"/>
        <w:adjustRightInd w:val="0"/>
        <w:jc w:val="center"/>
        <w:rPr>
          <w:rFonts w:ascii="黑体" w:eastAsia="黑体" w:hAnsi="宋体" w:cs="CourierNewPSMT" w:hint="eastAsia"/>
          <w:kern w:val="0"/>
          <w:szCs w:val="21"/>
        </w:rPr>
      </w:pPr>
      <w:r>
        <w:rPr>
          <w:noProof/>
        </w:rPr>
        <w:drawing>
          <wp:anchor distT="0" distB="0" distL="114300" distR="114300" simplePos="0" relativeHeight="251658240" behindDoc="0" locked="0" layoutInCell="1" allowOverlap="1" wp14:anchorId="78A70257" wp14:editId="544AFD35">
            <wp:simplePos x="0" y="0"/>
            <wp:positionH relativeFrom="column">
              <wp:posOffset>800100</wp:posOffset>
            </wp:positionH>
            <wp:positionV relativeFrom="paragraph">
              <wp:posOffset>7620</wp:posOffset>
            </wp:positionV>
            <wp:extent cx="3681095" cy="1674495"/>
            <wp:effectExtent l="0" t="0" r="0" b="0"/>
            <wp:wrapSquare wrapText="bothSides"/>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81095" cy="16744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B52FBB" w14:textId="77777777" w:rsidR="009102D4" w:rsidRDefault="009102D4">
      <w:pPr>
        <w:autoSpaceDE w:val="0"/>
        <w:autoSpaceDN w:val="0"/>
        <w:adjustRightInd w:val="0"/>
        <w:jc w:val="center"/>
        <w:rPr>
          <w:rFonts w:ascii="黑体" w:eastAsia="黑体" w:hAnsi="宋体" w:cs="CourierNewPSMT" w:hint="eastAsia"/>
          <w:kern w:val="0"/>
          <w:szCs w:val="21"/>
        </w:rPr>
      </w:pPr>
    </w:p>
    <w:p w14:paraId="33F4C811" w14:textId="77777777" w:rsidR="009102D4" w:rsidRDefault="009102D4">
      <w:pPr>
        <w:autoSpaceDE w:val="0"/>
        <w:autoSpaceDN w:val="0"/>
        <w:adjustRightInd w:val="0"/>
        <w:jc w:val="center"/>
        <w:rPr>
          <w:rFonts w:ascii="黑体" w:eastAsia="黑体" w:hAnsi="宋体" w:cs="CourierNewPSMT" w:hint="eastAsia"/>
          <w:kern w:val="0"/>
          <w:szCs w:val="21"/>
        </w:rPr>
      </w:pPr>
    </w:p>
    <w:p w14:paraId="50ABF151" w14:textId="77777777" w:rsidR="009102D4" w:rsidRDefault="009102D4">
      <w:pPr>
        <w:autoSpaceDE w:val="0"/>
        <w:autoSpaceDN w:val="0"/>
        <w:adjustRightInd w:val="0"/>
        <w:jc w:val="center"/>
        <w:rPr>
          <w:rFonts w:ascii="黑体" w:eastAsia="黑体" w:hAnsi="宋体" w:cs="CourierNewPSMT" w:hint="eastAsia"/>
          <w:kern w:val="0"/>
          <w:szCs w:val="21"/>
        </w:rPr>
      </w:pPr>
    </w:p>
    <w:p w14:paraId="6F5592A7" w14:textId="77777777" w:rsidR="009102D4" w:rsidRDefault="009102D4">
      <w:pPr>
        <w:autoSpaceDE w:val="0"/>
        <w:autoSpaceDN w:val="0"/>
        <w:adjustRightInd w:val="0"/>
        <w:jc w:val="center"/>
        <w:rPr>
          <w:rFonts w:ascii="黑体" w:eastAsia="黑体" w:hAnsi="宋体" w:cs="CourierNewPSMT" w:hint="eastAsia"/>
          <w:kern w:val="0"/>
          <w:szCs w:val="21"/>
        </w:rPr>
      </w:pPr>
    </w:p>
    <w:p w14:paraId="40E815E4" w14:textId="77777777" w:rsidR="009102D4" w:rsidRDefault="009102D4">
      <w:pPr>
        <w:autoSpaceDE w:val="0"/>
        <w:autoSpaceDN w:val="0"/>
        <w:adjustRightInd w:val="0"/>
        <w:jc w:val="center"/>
        <w:rPr>
          <w:rFonts w:ascii="黑体" w:eastAsia="黑体" w:hAnsi="宋体" w:cs="CourierNewPSMT" w:hint="eastAsia"/>
          <w:kern w:val="0"/>
          <w:szCs w:val="21"/>
        </w:rPr>
      </w:pPr>
    </w:p>
    <w:p w14:paraId="229CA42C" w14:textId="77777777" w:rsidR="009102D4" w:rsidRDefault="009102D4">
      <w:pPr>
        <w:autoSpaceDE w:val="0"/>
        <w:autoSpaceDN w:val="0"/>
        <w:adjustRightInd w:val="0"/>
        <w:jc w:val="center"/>
        <w:rPr>
          <w:rFonts w:ascii="黑体" w:eastAsia="黑体" w:hAnsi="宋体" w:cs="CourierNewPSMT" w:hint="eastAsia"/>
          <w:kern w:val="0"/>
          <w:szCs w:val="21"/>
        </w:rPr>
      </w:pPr>
    </w:p>
    <w:p w14:paraId="6E52E560" w14:textId="77777777" w:rsidR="009102D4" w:rsidRDefault="009102D4">
      <w:pPr>
        <w:autoSpaceDE w:val="0"/>
        <w:autoSpaceDN w:val="0"/>
        <w:adjustRightInd w:val="0"/>
        <w:jc w:val="center"/>
        <w:rPr>
          <w:rFonts w:ascii="黑体" w:eastAsia="黑体" w:hAnsi="宋体" w:cs="CourierNewPSMT" w:hint="eastAsia"/>
          <w:kern w:val="0"/>
          <w:szCs w:val="21"/>
        </w:rPr>
      </w:pPr>
    </w:p>
    <w:p w14:paraId="7D369952" w14:textId="77777777" w:rsidR="009102D4" w:rsidRDefault="009102D4">
      <w:pPr>
        <w:autoSpaceDE w:val="0"/>
        <w:autoSpaceDN w:val="0"/>
        <w:adjustRightInd w:val="0"/>
        <w:jc w:val="center"/>
        <w:rPr>
          <w:rFonts w:ascii="黑体" w:eastAsia="黑体" w:hAnsi="宋体" w:cs="CourierNewPSMT" w:hint="eastAsia"/>
          <w:kern w:val="0"/>
          <w:szCs w:val="21"/>
        </w:rPr>
      </w:pPr>
    </w:p>
    <w:p w14:paraId="32A4CBF6" w14:textId="77777777" w:rsidR="009102D4" w:rsidRDefault="00000000">
      <w:pPr>
        <w:autoSpaceDE w:val="0"/>
        <w:autoSpaceDN w:val="0"/>
        <w:adjustRightInd w:val="0"/>
        <w:jc w:val="center"/>
        <w:rPr>
          <w:rFonts w:ascii="黑体" w:eastAsia="黑体" w:hAnsi="宋体" w:cs="CourierNewPSMT" w:hint="eastAsia"/>
          <w:kern w:val="0"/>
          <w:szCs w:val="21"/>
        </w:rPr>
      </w:pPr>
      <w:r>
        <w:rPr>
          <w:rFonts w:ascii="黑体" w:eastAsia="黑体" w:hAnsi="宋体" w:cs="CourierNewPSMT" w:hint="eastAsia"/>
          <w:kern w:val="0"/>
          <w:szCs w:val="21"/>
        </w:rPr>
        <w:t>(a)</w:t>
      </w:r>
    </w:p>
    <w:p w14:paraId="773168DE" w14:textId="77777777" w:rsidR="009102D4" w:rsidRDefault="009102D4">
      <w:pPr>
        <w:autoSpaceDE w:val="0"/>
        <w:autoSpaceDN w:val="0"/>
        <w:adjustRightInd w:val="0"/>
        <w:jc w:val="center"/>
        <w:rPr>
          <w:rFonts w:ascii="宋体" w:hAnsi="宋体" w:cs="CourierNewPSMT" w:hint="eastAsia"/>
          <w:kern w:val="0"/>
          <w:sz w:val="24"/>
        </w:rPr>
      </w:pPr>
    </w:p>
    <w:p w14:paraId="3D90F7F2" w14:textId="09B411BB" w:rsidR="009102D4" w:rsidRDefault="00000000">
      <w:pPr>
        <w:autoSpaceDE w:val="0"/>
        <w:autoSpaceDN w:val="0"/>
        <w:adjustRightInd w:val="0"/>
        <w:jc w:val="center"/>
        <w:rPr>
          <w:rFonts w:ascii="宋体" w:hAnsi="宋体" w:hint="eastAsia"/>
          <w:sz w:val="24"/>
        </w:rPr>
      </w:pPr>
      <w:r>
        <w:rPr>
          <w:rFonts w:ascii="宋体" w:hAnsi="宋体" w:cs="CourierNewPSMT" w:hint="eastAsia"/>
          <w:kern w:val="0"/>
          <w:sz w:val="24"/>
        </w:rPr>
        <w:t>图</w:t>
      </w:r>
      <w:r>
        <w:rPr>
          <w:rFonts w:hint="eastAsia"/>
          <w:b/>
          <w:kern w:val="0"/>
          <w:sz w:val="24"/>
        </w:rPr>
        <w:t>1</w:t>
      </w:r>
      <w:r>
        <w:rPr>
          <w:b/>
          <w:kern w:val="0"/>
          <w:sz w:val="24"/>
        </w:rPr>
        <w:t>.2</w:t>
      </w:r>
      <w:r w:rsidR="00E16B39">
        <w:rPr>
          <w:rFonts w:ascii="宋体" w:hAnsi="宋体" w:hint="eastAsia"/>
          <w:sz w:val="24"/>
        </w:rPr>
        <w:t xml:space="preserve"> </w:t>
      </w:r>
      <w:r>
        <w:rPr>
          <w:rFonts w:ascii="宋体" w:hAnsi="宋体" w:hint="eastAsia"/>
          <w:sz w:val="24"/>
        </w:rPr>
        <w:t>数据通道模块内部结构</w:t>
      </w:r>
    </w:p>
    <w:p w14:paraId="7D84DCF2" w14:textId="07E17FBC" w:rsidR="009102D4" w:rsidRDefault="00AC0F32">
      <w:pPr>
        <w:jc w:val="center"/>
      </w:pPr>
      <w:r>
        <w:rPr>
          <w:noProof/>
        </w:rPr>
        <w:drawing>
          <wp:anchor distT="0" distB="0" distL="114300" distR="114300" simplePos="0" relativeHeight="251657216" behindDoc="0" locked="0" layoutInCell="1" allowOverlap="1" wp14:anchorId="3A11CA2D" wp14:editId="46BAD09A">
            <wp:simplePos x="0" y="0"/>
            <wp:positionH relativeFrom="column">
              <wp:posOffset>1143000</wp:posOffset>
            </wp:positionH>
            <wp:positionV relativeFrom="paragraph">
              <wp:posOffset>7620</wp:posOffset>
            </wp:positionV>
            <wp:extent cx="2883535" cy="1699260"/>
            <wp:effectExtent l="0" t="0" r="0" b="0"/>
            <wp:wrapSquare wrapText="bothSides"/>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83535" cy="1699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1D2E8A" w14:textId="77777777" w:rsidR="009102D4" w:rsidRDefault="009102D4">
      <w:pPr>
        <w:jc w:val="center"/>
      </w:pPr>
    </w:p>
    <w:p w14:paraId="138F6370" w14:textId="77777777" w:rsidR="009102D4" w:rsidRDefault="009102D4">
      <w:pPr>
        <w:jc w:val="center"/>
      </w:pPr>
    </w:p>
    <w:p w14:paraId="7EE68A8A" w14:textId="77777777" w:rsidR="009102D4" w:rsidRDefault="009102D4">
      <w:pPr>
        <w:spacing w:line="300" w:lineRule="exact"/>
        <w:ind w:firstLineChars="200" w:firstLine="480"/>
        <w:jc w:val="center"/>
        <w:rPr>
          <w:rFonts w:ascii="宋体" w:hAnsi="宋体" w:hint="eastAsia"/>
          <w:sz w:val="24"/>
        </w:rPr>
      </w:pPr>
    </w:p>
    <w:p w14:paraId="6D5DBB94" w14:textId="77777777" w:rsidR="009102D4" w:rsidRDefault="009102D4">
      <w:pPr>
        <w:spacing w:line="300" w:lineRule="exact"/>
        <w:ind w:firstLineChars="200" w:firstLine="480"/>
        <w:jc w:val="center"/>
        <w:rPr>
          <w:rFonts w:ascii="宋体" w:hAnsi="宋体" w:hint="eastAsia"/>
          <w:sz w:val="24"/>
        </w:rPr>
      </w:pPr>
    </w:p>
    <w:p w14:paraId="3FF208E3" w14:textId="77777777" w:rsidR="009102D4" w:rsidRDefault="009102D4">
      <w:pPr>
        <w:spacing w:line="300" w:lineRule="exact"/>
        <w:ind w:firstLineChars="200" w:firstLine="480"/>
        <w:jc w:val="center"/>
        <w:rPr>
          <w:rFonts w:ascii="宋体" w:hAnsi="宋体" w:hint="eastAsia"/>
          <w:sz w:val="24"/>
        </w:rPr>
      </w:pPr>
    </w:p>
    <w:p w14:paraId="434BCA80" w14:textId="77777777" w:rsidR="009102D4" w:rsidRDefault="009102D4">
      <w:pPr>
        <w:spacing w:line="300" w:lineRule="exact"/>
        <w:ind w:firstLineChars="200" w:firstLine="480"/>
        <w:jc w:val="center"/>
        <w:rPr>
          <w:rFonts w:ascii="宋体" w:hAnsi="宋体" w:hint="eastAsia"/>
          <w:sz w:val="24"/>
        </w:rPr>
      </w:pPr>
    </w:p>
    <w:p w14:paraId="4DA468C4" w14:textId="77777777" w:rsidR="009102D4" w:rsidRDefault="009102D4">
      <w:pPr>
        <w:spacing w:line="300" w:lineRule="exact"/>
        <w:ind w:firstLineChars="200" w:firstLine="480"/>
        <w:jc w:val="center"/>
        <w:rPr>
          <w:rFonts w:ascii="宋体" w:hAnsi="宋体" w:hint="eastAsia"/>
          <w:sz w:val="24"/>
        </w:rPr>
      </w:pPr>
    </w:p>
    <w:p w14:paraId="3753FFFE" w14:textId="77777777" w:rsidR="009102D4" w:rsidRDefault="009102D4">
      <w:pPr>
        <w:spacing w:line="300" w:lineRule="exact"/>
        <w:ind w:firstLineChars="200" w:firstLine="480"/>
        <w:jc w:val="center"/>
        <w:rPr>
          <w:rFonts w:ascii="宋体" w:hAnsi="宋体" w:hint="eastAsia"/>
          <w:sz w:val="24"/>
        </w:rPr>
      </w:pPr>
    </w:p>
    <w:p w14:paraId="2C90967B" w14:textId="77777777" w:rsidR="009102D4" w:rsidRDefault="00000000">
      <w:pPr>
        <w:autoSpaceDE w:val="0"/>
        <w:autoSpaceDN w:val="0"/>
        <w:adjustRightInd w:val="0"/>
        <w:ind w:firstLineChars="1900" w:firstLine="3990"/>
        <w:rPr>
          <w:rFonts w:ascii="黑体" w:eastAsia="黑体" w:hAnsi="宋体" w:cs="CourierNewPSMT" w:hint="eastAsia"/>
          <w:kern w:val="0"/>
          <w:szCs w:val="21"/>
        </w:rPr>
      </w:pPr>
      <w:r>
        <w:rPr>
          <w:rFonts w:ascii="黑体" w:eastAsia="黑体" w:hAnsi="宋体" w:cs="CourierNewPSMT" w:hint="eastAsia"/>
          <w:kern w:val="0"/>
          <w:szCs w:val="21"/>
        </w:rPr>
        <w:t>(b)</w:t>
      </w:r>
    </w:p>
    <w:p w14:paraId="41E9B30B" w14:textId="77777777" w:rsidR="009102D4" w:rsidRDefault="009102D4">
      <w:pPr>
        <w:spacing w:line="300" w:lineRule="exact"/>
        <w:ind w:firstLineChars="200" w:firstLine="480"/>
        <w:jc w:val="center"/>
        <w:rPr>
          <w:rFonts w:ascii="宋体" w:hAnsi="宋体" w:hint="eastAsia"/>
          <w:sz w:val="24"/>
        </w:rPr>
      </w:pPr>
    </w:p>
    <w:p w14:paraId="3D8675FA" w14:textId="447CA299" w:rsidR="009102D4" w:rsidRDefault="00000000">
      <w:pPr>
        <w:spacing w:line="300" w:lineRule="exact"/>
        <w:ind w:firstLineChars="1000" w:firstLine="2400"/>
        <w:rPr>
          <w:rFonts w:ascii="宋体" w:hAnsi="宋体" w:hint="eastAsia"/>
          <w:sz w:val="24"/>
        </w:rPr>
      </w:pPr>
      <w:r>
        <w:rPr>
          <w:rFonts w:ascii="宋体" w:hAnsi="宋体" w:hint="eastAsia"/>
          <w:sz w:val="24"/>
        </w:rPr>
        <w:t>图</w:t>
      </w:r>
      <w:r>
        <w:rPr>
          <w:rFonts w:hint="eastAsia"/>
          <w:b/>
          <w:sz w:val="24"/>
        </w:rPr>
        <w:t>2</w:t>
      </w:r>
      <w:r>
        <w:rPr>
          <w:b/>
          <w:sz w:val="24"/>
        </w:rPr>
        <w:t>.</w:t>
      </w:r>
      <w:r>
        <w:rPr>
          <w:rFonts w:hint="eastAsia"/>
          <w:b/>
          <w:sz w:val="24"/>
        </w:rPr>
        <w:t>2</w:t>
      </w:r>
      <w:r w:rsidR="00E16B39">
        <w:rPr>
          <w:rFonts w:ascii="宋体" w:hAnsi="宋体"/>
          <w:sz w:val="24"/>
        </w:rPr>
        <w:t xml:space="preserve"> </w:t>
      </w:r>
      <w:r>
        <w:rPr>
          <w:rFonts w:ascii="宋体" w:hAnsi="宋体" w:hint="eastAsia"/>
          <w:sz w:val="24"/>
        </w:rPr>
        <w:t>进入Symbol操作界面</w:t>
      </w:r>
    </w:p>
    <w:p w14:paraId="6A68CE83" w14:textId="77777777" w:rsidR="009102D4" w:rsidRDefault="009102D4">
      <w:pPr>
        <w:jc w:val="center"/>
      </w:pPr>
    </w:p>
    <w:p w14:paraId="51C7577F" w14:textId="77777777" w:rsidR="009102D4" w:rsidRDefault="009102D4">
      <w:pPr>
        <w:spacing w:line="460" w:lineRule="exact"/>
        <w:ind w:firstLineChars="200" w:firstLine="480"/>
        <w:rPr>
          <w:sz w:val="24"/>
        </w:rPr>
      </w:pPr>
    </w:p>
    <w:p w14:paraId="67749028" w14:textId="77777777" w:rsidR="009102D4" w:rsidRDefault="009102D4">
      <w:pPr>
        <w:spacing w:line="460" w:lineRule="exact"/>
        <w:ind w:firstLineChars="200" w:firstLine="480"/>
        <w:rPr>
          <w:sz w:val="24"/>
        </w:rPr>
      </w:pPr>
    </w:p>
    <w:p w14:paraId="7DCB3362" w14:textId="77777777" w:rsidR="009102D4" w:rsidRDefault="00000000">
      <w:pPr>
        <w:rPr>
          <w:sz w:val="24"/>
        </w:rPr>
      </w:pPr>
      <w:r>
        <w:rPr>
          <w:sz w:val="24"/>
        </w:rPr>
        <w:br w:type="page"/>
      </w:r>
      <w:r>
        <w:rPr>
          <w:rFonts w:hint="eastAsia"/>
          <w:sz w:val="24"/>
        </w:rPr>
        <w:lastRenderedPageBreak/>
        <w:t>参考文献示例：</w:t>
      </w:r>
      <w:r>
        <w:rPr>
          <w:rFonts w:hint="eastAsia"/>
          <w:sz w:val="24"/>
        </w:rPr>
        <w:t xml:space="preserve"> </w:t>
      </w:r>
    </w:p>
    <w:p w14:paraId="777F232B" w14:textId="77777777" w:rsidR="009102D4" w:rsidRDefault="00000000">
      <w:pPr>
        <w:jc w:val="center"/>
        <w:rPr>
          <w:rFonts w:ascii="楷体_GB2312" w:eastAsia="楷体_GB2312" w:hAnsi="宋体" w:hint="eastAsia"/>
          <w:szCs w:val="21"/>
        </w:rPr>
      </w:pPr>
      <w:r>
        <w:rPr>
          <w:rFonts w:ascii="黑体" w:eastAsia="黑体" w:hint="eastAsia"/>
          <w:b/>
          <w:sz w:val="36"/>
          <w:szCs w:val="36"/>
        </w:rPr>
        <w:t xml:space="preserve">参考文献 </w:t>
      </w:r>
      <w:r>
        <w:rPr>
          <w:rFonts w:ascii="楷体_GB2312" w:eastAsia="楷体_GB2312" w:hAnsi="宋体" w:hint="eastAsia"/>
          <w:szCs w:val="21"/>
        </w:rPr>
        <w:t>(黑体小2)</w:t>
      </w:r>
    </w:p>
    <w:p w14:paraId="63753077" w14:textId="77777777" w:rsidR="009102D4" w:rsidRDefault="00000000">
      <w:pPr>
        <w:spacing w:line="360" w:lineRule="auto"/>
        <w:rPr>
          <w:rFonts w:ascii="宋体" w:hAnsi="宋体" w:hint="eastAsia"/>
          <w:b/>
          <w:sz w:val="24"/>
        </w:rPr>
      </w:pPr>
      <w:r>
        <w:rPr>
          <w:rFonts w:ascii="宋体" w:hAnsi="宋体" w:hint="eastAsia"/>
          <w:sz w:val="24"/>
        </w:rPr>
        <w:t>[1] 戴军，袁惠新.膜技术在含油废水处理中的应用[J].膜科学与技术，2002，22（2）：59-64.</w:t>
      </w:r>
    </w:p>
    <w:p w14:paraId="21D12B36" w14:textId="77777777" w:rsidR="009102D4" w:rsidRDefault="00000000">
      <w:pPr>
        <w:spacing w:line="360" w:lineRule="auto"/>
        <w:rPr>
          <w:rFonts w:ascii="宋体" w:hAnsi="宋体" w:hint="eastAsia"/>
          <w:sz w:val="24"/>
        </w:rPr>
      </w:pPr>
      <w:r>
        <w:rPr>
          <w:rFonts w:ascii="宋体" w:hAnsi="宋体" w:hint="eastAsia"/>
          <w:sz w:val="24"/>
        </w:rPr>
        <w:t>[2] 毛侠，孙云.和谐图案的自动生成研究[A].第一届中国情感计算及智能交互学术会议论文集[C].北京：中国科学院自动化研究所，2003：277-279.</w:t>
      </w:r>
    </w:p>
    <w:p w14:paraId="70737242" w14:textId="77777777" w:rsidR="009102D4" w:rsidRDefault="00000000">
      <w:pPr>
        <w:spacing w:line="360" w:lineRule="auto"/>
        <w:rPr>
          <w:rFonts w:ascii="宋体" w:hAnsi="宋体" w:hint="eastAsia"/>
          <w:sz w:val="24"/>
        </w:rPr>
      </w:pPr>
      <w:r>
        <w:rPr>
          <w:rFonts w:ascii="宋体" w:hAnsi="宋体" w:hint="eastAsia"/>
          <w:sz w:val="24"/>
        </w:rPr>
        <w:t>[3] 王湛.膜分离技术基础[M].北京:化学工业出版社，2000：14-21，30.</w:t>
      </w:r>
    </w:p>
    <w:p w14:paraId="17F33E4C" w14:textId="77777777" w:rsidR="009102D4" w:rsidRDefault="00000000">
      <w:pPr>
        <w:spacing w:line="360" w:lineRule="auto"/>
        <w:rPr>
          <w:rFonts w:ascii="宋体" w:hAnsi="宋体" w:hint="eastAsia"/>
          <w:sz w:val="24"/>
        </w:rPr>
      </w:pPr>
      <w:r>
        <w:rPr>
          <w:rFonts w:ascii="宋体" w:hAnsi="宋体" w:hint="eastAsia"/>
          <w:sz w:val="24"/>
        </w:rPr>
        <w:t>[4] 张志祥. 间断动力系统的随机扰动及其在守恒律方程中的应用[D].北京:北京大学数学学院,1998.</w:t>
      </w:r>
    </w:p>
    <w:p w14:paraId="69A9A7DF" w14:textId="77777777" w:rsidR="009102D4" w:rsidRDefault="00000000">
      <w:pPr>
        <w:spacing w:line="360" w:lineRule="auto"/>
        <w:rPr>
          <w:rFonts w:ascii="宋体" w:hAnsi="宋体" w:hint="eastAsia"/>
          <w:sz w:val="24"/>
        </w:rPr>
      </w:pPr>
      <w:r>
        <w:rPr>
          <w:rFonts w:ascii="宋体" w:hAnsi="宋体" w:hint="eastAsia"/>
          <w:sz w:val="24"/>
        </w:rPr>
        <w:t>[5] World Health Organization. Factors regulating the immune response: report of WHO Scientific Group[R]. Geneva: WHO, 1970.</w:t>
      </w:r>
    </w:p>
    <w:p w14:paraId="2C9A140B" w14:textId="77777777" w:rsidR="009102D4" w:rsidRDefault="00000000">
      <w:pPr>
        <w:spacing w:line="360" w:lineRule="auto"/>
        <w:rPr>
          <w:rFonts w:ascii="宋体" w:hAnsi="宋体" w:hint="eastAsia"/>
          <w:sz w:val="24"/>
        </w:rPr>
      </w:pPr>
      <w:r>
        <w:rPr>
          <w:rFonts w:ascii="宋体" w:hAnsi="宋体" w:hint="eastAsia"/>
          <w:sz w:val="24"/>
        </w:rPr>
        <w:t>[6] 河北绿洲生态环境科技有限公司.一种荒漠化地区生态植被综合培育种植方法:中国,01129210.5[P].2001-10-24.</w:t>
      </w:r>
    </w:p>
    <w:p w14:paraId="2DFFB167" w14:textId="77777777" w:rsidR="009102D4" w:rsidRDefault="00000000">
      <w:pPr>
        <w:spacing w:line="360" w:lineRule="auto"/>
        <w:rPr>
          <w:rFonts w:ascii="宋体" w:hAnsi="宋体" w:hint="eastAsia"/>
          <w:sz w:val="24"/>
        </w:rPr>
      </w:pPr>
      <w:r>
        <w:rPr>
          <w:rFonts w:ascii="宋体" w:hAnsi="宋体" w:hint="eastAsia"/>
          <w:sz w:val="24"/>
        </w:rPr>
        <w:t>[7] GB/T16159-1996,汉语拼音证词法基本规则[S].北京：中国标准出版社，1996.</w:t>
      </w:r>
    </w:p>
    <w:p w14:paraId="45459A3A" w14:textId="77777777" w:rsidR="009102D4" w:rsidRDefault="00000000">
      <w:pPr>
        <w:spacing w:line="360" w:lineRule="auto"/>
        <w:rPr>
          <w:rFonts w:ascii="宋体" w:hAnsi="宋体" w:hint="eastAsia"/>
          <w:sz w:val="24"/>
        </w:rPr>
      </w:pPr>
      <w:r>
        <w:rPr>
          <w:rFonts w:ascii="宋体" w:hAnsi="宋体" w:hint="eastAsia"/>
          <w:sz w:val="24"/>
        </w:rPr>
        <w:t>[8] 毛侠.情感工学破解“舒服之谜”[N].光明日报，2004-04-17（B1）.</w:t>
      </w:r>
    </w:p>
    <w:p w14:paraId="1A3A8CCC" w14:textId="77777777" w:rsidR="009102D4" w:rsidRDefault="00000000">
      <w:pPr>
        <w:spacing w:line="360" w:lineRule="auto"/>
        <w:rPr>
          <w:rFonts w:ascii="宋体" w:hAnsi="宋体" w:hint="eastAsia"/>
          <w:sz w:val="24"/>
        </w:rPr>
      </w:pPr>
      <w:r>
        <w:rPr>
          <w:rFonts w:ascii="宋体" w:hAnsi="宋体" w:hint="eastAsia"/>
          <w:sz w:val="24"/>
        </w:rPr>
        <w:t>[9] 陈剑.上博简《民之父母》“而得既塞於四海矣”句解释[EB/OL］.简帛研究网站，http://www.bamboosilk.org/Wssf/2003/chenjian03.htm．2003-01-18.</w:t>
      </w:r>
    </w:p>
    <w:p w14:paraId="53382CE6" w14:textId="77777777" w:rsidR="009102D4" w:rsidRDefault="00000000">
      <w:pPr>
        <w:spacing w:line="360" w:lineRule="auto"/>
        <w:jc w:val="center"/>
        <w:rPr>
          <w:rFonts w:ascii="宋体" w:hAnsi="宋体" w:hint="eastAsia"/>
          <w:szCs w:val="21"/>
        </w:rPr>
      </w:pPr>
      <w:r>
        <w:rPr>
          <w:rFonts w:ascii="宋体" w:hAnsi="宋体" w:hint="eastAsia"/>
          <w:szCs w:val="21"/>
        </w:rPr>
        <w:t>( 宋体小4)</w:t>
      </w:r>
    </w:p>
    <w:p w14:paraId="2D1F55A3" w14:textId="77777777" w:rsidR="009102D4" w:rsidRDefault="00000000">
      <w:pPr>
        <w:spacing w:line="360" w:lineRule="auto"/>
        <w:jc w:val="center"/>
        <w:rPr>
          <w:rFonts w:ascii="宋体" w:hAnsi="宋体" w:hint="eastAsia"/>
        </w:rPr>
      </w:pPr>
      <w:r>
        <w:rPr>
          <w:rFonts w:ascii="宋体" w:hAnsi="宋体"/>
        </w:rPr>
        <w:t>……</w:t>
      </w:r>
    </w:p>
    <w:p w14:paraId="26251F24" w14:textId="77777777" w:rsidR="009102D4" w:rsidRDefault="00000000">
      <w:pPr>
        <w:spacing w:line="360" w:lineRule="auto"/>
        <w:jc w:val="center"/>
        <w:rPr>
          <w:rFonts w:ascii="宋体" w:hAnsi="宋体" w:hint="eastAsia"/>
        </w:rPr>
      </w:pPr>
      <w:r>
        <w:rPr>
          <w:rFonts w:ascii="宋体" w:hAnsi="宋体"/>
        </w:rPr>
        <w:t>……</w:t>
      </w:r>
    </w:p>
    <w:p w14:paraId="79286225" w14:textId="77777777" w:rsidR="009102D4" w:rsidRDefault="009102D4">
      <w:pPr>
        <w:spacing w:line="360" w:lineRule="auto"/>
        <w:jc w:val="center"/>
        <w:rPr>
          <w:rFonts w:ascii="宋体" w:hAnsi="宋体" w:hint="eastAsia"/>
        </w:rPr>
      </w:pPr>
    </w:p>
    <w:p w14:paraId="1D4A1CE1" w14:textId="77777777" w:rsidR="009102D4" w:rsidRDefault="009102D4">
      <w:pPr>
        <w:spacing w:line="360" w:lineRule="auto"/>
        <w:jc w:val="center"/>
        <w:rPr>
          <w:rFonts w:ascii="宋体" w:hAnsi="宋体" w:hint="eastAsia"/>
        </w:rPr>
      </w:pPr>
    </w:p>
    <w:p w14:paraId="3F42ABE5" w14:textId="77777777" w:rsidR="009102D4" w:rsidRDefault="009102D4">
      <w:pPr>
        <w:spacing w:line="360" w:lineRule="auto"/>
        <w:jc w:val="center"/>
        <w:rPr>
          <w:rFonts w:ascii="宋体" w:hAnsi="宋体" w:hint="eastAsia"/>
        </w:rPr>
      </w:pPr>
    </w:p>
    <w:p w14:paraId="7BC946F4" w14:textId="77777777" w:rsidR="009102D4" w:rsidRDefault="009102D4">
      <w:pPr>
        <w:spacing w:line="360" w:lineRule="auto"/>
        <w:jc w:val="center"/>
        <w:rPr>
          <w:rFonts w:ascii="宋体" w:hAnsi="宋体" w:hint="eastAsia"/>
        </w:rPr>
      </w:pPr>
    </w:p>
    <w:p w14:paraId="73B40BE1" w14:textId="77777777" w:rsidR="009102D4" w:rsidRDefault="009102D4">
      <w:pPr>
        <w:spacing w:line="360" w:lineRule="auto"/>
        <w:jc w:val="center"/>
        <w:rPr>
          <w:rFonts w:ascii="宋体" w:hAnsi="宋体" w:hint="eastAsia"/>
        </w:rPr>
      </w:pPr>
    </w:p>
    <w:p w14:paraId="5D389FB6" w14:textId="77777777" w:rsidR="009102D4" w:rsidRDefault="009102D4">
      <w:pPr>
        <w:spacing w:line="360" w:lineRule="auto"/>
        <w:jc w:val="center"/>
        <w:rPr>
          <w:rFonts w:ascii="宋体" w:hAnsi="宋体" w:hint="eastAsia"/>
        </w:rPr>
      </w:pPr>
    </w:p>
    <w:p w14:paraId="6053F563" w14:textId="77777777" w:rsidR="009102D4" w:rsidRDefault="009102D4">
      <w:pPr>
        <w:spacing w:line="360" w:lineRule="auto"/>
        <w:jc w:val="center"/>
        <w:rPr>
          <w:rFonts w:ascii="宋体" w:hAnsi="宋体" w:hint="eastAsia"/>
        </w:rPr>
      </w:pPr>
    </w:p>
    <w:p w14:paraId="0FF9C2DD" w14:textId="77777777" w:rsidR="009102D4" w:rsidRDefault="009102D4">
      <w:pPr>
        <w:spacing w:line="360" w:lineRule="auto"/>
        <w:jc w:val="center"/>
        <w:rPr>
          <w:rFonts w:ascii="宋体" w:hAnsi="宋体" w:hint="eastAsia"/>
        </w:rPr>
      </w:pPr>
    </w:p>
    <w:p w14:paraId="7BB56156" w14:textId="77777777" w:rsidR="009102D4" w:rsidRDefault="009102D4">
      <w:pPr>
        <w:spacing w:line="360" w:lineRule="auto"/>
        <w:jc w:val="center"/>
        <w:rPr>
          <w:rFonts w:ascii="宋体" w:hAnsi="宋体" w:hint="eastAsia"/>
        </w:rPr>
      </w:pPr>
    </w:p>
    <w:p w14:paraId="78642443" w14:textId="77777777" w:rsidR="009102D4" w:rsidRDefault="00000000">
      <w:pPr>
        <w:outlineLvl w:val="0"/>
        <w:rPr>
          <w:b/>
          <w:bCs/>
        </w:rPr>
      </w:pPr>
      <w:r>
        <w:rPr>
          <w:rFonts w:hint="eastAsia"/>
          <w:b/>
          <w:bCs/>
        </w:rPr>
        <w:t>四、课程报告（实验报告</w:t>
      </w:r>
      <w:r>
        <w:rPr>
          <w:rFonts w:hint="eastAsia"/>
          <w:b/>
          <w:bCs/>
        </w:rPr>
        <w:t>/</w:t>
      </w:r>
      <w:r>
        <w:rPr>
          <w:rFonts w:hint="eastAsia"/>
          <w:b/>
          <w:bCs/>
        </w:rPr>
        <w:t>小论文）评分参考格式（每学生</w:t>
      </w:r>
      <w:r>
        <w:rPr>
          <w:rFonts w:hint="eastAsia"/>
          <w:b/>
          <w:bCs/>
        </w:rPr>
        <w:t>1</w:t>
      </w:r>
      <w:r>
        <w:rPr>
          <w:rFonts w:hint="eastAsia"/>
          <w:b/>
          <w:bCs/>
        </w:rPr>
        <w:t>份）</w:t>
      </w:r>
    </w:p>
    <w:p w14:paraId="34D020A4" w14:textId="77777777" w:rsidR="009102D4" w:rsidRDefault="00000000">
      <w:pPr>
        <w:pStyle w:val="a9"/>
        <w:spacing w:line="240" w:lineRule="auto"/>
        <w:ind w:firstLine="720"/>
        <w:jc w:val="center"/>
        <w:rPr>
          <w:rFonts w:ascii="宋体" w:hAnsi="宋体" w:hint="eastAsia"/>
        </w:rPr>
      </w:pPr>
      <w:bookmarkStart w:id="0" w:name="_Toc28449"/>
      <w:r>
        <w:rPr>
          <w:rFonts w:hint="eastAsia"/>
          <w:b/>
          <w:sz w:val="36"/>
          <w:szCs w:val="32"/>
        </w:rPr>
        <w:lastRenderedPageBreak/>
        <w:t>教师评语评分</w:t>
      </w:r>
    </w:p>
    <w:tbl>
      <w:tblPr>
        <w:tblStyle w:val="a8"/>
        <w:tblW w:w="0" w:type="auto"/>
        <w:tblLook w:val="0000" w:firstRow="0" w:lastRow="0" w:firstColumn="0" w:lastColumn="0" w:noHBand="0" w:noVBand="0"/>
      </w:tblPr>
      <w:tblGrid>
        <w:gridCol w:w="3411"/>
        <w:gridCol w:w="1108"/>
        <w:gridCol w:w="1261"/>
        <w:gridCol w:w="2516"/>
      </w:tblGrid>
      <w:tr w:rsidR="009102D4" w14:paraId="17C07871" w14:textId="77777777">
        <w:tc>
          <w:tcPr>
            <w:tcW w:w="3411" w:type="dxa"/>
          </w:tcPr>
          <w:p w14:paraId="2F8108A0" w14:textId="77777777" w:rsidR="009102D4" w:rsidRDefault="00000000">
            <w:pPr>
              <w:widowControl/>
              <w:jc w:val="center"/>
              <w:textAlignment w:val="bottom"/>
              <w:rPr>
                <w:b/>
                <w:sz w:val="24"/>
                <w:lang w:eastAsia="zh-Hans" w:bidi="ar"/>
              </w:rPr>
            </w:pPr>
            <w:r>
              <w:rPr>
                <w:b/>
                <w:sz w:val="24"/>
                <w:lang w:eastAsia="zh-Hans" w:bidi="ar"/>
              </w:rPr>
              <w:t>课程目标</w:t>
            </w:r>
          </w:p>
        </w:tc>
        <w:tc>
          <w:tcPr>
            <w:tcW w:w="1108" w:type="dxa"/>
          </w:tcPr>
          <w:p w14:paraId="04349BD3" w14:textId="77777777" w:rsidR="009102D4" w:rsidRDefault="00000000">
            <w:pPr>
              <w:widowControl/>
              <w:jc w:val="center"/>
              <w:textAlignment w:val="bottom"/>
              <w:rPr>
                <w:b/>
                <w:sz w:val="24"/>
                <w:lang w:eastAsia="zh-Hans" w:bidi="ar"/>
              </w:rPr>
            </w:pPr>
            <w:r>
              <w:rPr>
                <w:b/>
                <w:sz w:val="24"/>
                <w:lang w:eastAsia="zh-Hans" w:bidi="ar"/>
              </w:rPr>
              <w:t>应得分</w:t>
            </w:r>
          </w:p>
        </w:tc>
        <w:tc>
          <w:tcPr>
            <w:tcW w:w="1261" w:type="dxa"/>
          </w:tcPr>
          <w:p w14:paraId="714A9BE1" w14:textId="77777777" w:rsidR="009102D4" w:rsidRDefault="00000000">
            <w:pPr>
              <w:widowControl/>
              <w:jc w:val="center"/>
              <w:textAlignment w:val="bottom"/>
              <w:rPr>
                <w:b/>
                <w:sz w:val="24"/>
                <w:lang w:bidi="ar"/>
              </w:rPr>
            </w:pPr>
            <w:r>
              <w:rPr>
                <w:b/>
                <w:sz w:val="24"/>
                <w:lang w:eastAsia="zh-Hans" w:bidi="ar"/>
              </w:rPr>
              <w:t>实得分</w:t>
            </w:r>
          </w:p>
        </w:tc>
        <w:tc>
          <w:tcPr>
            <w:tcW w:w="2516" w:type="dxa"/>
          </w:tcPr>
          <w:p w14:paraId="564B09B6" w14:textId="77777777" w:rsidR="009102D4" w:rsidRDefault="00000000">
            <w:pPr>
              <w:widowControl/>
              <w:jc w:val="center"/>
              <w:textAlignment w:val="bottom"/>
              <w:rPr>
                <w:b/>
                <w:sz w:val="24"/>
                <w:lang w:eastAsia="zh-Hans" w:bidi="ar"/>
              </w:rPr>
            </w:pPr>
            <w:r>
              <w:rPr>
                <w:b/>
                <w:sz w:val="24"/>
                <w:lang w:eastAsia="zh-Hans" w:bidi="ar"/>
              </w:rPr>
              <w:t>评分说明</w:t>
            </w:r>
          </w:p>
        </w:tc>
      </w:tr>
      <w:tr w:rsidR="009102D4" w14:paraId="7FFF4B7E" w14:textId="77777777">
        <w:tc>
          <w:tcPr>
            <w:tcW w:w="3411" w:type="dxa"/>
            <w:vAlign w:val="bottom"/>
          </w:tcPr>
          <w:p w14:paraId="4DD93B0D" w14:textId="77777777" w:rsidR="009102D4" w:rsidRDefault="00000000">
            <w:pPr>
              <w:widowControl/>
              <w:jc w:val="left"/>
              <w:textAlignment w:val="bottom"/>
              <w:rPr>
                <w:sz w:val="24"/>
                <w:lang w:bidi="ar"/>
              </w:rPr>
            </w:pPr>
            <w:r>
              <w:rPr>
                <w:sz w:val="24"/>
                <w:lang w:bidi="ar"/>
              </w:rPr>
              <w:t>课程目标</w:t>
            </w:r>
            <w:r>
              <w:rPr>
                <w:sz w:val="24"/>
                <w:lang w:bidi="ar"/>
              </w:rPr>
              <w:t>1</w:t>
            </w:r>
            <w:r>
              <w:rPr>
                <w:sz w:val="24"/>
                <w:lang w:bidi="ar"/>
              </w:rPr>
              <w:t>：</w:t>
            </w:r>
          </w:p>
        </w:tc>
        <w:tc>
          <w:tcPr>
            <w:tcW w:w="1108" w:type="dxa"/>
            <w:vAlign w:val="center"/>
          </w:tcPr>
          <w:p w14:paraId="21BB3DD0" w14:textId="77777777" w:rsidR="009102D4" w:rsidRDefault="009102D4">
            <w:pPr>
              <w:widowControl/>
              <w:jc w:val="center"/>
              <w:textAlignment w:val="bottom"/>
              <w:rPr>
                <w:sz w:val="22"/>
                <w:szCs w:val="22"/>
              </w:rPr>
            </w:pPr>
          </w:p>
        </w:tc>
        <w:tc>
          <w:tcPr>
            <w:tcW w:w="1261" w:type="dxa"/>
            <w:vAlign w:val="center"/>
          </w:tcPr>
          <w:p w14:paraId="273F111B" w14:textId="77777777" w:rsidR="009102D4" w:rsidRDefault="009102D4">
            <w:pPr>
              <w:widowControl/>
              <w:jc w:val="center"/>
              <w:textAlignment w:val="bottom"/>
              <w:rPr>
                <w:sz w:val="22"/>
                <w:szCs w:val="22"/>
                <w:lang w:bidi="ar"/>
              </w:rPr>
            </w:pPr>
          </w:p>
        </w:tc>
        <w:tc>
          <w:tcPr>
            <w:tcW w:w="2516" w:type="dxa"/>
          </w:tcPr>
          <w:p w14:paraId="398009A8" w14:textId="77777777" w:rsidR="009102D4" w:rsidRDefault="009102D4">
            <w:pPr>
              <w:widowControl/>
              <w:jc w:val="left"/>
              <w:textAlignment w:val="bottom"/>
              <w:rPr>
                <w:sz w:val="24"/>
                <w:lang w:eastAsia="zh-Hans" w:bidi="ar"/>
              </w:rPr>
            </w:pPr>
          </w:p>
        </w:tc>
      </w:tr>
      <w:tr w:rsidR="009102D4" w14:paraId="245CE055" w14:textId="77777777">
        <w:tc>
          <w:tcPr>
            <w:tcW w:w="3411" w:type="dxa"/>
            <w:vAlign w:val="bottom"/>
          </w:tcPr>
          <w:p w14:paraId="00001C56" w14:textId="77777777" w:rsidR="009102D4" w:rsidRDefault="00000000">
            <w:pPr>
              <w:widowControl/>
              <w:jc w:val="left"/>
              <w:textAlignment w:val="bottom"/>
              <w:rPr>
                <w:sz w:val="24"/>
                <w:lang w:bidi="ar"/>
              </w:rPr>
            </w:pPr>
            <w:r>
              <w:rPr>
                <w:sz w:val="24"/>
                <w:lang w:bidi="ar"/>
              </w:rPr>
              <w:t>课程目标</w:t>
            </w:r>
            <w:r>
              <w:rPr>
                <w:sz w:val="24"/>
                <w:lang w:bidi="ar"/>
              </w:rPr>
              <w:t>2</w:t>
            </w:r>
            <w:r>
              <w:rPr>
                <w:sz w:val="24"/>
                <w:lang w:bidi="ar"/>
              </w:rPr>
              <w:t>：</w:t>
            </w:r>
          </w:p>
        </w:tc>
        <w:tc>
          <w:tcPr>
            <w:tcW w:w="1108" w:type="dxa"/>
            <w:vAlign w:val="center"/>
          </w:tcPr>
          <w:p w14:paraId="1F4BB096" w14:textId="77777777" w:rsidR="009102D4" w:rsidRDefault="009102D4">
            <w:pPr>
              <w:widowControl/>
              <w:jc w:val="center"/>
              <w:textAlignment w:val="bottom"/>
              <w:rPr>
                <w:sz w:val="22"/>
                <w:szCs w:val="22"/>
              </w:rPr>
            </w:pPr>
          </w:p>
        </w:tc>
        <w:tc>
          <w:tcPr>
            <w:tcW w:w="1261" w:type="dxa"/>
            <w:vAlign w:val="center"/>
          </w:tcPr>
          <w:p w14:paraId="35C23DD1" w14:textId="77777777" w:rsidR="009102D4" w:rsidRDefault="009102D4">
            <w:pPr>
              <w:widowControl/>
              <w:jc w:val="center"/>
              <w:textAlignment w:val="bottom"/>
              <w:rPr>
                <w:sz w:val="22"/>
                <w:szCs w:val="22"/>
                <w:lang w:bidi="ar"/>
              </w:rPr>
            </w:pPr>
          </w:p>
        </w:tc>
        <w:tc>
          <w:tcPr>
            <w:tcW w:w="2516" w:type="dxa"/>
          </w:tcPr>
          <w:p w14:paraId="77CA3B96" w14:textId="77777777" w:rsidR="009102D4" w:rsidRDefault="009102D4">
            <w:pPr>
              <w:widowControl/>
              <w:jc w:val="left"/>
              <w:textAlignment w:val="bottom"/>
              <w:rPr>
                <w:sz w:val="24"/>
                <w:lang w:eastAsia="zh-Hans" w:bidi="ar"/>
              </w:rPr>
            </w:pPr>
          </w:p>
        </w:tc>
      </w:tr>
      <w:tr w:rsidR="009102D4" w14:paraId="7F50EA18" w14:textId="77777777">
        <w:tc>
          <w:tcPr>
            <w:tcW w:w="3411" w:type="dxa"/>
            <w:vAlign w:val="bottom"/>
          </w:tcPr>
          <w:p w14:paraId="1A16D3A7" w14:textId="77777777" w:rsidR="009102D4" w:rsidRDefault="00000000">
            <w:pPr>
              <w:widowControl/>
              <w:jc w:val="left"/>
              <w:textAlignment w:val="bottom"/>
              <w:rPr>
                <w:sz w:val="24"/>
                <w:lang w:bidi="ar"/>
              </w:rPr>
            </w:pPr>
            <w:r>
              <w:rPr>
                <w:sz w:val="24"/>
                <w:lang w:bidi="ar"/>
              </w:rPr>
              <w:t>课程目标</w:t>
            </w:r>
            <w:r>
              <w:rPr>
                <w:sz w:val="24"/>
                <w:lang w:bidi="ar"/>
              </w:rPr>
              <w:t>3</w:t>
            </w:r>
            <w:r>
              <w:rPr>
                <w:sz w:val="24"/>
                <w:lang w:bidi="ar"/>
              </w:rPr>
              <w:t>：</w:t>
            </w:r>
          </w:p>
        </w:tc>
        <w:tc>
          <w:tcPr>
            <w:tcW w:w="1108" w:type="dxa"/>
            <w:vAlign w:val="center"/>
          </w:tcPr>
          <w:p w14:paraId="78C27F09" w14:textId="77777777" w:rsidR="009102D4" w:rsidRDefault="009102D4">
            <w:pPr>
              <w:widowControl/>
              <w:jc w:val="center"/>
              <w:textAlignment w:val="bottom"/>
              <w:rPr>
                <w:sz w:val="22"/>
                <w:szCs w:val="22"/>
              </w:rPr>
            </w:pPr>
          </w:p>
        </w:tc>
        <w:tc>
          <w:tcPr>
            <w:tcW w:w="1261" w:type="dxa"/>
            <w:vAlign w:val="center"/>
          </w:tcPr>
          <w:p w14:paraId="58908683" w14:textId="77777777" w:rsidR="009102D4" w:rsidRDefault="009102D4">
            <w:pPr>
              <w:widowControl/>
              <w:jc w:val="center"/>
              <w:textAlignment w:val="bottom"/>
              <w:rPr>
                <w:sz w:val="22"/>
                <w:szCs w:val="22"/>
                <w:lang w:bidi="ar"/>
              </w:rPr>
            </w:pPr>
          </w:p>
        </w:tc>
        <w:tc>
          <w:tcPr>
            <w:tcW w:w="2516" w:type="dxa"/>
          </w:tcPr>
          <w:p w14:paraId="3B852E60" w14:textId="77777777" w:rsidR="009102D4" w:rsidRDefault="009102D4">
            <w:pPr>
              <w:widowControl/>
              <w:jc w:val="left"/>
              <w:textAlignment w:val="bottom"/>
              <w:rPr>
                <w:sz w:val="24"/>
                <w:lang w:eastAsia="zh-Hans" w:bidi="ar"/>
              </w:rPr>
            </w:pPr>
          </w:p>
        </w:tc>
      </w:tr>
      <w:tr w:rsidR="009102D4" w14:paraId="1A494E63" w14:textId="77777777">
        <w:tc>
          <w:tcPr>
            <w:tcW w:w="3411" w:type="dxa"/>
            <w:vAlign w:val="bottom"/>
          </w:tcPr>
          <w:p w14:paraId="5E319706" w14:textId="77777777" w:rsidR="009102D4" w:rsidRDefault="00000000">
            <w:pPr>
              <w:widowControl/>
              <w:jc w:val="left"/>
              <w:textAlignment w:val="bottom"/>
              <w:rPr>
                <w:bCs/>
                <w:sz w:val="24"/>
                <w:lang w:eastAsia="zh-Hans" w:bidi="ar"/>
              </w:rPr>
            </w:pPr>
            <w:r>
              <w:rPr>
                <w:bCs/>
                <w:sz w:val="24"/>
                <w:lang w:eastAsia="zh-Hans" w:bidi="ar"/>
              </w:rPr>
              <w:t>总分</w:t>
            </w:r>
          </w:p>
        </w:tc>
        <w:tc>
          <w:tcPr>
            <w:tcW w:w="1108" w:type="dxa"/>
            <w:vAlign w:val="center"/>
          </w:tcPr>
          <w:p w14:paraId="2F7BA835" w14:textId="77777777" w:rsidR="009102D4" w:rsidRDefault="009102D4">
            <w:pPr>
              <w:widowControl/>
              <w:jc w:val="center"/>
              <w:textAlignment w:val="bottom"/>
              <w:rPr>
                <w:bCs/>
                <w:sz w:val="24"/>
                <w:lang w:bidi="ar"/>
              </w:rPr>
            </w:pPr>
          </w:p>
        </w:tc>
        <w:tc>
          <w:tcPr>
            <w:tcW w:w="1261" w:type="dxa"/>
            <w:vAlign w:val="center"/>
          </w:tcPr>
          <w:p w14:paraId="35F0C9BA" w14:textId="77777777" w:rsidR="009102D4" w:rsidRDefault="009102D4">
            <w:pPr>
              <w:widowControl/>
              <w:jc w:val="center"/>
              <w:textAlignment w:val="bottom"/>
              <w:rPr>
                <w:bCs/>
                <w:sz w:val="24"/>
                <w:lang w:bidi="ar"/>
              </w:rPr>
            </w:pPr>
          </w:p>
        </w:tc>
        <w:tc>
          <w:tcPr>
            <w:tcW w:w="2516" w:type="dxa"/>
            <w:vAlign w:val="center"/>
          </w:tcPr>
          <w:p w14:paraId="7177C18E" w14:textId="77777777" w:rsidR="009102D4" w:rsidRDefault="009102D4">
            <w:pPr>
              <w:widowControl/>
              <w:jc w:val="left"/>
              <w:textAlignment w:val="bottom"/>
              <w:rPr>
                <w:bCs/>
                <w:sz w:val="24"/>
                <w:lang w:bidi="ar"/>
              </w:rPr>
            </w:pPr>
          </w:p>
        </w:tc>
      </w:tr>
    </w:tbl>
    <w:p w14:paraId="0950F1BA" w14:textId="77777777" w:rsidR="009102D4" w:rsidRDefault="00000000">
      <w:pPr>
        <w:jc w:val="center"/>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rFonts w:hint="eastAsia"/>
          <w:sz w:val="28"/>
          <w:szCs w:val="28"/>
        </w:rPr>
        <w:t>评阅人：</w:t>
      </w:r>
      <w:r>
        <w:rPr>
          <w:rFonts w:hint="eastAsia"/>
          <w:sz w:val="28"/>
          <w:szCs w:val="28"/>
        </w:rPr>
        <w:t xml:space="preserve"> </w:t>
      </w:r>
      <w:r>
        <w:rPr>
          <w:sz w:val="28"/>
          <w:szCs w:val="28"/>
        </w:rPr>
        <w:t xml:space="preserve">    </w:t>
      </w:r>
      <w:r>
        <w:rPr>
          <w:rFonts w:hint="eastAsia"/>
          <w:sz w:val="28"/>
          <w:szCs w:val="28"/>
        </w:rPr>
        <w:t xml:space="preserve">                           </w:t>
      </w:r>
    </w:p>
    <w:p w14:paraId="0156242C" w14:textId="77777777" w:rsidR="009102D4" w:rsidRDefault="00000000">
      <w:pPr>
        <w:jc w:val="center"/>
        <w:rPr>
          <w:rFonts w:ascii="宋体" w:hAnsi="宋体" w:hint="eastAsia"/>
          <w:sz w:val="32"/>
          <w:szCs w:val="32"/>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w:t>
      </w:r>
      <w:r>
        <w:rPr>
          <w:sz w:val="28"/>
          <w:szCs w:val="28"/>
        </w:rPr>
        <w:tab/>
      </w:r>
      <w:r>
        <w:rPr>
          <w:rFonts w:hint="eastAsia"/>
          <w:sz w:val="28"/>
          <w:szCs w:val="28"/>
        </w:rPr>
        <w:t>年</w:t>
      </w:r>
      <w:r>
        <w:rPr>
          <w:rFonts w:hint="eastAsia"/>
          <w:sz w:val="28"/>
          <w:szCs w:val="28"/>
        </w:rPr>
        <w:t xml:space="preserve"> </w:t>
      </w:r>
      <w:r>
        <w:rPr>
          <w:sz w:val="28"/>
          <w:szCs w:val="28"/>
        </w:rPr>
        <w:t xml:space="preserve">  </w:t>
      </w:r>
      <w:r>
        <w:rPr>
          <w:rFonts w:hint="eastAsia"/>
          <w:sz w:val="28"/>
          <w:szCs w:val="28"/>
        </w:rPr>
        <w:t>月</w:t>
      </w:r>
      <w:r>
        <w:rPr>
          <w:rFonts w:hint="eastAsia"/>
          <w:sz w:val="28"/>
          <w:szCs w:val="28"/>
        </w:rPr>
        <w:t xml:space="preserve"> </w:t>
      </w:r>
      <w:r>
        <w:rPr>
          <w:sz w:val="28"/>
          <w:szCs w:val="28"/>
        </w:rPr>
        <w:t xml:space="preserve">  </w:t>
      </w:r>
      <w:r>
        <w:rPr>
          <w:rFonts w:hint="eastAsia"/>
          <w:sz w:val="28"/>
          <w:szCs w:val="28"/>
        </w:rPr>
        <w:t>日</w:t>
      </w:r>
    </w:p>
    <w:bookmarkEnd w:id="0"/>
    <w:p w14:paraId="60B656EB" w14:textId="77777777" w:rsidR="009102D4" w:rsidRDefault="00000000">
      <w:pPr>
        <w:pStyle w:val="a9"/>
        <w:spacing w:line="240" w:lineRule="auto"/>
        <w:jc w:val="center"/>
        <w:rPr>
          <w:b/>
          <w:sz w:val="36"/>
          <w:szCs w:val="32"/>
        </w:rPr>
      </w:pPr>
      <w:r>
        <w:rPr>
          <w:rFonts w:hint="eastAsia"/>
          <w:b/>
          <w:sz w:val="36"/>
          <w:szCs w:val="32"/>
        </w:rPr>
        <w:t>教师评语评分（举例）</w:t>
      </w:r>
    </w:p>
    <w:tbl>
      <w:tblPr>
        <w:tblStyle w:val="a8"/>
        <w:tblW w:w="8217" w:type="dxa"/>
        <w:jc w:val="center"/>
        <w:tblLook w:val="0000" w:firstRow="0" w:lastRow="0" w:firstColumn="0" w:lastColumn="0" w:noHBand="0" w:noVBand="0"/>
      </w:tblPr>
      <w:tblGrid>
        <w:gridCol w:w="3964"/>
        <w:gridCol w:w="709"/>
        <w:gridCol w:w="709"/>
        <w:gridCol w:w="2835"/>
      </w:tblGrid>
      <w:tr w:rsidR="009102D4" w14:paraId="67932115" w14:textId="77777777">
        <w:trPr>
          <w:jc w:val="center"/>
        </w:trPr>
        <w:tc>
          <w:tcPr>
            <w:tcW w:w="3964" w:type="dxa"/>
            <w:vAlign w:val="center"/>
          </w:tcPr>
          <w:p w14:paraId="4E315248" w14:textId="77777777" w:rsidR="009102D4" w:rsidRDefault="00000000">
            <w:pPr>
              <w:widowControl/>
              <w:jc w:val="center"/>
              <w:textAlignment w:val="bottom"/>
              <w:rPr>
                <w:b/>
                <w:sz w:val="24"/>
                <w:lang w:eastAsia="zh-Hans" w:bidi="ar"/>
              </w:rPr>
            </w:pPr>
            <w:r>
              <w:rPr>
                <w:b/>
                <w:sz w:val="24"/>
                <w:lang w:eastAsia="zh-Hans" w:bidi="ar"/>
              </w:rPr>
              <w:t>课程目标</w:t>
            </w:r>
          </w:p>
        </w:tc>
        <w:tc>
          <w:tcPr>
            <w:tcW w:w="709" w:type="dxa"/>
            <w:vAlign w:val="center"/>
          </w:tcPr>
          <w:p w14:paraId="552E8273" w14:textId="77777777" w:rsidR="009102D4" w:rsidRDefault="00000000">
            <w:pPr>
              <w:widowControl/>
              <w:jc w:val="center"/>
              <w:textAlignment w:val="bottom"/>
              <w:rPr>
                <w:b/>
                <w:sz w:val="24"/>
                <w:lang w:eastAsia="zh-Hans" w:bidi="ar"/>
              </w:rPr>
            </w:pPr>
            <w:r>
              <w:rPr>
                <w:b/>
                <w:sz w:val="24"/>
                <w:lang w:eastAsia="zh-Hans" w:bidi="ar"/>
              </w:rPr>
              <w:t>应得分</w:t>
            </w:r>
          </w:p>
        </w:tc>
        <w:tc>
          <w:tcPr>
            <w:tcW w:w="709" w:type="dxa"/>
            <w:vAlign w:val="center"/>
          </w:tcPr>
          <w:p w14:paraId="744F5E00" w14:textId="77777777" w:rsidR="009102D4" w:rsidRDefault="00000000">
            <w:pPr>
              <w:widowControl/>
              <w:jc w:val="center"/>
              <w:textAlignment w:val="bottom"/>
              <w:rPr>
                <w:b/>
                <w:sz w:val="24"/>
                <w:lang w:bidi="ar"/>
              </w:rPr>
            </w:pPr>
            <w:r>
              <w:rPr>
                <w:b/>
                <w:sz w:val="24"/>
                <w:lang w:eastAsia="zh-Hans" w:bidi="ar"/>
              </w:rPr>
              <w:t>实得分</w:t>
            </w:r>
          </w:p>
        </w:tc>
        <w:tc>
          <w:tcPr>
            <w:tcW w:w="2835" w:type="dxa"/>
            <w:vAlign w:val="center"/>
          </w:tcPr>
          <w:p w14:paraId="23D6193E" w14:textId="77777777" w:rsidR="009102D4" w:rsidRDefault="00000000">
            <w:pPr>
              <w:widowControl/>
              <w:jc w:val="center"/>
              <w:textAlignment w:val="bottom"/>
              <w:rPr>
                <w:b/>
                <w:sz w:val="24"/>
                <w:lang w:eastAsia="zh-Hans" w:bidi="ar"/>
              </w:rPr>
            </w:pPr>
            <w:r>
              <w:rPr>
                <w:b/>
                <w:sz w:val="24"/>
                <w:lang w:eastAsia="zh-Hans" w:bidi="ar"/>
              </w:rPr>
              <w:t>评分说明</w:t>
            </w:r>
          </w:p>
        </w:tc>
      </w:tr>
      <w:tr w:rsidR="009102D4" w14:paraId="5791AE6A" w14:textId="77777777">
        <w:trPr>
          <w:jc w:val="center"/>
        </w:trPr>
        <w:tc>
          <w:tcPr>
            <w:tcW w:w="3964" w:type="dxa"/>
            <w:vAlign w:val="center"/>
          </w:tcPr>
          <w:p w14:paraId="1269205D" w14:textId="77777777" w:rsidR="009102D4" w:rsidRDefault="00000000">
            <w:pPr>
              <w:widowControl/>
              <w:jc w:val="left"/>
              <w:textAlignment w:val="bottom"/>
              <w:rPr>
                <w:szCs w:val="21"/>
                <w:lang w:bidi="ar"/>
              </w:rPr>
            </w:pPr>
            <w:r>
              <w:rPr>
                <w:szCs w:val="21"/>
                <w:lang w:bidi="ar"/>
              </w:rPr>
              <w:t>课程目标</w:t>
            </w:r>
            <w:r>
              <w:rPr>
                <w:szCs w:val="21"/>
                <w:lang w:bidi="ar"/>
              </w:rPr>
              <w:t>1</w:t>
            </w:r>
            <w:r>
              <w:rPr>
                <w:sz w:val="24"/>
                <w:lang w:bidi="ar"/>
              </w:rPr>
              <w:t>：</w:t>
            </w:r>
            <w:r>
              <w:rPr>
                <w:szCs w:val="21"/>
                <w:lang w:bidi="ar"/>
              </w:rPr>
              <w:t>了解物联网领域新技术，能进行合理分析，思考物联网工程实践对社会的影响并理解其应承担的社会责任。</w:t>
            </w:r>
          </w:p>
        </w:tc>
        <w:tc>
          <w:tcPr>
            <w:tcW w:w="709" w:type="dxa"/>
            <w:vAlign w:val="center"/>
          </w:tcPr>
          <w:p w14:paraId="660B3B51" w14:textId="77777777" w:rsidR="009102D4" w:rsidRDefault="00000000">
            <w:pPr>
              <w:widowControl/>
              <w:jc w:val="center"/>
              <w:textAlignment w:val="bottom"/>
              <w:rPr>
                <w:szCs w:val="21"/>
              </w:rPr>
            </w:pPr>
            <w:r>
              <w:rPr>
                <w:szCs w:val="21"/>
                <w:lang w:bidi="ar"/>
              </w:rPr>
              <w:t>30</w:t>
            </w:r>
          </w:p>
        </w:tc>
        <w:tc>
          <w:tcPr>
            <w:tcW w:w="709" w:type="dxa"/>
            <w:vAlign w:val="center"/>
          </w:tcPr>
          <w:p w14:paraId="57EF80B8" w14:textId="77777777" w:rsidR="009102D4" w:rsidRDefault="00000000">
            <w:pPr>
              <w:widowControl/>
              <w:jc w:val="center"/>
              <w:textAlignment w:val="bottom"/>
              <w:rPr>
                <w:szCs w:val="21"/>
                <w:lang w:bidi="ar"/>
              </w:rPr>
            </w:pPr>
            <w:r>
              <w:rPr>
                <w:szCs w:val="21"/>
                <w:lang w:bidi="ar"/>
              </w:rPr>
              <w:t>27</w:t>
            </w:r>
          </w:p>
        </w:tc>
        <w:tc>
          <w:tcPr>
            <w:tcW w:w="2835" w:type="dxa"/>
            <w:vAlign w:val="center"/>
          </w:tcPr>
          <w:p w14:paraId="1A29FB12" w14:textId="77777777" w:rsidR="009102D4" w:rsidRDefault="00000000">
            <w:pPr>
              <w:widowControl/>
              <w:jc w:val="left"/>
              <w:textAlignment w:val="bottom"/>
              <w:rPr>
                <w:szCs w:val="21"/>
                <w:lang w:eastAsia="zh-Hans" w:bidi="ar"/>
              </w:rPr>
            </w:pPr>
            <w:r>
              <w:rPr>
                <w:szCs w:val="21"/>
                <w:lang w:bidi="ar"/>
              </w:rPr>
              <w:t>了解</w:t>
            </w:r>
            <w:r>
              <w:rPr>
                <w:szCs w:val="21"/>
                <w:lang w:bidi="ar"/>
              </w:rPr>
              <w:t>RFID</w:t>
            </w:r>
            <w:r>
              <w:rPr>
                <w:szCs w:val="21"/>
                <w:lang w:bidi="ar"/>
              </w:rPr>
              <w:t>技术并进行合理分析，</w:t>
            </w:r>
            <w:r>
              <w:rPr>
                <w:color w:val="FF0000"/>
                <w:szCs w:val="21"/>
                <w:lang w:bidi="ar"/>
              </w:rPr>
              <w:t>能够清晰</w:t>
            </w:r>
            <w:r>
              <w:rPr>
                <w:rFonts w:hint="eastAsia"/>
                <w:color w:val="FF0000"/>
                <w:szCs w:val="21"/>
                <w:lang w:bidi="ar"/>
              </w:rPr>
              <w:t>/</w:t>
            </w:r>
            <w:r>
              <w:rPr>
                <w:rFonts w:hint="eastAsia"/>
                <w:color w:val="FF0000"/>
                <w:szCs w:val="21"/>
                <w:lang w:bidi="ar"/>
              </w:rPr>
              <w:t>较清晰</w:t>
            </w:r>
            <w:r>
              <w:rPr>
                <w:rFonts w:hint="eastAsia"/>
                <w:color w:val="FF0000"/>
                <w:szCs w:val="21"/>
                <w:lang w:bidi="ar"/>
              </w:rPr>
              <w:t>/</w:t>
            </w:r>
            <w:r>
              <w:rPr>
                <w:rFonts w:hint="eastAsia"/>
                <w:color w:val="FF0000"/>
                <w:szCs w:val="21"/>
                <w:lang w:bidi="ar"/>
              </w:rPr>
              <w:t>基本正确</w:t>
            </w:r>
            <w:r>
              <w:rPr>
                <w:rFonts w:hint="eastAsia"/>
                <w:color w:val="FF0000"/>
                <w:szCs w:val="21"/>
                <w:lang w:bidi="ar"/>
              </w:rPr>
              <w:t>/</w:t>
            </w:r>
            <w:r>
              <w:rPr>
                <w:rFonts w:hint="eastAsia"/>
                <w:color w:val="FF0000"/>
                <w:szCs w:val="21"/>
                <w:lang w:bidi="ar"/>
              </w:rPr>
              <w:t>不能正确</w:t>
            </w:r>
            <w:r>
              <w:rPr>
                <w:szCs w:val="21"/>
                <w:lang w:bidi="ar"/>
              </w:rPr>
              <w:t>地阐述物联网工程实践对社会的作用和影响。</w:t>
            </w:r>
          </w:p>
        </w:tc>
      </w:tr>
      <w:tr w:rsidR="009102D4" w14:paraId="04B472FF" w14:textId="77777777">
        <w:trPr>
          <w:trHeight w:val="2048"/>
          <w:jc w:val="center"/>
        </w:trPr>
        <w:tc>
          <w:tcPr>
            <w:tcW w:w="3964" w:type="dxa"/>
            <w:vAlign w:val="center"/>
          </w:tcPr>
          <w:p w14:paraId="0ADD0049" w14:textId="77777777" w:rsidR="009102D4" w:rsidRDefault="00000000">
            <w:pPr>
              <w:widowControl/>
              <w:jc w:val="left"/>
              <w:textAlignment w:val="bottom"/>
              <w:rPr>
                <w:szCs w:val="21"/>
                <w:lang w:bidi="ar"/>
              </w:rPr>
            </w:pPr>
            <w:r>
              <w:rPr>
                <w:szCs w:val="21"/>
                <w:lang w:bidi="ar"/>
              </w:rPr>
              <w:t>课程目标</w:t>
            </w:r>
            <w:r>
              <w:rPr>
                <w:szCs w:val="21"/>
                <w:lang w:bidi="ar"/>
              </w:rPr>
              <w:t>2</w:t>
            </w:r>
            <w:r>
              <w:rPr>
                <w:szCs w:val="21"/>
                <w:lang w:bidi="ar"/>
              </w:rPr>
              <w:t>：能主动了解物联网领域及其行业内的国际发展趋势，主动把握物联网领域相关技术热点，并能够发表观点看法。</w:t>
            </w:r>
          </w:p>
        </w:tc>
        <w:tc>
          <w:tcPr>
            <w:tcW w:w="709" w:type="dxa"/>
            <w:vAlign w:val="center"/>
          </w:tcPr>
          <w:p w14:paraId="5B60B9F3" w14:textId="77777777" w:rsidR="009102D4" w:rsidRDefault="00000000">
            <w:pPr>
              <w:widowControl/>
              <w:jc w:val="center"/>
              <w:textAlignment w:val="bottom"/>
              <w:rPr>
                <w:szCs w:val="21"/>
              </w:rPr>
            </w:pPr>
            <w:r>
              <w:rPr>
                <w:szCs w:val="21"/>
                <w:lang w:bidi="ar"/>
              </w:rPr>
              <w:t>30</w:t>
            </w:r>
          </w:p>
        </w:tc>
        <w:tc>
          <w:tcPr>
            <w:tcW w:w="709" w:type="dxa"/>
            <w:vAlign w:val="center"/>
          </w:tcPr>
          <w:p w14:paraId="28CA796B" w14:textId="77777777" w:rsidR="009102D4" w:rsidRDefault="00000000">
            <w:pPr>
              <w:widowControl/>
              <w:jc w:val="center"/>
              <w:textAlignment w:val="bottom"/>
              <w:rPr>
                <w:szCs w:val="21"/>
                <w:lang w:bidi="ar"/>
              </w:rPr>
            </w:pPr>
            <w:r>
              <w:rPr>
                <w:szCs w:val="21"/>
                <w:lang w:bidi="ar"/>
              </w:rPr>
              <w:t>27</w:t>
            </w:r>
          </w:p>
        </w:tc>
        <w:tc>
          <w:tcPr>
            <w:tcW w:w="2835" w:type="dxa"/>
            <w:vAlign w:val="center"/>
          </w:tcPr>
          <w:p w14:paraId="7AA0C50D" w14:textId="77777777" w:rsidR="009102D4" w:rsidRDefault="00000000">
            <w:pPr>
              <w:widowControl/>
              <w:jc w:val="left"/>
              <w:textAlignment w:val="bottom"/>
              <w:rPr>
                <w:szCs w:val="21"/>
                <w:lang w:eastAsia="zh-Hans" w:bidi="ar"/>
              </w:rPr>
            </w:pPr>
            <w:r>
              <w:rPr>
                <w:szCs w:val="21"/>
                <w:lang w:bidi="ar"/>
              </w:rPr>
              <w:t>能够</w:t>
            </w:r>
            <w:r>
              <w:rPr>
                <w:color w:val="FF0000"/>
                <w:szCs w:val="21"/>
                <w:lang w:bidi="ar"/>
              </w:rPr>
              <w:t>主动</w:t>
            </w:r>
            <w:r>
              <w:rPr>
                <w:rFonts w:hint="eastAsia"/>
                <w:color w:val="FF0000"/>
                <w:szCs w:val="21"/>
                <w:lang w:bidi="ar"/>
              </w:rPr>
              <w:t>地</w:t>
            </w:r>
            <w:r>
              <w:rPr>
                <w:rFonts w:hint="eastAsia"/>
                <w:color w:val="FF0000"/>
                <w:szCs w:val="21"/>
                <w:lang w:bidi="ar"/>
              </w:rPr>
              <w:t>/</w:t>
            </w:r>
            <w:r>
              <w:rPr>
                <w:rFonts w:hint="eastAsia"/>
                <w:color w:val="FF0000"/>
                <w:szCs w:val="21"/>
                <w:lang w:bidi="ar"/>
              </w:rPr>
              <w:t>较主动地</w:t>
            </w:r>
            <w:r>
              <w:rPr>
                <w:rFonts w:hint="eastAsia"/>
                <w:color w:val="FF0000"/>
                <w:szCs w:val="21"/>
                <w:lang w:bidi="ar"/>
              </w:rPr>
              <w:t>/</w:t>
            </w:r>
            <w:r>
              <w:rPr>
                <w:rFonts w:hint="eastAsia"/>
                <w:color w:val="FF0000"/>
                <w:szCs w:val="21"/>
                <w:lang w:bidi="ar"/>
              </w:rPr>
              <w:t>根据要求</w:t>
            </w:r>
            <w:r>
              <w:rPr>
                <w:rFonts w:hint="eastAsia"/>
                <w:color w:val="FF0000"/>
                <w:szCs w:val="21"/>
                <w:lang w:bidi="ar"/>
              </w:rPr>
              <w:t>/</w:t>
            </w:r>
            <w:r>
              <w:rPr>
                <w:rFonts w:hint="eastAsia"/>
                <w:color w:val="FF0000"/>
                <w:szCs w:val="21"/>
                <w:lang w:bidi="ar"/>
              </w:rPr>
              <w:t>不能根据要求</w:t>
            </w:r>
            <w:r>
              <w:rPr>
                <w:szCs w:val="21"/>
                <w:lang w:bidi="ar"/>
              </w:rPr>
              <w:t>学习</w:t>
            </w:r>
            <w:r>
              <w:rPr>
                <w:szCs w:val="21"/>
                <w:lang w:bidi="ar"/>
              </w:rPr>
              <w:t>RFID</w:t>
            </w:r>
            <w:r>
              <w:rPr>
                <w:szCs w:val="21"/>
                <w:lang w:bidi="ar"/>
              </w:rPr>
              <w:t>领域内的国际发展趋势，对</w:t>
            </w:r>
            <w:r>
              <w:rPr>
                <w:szCs w:val="21"/>
                <w:lang w:bidi="ar"/>
              </w:rPr>
              <w:t>RFID</w:t>
            </w:r>
            <w:r>
              <w:rPr>
                <w:szCs w:val="21"/>
                <w:lang w:bidi="ar"/>
              </w:rPr>
              <w:t>的关键技术、难点和挑战等进行整理</w:t>
            </w:r>
            <w:r>
              <w:rPr>
                <w:rFonts w:hint="eastAsia"/>
                <w:szCs w:val="21"/>
                <w:lang w:bidi="ar"/>
              </w:rPr>
              <w:t>，技术</w:t>
            </w:r>
            <w:r>
              <w:rPr>
                <w:szCs w:val="21"/>
                <w:lang w:bidi="ar"/>
              </w:rPr>
              <w:t>分析</w:t>
            </w:r>
            <w:r>
              <w:rPr>
                <w:rFonts w:hint="eastAsia"/>
                <w:color w:val="FF0000"/>
                <w:szCs w:val="21"/>
                <w:lang w:bidi="ar"/>
              </w:rPr>
              <w:t>深刻透彻</w:t>
            </w:r>
            <w:r>
              <w:rPr>
                <w:rFonts w:hint="eastAsia"/>
                <w:color w:val="FF0000"/>
                <w:szCs w:val="21"/>
                <w:lang w:bidi="ar"/>
              </w:rPr>
              <w:t>/</w:t>
            </w:r>
            <w:r>
              <w:rPr>
                <w:rFonts w:hint="eastAsia"/>
                <w:color w:val="FF0000"/>
                <w:szCs w:val="21"/>
                <w:lang w:bidi="ar"/>
              </w:rPr>
              <w:t>较深刻</w:t>
            </w:r>
            <w:r>
              <w:rPr>
                <w:rFonts w:hint="eastAsia"/>
                <w:color w:val="FF0000"/>
                <w:szCs w:val="21"/>
                <w:lang w:bidi="ar"/>
              </w:rPr>
              <w:t>/</w:t>
            </w:r>
            <w:r>
              <w:rPr>
                <w:color w:val="FF0000"/>
                <w:szCs w:val="21"/>
                <w:lang w:bidi="ar"/>
              </w:rPr>
              <w:t>有</w:t>
            </w:r>
            <w:r>
              <w:rPr>
                <w:rFonts w:hint="eastAsia"/>
                <w:color w:val="FF0000"/>
                <w:szCs w:val="21"/>
                <w:lang w:bidi="ar"/>
              </w:rPr>
              <w:t>一定</w:t>
            </w:r>
            <w:r>
              <w:rPr>
                <w:color w:val="FF0000"/>
                <w:szCs w:val="21"/>
                <w:lang w:bidi="ar"/>
              </w:rPr>
              <w:t>的深度</w:t>
            </w:r>
            <w:r>
              <w:rPr>
                <w:rFonts w:hint="eastAsia"/>
                <w:color w:val="FF0000"/>
                <w:szCs w:val="21"/>
                <w:lang w:bidi="ar"/>
              </w:rPr>
              <w:t>/</w:t>
            </w:r>
            <w:r>
              <w:rPr>
                <w:rFonts w:hint="eastAsia"/>
                <w:color w:val="FF0000"/>
                <w:szCs w:val="21"/>
                <w:lang w:bidi="ar"/>
              </w:rPr>
              <w:t>缺乏深度</w:t>
            </w:r>
            <w:r>
              <w:rPr>
                <w:szCs w:val="21"/>
                <w:lang w:bidi="ar"/>
              </w:rPr>
              <w:t>。</w:t>
            </w:r>
            <w:r>
              <w:rPr>
                <w:color w:val="FF0000"/>
                <w:szCs w:val="21"/>
                <w:lang w:bidi="ar"/>
              </w:rPr>
              <w:t>能够</w:t>
            </w:r>
            <w:r>
              <w:rPr>
                <w:rFonts w:hint="eastAsia"/>
                <w:color w:val="FF0000"/>
                <w:szCs w:val="21"/>
                <w:lang w:bidi="ar"/>
              </w:rPr>
              <w:t>逻辑清晰地</w:t>
            </w:r>
            <w:r>
              <w:rPr>
                <w:rFonts w:hint="eastAsia"/>
                <w:color w:val="FF0000"/>
                <w:szCs w:val="21"/>
                <w:lang w:bidi="ar"/>
              </w:rPr>
              <w:t>/</w:t>
            </w:r>
            <w:r>
              <w:rPr>
                <w:rFonts w:hint="eastAsia"/>
                <w:color w:val="FF0000"/>
                <w:szCs w:val="21"/>
                <w:lang w:bidi="ar"/>
              </w:rPr>
              <w:t>较清晰地</w:t>
            </w:r>
            <w:r>
              <w:rPr>
                <w:rFonts w:hint="eastAsia"/>
                <w:color w:val="FF0000"/>
                <w:szCs w:val="21"/>
                <w:lang w:bidi="ar"/>
              </w:rPr>
              <w:t>/</w:t>
            </w:r>
            <w:r>
              <w:rPr>
                <w:rFonts w:hint="eastAsia"/>
                <w:color w:val="FF0000"/>
                <w:szCs w:val="21"/>
                <w:lang w:bidi="ar"/>
              </w:rPr>
              <w:t>简单地</w:t>
            </w:r>
            <w:r>
              <w:rPr>
                <w:rFonts w:hint="eastAsia"/>
                <w:color w:val="FF0000"/>
                <w:szCs w:val="21"/>
                <w:lang w:bidi="ar"/>
              </w:rPr>
              <w:t>/</w:t>
            </w:r>
            <w:r>
              <w:rPr>
                <w:rFonts w:hint="eastAsia"/>
                <w:color w:val="FF0000"/>
                <w:szCs w:val="21"/>
                <w:lang w:bidi="ar"/>
              </w:rPr>
              <w:t>没有</w:t>
            </w:r>
            <w:r>
              <w:rPr>
                <w:szCs w:val="21"/>
                <w:lang w:bidi="ar"/>
              </w:rPr>
              <w:t>发表自己的观点。</w:t>
            </w:r>
          </w:p>
        </w:tc>
      </w:tr>
      <w:tr w:rsidR="009102D4" w14:paraId="3DCBF565" w14:textId="77777777">
        <w:trPr>
          <w:jc w:val="center"/>
        </w:trPr>
        <w:tc>
          <w:tcPr>
            <w:tcW w:w="3964" w:type="dxa"/>
            <w:vAlign w:val="center"/>
          </w:tcPr>
          <w:p w14:paraId="19AC4A13" w14:textId="77777777" w:rsidR="009102D4" w:rsidRDefault="00000000">
            <w:pPr>
              <w:widowControl/>
              <w:jc w:val="left"/>
              <w:textAlignment w:val="bottom"/>
              <w:rPr>
                <w:szCs w:val="21"/>
                <w:lang w:bidi="ar"/>
              </w:rPr>
            </w:pPr>
            <w:r>
              <w:rPr>
                <w:szCs w:val="21"/>
                <w:lang w:bidi="ar"/>
              </w:rPr>
              <w:t>课程目标</w:t>
            </w:r>
            <w:r>
              <w:rPr>
                <w:szCs w:val="21"/>
                <w:lang w:bidi="ar"/>
              </w:rPr>
              <w:t>3</w:t>
            </w:r>
            <w:r>
              <w:rPr>
                <w:szCs w:val="21"/>
                <w:lang w:bidi="ar"/>
              </w:rPr>
              <w:t>：了解物联网发展中重大突破的历史背景，对物联网前沿保持开放心态，能凝练问题，具备进一步把握自己发展方向的能力。</w:t>
            </w:r>
          </w:p>
        </w:tc>
        <w:tc>
          <w:tcPr>
            <w:tcW w:w="709" w:type="dxa"/>
            <w:vAlign w:val="center"/>
          </w:tcPr>
          <w:p w14:paraId="01A27F8A" w14:textId="77777777" w:rsidR="009102D4" w:rsidRDefault="00000000">
            <w:pPr>
              <w:widowControl/>
              <w:jc w:val="center"/>
              <w:textAlignment w:val="bottom"/>
              <w:rPr>
                <w:szCs w:val="21"/>
              </w:rPr>
            </w:pPr>
            <w:r>
              <w:rPr>
                <w:szCs w:val="21"/>
                <w:lang w:bidi="ar"/>
              </w:rPr>
              <w:t>40</w:t>
            </w:r>
          </w:p>
        </w:tc>
        <w:tc>
          <w:tcPr>
            <w:tcW w:w="709" w:type="dxa"/>
            <w:vAlign w:val="center"/>
          </w:tcPr>
          <w:p w14:paraId="5203934B" w14:textId="77777777" w:rsidR="009102D4" w:rsidRDefault="00000000">
            <w:pPr>
              <w:widowControl/>
              <w:jc w:val="center"/>
              <w:textAlignment w:val="bottom"/>
              <w:rPr>
                <w:szCs w:val="21"/>
                <w:lang w:bidi="ar"/>
              </w:rPr>
            </w:pPr>
            <w:r>
              <w:rPr>
                <w:szCs w:val="21"/>
                <w:lang w:bidi="ar"/>
              </w:rPr>
              <w:t>36</w:t>
            </w:r>
          </w:p>
        </w:tc>
        <w:tc>
          <w:tcPr>
            <w:tcW w:w="2835" w:type="dxa"/>
            <w:vAlign w:val="center"/>
          </w:tcPr>
          <w:p w14:paraId="6E368CFF" w14:textId="77777777" w:rsidR="009102D4" w:rsidRDefault="00000000">
            <w:pPr>
              <w:widowControl/>
              <w:jc w:val="left"/>
              <w:textAlignment w:val="bottom"/>
              <w:rPr>
                <w:szCs w:val="21"/>
                <w:lang w:eastAsia="zh-Hans" w:bidi="ar"/>
              </w:rPr>
            </w:pPr>
            <w:r>
              <w:rPr>
                <w:szCs w:val="21"/>
                <w:lang w:bidi="ar"/>
              </w:rPr>
              <w:t>能够通过阅读文献总结归纳相关信息，</w:t>
            </w:r>
            <w:r>
              <w:rPr>
                <w:color w:val="FF0000"/>
                <w:szCs w:val="21"/>
                <w:lang w:bidi="ar"/>
              </w:rPr>
              <w:t>具有</w:t>
            </w:r>
            <w:r>
              <w:rPr>
                <w:rFonts w:hint="eastAsia"/>
                <w:color w:val="FF0000"/>
                <w:szCs w:val="21"/>
                <w:lang w:bidi="ar"/>
              </w:rPr>
              <w:t>很强</w:t>
            </w:r>
            <w:r>
              <w:rPr>
                <w:rFonts w:hint="eastAsia"/>
                <w:color w:val="FF0000"/>
                <w:szCs w:val="21"/>
                <w:lang w:bidi="ar"/>
              </w:rPr>
              <w:t>/</w:t>
            </w:r>
            <w:r>
              <w:rPr>
                <w:rFonts w:hint="eastAsia"/>
                <w:color w:val="FF0000"/>
                <w:szCs w:val="21"/>
                <w:lang w:bidi="ar"/>
              </w:rPr>
              <w:t>较强</w:t>
            </w:r>
            <w:r>
              <w:rPr>
                <w:rFonts w:hint="eastAsia"/>
                <w:color w:val="FF0000"/>
                <w:szCs w:val="21"/>
                <w:lang w:bidi="ar"/>
              </w:rPr>
              <w:t>/</w:t>
            </w:r>
            <w:r>
              <w:rPr>
                <w:color w:val="FF0000"/>
                <w:szCs w:val="21"/>
                <w:lang w:bidi="ar"/>
              </w:rPr>
              <w:t>一定的</w:t>
            </w:r>
            <w:r>
              <w:rPr>
                <w:rFonts w:hint="eastAsia"/>
                <w:color w:val="FF0000"/>
                <w:szCs w:val="21"/>
                <w:lang w:bidi="ar"/>
              </w:rPr>
              <w:t>/</w:t>
            </w:r>
            <w:r>
              <w:rPr>
                <w:rFonts w:hint="eastAsia"/>
                <w:color w:val="FF0000"/>
                <w:szCs w:val="21"/>
                <w:lang w:bidi="ar"/>
              </w:rPr>
              <w:t>不具备</w:t>
            </w:r>
            <w:r>
              <w:rPr>
                <w:szCs w:val="21"/>
                <w:lang w:bidi="ar"/>
              </w:rPr>
              <w:t>知识更新的能力。</w:t>
            </w:r>
          </w:p>
        </w:tc>
      </w:tr>
      <w:tr w:rsidR="009102D4" w14:paraId="3E89226D" w14:textId="77777777">
        <w:trPr>
          <w:trHeight w:val="357"/>
          <w:jc w:val="center"/>
        </w:trPr>
        <w:tc>
          <w:tcPr>
            <w:tcW w:w="3964" w:type="dxa"/>
          </w:tcPr>
          <w:p w14:paraId="5491E6C0" w14:textId="77777777" w:rsidR="009102D4" w:rsidRDefault="00000000">
            <w:pPr>
              <w:widowControl/>
              <w:jc w:val="left"/>
              <w:textAlignment w:val="bottom"/>
              <w:rPr>
                <w:bCs/>
                <w:szCs w:val="21"/>
                <w:lang w:eastAsia="zh-Hans" w:bidi="ar"/>
              </w:rPr>
            </w:pPr>
            <w:r>
              <w:rPr>
                <w:bCs/>
                <w:szCs w:val="21"/>
                <w:lang w:eastAsia="zh-Hans" w:bidi="ar"/>
              </w:rPr>
              <w:t>总分</w:t>
            </w:r>
          </w:p>
        </w:tc>
        <w:tc>
          <w:tcPr>
            <w:tcW w:w="709" w:type="dxa"/>
          </w:tcPr>
          <w:p w14:paraId="7C4E4364" w14:textId="77777777" w:rsidR="009102D4" w:rsidRDefault="00000000">
            <w:pPr>
              <w:widowControl/>
              <w:jc w:val="center"/>
              <w:textAlignment w:val="bottom"/>
              <w:rPr>
                <w:szCs w:val="21"/>
                <w:lang w:bidi="ar"/>
              </w:rPr>
            </w:pPr>
            <w:r>
              <w:rPr>
                <w:szCs w:val="21"/>
                <w:lang w:bidi="ar"/>
              </w:rPr>
              <w:t>100</w:t>
            </w:r>
          </w:p>
        </w:tc>
        <w:tc>
          <w:tcPr>
            <w:tcW w:w="709" w:type="dxa"/>
          </w:tcPr>
          <w:p w14:paraId="617C45E4" w14:textId="77777777" w:rsidR="009102D4" w:rsidRDefault="00000000">
            <w:pPr>
              <w:widowControl/>
              <w:jc w:val="center"/>
              <w:textAlignment w:val="bottom"/>
              <w:rPr>
                <w:szCs w:val="21"/>
                <w:lang w:bidi="ar"/>
              </w:rPr>
            </w:pPr>
            <w:r>
              <w:rPr>
                <w:szCs w:val="21"/>
                <w:lang w:bidi="ar"/>
              </w:rPr>
              <w:t>90</w:t>
            </w:r>
          </w:p>
        </w:tc>
        <w:tc>
          <w:tcPr>
            <w:tcW w:w="2835" w:type="dxa"/>
          </w:tcPr>
          <w:p w14:paraId="779231B0" w14:textId="77777777" w:rsidR="009102D4" w:rsidRDefault="009102D4">
            <w:pPr>
              <w:widowControl/>
              <w:jc w:val="center"/>
              <w:textAlignment w:val="bottom"/>
              <w:rPr>
                <w:bCs/>
                <w:sz w:val="24"/>
                <w:lang w:bidi="ar"/>
              </w:rPr>
            </w:pPr>
          </w:p>
        </w:tc>
      </w:tr>
    </w:tbl>
    <w:p w14:paraId="2DFA823F" w14:textId="77777777" w:rsidR="009102D4" w:rsidRDefault="00000000">
      <w:pPr>
        <w:ind w:right="840"/>
        <w:jc w:val="left"/>
        <w:rPr>
          <w:szCs w:val="28"/>
        </w:rPr>
      </w:pPr>
      <w:r>
        <w:rPr>
          <w:rFonts w:hint="eastAsia"/>
          <w:szCs w:val="28"/>
        </w:rPr>
        <w:t>注：</w:t>
      </w:r>
      <w:r>
        <w:rPr>
          <w:rFonts w:hint="eastAsia"/>
          <w:szCs w:val="21"/>
          <w:lang w:bidi="ar"/>
        </w:rPr>
        <w:t>A/B/C/D</w:t>
      </w:r>
      <w:r>
        <w:rPr>
          <w:rFonts w:hint="eastAsia"/>
          <w:szCs w:val="21"/>
          <w:lang w:bidi="ar"/>
        </w:rPr>
        <w:t>对应的分数区间为</w:t>
      </w:r>
      <w:r>
        <w:rPr>
          <w:szCs w:val="21"/>
          <w:lang w:bidi="ar"/>
        </w:rPr>
        <w:t>A</w:t>
      </w:r>
      <w:r>
        <w:rPr>
          <w:rFonts w:hint="eastAsia"/>
          <w:szCs w:val="21"/>
          <w:lang w:bidi="ar"/>
        </w:rPr>
        <w:t>：</w:t>
      </w:r>
      <w:r>
        <w:rPr>
          <w:rFonts w:hint="eastAsia"/>
          <w:szCs w:val="21"/>
          <w:lang w:bidi="ar"/>
        </w:rPr>
        <w:t>[</w:t>
      </w:r>
      <w:r>
        <w:rPr>
          <w:szCs w:val="21"/>
          <w:lang w:bidi="ar"/>
        </w:rPr>
        <w:t>100,90], B</w:t>
      </w:r>
      <w:r>
        <w:rPr>
          <w:rFonts w:hint="eastAsia"/>
          <w:szCs w:val="21"/>
          <w:lang w:bidi="ar"/>
        </w:rPr>
        <w:t>：</w:t>
      </w:r>
      <w:r>
        <w:rPr>
          <w:szCs w:val="21"/>
          <w:lang w:bidi="ar"/>
        </w:rPr>
        <w:t>(90,75]</w:t>
      </w:r>
      <w:r>
        <w:rPr>
          <w:rFonts w:hint="eastAsia"/>
          <w:szCs w:val="21"/>
          <w:lang w:bidi="ar"/>
        </w:rPr>
        <w:t>；</w:t>
      </w:r>
      <w:r>
        <w:rPr>
          <w:rFonts w:hint="eastAsia"/>
          <w:szCs w:val="21"/>
          <w:lang w:bidi="ar"/>
        </w:rPr>
        <w:t>C</w:t>
      </w:r>
      <w:r>
        <w:rPr>
          <w:rFonts w:hint="eastAsia"/>
          <w:szCs w:val="21"/>
          <w:lang w:bidi="ar"/>
        </w:rPr>
        <w:t>：</w:t>
      </w:r>
      <w:r>
        <w:rPr>
          <w:szCs w:val="21"/>
          <w:lang w:bidi="ar"/>
        </w:rPr>
        <w:t>(75,60]</w:t>
      </w:r>
      <w:r>
        <w:rPr>
          <w:rFonts w:hint="eastAsia"/>
          <w:szCs w:val="21"/>
          <w:lang w:bidi="ar"/>
        </w:rPr>
        <w:t>；</w:t>
      </w:r>
      <w:r>
        <w:rPr>
          <w:rFonts w:hint="eastAsia"/>
          <w:szCs w:val="21"/>
          <w:lang w:bidi="ar"/>
        </w:rPr>
        <w:t>D</w:t>
      </w:r>
      <w:r>
        <w:rPr>
          <w:rFonts w:hint="eastAsia"/>
          <w:szCs w:val="21"/>
          <w:lang w:bidi="ar"/>
        </w:rPr>
        <w:t>：</w:t>
      </w:r>
      <w:r>
        <w:rPr>
          <w:szCs w:val="21"/>
          <w:lang w:bidi="ar"/>
        </w:rPr>
        <w:t>(60, 0]</w:t>
      </w:r>
      <w:r>
        <w:rPr>
          <w:rFonts w:hint="eastAsia"/>
          <w:szCs w:val="21"/>
          <w:lang w:bidi="ar"/>
        </w:rPr>
        <w:t>（可根据各课程评分标准定制）</w:t>
      </w:r>
    </w:p>
    <w:p w14:paraId="7E636BC5" w14:textId="77777777" w:rsidR="009102D4" w:rsidRDefault="00000000">
      <w:pPr>
        <w:ind w:right="840"/>
        <w:jc w:val="right"/>
        <w:rPr>
          <w:sz w:val="28"/>
          <w:szCs w:val="28"/>
        </w:rPr>
      </w:pPr>
      <w:r>
        <w:rPr>
          <w:rFonts w:hint="eastAsia"/>
          <w:sz w:val="28"/>
          <w:szCs w:val="28"/>
        </w:rPr>
        <w:t>评阅人：</w:t>
      </w:r>
      <w:r>
        <w:rPr>
          <w:rFonts w:hint="eastAsia"/>
          <w:sz w:val="28"/>
          <w:szCs w:val="28"/>
        </w:rPr>
        <w:t xml:space="preserve"> </w:t>
      </w:r>
      <w:r>
        <w:rPr>
          <w:sz w:val="28"/>
          <w:szCs w:val="28"/>
        </w:rPr>
        <w:t xml:space="preserve"> </w:t>
      </w:r>
      <w:r>
        <w:rPr>
          <w:rFonts w:hint="eastAsia"/>
          <w:sz w:val="28"/>
          <w:szCs w:val="28"/>
        </w:rPr>
        <w:t xml:space="preserve"> </w:t>
      </w:r>
      <w:r>
        <w:rPr>
          <w:sz w:val="28"/>
          <w:szCs w:val="28"/>
        </w:rPr>
        <w:t xml:space="preserve">   </w:t>
      </w:r>
      <w:r>
        <w:rPr>
          <w:rFonts w:hint="eastAsia"/>
          <w:sz w:val="28"/>
          <w:szCs w:val="28"/>
        </w:rPr>
        <w:t xml:space="preserve">                           </w:t>
      </w:r>
    </w:p>
    <w:p w14:paraId="472A704F" w14:textId="77777777" w:rsidR="009102D4" w:rsidRDefault="009102D4"/>
    <w:p w14:paraId="42235766" w14:textId="77777777" w:rsidR="009102D4" w:rsidRDefault="00000000">
      <w:pPr>
        <w:spacing w:line="360" w:lineRule="auto"/>
        <w:jc w:val="center"/>
        <w:rPr>
          <w:rFonts w:ascii="宋体" w:hAnsi="宋体" w:hint="eastAsia"/>
        </w:rPr>
      </w:pPr>
      <w:r>
        <w:rPr>
          <w:rFonts w:ascii="宋体" w:hAnsi="宋体"/>
        </w:rPr>
        <w:t>……</w:t>
      </w:r>
    </w:p>
    <w:p w14:paraId="60DCAF95" w14:textId="77777777" w:rsidR="007D36CD" w:rsidRDefault="007D36CD">
      <w:pPr>
        <w:jc w:val="center"/>
        <w:rPr>
          <w:rFonts w:ascii="宋体" w:hAnsi="宋体" w:hint="eastAsia"/>
        </w:rPr>
      </w:pPr>
    </w:p>
    <w:sectPr w:rsidR="007D36CD">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EF188" w14:textId="77777777" w:rsidR="00C917D9" w:rsidRDefault="00C917D9" w:rsidP="00AC0F32">
      <w:r>
        <w:separator/>
      </w:r>
    </w:p>
  </w:endnote>
  <w:endnote w:type="continuationSeparator" w:id="0">
    <w:p w14:paraId="6CF4C304" w14:textId="77777777" w:rsidR="00C917D9" w:rsidRDefault="00C917D9" w:rsidP="00AC0F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仿宋_GB2312">
    <w:altName w:val="仿宋"/>
    <w:charset w:val="86"/>
    <w:family w:val="modern"/>
    <w:pitch w:val="default"/>
    <w:sig w:usb0="00000000"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80E0000" w:usb2="00000010" w:usb3="00000000" w:csb0="00040000" w:csb1="00000000"/>
  </w:font>
  <w:font w:name="New Century Schoolbook">
    <w:altName w:val="Times New Roman"/>
    <w:charset w:val="00"/>
    <w:family w:val="roman"/>
    <w:pitch w:val="default"/>
    <w:sig w:usb0="00000007" w:usb1="00000000" w:usb2="00000000" w:usb3="00000000" w:csb0="00000093" w:csb1="00000000"/>
  </w:font>
  <w:font w:name="CourierNewPSMT">
    <w:altName w:val="Times New Roman"/>
    <w:charset w:val="00"/>
    <w:family w:val="roman"/>
    <w:pitch w:val="default"/>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0D424" w14:textId="77777777" w:rsidR="00C917D9" w:rsidRDefault="00C917D9" w:rsidP="00AC0F32">
      <w:r>
        <w:separator/>
      </w:r>
    </w:p>
  </w:footnote>
  <w:footnote w:type="continuationSeparator" w:id="0">
    <w:p w14:paraId="65CD2214" w14:textId="77777777" w:rsidR="00C917D9" w:rsidRDefault="00C917D9" w:rsidP="00AC0F3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WY2NGUzY2EwNTNlNDRiNjlkN2MzNzc0NDRiMTRjYzYifQ=="/>
  </w:docVars>
  <w:rsids>
    <w:rsidRoot w:val="0039676B"/>
    <w:rsid w:val="0008439A"/>
    <w:rsid w:val="000A0F0D"/>
    <w:rsid w:val="000D5FC5"/>
    <w:rsid w:val="0011242A"/>
    <w:rsid w:val="001208E0"/>
    <w:rsid w:val="00134179"/>
    <w:rsid w:val="001350B9"/>
    <w:rsid w:val="0014320E"/>
    <w:rsid w:val="00150D06"/>
    <w:rsid w:val="001C0E15"/>
    <w:rsid w:val="001D44B3"/>
    <w:rsid w:val="00206359"/>
    <w:rsid w:val="002713B5"/>
    <w:rsid w:val="002779E6"/>
    <w:rsid w:val="002A04BC"/>
    <w:rsid w:val="002C3CD5"/>
    <w:rsid w:val="002F49B0"/>
    <w:rsid w:val="002F5A7B"/>
    <w:rsid w:val="002F6F56"/>
    <w:rsid w:val="0030565D"/>
    <w:rsid w:val="00315F40"/>
    <w:rsid w:val="003822BD"/>
    <w:rsid w:val="0039676B"/>
    <w:rsid w:val="003B124A"/>
    <w:rsid w:val="003B5272"/>
    <w:rsid w:val="003B6AB9"/>
    <w:rsid w:val="00430EC3"/>
    <w:rsid w:val="00455757"/>
    <w:rsid w:val="004A3032"/>
    <w:rsid w:val="004B4F7F"/>
    <w:rsid w:val="004B707E"/>
    <w:rsid w:val="004C53A0"/>
    <w:rsid w:val="004F07DD"/>
    <w:rsid w:val="00512C8A"/>
    <w:rsid w:val="0051725A"/>
    <w:rsid w:val="0052052C"/>
    <w:rsid w:val="00534971"/>
    <w:rsid w:val="005543D8"/>
    <w:rsid w:val="00595F36"/>
    <w:rsid w:val="005B27F8"/>
    <w:rsid w:val="005E2D50"/>
    <w:rsid w:val="005F062A"/>
    <w:rsid w:val="00642CCA"/>
    <w:rsid w:val="00674894"/>
    <w:rsid w:val="00685144"/>
    <w:rsid w:val="00686599"/>
    <w:rsid w:val="00692BFE"/>
    <w:rsid w:val="006949A8"/>
    <w:rsid w:val="007239B0"/>
    <w:rsid w:val="00730CD9"/>
    <w:rsid w:val="007410A3"/>
    <w:rsid w:val="00791780"/>
    <w:rsid w:val="007A4540"/>
    <w:rsid w:val="007C5673"/>
    <w:rsid w:val="007D36CD"/>
    <w:rsid w:val="007D674F"/>
    <w:rsid w:val="008238D2"/>
    <w:rsid w:val="00854E99"/>
    <w:rsid w:val="00860223"/>
    <w:rsid w:val="00860541"/>
    <w:rsid w:val="00860CB1"/>
    <w:rsid w:val="008652F5"/>
    <w:rsid w:val="008831A0"/>
    <w:rsid w:val="00884383"/>
    <w:rsid w:val="008C1C1C"/>
    <w:rsid w:val="008C4550"/>
    <w:rsid w:val="008D174A"/>
    <w:rsid w:val="008E0C31"/>
    <w:rsid w:val="009102D4"/>
    <w:rsid w:val="00955CE5"/>
    <w:rsid w:val="00986FFC"/>
    <w:rsid w:val="009A5D3D"/>
    <w:rsid w:val="00A02465"/>
    <w:rsid w:val="00A16CB8"/>
    <w:rsid w:val="00A543CB"/>
    <w:rsid w:val="00A57F35"/>
    <w:rsid w:val="00A91A95"/>
    <w:rsid w:val="00AB45DD"/>
    <w:rsid w:val="00AC0F32"/>
    <w:rsid w:val="00B518DE"/>
    <w:rsid w:val="00B93F3E"/>
    <w:rsid w:val="00B95DE2"/>
    <w:rsid w:val="00BA67D3"/>
    <w:rsid w:val="00BB6230"/>
    <w:rsid w:val="00C63435"/>
    <w:rsid w:val="00C8033D"/>
    <w:rsid w:val="00C87FC4"/>
    <w:rsid w:val="00C917D9"/>
    <w:rsid w:val="00CA26BE"/>
    <w:rsid w:val="00CA7EE8"/>
    <w:rsid w:val="00CE08AA"/>
    <w:rsid w:val="00CE7954"/>
    <w:rsid w:val="00D11D06"/>
    <w:rsid w:val="00D403EF"/>
    <w:rsid w:val="00D50131"/>
    <w:rsid w:val="00D53CD3"/>
    <w:rsid w:val="00D6139C"/>
    <w:rsid w:val="00D61487"/>
    <w:rsid w:val="00DB01E6"/>
    <w:rsid w:val="00DE070E"/>
    <w:rsid w:val="00E16B39"/>
    <w:rsid w:val="00E210D4"/>
    <w:rsid w:val="00E32EE1"/>
    <w:rsid w:val="00E33CEE"/>
    <w:rsid w:val="00E544FC"/>
    <w:rsid w:val="00E8692C"/>
    <w:rsid w:val="00E86F51"/>
    <w:rsid w:val="00E9068D"/>
    <w:rsid w:val="00EA366A"/>
    <w:rsid w:val="00ED1FB3"/>
    <w:rsid w:val="00EE401D"/>
    <w:rsid w:val="00EF4AB6"/>
    <w:rsid w:val="00F46592"/>
    <w:rsid w:val="00F51C82"/>
    <w:rsid w:val="00F562FF"/>
    <w:rsid w:val="00F774EF"/>
    <w:rsid w:val="00FA0A68"/>
    <w:rsid w:val="00FF2290"/>
    <w:rsid w:val="052E1C4F"/>
    <w:rsid w:val="44467C06"/>
    <w:rsid w:val="637230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1E548950"/>
  <w15:chartTrackingRefBased/>
  <w15:docId w15:val="{E4D5932B-4290-49E6-9A76-85028466D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pPr>
      <w:shd w:val="clear" w:color="auto" w:fill="000080"/>
    </w:pPr>
  </w:style>
  <w:style w:type="paragraph" w:styleId="a4">
    <w:name w:val="footer"/>
    <w:basedOn w:val="a"/>
    <w:link w:val="a5"/>
    <w:pPr>
      <w:tabs>
        <w:tab w:val="center" w:pos="4153"/>
        <w:tab w:val="right" w:pos="8306"/>
      </w:tabs>
      <w:snapToGrid w:val="0"/>
      <w:jc w:val="left"/>
    </w:pPr>
    <w:rPr>
      <w:sz w:val="18"/>
      <w:szCs w:val="18"/>
    </w:rPr>
  </w:style>
  <w:style w:type="character" w:customStyle="1" w:styleId="a5">
    <w:name w:val="页脚 字符"/>
    <w:link w:val="a4"/>
    <w:rPr>
      <w:kern w:val="2"/>
      <w:sz w:val="18"/>
      <w:szCs w:val="18"/>
    </w:rPr>
  </w:style>
  <w:style w:type="paragraph" w:styleId="a6">
    <w:name w:val="header"/>
    <w:basedOn w:val="a"/>
    <w:link w:val="a7"/>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rPr>
      <w:kern w:val="2"/>
      <w:sz w:val="18"/>
      <w:szCs w:val="18"/>
    </w:rPr>
  </w:style>
  <w:style w:type="table" w:styleId="a8">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Table Simple 1"/>
    <w:basedOn w:val="a1"/>
    <w:pPr>
      <w:widowControl w:val="0"/>
      <w:jc w:val="both"/>
    </w:pPr>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paragraph" w:customStyle="1" w:styleId="a9">
    <w:name w:val="摘要与参考文献"/>
    <w:basedOn w:val="a"/>
    <w:qFormat/>
    <w:pPr>
      <w:spacing w:after="160" w:line="360" w:lineRule="auto"/>
    </w:pPr>
    <w:rPr>
      <w:rFonts w:ascii="Calibri" w:hAnsi="Calibri"/>
      <w:sz w:val="24"/>
      <w:szCs w:val="22"/>
    </w:rPr>
  </w:style>
  <w:style w:type="paragraph" w:styleId="aa">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webSettings" Target="webSettings.xml"/><Relationship Id="rId7" Type="http://schemas.openxmlformats.org/officeDocument/2006/relationships/image" Target="media/image2.wm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wmf"/><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16</Pages>
  <Words>1322</Words>
  <Characters>7539</Characters>
  <Application>Microsoft Office Word</Application>
  <DocSecurity>0</DocSecurity>
  <Lines>62</Lines>
  <Paragraphs>17</Paragraphs>
  <ScaleCrop>false</ScaleCrop>
  <Company>china</Company>
  <LinksUpToDate>false</LinksUpToDate>
  <CharactersWithSpaces>8844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武汉大学本科生毕业论文（设计）工作管理办法（修订）</dc:title>
  <dc:subject/>
  <dc:creator>wuyan</dc:creator>
  <cp:keywords/>
  <cp:lastModifiedBy>心雨 刘</cp:lastModifiedBy>
  <cp:revision>3</cp:revision>
  <dcterms:created xsi:type="dcterms:W3CDTF">2024-12-18T10:37:00Z</dcterms:created>
  <dcterms:modified xsi:type="dcterms:W3CDTF">2025-06-30T00:21:00Z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AFB56EC1B30445238ACB960BDCC52AB8_12</vt:lpwstr>
  </property>
</Properties>
</file>