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CF" w:rsidRDefault="00D63686">
      <w:r>
        <w:object w:dxaOrig="6826" w:dyaOrig="6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344.1pt" o:ole="">
            <v:imagedata r:id="rId5" o:title=""/>
          </v:shape>
          <o:OLEObject Type="Embed" ProgID="Visio.Drawing.11" ShapeID="_x0000_i1025" DrawAspect="Content" ObjectID="_1454581821" r:id="rId6"/>
        </w:object>
      </w:r>
      <w:bookmarkStart w:id="0" w:name="_GoBack"/>
      <w:bookmarkEnd w:id="0"/>
    </w:p>
    <w:sectPr w:rsidR="0025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B5"/>
    <w:rsid w:val="002503CF"/>
    <w:rsid w:val="007E71B5"/>
    <w:rsid w:val="00A10322"/>
    <w:rsid w:val="00D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valcsi</dc:creator>
  <cp:lastModifiedBy>valcsi</cp:lastModifiedBy>
  <cp:revision>3</cp:revision>
  <dcterms:created xsi:type="dcterms:W3CDTF">2014-02-18T22:16:00Z</dcterms:created>
  <dcterms:modified xsi:type="dcterms:W3CDTF">2014-02-22T12:44:00Z</dcterms:modified>
</cp:coreProperties>
</file>