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DC89B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5A9CB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F8F2A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3FD7F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0D6AA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81652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D041B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3621E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7D85E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43BDC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912C2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159EB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3641E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47AE9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C1655" w14:textId="77777777" w:rsidR="0022729F" w:rsidRDefault="00F500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3A1A4FB" w14:textId="77777777" w:rsidR="0022729F" w:rsidRDefault="0022729F">
      <w:pPr>
        <w:jc w:val="center"/>
        <w:rPr>
          <w:rFonts w:ascii="Times New Roman" w:hAnsi="Times New Roman" w:cs="Times New Roman"/>
          <w:spacing w:val="20"/>
        </w:rPr>
      </w:pPr>
    </w:p>
    <w:p w14:paraId="0B42EC75" w14:textId="77777777" w:rsidR="0022729F" w:rsidRDefault="00F500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2175EB9E" w14:textId="77777777" w:rsidR="0022729F" w:rsidRDefault="00F500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3DCDF32" w14:textId="77777777" w:rsidR="0022729F" w:rsidRDefault="00F500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0B6B4FFE" w14:textId="77777777" w:rsidR="0022729F" w:rsidRDefault="00F500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2EE87A0C" w14:textId="77777777" w:rsidR="0022729F" w:rsidRDefault="00F500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79EEFBC" w14:textId="77777777" w:rsidR="0022729F" w:rsidRDefault="00F500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Алгоритмы и структуры данных</w:t>
      </w:r>
    </w:p>
    <w:p w14:paraId="175FBCD1" w14:textId="77777777" w:rsidR="0022729F" w:rsidRPr="00B81843" w:rsidRDefault="00F50042">
      <w:pPr>
        <w:jc w:val="center"/>
        <w:rPr>
          <w:rFonts w:ascii="Times New Roman" w:hAnsi="Times New Roman" w:cs="Times New Roman"/>
          <w:lang w:val="en-US"/>
        </w:rPr>
      </w:pPr>
      <w:r w:rsidRPr="00B81843">
        <w:rPr>
          <w:rFonts w:ascii="Times New Roman" w:hAnsi="Times New Roman" w:cs="Times New Roman"/>
          <w:spacing w:val="20"/>
          <w:sz w:val="24"/>
          <w:szCs w:val="24"/>
          <w:lang w:val="en-US"/>
        </w:rPr>
        <w:t>Algorithms and Data Structures</w:t>
      </w:r>
    </w:p>
    <w:p w14:paraId="4EDB5645" w14:textId="77777777" w:rsidR="0022729F" w:rsidRPr="00B81843" w:rsidRDefault="00F50042">
      <w:pPr>
        <w:jc w:val="center"/>
        <w:rPr>
          <w:rFonts w:ascii="Times New Roman" w:hAnsi="Times New Roman" w:cs="Times New Roman"/>
          <w:lang w:val="en-US"/>
        </w:rPr>
      </w:pPr>
      <w:r w:rsidRPr="00B81843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4F8985AF" w14:textId="77777777" w:rsidR="0022729F" w:rsidRPr="00B81843" w:rsidRDefault="00F5004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B8184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B81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69DA64A3" w14:textId="77777777" w:rsidR="0022729F" w:rsidRPr="00B81843" w:rsidRDefault="00F50042">
      <w:pPr>
        <w:jc w:val="center"/>
        <w:rPr>
          <w:rFonts w:ascii="Times New Roman" w:hAnsi="Times New Roman" w:cs="Times New Roman"/>
          <w:lang w:val="en-US"/>
        </w:rPr>
      </w:pPr>
      <w:r w:rsidRPr="00B81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A53A7CA" w14:textId="77777777" w:rsidR="0022729F" w:rsidRDefault="00F500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658E3C5" w14:textId="77777777" w:rsidR="0022729F" w:rsidRDefault="0022729F">
      <w:pPr>
        <w:rPr>
          <w:rFonts w:ascii="Times New Roman" w:hAnsi="Times New Roman" w:cs="Times New Roman"/>
        </w:rPr>
      </w:pPr>
    </w:p>
    <w:p w14:paraId="4B26F247" w14:textId="77777777" w:rsidR="0022729F" w:rsidRDefault="0022729F">
      <w:pPr>
        <w:rPr>
          <w:rFonts w:ascii="Times New Roman" w:hAnsi="Times New Roman" w:cs="Times New Roman"/>
        </w:rPr>
      </w:pPr>
    </w:p>
    <w:p w14:paraId="3029756C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418A6BBA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3A0F3" w14:textId="77777777" w:rsidR="0022729F" w:rsidRDefault="00F500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003583</w:t>
      </w:r>
    </w:p>
    <w:p w14:paraId="01527714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EE3DA" w14:textId="77777777" w:rsidR="0022729F" w:rsidRDefault="00F500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7F4C4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25EEF3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CC1E9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7D51F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7D90F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EE346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1D191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1791F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0851D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F5DC3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CCC77" w14:textId="77777777" w:rsidR="00B81843" w:rsidRDefault="00B818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8E079" w14:textId="77777777" w:rsidR="000B3E77" w:rsidRDefault="000B3E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85B5A" w14:textId="77777777" w:rsidR="000B3E77" w:rsidRDefault="000B3E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5338E" w14:textId="77777777" w:rsidR="000B3E77" w:rsidRDefault="000B3E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7C0B5" w14:textId="77777777" w:rsidR="000B3E77" w:rsidRDefault="000B3E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8855E" w14:textId="0DD14809" w:rsidR="000B3E77" w:rsidRDefault="000B3E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7EB3DCD5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2BE1D8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F840F16" w14:textId="77777777" w:rsidR="0022729F" w:rsidRDefault="0022729F">
      <w:pPr>
        <w:rPr>
          <w:rFonts w:ascii="Times New Roman" w:hAnsi="Times New Roman" w:cs="Times New Roman"/>
        </w:rPr>
      </w:pPr>
    </w:p>
    <w:p w14:paraId="58437CE2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01AC54A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Ознакомление обучающихся с фундаментальными структурами данных и абстрактными алгоритмами их обработки; ознакомление с представлением и протоколами обработки служебных данных ЯВУ; получение знаний по универсальным подходам к проектированию алгоритмов.</w:t>
      </w:r>
    </w:p>
    <w:p w14:paraId="0E0F83E6" w14:textId="77777777" w:rsidR="0022729F" w:rsidRDefault="0022729F">
      <w:pPr>
        <w:rPr>
          <w:rFonts w:ascii="Times New Roman" w:hAnsi="Times New Roman" w:cs="Times New Roman"/>
        </w:rPr>
      </w:pPr>
    </w:p>
    <w:p w14:paraId="0443C422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0F36218" w14:textId="1E74172C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Программа курса предназначена для обучающихся 2 семестра бакалавриата и рассчитана на учащихся, изучавших математический анализ, алгебру, дискретную математику, основы программирования в первом семестре.</w:t>
      </w:r>
      <w:r>
        <w:rPr>
          <w:rFonts w:ascii="Times New Roman" w:hAnsi="Times New Roman" w:cs="Times New Roman"/>
          <w:sz w:val="24"/>
          <w:szCs w:val="24"/>
        </w:rPr>
        <w:br/>
        <w:t xml:space="preserve">Максимальная эффективность программы будет обеспечена при условии,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обучающиеся: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владеют основами анализа алгоритмов;</w:t>
      </w:r>
      <w:r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владеют основами программирования, достаточными для составления программ по описанным алгоритмам.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4070B70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f3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551"/>
        <w:gridCol w:w="2693"/>
        <w:gridCol w:w="1985"/>
      </w:tblGrid>
      <w:tr w:rsidR="00AA43C3" w:rsidRPr="008F5ABD" w14:paraId="6F5D5A68" w14:textId="77777777" w:rsidTr="000B3E77">
        <w:tc>
          <w:tcPr>
            <w:tcW w:w="534" w:type="dxa"/>
          </w:tcPr>
          <w:p w14:paraId="177259A5" w14:textId="77777777" w:rsidR="00AA43C3" w:rsidRPr="00B45F52" w:rsidRDefault="00AA43C3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18E5C2F2" w14:textId="77777777" w:rsidR="00AA43C3" w:rsidRPr="00B45F52" w:rsidRDefault="00AA43C3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551" w:type="dxa"/>
          </w:tcPr>
          <w:p w14:paraId="417473A3" w14:textId="77777777" w:rsidR="00AA43C3" w:rsidRPr="00B45F52" w:rsidRDefault="00AA43C3" w:rsidP="00190435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2B85171F" w14:textId="77777777" w:rsidR="00AA43C3" w:rsidRPr="00B45F52" w:rsidRDefault="00AA43C3" w:rsidP="00190435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693" w:type="dxa"/>
          </w:tcPr>
          <w:p w14:paraId="2BD4D11C" w14:textId="77777777" w:rsidR="00AA43C3" w:rsidRPr="001B1892" w:rsidRDefault="00AA43C3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1985" w:type="dxa"/>
          </w:tcPr>
          <w:p w14:paraId="1E66F8A3" w14:textId="77777777" w:rsidR="00AA43C3" w:rsidRPr="001B1892" w:rsidRDefault="00AA43C3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AA43C3" w:rsidRPr="008F5ABD" w14:paraId="27B8773E" w14:textId="77777777" w:rsidTr="000B3E77">
        <w:tc>
          <w:tcPr>
            <w:tcW w:w="534" w:type="dxa"/>
          </w:tcPr>
          <w:p w14:paraId="6B6235C6" w14:textId="77777777" w:rsidR="00AA43C3" w:rsidRPr="00B45F52" w:rsidRDefault="00AA43C3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31B5DFA5" w14:textId="77777777" w:rsidR="00AA43C3" w:rsidRPr="00B45F52" w:rsidRDefault="00AA43C3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551" w:type="dxa"/>
          </w:tcPr>
          <w:p w14:paraId="29519A61" w14:textId="77777777" w:rsidR="00AA43C3" w:rsidRPr="00B45F52" w:rsidRDefault="00AA43C3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693" w:type="dxa"/>
          </w:tcPr>
          <w:p w14:paraId="3A9C421F" w14:textId="77777777" w:rsidR="00AA43C3" w:rsidRPr="001B1892" w:rsidRDefault="00AA43C3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1985" w:type="dxa"/>
          </w:tcPr>
          <w:p w14:paraId="17A172A9" w14:textId="77777777" w:rsidR="00AA43C3" w:rsidRPr="001B1892" w:rsidRDefault="00AA43C3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AA43C3" w:rsidRPr="008F5ABD" w14:paraId="1E4A0B27" w14:textId="77777777" w:rsidTr="000B3E77">
        <w:tc>
          <w:tcPr>
            <w:tcW w:w="534" w:type="dxa"/>
          </w:tcPr>
          <w:p w14:paraId="6AC341B0" w14:textId="77777777" w:rsidR="00AA43C3" w:rsidRPr="00B45F52" w:rsidRDefault="00AA43C3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5FBBF7AB" w14:textId="374572C6" w:rsidR="00AA43C3" w:rsidRDefault="00AA43C3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49194931" w14:textId="5E16A315" w:rsidR="00AA43C3" w:rsidRPr="00AA43C3" w:rsidRDefault="00AA43C3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A43C3">
              <w:rPr>
                <w:szCs w:val="24"/>
                <w:lang w:val="ru-RU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693" w:type="dxa"/>
          </w:tcPr>
          <w:p w14:paraId="6A19B01E" w14:textId="19B39CE1" w:rsidR="00AA43C3" w:rsidRPr="001B1892" w:rsidRDefault="00AA43C3" w:rsidP="000B3E7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A43C3">
              <w:rPr>
                <w:szCs w:val="24"/>
                <w:lang w:val="ru-RU"/>
              </w:rPr>
              <w:t>Понима</w:t>
            </w:r>
            <w:r>
              <w:rPr>
                <w:szCs w:val="24"/>
                <w:lang w:val="ru-RU"/>
              </w:rPr>
              <w:t xml:space="preserve">ть </w:t>
            </w:r>
            <w:r w:rsidRPr="00AA43C3">
              <w:rPr>
                <w:szCs w:val="24"/>
                <w:lang w:val="ru-RU"/>
              </w:rPr>
              <w:t>алгоритм</w:t>
            </w:r>
            <w:r>
              <w:rPr>
                <w:szCs w:val="24"/>
                <w:lang w:val="ru-RU"/>
              </w:rPr>
              <w:t>ы</w:t>
            </w:r>
            <w:r w:rsidRPr="00AA43C3">
              <w:rPr>
                <w:szCs w:val="24"/>
                <w:lang w:val="ru-RU"/>
              </w:rPr>
              <w:t xml:space="preserve"> обработки данных, смоделированных при помощи фундаментальных структур: стандартных арифметических типов, строк, массивов, списков, деревьев, графов, хеш-таблиц.</w:t>
            </w:r>
          </w:p>
        </w:tc>
        <w:tc>
          <w:tcPr>
            <w:tcW w:w="1985" w:type="dxa"/>
          </w:tcPr>
          <w:p w14:paraId="76866E80" w14:textId="73955988" w:rsidR="00AA43C3" w:rsidRPr="001B1892" w:rsidRDefault="00AA43C3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A43C3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</w:tr>
      <w:tr w:rsidR="00AA43C3" w:rsidRPr="008F5ABD" w14:paraId="06B20FDA" w14:textId="77777777" w:rsidTr="000B3E77">
        <w:tc>
          <w:tcPr>
            <w:tcW w:w="534" w:type="dxa"/>
          </w:tcPr>
          <w:p w14:paraId="1EA1D2C8" w14:textId="0EE3A5A9" w:rsidR="00AA43C3" w:rsidRDefault="00AA43C3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41200711" w14:textId="3CDD3FC1" w:rsidR="00AA43C3" w:rsidRDefault="00AA43C3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04BBEACD" w14:textId="0FF26E53" w:rsidR="00AA43C3" w:rsidRPr="00AA43C3" w:rsidRDefault="00AA43C3" w:rsidP="00190435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AA43C3">
              <w:rPr>
                <w:szCs w:val="24"/>
                <w:lang w:val="ru-RU"/>
              </w:rPr>
              <w:t>УКБ-3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  <w:tc>
          <w:tcPr>
            <w:tcW w:w="2693" w:type="dxa"/>
          </w:tcPr>
          <w:p w14:paraId="382B62DC" w14:textId="2A0F539D" w:rsidR="00AA43C3" w:rsidRPr="00AA43C3" w:rsidRDefault="00AA43C3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</w:t>
            </w:r>
            <w:r w:rsidRPr="00AA43C3">
              <w:rPr>
                <w:sz w:val="22"/>
                <w:lang w:val="ru-RU"/>
              </w:rPr>
              <w:t>на</w:t>
            </w:r>
            <w:r>
              <w:rPr>
                <w:sz w:val="22"/>
                <w:lang w:val="ru-RU"/>
              </w:rPr>
              <w:t>ть</w:t>
            </w:r>
            <w:r w:rsidRPr="00AA43C3">
              <w:rPr>
                <w:sz w:val="22"/>
                <w:lang w:val="ru-RU"/>
              </w:rPr>
              <w:t xml:space="preserve"> ключевы</w:t>
            </w:r>
            <w:r>
              <w:rPr>
                <w:sz w:val="22"/>
                <w:lang w:val="ru-RU"/>
              </w:rPr>
              <w:t>е</w:t>
            </w:r>
            <w:r w:rsidRPr="00AA43C3">
              <w:rPr>
                <w:sz w:val="22"/>
                <w:lang w:val="ru-RU"/>
              </w:rPr>
              <w:t xml:space="preserve"> подход</w:t>
            </w:r>
            <w:r>
              <w:rPr>
                <w:sz w:val="22"/>
                <w:lang w:val="ru-RU"/>
              </w:rPr>
              <w:t>ы</w:t>
            </w:r>
            <w:r w:rsidRPr="00AA43C3">
              <w:rPr>
                <w:sz w:val="22"/>
                <w:lang w:val="ru-RU"/>
              </w:rPr>
              <w:t xml:space="preserve"> к выбору механизмов представления данных</w:t>
            </w:r>
            <w:r>
              <w:rPr>
                <w:sz w:val="22"/>
                <w:lang w:val="ru-RU"/>
              </w:rPr>
              <w:t xml:space="preserve">, </w:t>
            </w:r>
            <w:r>
              <w:rPr>
                <w:szCs w:val="24"/>
                <w:lang w:val="ru-RU"/>
              </w:rPr>
              <w:t>вл</w:t>
            </w:r>
            <w:r w:rsidRPr="00AA43C3">
              <w:rPr>
                <w:szCs w:val="24"/>
                <w:lang w:val="ru-RU"/>
              </w:rPr>
              <w:t>аде</w:t>
            </w:r>
            <w:r>
              <w:rPr>
                <w:szCs w:val="24"/>
                <w:lang w:val="ru-RU"/>
              </w:rPr>
              <w:t>ть</w:t>
            </w:r>
            <w:r w:rsidRPr="00AA43C3">
              <w:rPr>
                <w:szCs w:val="24"/>
                <w:lang w:val="ru-RU"/>
              </w:rPr>
              <w:t xml:space="preserve"> универсальными подходами к проектированию и реализации алгоритмов</w:t>
            </w:r>
          </w:p>
        </w:tc>
        <w:tc>
          <w:tcPr>
            <w:tcW w:w="1985" w:type="dxa"/>
          </w:tcPr>
          <w:p w14:paraId="737C6816" w14:textId="57218A27" w:rsidR="00AA43C3" w:rsidRPr="001B1892" w:rsidRDefault="00AA43C3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AA43C3">
              <w:rPr>
                <w:sz w:val="22"/>
                <w:lang w:val="ru-RU"/>
              </w:rPr>
              <w:t>3.3. Получает информацию и сохраняет ее в удобном для работы формате.</w:t>
            </w:r>
          </w:p>
        </w:tc>
      </w:tr>
    </w:tbl>
    <w:p w14:paraId="6733C7CA" w14:textId="77777777" w:rsidR="0022729F" w:rsidRDefault="0022729F">
      <w:pPr>
        <w:rPr>
          <w:rFonts w:ascii="Times New Roman" w:hAnsi="Times New Roman" w:cs="Times New Roman"/>
        </w:rPr>
      </w:pPr>
    </w:p>
    <w:p w14:paraId="48847F5A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1.4.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F4FADCB" w14:textId="3DD1BCBB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Лекции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ч.</w:t>
      </w:r>
      <w:r>
        <w:rPr>
          <w:rFonts w:ascii="Times New Roman" w:hAnsi="Times New Roman" w:cs="Times New Roman"/>
          <w:sz w:val="24"/>
          <w:szCs w:val="24"/>
        </w:rPr>
        <w:br/>
        <w:t>Самостоятельная работа по ме</w:t>
      </w:r>
      <w:r w:rsidR="000B3E77">
        <w:rPr>
          <w:rFonts w:ascii="Times New Roman" w:hAnsi="Times New Roman" w:cs="Times New Roman"/>
          <w:sz w:val="24"/>
          <w:szCs w:val="24"/>
        </w:rPr>
        <w:t xml:space="preserve">тодическим материалам 10 </w:t>
      </w:r>
      <w:proofErr w:type="spellStart"/>
      <w:r w:rsidR="000B3E77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="000B3E77">
        <w:rPr>
          <w:rFonts w:ascii="Times New Roman" w:hAnsi="Times New Roman" w:cs="Times New Roman"/>
          <w:sz w:val="24"/>
          <w:szCs w:val="24"/>
        </w:rPr>
        <w:t xml:space="preserve">. ч. </w:t>
      </w:r>
      <w:r>
        <w:rPr>
          <w:rFonts w:ascii="Times New Roman" w:hAnsi="Times New Roman" w:cs="Times New Roman"/>
        </w:rPr>
        <w:br w:type="page"/>
      </w:r>
    </w:p>
    <w:p w14:paraId="0ECB2FE6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3F9344B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2A57DB64" w14:textId="77777777" w:rsidR="0022729F" w:rsidRDefault="0022729F">
      <w:pPr>
        <w:rPr>
          <w:rFonts w:ascii="Times New Roman" w:hAnsi="Times New Roman" w:cs="Times New Roman"/>
        </w:rPr>
      </w:pPr>
    </w:p>
    <w:p w14:paraId="0788635F" w14:textId="77777777" w:rsidR="0022729F" w:rsidRDefault="0022729F">
      <w:pPr>
        <w:rPr>
          <w:rFonts w:ascii="Times New Roman" w:hAnsi="Times New Roman" w:cs="Times New Roman"/>
        </w:rPr>
      </w:pPr>
    </w:p>
    <w:p w14:paraId="1658F766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22729F" w14:paraId="222A4893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CD42" w14:textId="77777777" w:rsidR="0022729F" w:rsidRDefault="00F5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2729F" w14:paraId="62C7BDD7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B2F02F2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590EC0F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03BCD5BE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7E6088C6" w14:textId="77777777" w:rsidR="0022729F" w:rsidRDefault="00F500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86C2151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47471756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D572233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2729F" w14:paraId="0243842F" w14:textId="77777777">
        <w:trPr>
          <w:trHeight w:val="2128"/>
        </w:trPr>
        <w:tc>
          <w:tcPr>
            <w:tcW w:w="99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ACD9B" w14:textId="77777777" w:rsidR="0022729F" w:rsidRDefault="0022729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3E6762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10FDA9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DFF4D2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BFC725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47D2BF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6CD057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81631D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C40A47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CB2F39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DF40B4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C1E633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A8FDD4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1E9CEA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3B7669E4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C92219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2E03DA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56BC2D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97DFF75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281B" w14:textId="77777777" w:rsidR="0022729F" w:rsidRDefault="0022729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96B6" w14:textId="77777777" w:rsidR="0022729F" w:rsidRDefault="0022729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2729F" w14:paraId="7CB628D9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E29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22729F" w14:paraId="7A86E82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0AA2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22729F" w14:paraId="193735E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1163" w14:textId="77777777" w:rsidR="0022729F" w:rsidRDefault="00F500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F8C820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224034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05D6CC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0E03A8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AF430A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AB859E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31AD9B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DDD76C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89E01FA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BED96A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4A7B29E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7C1B96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3B0835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B6B45E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325AB2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CE270D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BCAB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C6A3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22729F" w14:paraId="5AA1287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CA55" w14:textId="77777777" w:rsidR="0022729F" w:rsidRDefault="0022729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D117A9" w14:textId="77777777" w:rsidR="0022729F" w:rsidRPr="00B81843" w:rsidRDefault="00F50042" w:rsidP="00B818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843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 w:rsidR="00B81843" w:rsidRPr="00B81843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85A71A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688243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A5A1AE1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DC62212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1601F3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55B965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B623AC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833802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0852E3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607DBE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C4D378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F15639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28581F4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D73ECA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90B15C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F880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3DC9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2729F" w14:paraId="310F64B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BB36" w14:textId="77777777" w:rsidR="0022729F" w:rsidRDefault="00F500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AFF4FC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5656D0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4D5FBA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5E2734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12DE6C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EB8844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D74090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D4C66E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CD3604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19DF8F0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6405F3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45115F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B8380A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4A98E5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D86B0D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8F8DBE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D7875" w14:textId="77777777" w:rsidR="0022729F" w:rsidRDefault="00B8184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073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36977A67" w14:textId="77777777" w:rsidR="0022729F" w:rsidRDefault="0022729F">
      <w:pPr>
        <w:rPr>
          <w:rFonts w:ascii="Times New Roman" w:hAnsi="Times New Roman" w:cs="Times New Roman"/>
          <w:lang w:val="en-US"/>
        </w:rPr>
      </w:pPr>
    </w:p>
    <w:p w14:paraId="6C3F848D" w14:textId="77777777" w:rsidR="0022729F" w:rsidRDefault="0022729F">
      <w:pPr>
        <w:rPr>
          <w:rFonts w:ascii="Times New Roman" w:hAnsi="Times New Roman" w:cs="Times New Roman"/>
        </w:rPr>
      </w:pPr>
    </w:p>
    <w:p w14:paraId="5BCD0BD5" w14:textId="77777777" w:rsidR="0022729F" w:rsidRDefault="0022729F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22729F" w14:paraId="4CCCC652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44BD8E5" w14:textId="77777777" w:rsidR="0022729F" w:rsidRDefault="00F5004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2729F" w14:paraId="769AFCD9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6E11EAA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56248A8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68A3A43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7FE9DF06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A1DDC58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2729F" w14:paraId="3CF9649B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E30BB7" w14:textId="77777777" w:rsidR="0022729F" w:rsidRDefault="002272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4B454120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3AE033B4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462C5A61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E941AD9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02D6C7FC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04C2B729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22729F" w14:paraId="6DBA649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956E6F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22729F" w14:paraId="2B0E53B8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B23E57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22729F" w14:paraId="0BC543F5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AE7197" w14:textId="77777777" w:rsidR="0022729F" w:rsidRDefault="00F50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42488D17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74598006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89149C3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68C780C0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48A32775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362D87F3" w14:textId="77777777" w:rsidR="0022729F" w:rsidRDefault="002272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CB6D7" w14:textId="77777777" w:rsidR="0022729F" w:rsidRDefault="0022729F">
      <w:pPr>
        <w:rPr>
          <w:rFonts w:ascii="Times New Roman" w:hAnsi="Times New Roman" w:cs="Times New Roman"/>
          <w:lang w:val="en-US"/>
        </w:rPr>
      </w:pPr>
    </w:p>
    <w:p w14:paraId="2D8F2FB9" w14:textId="77777777" w:rsidR="0022729F" w:rsidRDefault="0022729F">
      <w:pPr>
        <w:rPr>
          <w:rFonts w:ascii="Times New Roman" w:hAnsi="Times New Roman" w:cs="Times New Roman"/>
        </w:rPr>
      </w:pPr>
    </w:p>
    <w:p w14:paraId="692688F9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619E37" w14:textId="77777777" w:rsidR="0022729F" w:rsidRDefault="0022729F">
      <w:pPr>
        <w:rPr>
          <w:rFonts w:ascii="Times New Roman" w:hAnsi="Times New Roman" w:cs="Times New Roman"/>
        </w:rPr>
      </w:pPr>
    </w:p>
    <w:p w14:paraId="69FF4AB7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1E24B2A" w14:textId="77777777" w:rsidR="0022729F" w:rsidRDefault="00F5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обучения (модуль): Семестр 2</w:t>
      </w:r>
    </w:p>
    <w:tbl>
      <w:tblPr>
        <w:tblStyle w:val="aff3"/>
        <w:tblW w:w="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15"/>
        <w:gridCol w:w="5220"/>
        <w:gridCol w:w="2340"/>
        <w:gridCol w:w="1543"/>
      </w:tblGrid>
      <w:tr w:rsidR="0022729F" w14:paraId="2B4404D9" w14:textId="77777777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4753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166B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DA7E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E287" w14:textId="77777777" w:rsidR="0022729F" w:rsidRDefault="00F50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22729F" w14:paraId="156CB5DF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CE53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Ⅰ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29A8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атомарных структур данных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CF442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8D33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729F" w14:paraId="619184F9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E569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A5DD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FC61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010F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729F" w14:paraId="227C092D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2D35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Ⅱ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218B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Линейные контейнеры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C2C9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B6F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729F" w14:paraId="19D53265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D3C0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01C68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8957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93FD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729F" w14:paraId="00F90896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0C4F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Ⅲ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EE58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Деревья и графы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B6FEC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9549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22729F" w14:paraId="759973BD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07A7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19578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EF17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1EAB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2729F" w14:paraId="3E141387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0FE6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Ⅳ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B650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C0AC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8DBC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2729F" w14:paraId="68C600DB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FEA8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39FE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7947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4E85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729F" w14:paraId="6DEB0F9D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C8C6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Ⅴ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0708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Служебные структуры данных ЯВУ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9319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1413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2729F" w14:paraId="79BA9A01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FDC2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E1E7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4073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340C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2729F" w14:paraId="1DCACFC2" w14:textId="77777777">
        <w:trPr>
          <w:trHeight w:val="367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1CEA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Ⅵ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FCED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Универсальные подходы к проектированию и реализации алгоритмов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BC13F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9416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729F" w14:paraId="0EB1E7C2" w14:textId="77777777">
        <w:trPr>
          <w:trHeight w:val="367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0F0F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7429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2E33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 по мет. материалам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242F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729F" w14:paraId="007D6411" w14:textId="77777777">
        <w:trPr>
          <w:trHeight w:val="744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4B84B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05A3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829BC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(зачет)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6043C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729F" w14:paraId="3AFF2BAE" w14:textId="77777777">
        <w:trPr>
          <w:trHeight w:val="744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93B9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1F36" w14:textId="77777777" w:rsidR="0022729F" w:rsidRDefault="00227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3B59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Сам. работа 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7B246" w14:textId="77777777" w:rsidR="0022729F" w:rsidRDefault="00F5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A3B7C9D" w14:textId="77777777" w:rsidR="0022729F" w:rsidRDefault="0022729F">
      <w:pPr>
        <w:rPr>
          <w:rFonts w:ascii="Times New Roman" w:hAnsi="Times New Roman" w:cs="Times New Roman"/>
        </w:rPr>
      </w:pPr>
    </w:p>
    <w:p w14:paraId="07287B0A" w14:textId="77777777" w:rsidR="0022729F" w:rsidRDefault="00F5004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лекционных занятиях преподаватель рассказывает материал курса согласно следующему содержанию в разбивке по разделам:</w:t>
      </w:r>
    </w:p>
    <w:p w14:paraId="3704E69B" w14:textId="77777777" w:rsidR="0022729F" w:rsidRDefault="0022729F">
      <w:pPr>
        <w:rPr>
          <w:rFonts w:ascii="Times New Roman" w:hAnsi="Times New Roman" w:cs="Times New Roman"/>
        </w:rPr>
      </w:pPr>
    </w:p>
    <w:p w14:paraId="520F9615" w14:textId="77777777" w:rsidR="0022729F" w:rsidRDefault="00F500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атомарных структур данных.</w:t>
      </w:r>
    </w:p>
    <w:p w14:paraId="3AFD924C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Символ, набор символов. Алфавит. Последовательное и параллельное кодирование. Кодировки. Набор символов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представления.</w:t>
      </w:r>
    </w:p>
    <w:p w14:paraId="2CE25251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Числа. Представление значений числами, абсолютная и относительная погрешности.</w:t>
      </w:r>
    </w:p>
    <w:p w14:paraId="017CA5B3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Позиционные системы счисления. Дополнительные коды и симметричные системы, троичные логика и арифметика.</w:t>
      </w:r>
    </w:p>
    <w:p w14:paraId="25ED8751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 с плавающей запятой. Распределение. Точность и диапазоны. Варианты представления комплексных величин и их распределения.</w:t>
      </w:r>
    </w:p>
    <w:p w14:paraId="246CE640" w14:textId="77777777" w:rsidR="0022729F" w:rsidRDefault="00F500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Линейные контейнеры.</w:t>
      </w:r>
    </w:p>
    <w:p w14:paraId="00C9F098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линейных контейнеров.</w:t>
      </w:r>
    </w:p>
    <w:p w14:paraId="5E1FB00D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Массивы. Преимущества и недостатки.</w:t>
      </w:r>
    </w:p>
    <w:p w14:paraId="00B1C718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Списки. Преимущества и недостатки. Способы реализации списков. Способы оптимизации работы списков.</w:t>
      </w:r>
    </w:p>
    <w:p w14:paraId="3F2F9B51" w14:textId="77777777" w:rsidR="0022729F" w:rsidRDefault="00F500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Деревья и графы.</w:t>
      </w:r>
    </w:p>
    <w:p w14:paraId="206643BA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и варианты применения деревьев.</w:t>
      </w:r>
    </w:p>
    <w:p w14:paraId="0E40F896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и реализация AVL-деревьев.</w:t>
      </w:r>
    </w:p>
    <w:p w14:paraId="6D8D46F1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и реализация B-деревьев.</w:t>
      </w:r>
    </w:p>
    <w:p w14:paraId="5FE76B15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Особенности реализации декартовых деревьев.</w:t>
      </w:r>
    </w:p>
    <w:p w14:paraId="4C03F53F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и реализация красно-черных деревьев.</w:t>
      </w:r>
    </w:p>
    <w:p w14:paraId="4EE44BF3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Назначение, варианты применения и способы реализации графов.</w:t>
      </w:r>
    </w:p>
    <w:p w14:paraId="27428FDB" w14:textId="77777777" w:rsidR="0022729F" w:rsidRDefault="00F500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Хеш-таблицы.</w:t>
      </w:r>
    </w:p>
    <w:p w14:paraId="3F959196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хеш-таблиц.</w:t>
      </w:r>
    </w:p>
    <w:p w14:paraId="67FEF6D7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Хеш-функции. Распределение хеш-функций. Примеры хеш-функций.</w:t>
      </w:r>
    </w:p>
    <w:p w14:paraId="3B507DA8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хеш-таблиц. Способы расширения и перестройки.</w:t>
      </w:r>
    </w:p>
    <w:p w14:paraId="19F170EC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Распределенные хеш-таблицы. Децентрализованные хранилища данных.</w:t>
      </w:r>
    </w:p>
    <w:p w14:paraId="5E85CDDF" w14:textId="77777777" w:rsidR="0022729F" w:rsidRDefault="00F500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Служебные структуры данных ЯВУ.</w:t>
      </w:r>
    </w:p>
    <w:p w14:paraId="4E37D06F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Строки. Представление при помощи массивов. Представление при помощи списков. Представление при помощи деревьев.</w:t>
      </w:r>
    </w:p>
    <w:p w14:paraId="4E4405CB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Массивы. Представление одномерных и многомерных массивов. Векторы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Айлифа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F23ED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кучи. Тривиальные методы организации кучи. Куча для элементов фиксированного и произвольного размера.</w:t>
      </w:r>
    </w:p>
    <w:p w14:paraId="4E31F325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Иерархии наследования.</w:t>
      </w:r>
    </w:p>
    <w:p w14:paraId="6D49A72F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виртуальных методов при одиночном наследовании.</w:t>
      </w:r>
    </w:p>
    <w:p w14:paraId="3D9FA09F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методов и смещений при прямом и виртуальном множественном наследовании.</w:t>
      </w:r>
    </w:p>
    <w:p w14:paraId="2FE1D8FE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виртуальных методов иерархий интерфейсов с множественным наследованием.</w:t>
      </w:r>
    </w:p>
    <w:p w14:paraId="064E4AF7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виртуальных методов динамических языков.</w:t>
      </w:r>
    </w:p>
    <w:p w14:paraId="049E8C2C" w14:textId="77777777" w:rsidR="0022729F" w:rsidRDefault="00F500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Универсальные подходы к проектированию и реализации алгоритмов.</w:t>
      </w:r>
    </w:p>
    <w:p w14:paraId="51742E6D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Распараллеливание независимых частей задачи.</w:t>
      </w:r>
    </w:p>
    <w:p w14:paraId="7125FF82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Распараллеливание сортировки данных.</w:t>
      </w:r>
    </w:p>
    <w:p w14:paraId="59C81E5A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Распараллеливание и различные оптимизация алгоритмов умножения матриц.</w:t>
      </w:r>
    </w:p>
    <w:p w14:paraId="6D4153E9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поиска оптимальных решений.</w:t>
      </w:r>
    </w:p>
    <w:p w14:paraId="7E3CFD17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Жадные алгоритмы. Примеры задач.</w:t>
      </w:r>
    </w:p>
    <w:p w14:paraId="04C6477B" w14:textId="77777777" w:rsidR="0022729F" w:rsidRDefault="00F5004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алгоритмы. Примеры задач перебора с отсечением. Примеры задач обхода в ширину.</w:t>
      </w:r>
    </w:p>
    <w:p w14:paraId="45B0F15B" w14:textId="77777777" w:rsidR="0022729F" w:rsidRDefault="0022729F">
      <w:pPr>
        <w:rPr>
          <w:rFonts w:ascii="Times New Roman" w:hAnsi="Times New Roman" w:cs="Times New Roman"/>
        </w:rPr>
      </w:pPr>
    </w:p>
    <w:p w14:paraId="30280853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D430F2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096670C2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3A0088D6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418E42B9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Методические материалы включают в себя следующие типы материалов — учебники, учебные пособия, методические указания для обучающихся, Интернет-ресурсы, электронные учебные пособия, с опорой на которые проводится аудиторная работа.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Для освоения дисциплины обучающиеся должны посещать лекции и практические занятия, выполнять задания преподавателей.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9A289E7" w14:textId="77777777" w:rsidR="0022729F" w:rsidRDefault="0022729F">
      <w:pPr>
        <w:rPr>
          <w:rFonts w:ascii="Times New Roman" w:hAnsi="Times New Roman" w:cs="Times New Roman"/>
        </w:rPr>
      </w:pPr>
    </w:p>
    <w:p w14:paraId="3B911C77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48FDC7E3" w14:textId="77777777" w:rsidR="00B81843" w:rsidRDefault="00B81843">
      <w:pPr>
        <w:rPr>
          <w:rFonts w:ascii="Times New Roman" w:hAnsi="Times New Roman" w:cs="Times New Roman"/>
          <w:sz w:val="24"/>
          <w:szCs w:val="24"/>
        </w:rPr>
      </w:pPr>
    </w:p>
    <w:p w14:paraId="4AEA3451" w14:textId="77777777" w:rsidR="00B81843" w:rsidRDefault="00F5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 Роль преподавателя в организации самостоятельной работы состоит в координации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действий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обучающихся в освоении дисциплины, в методическом и организационном обеспечении учебного процесса. </w:t>
      </w:r>
    </w:p>
    <w:p w14:paraId="15E5F400" w14:textId="77777777" w:rsidR="00B81843" w:rsidRDefault="00B81843">
      <w:pPr>
        <w:rPr>
          <w:rFonts w:ascii="Times New Roman" w:hAnsi="Times New Roman" w:cs="Times New Roman"/>
          <w:sz w:val="24"/>
          <w:szCs w:val="24"/>
        </w:rPr>
      </w:pPr>
    </w:p>
    <w:p w14:paraId="31CE5F0B" w14:textId="77777777" w:rsidR="0022729F" w:rsidRDefault="00F5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между преподавателем и обучающимися осуществляется в форме консультаций. Преподаватели также оказывают помощь обучающимся по планированию и организации самостоятельной работы.</w:t>
      </w:r>
    </w:p>
    <w:p w14:paraId="552107EE" w14:textId="77777777" w:rsidR="00B81843" w:rsidRDefault="00B8184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F3A149E" w14:textId="77777777" w:rsidR="0022729F" w:rsidRPr="00B81843" w:rsidRDefault="00F50042">
      <w:p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Во время занятий могут цитироваться и демонстрироваться выдержки из следующих источников:</w:t>
      </w:r>
    </w:p>
    <w:p w14:paraId="2235E577" w14:textId="77777777" w:rsidR="0022729F" w:rsidRPr="00B81843" w:rsidRDefault="00F50042">
      <w:p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1.</w:t>
      </w:r>
      <w:r w:rsidRPr="00B818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Кормен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, Томас. Алгоритмы: построение и анализ: учебник / Т.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Кормен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, Ч.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Лейзерсон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, Р.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Ривест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. - М.: МЦНМО: БИНОМ, 2004. - 955 с.   </w:t>
      </w:r>
    </w:p>
    <w:p w14:paraId="08B0C7A6" w14:textId="77777777" w:rsidR="0022729F" w:rsidRPr="00B81843" w:rsidRDefault="00F50042">
      <w:p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2.</w:t>
      </w:r>
      <w:r w:rsidRPr="00B81843">
        <w:rPr>
          <w:rFonts w:ascii="Times New Roman" w:hAnsi="Times New Roman" w:cs="Times New Roman"/>
          <w:sz w:val="24"/>
          <w:szCs w:val="24"/>
        </w:rPr>
        <w:tab/>
        <w:t>Кубенский, Александр Александрович. Структуры и алгоритмы обработки данных: Объектно-ориентированный подход и реализация на С+</w:t>
      </w:r>
      <w:proofErr w:type="gramStart"/>
      <w:r w:rsidRPr="00B81843">
        <w:rPr>
          <w:rFonts w:ascii="Times New Roman" w:hAnsi="Times New Roman" w:cs="Times New Roman"/>
          <w:sz w:val="24"/>
          <w:szCs w:val="24"/>
        </w:rPr>
        <w:t>+  :</w:t>
      </w:r>
      <w:proofErr w:type="gramEnd"/>
      <w:r w:rsidRPr="00B81843">
        <w:rPr>
          <w:rFonts w:ascii="Times New Roman" w:hAnsi="Times New Roman" w:cs="Times New Roman"/>
          <w:sz w:val="24"/>
          <w:szCs w:val="24"/>
        </w:rPr>
        <w:t xml:space="preserve"> Учебное пособие / А. А. Кубенский ; ред. Е.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Кондукова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>. - СПб</w:t>
      </w:r>
      <w:proofErr w:type="gramStart"/>
      <w:r w:rsidRPr="00B81843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B81843">
        <w:rPr>
          <w:rFonts w:ascii="Times New Roman" w:hAnsi="Times New Roman" w:cs="Times New Roman"/>
          <w:sz w:val="24"/>
          <w:szCs w:val="24"/>
        </w:rPr>
        <w:t xml:space="preserve"> БХВ-Петербург, 2005. - 464 с.</w:t>
      </w:r>
    </w:p>
    <w:p w14:paraId="00E7CE60" w14:textId="77777777" w:rsidR="0022729F" w:rsidRPr="00B81843" w:rsidRDefault="00F50042">
      <w:p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3.</w:t>
      </w:r>
      <w:r w:rsidRPr="00B81843">
        <w:rPr>
          <w:rFonts w:ascii="Times New Roman" w:hAnsi="Times New Roman" w:cs="Times New Roman"/>
          <w:sz w:val="24"/>
          <w:szCs w:val="24"/>
        </w:rPr>
        <w:tab/>
        <w:t xml:space="preserve">Тоби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Сегаран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. Программируем коллективный разум: [пер. с англ.] // М. — Символ-Плюс, 2008, 368 с. </w:t>
      </w:r>
    </w:p>
    <w:p w14:paraId="57E4ECA6" w14:textId="77777777" w:rsidR="0022729F" w:rsidRPr="00B81843" w:rsidRDefault="00F50042">
      <w:p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4.</w:t>
      </w:r>
      <w:r w:rsidRPr="00B81843">
        <w:rPr>
          <w:rFonts w:ascii="Times New Roman" w:hAnsi="Times New Roman" w:cs="Times New Roman"/>
          <w:sz w:val="24"/>
          <w:szCs w:val="24"/>
        </w:rPr>
        <w:tab/>
        <w:t>Кузнецов С. Д. Методы сортировки и поиска. ИСП РАН, Центр Информационных Технологий.</w:t>
      </w:r>
    </w:p>
    <w:p w14:paraId="045789DB" w14:textId="77777777" w:rsidR="0022729F" w:rsidRPr="00B81843" w:rsidRDefault="00F50042">
      <w:p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5.</w:t>
      </w:r>
      <w:r w:rsidRPr="00B81843">
        <w:rPr>
          <w:rFonts w:ascii="Times New Roman" w:hAnsi="Times New Roman" w:cs="Times New Roman"/>
          <w:sz w:val="24"/>
          <w:szCs w:val="24"/>
        </w:rPr>
        <w:tab/>
        <w:t>Онлайн-курс «Структуры данных» https://www.coursera.org/learn/data-structures</w:t>
      </w:r>
    </w:p>
    <w:p w14:paraId="2D504491" w14:textId="77777777" w:rsidR="0022729F" w:rsidRDefault="00F50042">
      <w:p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6.</w:t>
      </w:r>
      <w:r w:rsidRPr="00B81843">
        <w:rPr>
          <w:rFonts w:ascii="Times New Roman" w:hAnsi="Times New Roman" w:cs="Times New Roman"/>
          <w:sz w:val="24"/>
          <w:szCs w:val="24"/>
        </w:rPr>
        <w:tab/>
        <w:t>Онлайн-курс «Структуры и алгоритмы» https://www.coursera.org/specializations/data-structures-algorithms разделы 1 «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>» и 2 «Структуры данных»</w:t>
      </w:r>
    </w:p>
    <w:p w14:paraId="7B633661" w14:textId="77777777" w:rsidR="0022729F" w:rsidRDefault="0022729F">
      <w:pPr>
        <w:rPr>
          <w:rFonts w:ascii="Times New Roman" w:hAnsi="Times New Roman" w:cs="Times New Roman"/>
          <w:sz w:val="24"/>
          <w:szCs w:val="24"/>
        </w:rPr>
      </w:pPr>
    </w:p>
    <w:p w14:paraId="282A20EC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33DD6F9" w14:textId="77777777" w:rsidR="00B81843" w:rsidRDefault="00B8184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66CF51C" w14:textId="77777777" w:rsidR="0022729F" w:rsidRPr="00B81843" w:rsidRDefault="00F50042">
      <w:pPr>
        <w:jc w:val="both"/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Зачёт теоретический, в классической устной форме. В начале зачёта обучающийся получает 2 случайных вопроса из первой и второй половин списка в п. 3.1.4, в течение академического часа готовит развёрнутый ответ по тематике билета. Также обучающийся на усмотрение преподавателя может получить дополнительные вопросы для краткого немедленного ответа.</w:t>
      </w:r>
    </w:p>
    <w:p w14:paraId="3D040751" w14:textId="77777777" w:rsidR="0022729F" w:rsidRPr="00B81843" w:rsidRDefault="00F50042">
      <w:pPr>
        <w:jc w:val="both"/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Применяются следующие критерии оценивания.</w:t>
      </w:r>
    </w:p>
    <w:p w14:paraId="5E998797" w14:textId="77777777" w:rsidR="0022729F" w:rsidRPr="00B81843" w:rsidRDefault="00F50042">
      <w:p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 xml:space="preserve">Оценки за все ответы оцениваются </w:t>
      </w:r>
      <w:r w:rsidRPr="00B81843">
        <w:rPr>
          <w:rFonts w:ascii="Times New Roman" w:eastAsia="Times New Roman" w:hAnsi="Times New Roman" w:cs="Times New Roman"/>
          <w:sz w:val="24"/>
          <w:szCs w:val="24"/>
        </w:rPr>
        <w:t>по процентной шкале от 0% (нет ответа) до 100% (очень хороший ответ) и усредняются.</w:t>
      </w:r>
    </w:p>
    <w:p w14:paraId="42F38B8A" w14:textId="77777777" w:rsidR="0022729F" w:rsidRPr="00B81843" w:rsidRDefault="0022729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tblInd w:w="1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8"/>
        <w:gridCol w:w="1701"/>
        <w:gridCol w:w="1701"/>
      </w:tblGrid>
      <w:tr w:rsidR="0022729F" w:rsidRPr="00B81843" w14:paraId="0830B1CE" w14:textId="77777777">
        <w:trPr>
          <w:tblHeader/>
        </w:trPr>
        <w:tc>
          <w:tcPr>
            <w:tcW w:w="55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3D0540" w14:textId="77777777" w:rsidR="0022729F" w:rsidRPr="00B81843" w:rsidRDefault="00F50042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B81843">
              <w:rPr>
                <w:rFonts w:ascii="Times New Roman" w:eastAsia="Times New Roman" w:hAnsi="Times New Roman" w:cs="Times New Roman"/>
                <w:b w:val="0"/>
                <w:bCs w:val="0"/>
              </w:rPr>
              <w:lastRenderedPageBreak/>
              <w:t>Полнота и качество ответов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03FF331B" w14:textId="77777777" w:rsidR="0022729F" w:rsidRPr="00B81843" w:rsidRDefault="00F50042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B81843">
              <w:rPr>
                <w:rFonts w:ascii="Times New Roman" w:hAnsi="Times New Roman" w:cs="Times New Roman"/>
                <w:b w:val="0"/>
                <w:bCs w:val="0"/>
              </w:rPr>
              <w:t xml:space="preserve">Оценка </w:t>
            </w:r>
            <w:r w:rsidRPr="00B81843">
              <w:rPr>
                <w:rFonts w:ascii="Times New Roman" w:hAnsi="Times New Roman" w:cs="Times New Roman"/>
                <w:b w:val="0"/>
                <w:bCs w:val="0"/>
                <w:lang w:val="en-US"/>
              </w:rPr>
              <w:t>ECTS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705857E4" w14:textId="77777777" w:rsidR="0022729F" w:rsidRPr="00B81843" w:rsidRDefault="00F50042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B81843">
              <w:rPr>
                <w:rFonts w:ascii="Times New Roman" w:hAnsi="Times New Roman" w:cs="Times New Roman"/>
                <w:b w:val="0"/>
                <w:bCs w:val="0"/>
              </w:rPr>
              <w:t>Аттестация СПбГУ</w:t>
            </w:r>
          </w:p>
        </w:tc>
      </w:tr>
      <w:tr w:rsidR="0022729F" w:rsidRPr="00B81843" w14:paraId="7A7C5DCD" w14:textId="77777777">
        <w:tc>
          <w:tcPr>
            <w:tcW w:w="55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21D592" w14:textId="77777777" w:rsidR="0022729F" w:rsidRPr="00B81843" w:rsidRDefault="00F50042">
            <w:pPr>
              <w:pStyle w:val="TableHeading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B81843">
              <w:rPr>
                <w:rFonts w:ascii="Times New Roman" w:hAnsi="Times New Roman" w:cs="Times New Roman"/>
                <w:b w:val="0"/>
                <w:bCs w:val="0"/>
              </w:rPr>
              <w:t>Всестороннее, глубокое и систематическое знание учебного материала (90%-100%)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600B228C" w14:textId="77777777" w:rsidR="0022729F" w:rsidRPr="00B81843" w:rsidRDefault="00F5004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B81843">
              <w:rPr>
                <w:rFonts w:ascii="Times New Roman" w:hAnsi="Times New Roman" w:cs="Times New Roman"/>
                <w:b w:val="0"/>
                <w:bCs w:val="0"/>
              </w:rPr>
              <w:t>A</w:t>
            </w:r>
          </w:p>
        </w:tc>
        <w:tc>
          <w:tcPr>
            <w:tcW w:w="1701" w:type="dxa"/>
            <w:vMerge w:val="restart"/>
            <w:tcBorders>
              <w:top w:val="single" w:sz="1" w:space="0" w:color="000000"/>
              <w:left w:val="single" w:sz="4" w:space="0" w:color="auto"/>
              <w:right w:val="single" w:sz="4" w:space="0" w:color="auto"/>
            </w:tcBorders>
          </w:tcPr>
          <w:p w14:paraId="26392CE7" w14:textId="77777777" w:rsidR="0022729F" w:rsidRPr="00B81843" w:rsidRDefault="00F5004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B81843">
              <w:rPr>
                <w:rFonts w:ascii="Times New Roman" w:hAnsi="Times New Roman" w:cs="Times New Roman"/>
                <w:b w:val="0"/>
                <w:bCs w:val="0"/>
              </w:rPr>
              <w:t>зачтено</w:t>
            </w:r>
          </w:p>
        </w:tc>
      </w:tr>
      <w:tr w:rsidR="0022729F" w14:paraId="13F1C8DC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27710B" w14:textId="77777777" w:rsidR="0022729F" w:rsidRPr="00B81843" w:rsidRDefault="00F50042">
            <w:pPr>
              <w:pStyle w:val="TableContents"/>
              <w:rPr>
                <w:rFonts w:ascii="Times New Roman" w:hAnsi="Times New Roman" w:cs="Times New Roman"/>
              </w:rPr>
            </w:pPr>
            <w:r w:rsidRPr="00B81843">
              <w:rPr>
                <w:rFonts w:ascii="Times New Roman" w:hAnsi="Times New Roman" w:cs="Times New Roman"/>
              </w:rPr>
              <w:t>Допущены неточности в ответе, непринципиальные ошибки, исправленные самостоятельно после наводящих вопросов (80%-89%)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5428784E" w14:textId="77777777" w:rsidR="0022729F" w:rsidRPr="00B81843" w:rsidRDefault="00F5004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B81843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9C22DA" w14:textId="77777777" w:rsidR="0022729F" w:rsidRPr="00B81843" w:rsidRDefault="0022729F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22729F" w:rsidRPr="00B81843" w14:paraId="4D2EFED3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35439" w14:textId="77777777" w:rsidR="0022729F" w:rsidRPr="00B81843" w:rsidRDefault="00F50042">
            <w:pPr>
              <w:pStyle w:val="TableContents"/>
              <w:rPr>
                <w:rFonts w:ascii="Times New Roman" w:hAnsi="Times New Roman" w:cs="Times New Roman"/>
              </w:rPr>
            </w:pPr>
            <w:r w:rsidRPr="00B81843">
              <w:rPr>
                <w:rFonts w:ascii="Times New Roman" w:hAnsi="Times New Roman" w:cs="Times New Roman"/>
              </w:rPr>
              <w:t>Допущены неточности в ответе, методы и алгоритмы описаны схематично (70%-79%)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23B2E04E" w14:textId="77777777" w:rsidR="0022729F" w:rsidRPr="00B81843" w:rsidRDefault="00F5004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B8184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53E2C2" w14:textId="77777777" w:rsidR="0022729F" w:rsidRPr="00B81843" w:rsidRDefault="0022729F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22729F" w:rsidRPr="00B81843" w14:paraId="030EECEE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F2B008" w14:textId="77777777" w:rsidR="0022729F" w:rsidRPr="00B81843" w:rsidRDefault="00F50042">
            <w:pPr>
              <w:pStyle w:val="TableContents"/>
              <w:rPr>
                <w:rFonts w:ascii="Times New Roman" w:hAnsi="Times New Roman" w:cs="Times New Roman"/>
              </w:rPr>
            </w:pPr>
            <w:r w:rsidRPr="00B81843">
              <w:rPr>
                <w:rFonts w:ascii="Times New Roman" w:hAnsi="Times New Roman" w:cs="Times New Roman"/>
              </w:rPr>
              <w:t xml:space="preserve">Допущены существенные ошибки, но обучающийся обладает необходимыми знаниями для их устранения под руководством преподавателя. </w:t>
            </w:r>
            <w:proofErr w:type="gramStart"/>
            <w:r w:rsidRPr="00B81843">
              <w:rPr>
                <w:rFonts w:ascii="Times New Roman" w:hAnsi="Times New Roman" w:cs="Times New Roman"/>
              </w:rPr>
              <w:t>Обучающийся  знаком</w:t>
            </w:r>
            <w:proofErr w:type="gramEnd"/>
            <w:r w:rsidRPr="00B81843">
              <w:rPr>
                <w:rFonts w:ascii="Times New Roman" w:hAnsi="Times New Roman" w:cs="Times New Roman"/>
              </w:rPr>
              <w:t xml:space="preserve"> с основной литературой, рекомендованной программой (61%-69%)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5F57F267" w14:textId="77777777" w:rsidR="0022729F" w:rsidRPr="00B81843" w:rsidRDefault="00F5004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B81843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FB4EE8" w14:textId="77777777" w:rsidR="0022729F" w:rsidRPr="00B81843" w:rsidRDefault="0022729F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22729F" w:rsidRPr="00B81843" w14:paraId="2643C9E2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A42759" w14:textId="77777777" w:rsidR="0022729F" w:rsidRPr="00B81843" w:rsidRDefault="00F50042">
            <w:pPr>
              <w:pStyle w:val="TableContents"/>
              <w:rPr>
                <w:rFonts w:ascii="Times New Roman" w:hAnsi="Times New Roman" w:cs="Times New Roman"/>
              </w:rPr>
            </w:pPr>
            <w:r w:rsidRPr="00B81843">
              <w:rPr>
                <w:rFonts w:ascii="Times New Roman" w:hAnsi="Times New Roman" w:cs="Times New Roman"/>
              </w:rPr>
              <w:t>Допущены грубые ошибки, но очевидно знание материала в минимальном объёме (50%-60%)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2A8666B7" w14:textId="77777777" w:rsidR="0022729F" w:rsidRPr="00B81843" w:rsidRDefault="00F5004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B81843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011F3BBF" w14:textId="77777777" w:rsidR="0022729F" w:rsidRPr="00B81843" w:rsidRDefault="0022729F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22729F" w:rsidRPr="00B81843" w14:paraId="673801EF" w14:textId="77777777">
        <w:tc>
          <w:tcPr>
            <w:tcW w:w="55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A49F20" w14:textId="77777777" w:rsidR="0022729F" w:rsidRPr="00B81843" w:rsidRDefault="00F50042">
            <w:pPr>
              <w:pStyle w:val="TableContents"/>
              <w:rPr>
                <w:rFonts w:ascii="Times New Roman" w:hAnsi="Times New Roman" w:cs="Times New Roman"/>
              </w:rPr>
            </w:pPr>
            <w:r w:rsidRPr="00B81843">
              <w:rPr>
                <w:rFonts w:ascii="Times New Roman" w:hAnsi="Times New Roman" w:cs="Times New Roman"/>
              </w:rPr>
              <w:t>менее 50%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14:paraId="73793A31" w14:textId="77777777" w:rsidR="0022729F" w:rsidRPr="00B81843" w:rsidRDefault="00F50042">
            <w:pPr>
              <w:pStyle w:val="TableContents"/>
              <w:jc w:val="right"/>
              <w:rPr>
                <w:rFonts w:ascii="Times New Roman" w:hAnsi="Times New Roman" w:cs="Times New Roman"/>
                <w:lang w:val="en-US"/>
              </w:rPr>
            </w:pPr>
            <w:r w:rsidRPr="00B8184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1" w:space="0" w:color="000000"/>
              <w:right w:val="single" w:sz="4" w:space="0" w:color="auto"/>
            </w:tcBorders>
          </w:tcPr>
          <w:p w14:paraId="0CBA6EC4" w14:textId="77777777" w:rsidR="0022729F" w:rsidRPr="00B81843" w:rsidRDefault="00F50042">
            <w:pPr>
              <w:pStyle w:val="TableHeading"/>
              <w:jc w:val="right"/>
              <w:rPr>
                <w:rFonts w:ascii="Times New Roman" w:hAnsi="Times New Roman" w:cs="Times New Roman"/>
                <w:b w:val="0"/>
                <w:bCs w:val="0"/>
              </w:rPr>
            </w:pPr>
            <w:r w:rsidRPr="00B81843">
              <w:rPr>
                <w:rFonts w:ascii="Times New Roman" w:hAnsi="Times New Roman" w:cs="Times New Roman"/>
                <w:b w:val="0"/>
                <w:bCs w:val="0"/>
              </w:rPr>
              <w:t>не зачтено</w:t>
            </w:r>
          </w:p>
        </w:tc>
      </w:tr>
    </w:tbl>
    <w:p w14:paraId="6AAF1885" w14:textId="77777777" w:rsidR="0022729F" w:rsidRPr="00B81843" w:rsidRDefault="00227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C9954" w14:textId="77777777" w:rsidR="0022729F" w:rsidRPr="00B81843" w:rsidRDefault="00F50042">
      <w:pPr>
        <w:jc w:val="both"/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Вместо ответа на один из основных (не дополнительных) вопросов обучающийся может предъявить результат освоения одного из рекомендованных онлайн-курсов:</w:t>
      </w:r>
    </w:p>
    <w:p w14:paraId="47A324C0" w14:textId="77777777" w:rsidR="0022729F" w:rsidRPr="00B81843" w:rsidRDefault="00F50042">
      <w:pPr>
        <w:pStyle w:val="aff4"/>
        <w:numPr>
          <w:ilvl w:val="0"/>
          <w:numId w:val="4"/>
        </w:numPr>
        <w:rPr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 xml:space="preserve">Онлайн-курс «Структуры данных» </w:t>
      </w:r>
      <w:hyperlink r:id="rId7" w:tooltip="https://www.coursera.org/learn/data-structures" w:history="1">
        <w:r w:rsidRPr="00B81843">
          <w:rPr>
            <w:rStyle w:val="aff5"/>
            <w:rFonts w:ascii="Times New Roman" w:hAnsi="Times New Roman" w:cs="Times New Roman"/>
            <w:sz w:val="24"/>
            <w:szCs w:val="24"/>
          </w:rPr>
          <w:t>https://www.coursera.org/learn/data-structures</w:t>
        </w:r>
      </w:hyperlink>
    </w:p>
    <w:p w14:paraId="58C5AF8B" w14:textId="77777777" w:rsidR="0022729F" w:rsidRPr="00B81843" w:rsidRDefault="00F50042">
      <w:pPr>
        <w:pStyle w:val="aff4"/>
        <w:numPr>
          <w:ilvl w:val="0"/>
          <w:numId w:val="4"/>
        </w:numPr>
        <w:rPr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 xml:space="preserve">Онлайн-курс «Структуры и алгоритмы» </w:t>
      </w:r>
      <w:hyperlink r:id="rId8" w:tooltip="https://www.coursera.org/specializations/data-structures-algorithms" w:history="1">
        <w:r w:rsidRPr="00B81843">
          <w:rPr>
            <w:rStyle w:val="aff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</w:rPr>
          <w:t>://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81843">
          <w:rPr>
            <w:rStyle w:val="aff5"/>
            <w:rFonts w:ascii="Times New Roman" w:hAnsi="Times New Roman" w:cs="Times New Roman"/>
            <w:sz w:val="24"/>
            <w:szCs w:val="24"/>
            <w:lang w:val="en-US"/>
          </w:rPr>
          <w:t>coursera</w:t>
        </w:r>
        <w:proofErr w:type="spellEnd"/>
        <w:r w:rsidRPr="00B81843">
          <w:rPr>
            <w:rStyle w:val="aff5"/>
            <w:rFonts w:ascii="Times New Roman" w:hAnsi="Times New Roman" w:cs="Times New Roman"/>
            <w:sz w:val="24"/>
            <w:szCs w:val="24"/>
          </w:rPr>
          <w:t>.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</w:rPr>
          <w:t>/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  <w:lang w:val="en-US"/>
          </w:rPr>
          <w:t>specializations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</w:rPr>
          <w:t>/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  <w:lang w:val="en-US"/>
          </w:rPr>
          <w:t>data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</w:rPr>
          <w:t>-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  <w:lang w:val="en-US"/>
          </w:rPr>
          <w:t>structures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</w:rPr>
          <w:t>-</w:t>
        </w:r>
        <w:r w:rsidRPr="00B81843">
          <w:rPr>
            <w:rStyle w:val="aff5"/>
            <w:rFonts w:ascii="Times New Roman" w:hAnsi="Times New Roman" w:cs="Times New Roman"/>
            <w:sz w:val="24"/>
            <w:szCs w:val="24"/>
            <w:lang w:val="en-US"/>
          </w:rPr>
          <w:t>algorithms</w:t>
        </w:r>
      </w:hyperlink>
      <w:r w:rsidRPr="00B81843">
        <w:rPr>
          <w:rFonts w:ascii="Times New Roman" w:hAnsi="Times New Roman" w:cs="Times New Roman"/>
          <w:sz w:val="24"/>
          <w:szCs w:val="24"/>
        </w:rPr>
        <w:t xml:space="preserve"> разделы 1 «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>» и 2 «Структуры данных»</w:t>
      </w:r>
    </w:p>
    <w:p w14:paraId="32EC4083" w14:textId="77777777" w:rsidR="0022729F" w:rsidRDefault="00F50042">
      <w:pPr>
        <w:jc w:val="both"/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>При этом преподаватель обязательно задаёт минимум один дополнительный вопрос. Балл за освоение онлайн-курса засчитывается в линейной пропорции: максимальный балл соответствует 100%, половина балла — 50% и т.д.</w:t>
      </w:r>
    </w:p>
    <w:p w14:paraId="2C73B357" w14:textId="77777777" w:rsidR="0022729F" w:rsidRDefault="0022729F">
      <w:pPr>
        <w:rPr>
          <w:rFonts w:ascii="Times New Roman" w:hAnsi="Times New Roman" w:cs="Times New Roman"/>
        </w:rPr>
      </w:pPr>
    </w:p>
    <w:p w14:paraId="6DB3CA99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570400D" w14:textId="77777777" w:rsidR="0022729F" w:rsidRDefault="00F500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Вопросы промежуточной аттестации</w:t>
      </w:r>
    </w:p>
    <w:p w14:paraId="5E55FEEC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Буква, символ, алфавит; кодирование и кодировки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219986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>
        <w:rPr>
          <w:rFonts w:ascii="Times New Roman" w:hAnsi="Times New Roman" w:cs="Times New Roman"/>
          <w:sz w:val="24"/>
          <w:szCs w:val="24"/>
        </w:rPr>
        <w:t>: пространство символов; модификаторы; нормализация; сравнение; кодировки.</w:t>
      </w:r>
    </w:p>
    <w:p w14:paraId="380B71D6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Абсолютная и относительная погрешности; позиционные системы счисления; дополнительный код.</w:t>
      </w:r>
    </w:p>
    <w:p w14:paraId="2A1AF583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Симметричные системы; троичные арифметика и логика.</w:t>
      </w:r>
    </w:p>
    <w:p w14:paraId="6749631A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 с плавающей запятой; нормализация; распределение.</w:t>
      </w:r>
    </w:p>
    <w:p w14:paraId="056BC559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Комплексные числа, распределение разных представлений.</w:t>
      </w:r>
    </w:p>
    <w:p w14:paraId="127EA633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линейных контейнеров; преимущества и недостатки массивов.</w:t>
      </w:r>
    </w:p>
    <w:p w14:paraId="1FBAB537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 и недостатки списков; способы реализации списков; оптимизация работы списков: шитые и иерархические списки.</w:t>
      </w:r>
    </w:p>
    <w:p w14:paraId="58C6CBC8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Назначение, преимущества и недостатки деревьев.</w:t>
      </w:r>
    </w:p>
    <w:p w14:paraId="5D849876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AVL - деревья.</w:t>
      </w:r>
    </w:p>
    <w:p w14:paraId="42D9DAC8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- деревья.</w:t>
      </w:r>
    </w:p>
    <w:p w14:paraId="3AAB046C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- деревья.</w:t>
      </w:r>
    </w:p>
    <w:p w14:paraId="4DD56DF0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Красно-черные деревья.</w:t>
      </w:r>
    </w:p>
    <w:p w14:paraId="0FE76DB4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Декартовы деревья.</w:t>
      </w:r>
    </w:p>
    <w:p w14:paraId="3C6839E1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Представления графов.</w:t>
      </w:r>
    </w:p>
    <w:p w14:paraId="05813C04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Хеш-таблицы: назначение, подходы к расширению, преимущества и недостатки перед деревьями.</w:t>
      </w:r>
    </w:p>
    <w:p w14:paraId="49E81FAC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Хеш-функции: требуемые свойства, примеры.</w:t>
      </w:r>
    </w:p>
    <w:p w14:paraId="6913E87E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Распределенные хеш-таблицы.</w:t>
      </w:r>
    </w:p>
    <w:p w14:paraId="3BCB0FE7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Строки; представление строк при помощи массивов, списков и деревьев (ациклических графов).</w:t>
      </w:r>
    </w:p>
    <w:p w14:paraId="782DDA7F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кучи; куча для элементов одинакового размера.</w:t>
      </w:r>
    </w:p>
    <w:p w14:paraId="12242237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Тривиальная организация кучи; дефрагментация.</w:t>
      </w:r>
    </w:p>
    <w:p w14:paraId="0F415700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дефрагментации методом граничных маркеров.</w:t>
      </w:r>
    </w:p>
    <w:p w14:paraId="58B34542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двоичных близнецов.</w:t>
      </w:r>
    </w:p>
    <w:p w14:paraId="7074DFE6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Массивы; представление многомерных массивов при помощи векторов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Айлифа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BE5C1C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контекста вложенных процедур при помощи цепочек фреймов и мониторов.</w:t>
      </w:r>
    </w:p>
    <w:p w14:paraId="77E08B30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процедур "вниз" по цепочке вызовов; поддержание статической цепочки.</w:t>
      </w:r>
    </w:p>
    <w:p w14:paraId="7C48BBA7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Произвольная передача замыканий (процедур с контекстом) с копированием или динамическим выделением контекста.</w:t>
      </w:r>
    </w:p>
    <w:p w14:paraId="0D53E264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Генетические алгоритмы.</w:t>
      </w:r>
    </w:p>
    <w:p w14:paraId="6620DF62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Вдумчивые и конструктивные замечания по программе курса.</w:t>
      </w:r>
    </w:p>
    <w:p w14:paraId="16269044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виртуальных методов при одиночном наследовании.</w:t>
      </w:r>
    </w:p>
    <w:p w14:paraId="60793620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виртуальных методов и смещений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невиртуального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множественного наследования.</w:t>
      </w:r>
    </w:p>
    <w:p w14:paraId="251E5706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виртуальных методов и смещений для виртуального множественного наследования.</w:t>
      </w:r>
    </w:p>
    <w:p w14:paraId="17FD3C27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Виртуальные таблицы для одиночного наследования и множественной реализации интерфейсов.</w:t>
      </w:r>
    </w:p>
    <w:p w14:paraId="68F955C5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Виртуальные таблицы для динамических языков.</w:t>
      </w:r>
    </w:p>
    <w:p w14:paraId="405C49D9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Распараллеливание алгоритмов на примере сортировок с и без использования дополнительной памяти; ускорение и эффективность, распараллеливание и оптимизация умножения квадратных матриц.</w:t>
      </w:r>
    </w:p>
    <w:p w14:paraId="2F89D729" w14:textId="77777777" w:rsidR="0022729F" w:rsidRDefault="00F50042">
      <w:pPr>
        <w:pStyle w:val="aff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Жадные и динамические алгоритмы.</w:t>
      </w:r>
    </w:p>
    <w:p w14:paraId="561004C1" w14:textId="1B852EFD" w:rsidR="0022729F" w:rsidRDefault="0022729F">
      <w:pPr>
        <w:rPr>
          <w:rFonts w:ascii="Times New Roman" w:hAnsi="Times New Roman" w:cs="Times New Roman"/>
        </w:rPr>
      </w:pPr>
    </w:p>
    <w:tbl>
      <w:tblPr>
        <w:tblStyle w:val="aff3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AA43C3" w:rsidRPr="007C3A0F" w14:paraId="374A818C" w14:textId="77777777" w:rsidTr="00190435">
        <w:tc>
          <w:tcPr>
            <w:tcW w:w="426" w:type="dxa"/>
          </w:tcPr>
          <w:p w14:paraId="42DA918A" w14:textId="77777777" w:rsidR="00AA43C3" w:rsidRPr="00B45F52" w:rsidRDefault="00AA43C3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560E2E01" w14:textId="77777777" w:rsidR="00AA43C3" w:rsidRPr="00B45F52" w:rsidRDefault="00AA43C3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7907B227" w14:textId="77777777" w:rsidR="00AA43C3" w:rsidRPr="001B1892" w:rsidRDefault="00AA43C3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AA43C3" w14:paraId="5913B632" w14:textId="77777777" w:rsidTr="00190435">
        <w:tc>
          <w:tcPr>
            <w:tcW w:w="426" w:type="dxa"/>
          </w:tcPr>
          <w:p w14:paraId="4058A99B" w14:textId="77777777" w:rsidR="00AA43C3" w:rsidRDefault="00AA43C3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246F7FAB" w14:textId="77777777" w:rsidR="00AA43C3" w:rsidRPr="00B45F52" w:rsidRDefault="00AA43C3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64818D39" w14:textId="77777777" w:rsidR="00AA43C3" w:rsidRDefault="00AA43C3" w:rsidP="00190435">
            <w:pPr>
              <w:jc w:val="center"/>
            </w:pPr>
            <w:r>
              <w:t>2</w:t>
            </w:r>
          </w:p>
        </w:tc>
      </w:tr>
      <w:tr w:rsidR="00AA43C3" w14:paraId="59F00A65" w14:textId="77777777" w:rsidTr="00190435">
        <w:tc>
          <w:tcPr>
            <w:tcW w:w="426" w:type="dxa"/>
          </w:tcPr>
          <w:p w14:paraId="64418AFB" w14:textId="77777777" w:rsidR="00AA43C3" w:rsidRDefault="00AA43C3" w:rsidP="00AA43C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417DB1D3" w14:textId="0F4CD1FA" w:rsidR="00AA43C3" w:rsidRDefault="00AA43C3" w:rsidP="00AA43C3">
            <w:pPr>
              <w:pStyle w:val="TableParagraph"/>
              <w:ind w:right="43"/>
              <w:rPr>
                <w:sz w:val="22"/>
                <w:lang w:val="ru-RU"/>
              </w:rPr>
            </w:pPr>
            <w:r w:rsidRPr="00AA43C3">
              <w:rPr>
                <w:sz w:val="22"/>
                <w:lang w:val="ru-RU"/>
              </w:rPr>
              <w:t>УК 1.4. Оценивает достоинства, недостатки и последствия вариантов решения поставленных задач;</w:t>
            </w:r>
          </w:p>
        </w:tc>
        <w:tc>
          <w:tcPr>
            <w:tcW w:w="4678" w:type="dxa"/>
          </w:tcPr>
          <w:p w14:paraId="0E1BC20C" w14:textId="6B9E7DB9" w:rsidR="00AA43C3" w:rsidRDefault="00AA43C3" w:rsidP="00AA43C3">
            <w:r w:rsidRPr="00AA43C3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тветы на вопрос зачёта и на дополнительный вопрос оцениваются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tr w:rsidR="00AA43C3" w14:paraId="4FB4354F" w14:textId="77777777" w:rsidTr="00190435">
        <w:tc>
          <w:tcPr>
            <w:tcW w:w="426" w:type="dxa"/>
          </w:tcPr>
          <w:p w14:paraId="40E8EB4B" w14:textId="4F6DF941" w:rsidR="00AA43C3" w:rsidRDefault="00AA43C3" w:rsidP="00AA43C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429781A0" w14:textId="11202AB5" w:rsidR="00AA43C3" w:rsidRDefault="00AA43C3" w:rsidP="00AA43C3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AA43C3">
              <w:rPr>
                <w:sz w:val="22"/>
                <w:lang w:val="ru-RU"/>
              </w:rPr>
              <w:t>3.3. Получает информацию и сохраняет ее в удобном для работы формате.</w:t>
            </w:r>
          </w:p>
        </w:tc>
        <w:tc>
          <w:tcPr>
            <w:tcW w:w="4678" w:type="dxa"/>
          </w:tcPr>
          <w:p w14:paraId="4954A7BF" w14:textId="2B02C958" w:rsidR="00AA43C3" w:rsidRDefault="00AA43C3" w:rsidP="00AA43C3">
            <w:r w:rsidRPr="00AA43C3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тветы на вопрос зачёта и на дополнительный вопрос оцениваются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по шкале от 0 (нет ответа)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</w:tbl>
    <w:p w14:paraId="3F93372E" w14:textId="77777777" w:rsidR="0022729F" w:rsidRDefault="0022729F">
      <w:pPr>
        <w:rPr>
          <w:rFonts w:ascii="Times New Roman" w:hAnsi="Times New Roman" w:cs="Times New Roman"/>
        </w:rPr>
      </w:pPr>
    </w:p>
    <w:p w14:paraId="0DB8BC1A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314E380" w14:textId="77777777" w:rsidR="0022729F" w:rsidRDefault="00F50042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536865DD" w14:textId="77777777" w:rsidR="0022729F" w:rsidRDefault="0022729F">
      <w:pPr>
        <w:rPr>
          <w:rFonts w:ascii="Times New Roman" w:hAnsi="Times New Roman" w:cs="Times New Roman"/>
        </w:rPr>
      </w:pPr>
    </w:p>
    <w:p w14:paraId="6718AA40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580A3A8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31338B3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3730E9B" w14:textId="77777777" w:rsidR="00B81843" w:rsidRDefault="00B81843">
      <w:pPr>
        <w:rPr>
          <w:rFonts w:ascii="Times New Roman" w:hAnsi="Times New Roman" w:cs="Times New Roman"/>
          <w:b/>
          <w:sz w:val="24"/>
          <w:szCs w:val="24"/>
        </w:rPr>
      </w:pPr>
    </w:p>
    <w:p w14:paraId="30043996" w14:textId="77777777" w:rsidR="0022729F" w:rsidRDefault="00F5004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2D21EAD6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</w:t>
      </w:r>
    </w:p>
    <w:p w14:paraId="093AE831" w14:textId="77777777" w:rsidR="00B81843" w:rsidRDefault="00B81843">
      <w:pPr>
        <w:rPr>
          <w:rFonts w:ascii="Times New Roman" w:hAnsi="Times New Roman" w:cs="Times New Roman"/>
          <w:b/>
          <w:sz w:val="24"/>
          <w:szCs w:val="24"/>
        </w:rPr>
      </w:pPr>
    </w:p>
    <w:p w14:paraId="33EA481D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4D8E620E" w14:textId="77777777" w:rsidR="00734A98" w:rsidRDefault="00734A98" w:rsidP="00734A98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6A549CA8" w14:textId="77777777" w:rsidR="00734A98" w:rsidRDefault="00734A98" w:rsidP="00734A98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659">
        <w:rPr>
          <w:rFonts w:ascii="Times New Roman" w:eastAsiaTheme="minorHAnsi" w:hAnsi="Times New Roman" w:cs="Times New Roman"/>
          <w:sz w:val="24"/>
          <w:szCs w:val="24"/>
        </w:rPr>
        <w:t>Учебные аудитории для проведения учебных занятий, оснащенные стандартным</w:t>
      </w:r>
      <w:r>
        <w:rPr>
          <w:rFonts w:ascii="Times New Roman" w:hAnsi="Times New Roman" w:cs="Times New Roman"/>
          <w:sz w:val="24"/>
          <w:szCs w:val="24"/>
        </w:rPr>
        <w:t xml:space="preserve"> оборудованием, используемым для обучения в СПбГУ в соответствии с требованиями материально-технического обеспечения.</w:t>
      </w:r>
    </w:p>
    <w:p w14:paraId="4B0AD69C" w14:textId="77777777" w:rsidR="00734A98" w:rsidRDefault="00734A98" w:rsidP="00734A98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79D808FE" w14:textId="77777777" w:rsidR="00734A98" w:rsidRDefault="00734A98" w:rsidP="00734A98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FDDEECF" w14:textId="77777777" w:rsidR="00734A98" w:rsidRDefault="00734A98" w:rsidP="00734A98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CEFFC9" w14:textId="77777777" w:rsidR="00B81843" w:rsidRPr="00734A98" w:rsidRDefault="00B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378229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38924F3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6F5B781C" w14:textId="77777777" w:rsidR="00B81843" w:rsidRDefault="00B81843">
      <w:pPr>
        <w:rPr>
          <w:rFonts w:ascii="Times New Roman" w:hAnsi="Times New Roman" w:cs="Times New Roman"/>
          <w:b/>
          <w:sz w:val="24"/>
          <w:szCs w:val="24"/>
        </w:rPr>
      </w:pPr>
    </w:p>
    <w:p w14:paraId="231BB180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875418E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4560DE6B" w14:textId="77777777" w:rsidR="00B81843" w:rsidRPr="000B3E77" w:rsidRDefault="00B81843">
      <w:pPr>
        <w:rPr>
          <w:rFonts w:ascii="Times New Roman" w:hAnsi="Times New Roman" w:cs="Times New Roman"/>
          <w:b/>
          <w:sz w:val="16"/>
          <w:szCs w:val="16"/>
        </w:rPr>
      </w:pPr>
    </w:p>
    <w:p w14:paraId="30419633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5F2BE882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Цветные маркеры и средства очистки для маркерной доски.</w:t>
      </w:r>
    </w:p>
    <w:p w14:paraId="3283B618" w14:textId="77777777" w:rsidR="00B81843" w:rsidRPr="000B3E77" w:rsidRDefault="00B81843">
      <w:pPr>
        <w:rPr>
          <w:rFonts w:ascii="Times New Roman" w:hAnsi="Times New Roman" w:cs="Times New Roman"/>
          <w:b/>
          <w:sz w:val="16"/>
          <w:szCs w:val="16"/>
        </w:rPr>
      </w:pPr>
    </w:p>
    <w:p w14:paraId="01ED7BA8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0EAD93B5" w14:textId="77777777" w:rsidR="0022729F" w:rsidRPr="00B81843" w:rsidRDefault="00F50042">
      <w:pPr>
        <w:rPr>
          <w:rFonts w:ascii="Times New Roman" w:hAnsi="Times New Roman" w:cs="Times New Roman"/>
        </w:rPr>
      </w:pPr>
      <w:r w:rsidRPr="00B81843">
        <w:rPr>
          <w:rFonts w:ascii="Times New Roman" w:hAnsi="Times New Roman" w:cs="Times New Roman"/>
          <w:b/>
          <w:sz w:val="24"/>
          <w:szCs w:val="24"/>
        </w:rPr>
        <w:t>3.4.1</w:t>
      </w:r>
      <w:r w:rsidRPr="00B81843"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340838A9" w14:textId="77777777" w:rsidR="0022729F" w:rsidRPr="00B81843" w:rsidRDefault="00F50042">
      <w:pPr>
        <w:pStyle w:val="aff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1843">
        <w:rPr>
          <w:rFonts w:ascii="Times New Roman" w:hAnsi="Times New Roman" w:cs="Times New Roman"/>
          <w:sz w:val="24"/>
          <w:szCs w:val="24"/>
        </w:rPr>
        <w:t>Ахо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, Альфред. Структуры данных и алгоритмы: Пер. с англ. / А. В.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Ахо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, Д. Э.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Хопкрофт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, Д. Д. </w:t>
      </w:r>
      <w:proofErr w:type="gramStart"/>
      <w:r w:rsidRPr="00B81843">
        <w:rPr>
          <w:rFonts w:ascii="Times New Roman" w:hAnsi="Times New Roman" w:cs="Times New Roman"/>
          <w:sz w:val="24"/>
          <w:szCs w:val="24"/>
        </w:rPr>
        <w:t>Ульман ;</w:t>
      </w:r>
      <w:proofErr w:type="gramEnd"/>
      <w:r w:rsidRPr="00B81843">
        <w:rPr>
          <w:rFonts w:ascii="Times New Roman" w:hAnsi="Times New Roman" w:cs="Times New Roman"/>
          <w:sz w:val="24"/>
          <w:szCs w:val="24"/>
        </w:rPr>
        <w:t xml:space="preserve"> ред. С. Н.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Тригуб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. - </w:t>
      </w:r>
      <w:proofErr w:type="gramStart"/>
      <w:r w:rsidRPr="00B81843">
        <w:rPr>
          <w:rFonts w:ascii="Times New Roman" w:hAnsi="Times New Roman" w:cs="Times New Roman"/>
          <w:sz w:val="24"/>
          <w:szCs w:val="24"/>
        </w:rPr>
        <w:t>М. ;</w:t>
      </w:r>
      <w:proofErr w:type="gramEnd"/>
      <w:r w:rsidRPr="00B81843">
        <w:rPr>
          <w:rFonts w:ascii="Times New Roman" w:hAnsi="Times New Roman" w:cs="Times New Roman"/>
          <w:sz w:val="24"/>
          <w:szCs w:val="24"/>
        </w:rPr>
        <w:t xml:space="preserve"> СПб. ; Киев : Вильямс, 2003-2016. – 382 с.</w:t>
      </w:r>
    </w:p>
    <w:p w14:paraId="3A7274D3" w14:textId="77777777" w:rsidR="0022729F" w:rsidRPr="00B81843" w:rsidRDefault="00F50042">
      <w:pPr>
        <w:pStyle w:val="aff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 xml:space="preserve">Кнут, Дональд Эрвин. Искусство программирования. Т.1-3. / Д. Э. </w:t>
      </w:r>
      <w:proofErr w:type="gramStart"/>
      <w:r w:rsidRPr="00B81843">
        <w:rPr>
          <w:rFonts w:ascii="Times New Roman" w:hAnsi="Times New Roman" w:cs="Times New Roman"/>
          <w:sz w:val="24"/>
          <w:szCs w:val="24"/>
        </w:rPr>
        <w:t>Кнут ;</w:t>
      </w:r>
      <w:proofErr w:type="gramEnd"/>
      <w:r w:rsidRPr="00B81843">
        <w:rPr>
          <w:rFonts w:ascii="Times New Roman" w:hAnsi="Times New Roman" w:cs="Times New Roman"/>
          <w:sz w:val="24"/>
          <w:szCs w:val="24"/>
        </w:rPr>
        <w:t xml:space="preserve"> ред. Ю. В. Козаченко. - </w:t>
      </w:r>
      <w:proofErr w:type="gramStart"/>
      <w:r w:rsidRPr="00B81843">
        <w:rPr>
          <w:rFonts w:ascii="Times New Roman" w:hAnsi="Times New Roman" w:cs="Times New Roman"/>
          <w:sz w:val="24"/>
          <w:szCs w:val="24"/>
        </w:rPr>
        <w:t>М. ;</w:t>
      </w:r>
      <w:proofErr w:type="gramEnd"/>
      <w:r w:rsidRPr="00B81843">
        <w:rPr>
          <w:rFonts w:ascii="Times New Roman" w:hAnsi="Times New Roman" w:cs="Times New Roman"/>
          <w:sz w:val="24"/>
          <w:szCs w:val="24"/>
        </w:rPr>
        <w:t xml:space="preserve"> СПб. ; Киев : Вильямс. – 2005-2013. </w:t>
      </w:r>
    </w:p>
    <w:p w14:paraId="53F89CCA" w14:textId="77777777" w:rsidR="0022729F" w:rsidRPr="00B81843" w:rsidRDefault="00F50042">
      <w:pPr>
        <w:pStyle w:val="aff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1843">
        <w:rPr>
          <w:rFonts w:ascii="Times New Roman" w:hAnsi="Times New Roman" w:cs="Times New Roman"/>
          <w:sz w:val="24"/>
          <w:szCs w:val="24"/>
        </w:rPr>
        <w:t xml:space="preserve">Алгоритмы: Построение и анализ: Пер. с англ. / Т. Х. </w:t>
      </w:r>
      <w:proofErr w:type="spellStart"/>
      <w:r w:rsidRPr="00B81843">
        <w:rPr>
          <w:rFonts w:ascii="Times New Roman" w:hAnsi="Times New Roman" w:cs="Times New Roman"/>
          <w:sz w:val="24"/>
          <w:szCs w:val="24"/>
        </w:rPr>
        <w:t>Кормен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 [и др.]. - 2-е изд. - М.; </w:t>
      </w:r>
      <w:proofErr w:type="gramStart"/>
      <w:r w:rsidRPr="00B81843">
        <w:rPr>
          <w:rFonts w:ascii="Times New Roman" w:hAnsi="Times New Roman" w:cs="Times New Roman"/>
          <w:sz w:val="24"/>
          <w:szCs w:val="24"/>
        </w:rPr>
        <w:t>СПБ ;</w:t>
      </w:r>
      <w:proofErr w:type="gramEnd"/>
      <w:r w:rsidRPr="00B81843">
        <w:rPr>
          <w:rFonts w:ascii="Times New Roman" w:hAnsi="Times New Roman" w:cs="Times New Roman"/>
          <w:sz w:val="24"/>
          <w:szCs w:val="24"/>
        </w:rPr>
        <w:t xml:space="preserve"> Киев : Издательский дом "Вильямс", 2012-2014. - 1290 с.</w:t>
      </w:r>
    </w:p>
    <w:p w14:paraId="03A3DEEF" w14:textId="77777777" w:rsidR="00B81843" w:rsidRPr="000B3E77" w:rsidRDefault="00B81843" w:rsidP="00B81843">
      <w:pPr>
        <w:rPr>
          <w:rFonts w:ascii="Times New Roman" w:hAnsi="Times New Roman"/>
          <w:b/>
          <w:sz w:val="16"/>
          <w:szCs w:val="16"/>
        </w:rPr>
      </w:pPr>
    </w:p>
    <w:p w14:paraId="40AC195E" w14:textId="77777777" w:rsidR="00B81843" w:rsidRDefault="00B81843" w:rsidP="00B81843">
      <w:r w:rsidRPr="00B81843">
        <w:rPr>
          <w:rFonts w:ascii="Times New Roman" w:hAnsi="Times New Roman"/>
          <w:b/>
          <w:sz w:val="24"/>
          <w:szCs w:val="24"/>
        </w:rPr>
        <w:t>3.4.3</w:t>
      </w:r>
      <w:r w:rsidRPr="00B81843">
        <w:rPr>
          <w:rFonts w:ascii="Times New Roman" w:hAnsi="Times New Roman"/>
          <w:b/>
          <w:sz w:val="24"/>
          <w:szCs w:val="24"/>
        </w:rPr>
        <w:tab/>
        <w:t>Перечень иных информационных источников</w:t>
      </w:r>
    </w:p>
    <w:p w14:paraId="35CE8770" w14:textId="77777777" w:rsidR="00734A98" w:rsidRDefault="00734A98" w:rsidP="00734A98">
      <w:bookmarkStart w:id="0" w:name="_Hlk67293327"/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4F2EA7D5" w14:textId="77777777" w:rsidR="00734A98" w:rsidRDefault="00734A98" w:rsidP="00734A98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4BE96F8B" w14:textId="77777777" w:rsidR="00734A98" w:rsidRDefault="00734A98" w:rsidP="00734A98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6E86210A" w14:textId="3DAEE41E" w:rsidR="0022729F" w:rsidRDefault="00734A98" w:rsidP="00734A98">
      <w:pPr>
        <w:rPr>
          <w:rStyle w:val="InternetLink"/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 w:history="1">
        <w:r w:rsidRPr="008A39DF">
          <w:rPr>
            <w:rStyle w:val="aff5"/>
            <w:rFonts w:ascii="Times New Roman" w:hAnsi="Times New Roman"/>
          </w:rPr>
          <w:t>http://cufts.library.spbu.ru/CRDB/SPBGU/browse?name=rures&amp;resource%20type=8</w:t>
        </w:r>
      </w:hyperlink>
      <w:bookmarkEnd w:id="0"/>
    </w:p>
    <w:p w14:paraId="797217E7" w14:textId="77777777" w:rsidR="00CA787A" w:rsidRPr="000B3E77" w:rsidRDefault="00CA787A" w:rsidP="00734A98">
      <w:pPr>
        <w:rPr>
          <w:rFonts w:ascii="Times New Roman" w:hAnsi="Times New Roman" w:cs="Times New Roman"/>
          <w:b/>
          <w:sz w:val="16"/>
          <w:szCs w:val="16"/>
        </w:rPr>
      </w:pPr>
    </w:p>
    <w:p w14:paraId="2AAE6948" w14:textId="77777777" w:rsidR="0022729F" w:rsidRDefault="00F50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0009B152" w14:textId="5C05C68F" w:rsidR="0022729F" w:rsidRDefault="00F50042">
      <w:pPr>
        <w:rPr>
          <w:rFonts w:ascii="Times New Roman" w:hAnsi="Times New Roman" w:cs="Times New Roman"/>
        </w:rPr>
      </w:pPr>
      <w:proofErr w:type="spellStart"/>
      <w:r w:rsidRPr="00B81843">
        <w:rPr>
          <w:rFonts w:ascii="Times New Roman" w:hAnsi="Times New Roman" w:cs="Times New Roman"/>
          <w:sz w:val="24"/>
          <w:szCs w:val="24"/>
        </w:rPr>
        <w:t>Луцив</w:t>
      </w:r>
      <w:proofErr w:type="spellEnd"/>
      <w:r w:rsidRPr="00B81843">
        <w:rPr>
          <w:rFonts w:ascii="Times New Roman" w:hAnsi="Times New Roman" w:cs="Times New Roman"/>
          <w:sz w:val="24"/>
          <w:szCs w:val="24"/>
        </w:rPr>
        <w:t xml:space="preserve"> Дмитрий Вадимович</w:t>
      </w:r>
      <w:r w:rsidRPr="00B81843">
        <w:rPr>
          <w:rFonts w:ascii="Times New Roman" w:hAnsi="Times New Roman" w:cs="Times New Roman"/>
          <w:sz w:val="24"/>
          <w:szCs w:val="24"/>
        </w:rPr>
        <w:br/>
        <w:t>к.ф.-м.н., доцент каф. системного программирования d.</w:t>
      </w:r>
      <w:proofErr w:type="spellStart"/>
      <w:r w:rsidRPr="00B81843">
        <w:rPr>
          <w:rFonts w:ascii="Times New Roman" w:hAnsi="Times New Roman" w:cs="Times New Roman"/>
          <w:sz w:val="24"/>
          <w:szCs w:val="24"/>
          <w:lang w:val="en-US"/>
        </w:rPr>
        <w:t>lutsiv</w:t>
      </w:r>
      <w:proofErr w:type="spellEnd"/>
      <w:r w:rsidR="000B3E77">
        <w:rPr>
          <w:rFonts w:ascii="Times New Roman" w:hAnsi="Times New Roman" w:cs="Times New Roman"/>
          <w:sz w:val="24"/>
          <w:szCs w:val="24"/>
        </w:rPr>
        <w:t>@math.spbu.ru</w:t>
      </w:r>
      <w:bookmarkStart w:id="1" w:name="_GoBack"/>
      <w:bookmarkEnd w:id="1"/>
    </w:p>
    <w:sectPr w:rsidR="0022729F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75E3C" w14:textId="77777777" w:rsidR="00B45BFD" w:rsidRDefault="00B45BFD">
      <w:r>
        <w:separator/>
      </w:r>
    </w:p>
  </w:endnote>
  <w:endnote w:type="continuationSeparator" w:id="0">
    <w:p w14:paraId="3E9AD4F3" w14:textId="77777777" w:rsidR="00B45BFD" w:rsidRDefault="00B4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5DD8B" w14:textId="77777777" w:rsidR="00B45BFD" w:rsidRDefault="00B45BFD">
      <w:r>
        <w:separator/>
      </w:r>
    </w:p>
  </w:footnote>
  <w:footnote w:type="continuationSeparator" w:id="0">
    <w:p w14:paraId="29ED9B6D" w14:textId="77777777" w:rsidR="00B45BFD" w:rsidRDefault="00B45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A0696" w14:textId="77777777" w:rsidR="0022729F" w:rsidRDefault="0022729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36D47" w14:textId="77777777" w:rsidR="0022729F" w:rsidRDefault="0022729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2F8F35AD" w14:textId="77777777" w:rsidR="0022729F" w:rsidRDefault="00F50042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40AFC4D" w14:textId="77777777" w:rsidR="0022729F" w:rsidRDefault="002272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46C"/>
    <w:multiLevelType w:val="hybridMultilevel"/>
    <w:tmpl w:val="075EFD20"/>
    <w:lvl w:ilvl="0" w:tplc="39BA145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FBD6CE1C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B1F0BED4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71240CB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8CABD7C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C09E227A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0F382C62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0ACEC04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E21AB6E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3476B83"/>
    <w:multiLevelType w:val="hybridMultilevel"/>
    <w:tmpl w:val="9ED6E434"/>
    <w:lvl w:ilvl="0" w:tplc="3A702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22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A7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A8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8CF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6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EE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CCE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32F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34ABB"/>
    <w:multiLevelType w:val="hybridMultilevel"/>
    <w:tmpl w:val="6952D0C4"/>
    <w:lvl w:ilvl="0" w:tplc="69D6CD3A">
      <w:start w:val="1"/>
      <w:numFmt w:val="decimal"/>
      <w:lvlText w:val="%1."/>
      <w:lvlJc w:val="left"/>
      <w:pPr>
        <w:ind w:left="720" w:hanging="360"/>
      </w:pPr>
    </w:lvl>
    <w:lvl w:ilvl="1" w:tplc="D44AC5B2">
      <w:start w:val="1"/>
      <w:numFmt w:val="lowerLetter"/>
      <w:lvlText w:val="%2."/>
      <w:lvlJc w:val="left"/>
      <w:pPr>
        <w:ind w:left="1440" w:hanging="360"/>
      </w:pPr>
    </w:lvl>
    <w:lvl w:ilvl="2" w:tplc="FB769D62">
      <w:start w:val="1"/>
      <w:numFmt w:val="lowerRoman"/>
      <w:lvlText w:val="%3."/>
      <w:lvlJc w:val="right"/>
      <w:pPr>
        <w:ind w:left="2160" w:hanging="180"/>
      </w:pPr>
    </w:lvl>
    <w:lvl w:ilvl="3" w:tplc="251864E4">
      <w:start w:val="1"/>
      <w:numFmt w:val="decimal"/>
      <w:lvlText w:val="%4."/>
      <w:lvlJc w:val="left"/>
      <w:pPr>
        <w:ind w:left="2880" w:hanging="360"/>
      </w:pPr>
    </w:lvl>
    <w:lvl w:ilvl="4" w:tplc="F9EEBC30">
      <w:start w:val="1"/>
      <w:numFmt w:val="lowerLetter"/>
      <w:lvlText w:val="%5."/>
      <w:lvlJc w:val="left"/>
      <w:pPr>
        <w:ind w:left="3600" w:hanging="360"/>
      </w:pPr>
    </w:lvl>
    <w:lvl w:ilvl="5" w:tplc="2B7CBFB0">
      <w:start w:val="1"/>
      <w:numFmt w:val="lowerRoman"/>
      <w:lvlText w:val="%6."/>
      <w:lvlJc w:val="right"/>
      <w:pPr>
        <w:ind w:left="4320" w:hanging="180"/>
      </w:pPr>
    </w:lvl>
    <w:lvl w:ilvl="6" w:tplc="6AC4515C">
      <w:start w:val="1"/>
      <w:numFmt w:val="decimal"/>
      <w:lvlText w:val="%7."/>
      <w:lvlJc w:val="left"/>
      <w:pPr>
        <w:ind w:left="5040" w:hanging="360"/>
      </w:pPr>
    </w:lvl>
    <w:lvl w:ilvl="7" w:tplc="A5867BCA">
      <w:start w:val="1"/>
      <w:numFmt w:val="lowerLetter"/>
      <w:lvlText w:val="%8."/>
      <w:lvlJc w:val="left"/>
      <w:pPr>
        <w:ind w:left="5760" w:hanging="360"/>
      </w:pPr>
    </w:lvl>
    <w:lvl w:ilvl="8" w:tplc="68B4580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47878"/>
    <w:multiLevelType w:val="hybridMultilevel"/>
    <w:tmpl w:val="EA541A70"/>
    <w:lvl w:ilvl="0" w:tplc="BE94BC9C">
      <w:start w:val="1"/>
      <w:numFmt w:val="decimal"/>
      <w:lvlText w:val="%1."/>
      <w:lvlJc w:val="left"/>
      <w:pPr>
        <w:ind w:left="720" w:hanging="360"/>
      </w:pPr>
    </w:lvl>
    <w:lvl w:ilvl="1" w:tplc="57142524">
      <w:start w:val="1"/>
      <w:numFmt w:val="lowerLetter"/>
      <w:lvlText w:val="%2."/>
      <w:lvlJc w:val="left"/>
      <w:pPr>
        <w:ind w:left="1440" w:hanging="360"/>
      </w:pPr>
    </w:lvl>
    <w:lvl w:ilvl="2" w:tplc="5DC4A19A">
      <w:start w:val="1"/>
      <w:numFmt w:val="lowerRoman"/>
      <w:lvlText w:val="%3."/>
      <w:lvlJc w:val="right"/>
      <w:pPr>
        <w:ind w:left="2160" w:hanging="180"/>
      </w:pPr>
    </w:lvl>
    <w:lvl w:ilvl="3" w:tplc="3C68DAF0">
      <w:start w:val="1"/>
      <w:numFmt w:val="decimal"/>
      <w:lvlText w:val="%4."/>
      <w:lvlJc w:val="left"/>
      <w:pPr>
        <w:ind w:left="2880" w:hanging="360"/>
      </w:pPr>
    </w:lvl>
    <w:lvl w:ilvl="4" w:tplc="A860F758">
      <w:start w:val="1"/>
      <w:numFmt w:val="lowerLetter"/>
      <w:lvlText w:val="%5."/>
      <w:lvlJc w:val="left"/>
      <w:pPr>
        <w:ind w:left="3600" w:hanging="360"/>
      </w:pPr>
    </w:lvl>
    <w:lvl w:ilvl="5" w:tplc="92EAAB24">
      <w:start w:val="1"/>
      <w:numFmt w:val="lowerRoman"/>
      <w:lvlText w:val="%6."/>
      <w:lvlJc w:val="right"/>
      <w:pPr>
        <w:ind w:left="4320" w:hanging="180"/>
      </w:pPr>
    </w:lvl>
    <w:lvl w:ilvl="6" w:tplc="079C6E90">
      <w:start w:val="1"/>
      <w:numFmt w:val="decimal"/>
      <w:lvlText w:val="%7."/>
      <w:lvlJc w:val="left"/>
      <w:pPr>
        <w:ind w:left="5040" w:hanging="360"/>
      </w:pPr>
    </w:lvl>
    <w:lvl w:ilvl="7" w:tplc="F3DE534E">
      <w:start w:val="1"/>
      <w:numFmt w:val="lowerLetter"/>
      <w:lvlText w:val="%8."/>
      <w:lvlJc w:val="left"/>
      <w:pPr>
        <w:ind w:left="5760" w:hanging="360"/>
      </w:pPr>
    </w:lvl>
    <w:lvl w:ilvl="8" w:tplc="4B72E6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9F"/>
    <w:rsid w:val="000B3E77"/>
    <w:rsid w:val="0022729F"/>
    <w:rsid w:val="00527DFA"/>
    <w:rsid w:val="006B739A"/>
    <w:rsid w:val="00734A98"/>
    <w:rsid w:val="00AA43C3"/>
    <w:rsid w:val="00B45BFD"/>
    <w:rsid w:val="00B81843"/>
    <w:rsid w:val="00CA787A"/>
    <w:rsid w:val="00F5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854C"/>
  <w15:docId w15:val="{D6DDF0AF-C4B3-4A60-8F1B-06AC0861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pPr>
      <w:keepNext/>
      <w:ind w:left="360"/>
      <w:outlineLvl w:val="3"/>
    </w:pPr>
    <w:rPr>
      <w:sz w:val="20"/>
      <w:szCs w:val="20"/>
    </w:rPr>
  </w:style>
  <w:style w:type="paragraph" w:styleId="5">
    <w:name w:val="heading 5"/>
    <w:basedOn w:val="a"/>
    <w:next w:val="a"/>
    <w:link w:val="51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pPr>
      <w:keepNext/>
      <w:framePr w:hSpace="180" w:wrap="around" w:vAnchor="text" w:hAnchor="text" w:x="4644" w:y="1"/>
      <w:outlineLvl w:val="5"/>
    </w:pPr>
    <w:rPr>
      <w:sz w:val="20"/>
      <w:szCs w:val="20"/>
    </w:rPr>
  </w:style>
  <w:style w:type="paragraph" w:styleId="7">
    <w:name w:val="heading 7"/>
    <w:basedOn w:val="a"/>
    <w:next w:val="a"/>
    <w:link w:val="71"/>
    <w:uiPriority w:val="99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8">
    <w:name w:val="footnote reference"/>
    <w:basedOn w:val="a0"/>
    <w:uiPriority w:val="99"/>
    <w:unhideWhenUsed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OC Heading"/>
    <w:uiPriority w:val="39"/>
    <w:unhideWhenUsed/>
  </w:style>
  <w:style w:type="character" w:customStyle="1" w:styleId="Heading2Char">
    <w:name w:val="Heading 2 Char"/>
    <w:basedOn w:val="a0"/>
    <w:uiPriority w:val="9"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Pr>
      <w:rFonts w:ascii="Cambria" w:eastAsia="Cambria" w:hAnsi="Cambria" w:cs="Cambria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Pr>
      <w:rFonts w:ascii="Cambria" w:eastAsia="Cambria" w:hAnsi="Cambria" w:cs="Cambria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Pr>
      <w:rFonts w:ascii="Cambria" w:eastAsia="Cambria" w:hAnsi="Cambria" w:cs="Cambria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Pr>
      <w:rFonts w:ascii="Cambria" w:eastAsia="Cambria" w:hAnsi="Cambria" w:cs="Cambria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Pr>
      <w:rFonts w:ascii="Cambria" w:eastAsia="Cambria" w:hAnsi="Cambria" w:cs="Cambria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Pr>
      <w:rFonts w:ascii="Cambria" w:eastAsia="Cambria" w:hAnsi="Cambria" w:cs="Cambria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Pr>
      <w:rFonts w:ascii="Cambria" w:eastAsia="Cambria" w:hAnsi="Cambria" w:cs="Cambria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0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3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5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alloon Text"/>
    <w:basedOn w:val="a"/>
    <w:link w:val="14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Pr>
      <w:sz w:val="0"/>
      <w:szCs w:val="0"/>
    </w:rPr>
  </w:style>
  <w:style w:type="character" w:customStyle="1" w:styleId="af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0">
    <w:name w:val="header"/>
    <w:basedOn w:val="a"/>
    <w:link w:val="15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Pr>
      <w:sz w:val="24"/>
      <w:szCs w:val="24"/>
    </w:rPr>
  </w:style>
  <w:style w:type="character" w:customStyle="1" w:styleId="af1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2">
    <w:name w:val="footer"/>
    <w:basedOn w:val="a"/>
    <w:link w:val="16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Pr>
      <w:sz w:val="24"/>
      <w:szCs w:val="24"/>
    </w:rPr>
  </w:style>
  <w:style w:type="character" w:customStyle="1" w:styleId="af3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4">
    <w:name w:val="Body Text"/>
    <w:basedOn w:val="a"/>
    <w:link w:val="17"/>
    <w:uiPriority w:val="99"/>
    <w:rPr>
      <w:sz w:val="20"/>
      <w:szCs w:val="20"/>
    </w:rPr>
  </w:style>
  <w:style w:type="character" w:customStyle="1" w:styleId="BodyTextChar">
    <w:name w:val="Body Text Char"/>
    <w:uiPriority w:val="99"/>
    <w:semiHidden/>
    <w:rPr>
      <w:sz w:val="24"/>
      <w:szCs w:val="24"/>
    </w:rPr>
  </w:style>
  <w:style w:type="paragraph" w:styleId="af5">
    <w:name w:val="caption"/>
    <w:basedOn w:val="a"/>
    <w:next w:val="a"/>
    <w:uiPriority w:val="99"/>
    <w:qFormat/>
    <w:rPr>
      <w:sz w:val="20"/>
      <w:szCs w:val="20"/>
    </w:rPr>
  </w:style>
  <w:style w:type="character" w:customStyle="1" w:styleId="af6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7">
    <w:name w:val="footnote text"/>
    <w:basedOn w:val="a"/>
    <w:link w:val="18"/>
    <w:uiPriority w:val="99"/>
    <w:rPr>
      <w:sz w:val="20"/>
      <w:szCs w:val="20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paragraph" w:customStyle="1" w:styleId="19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a">
    <w:name w:val="Без интервала1"/>
    <w:uiPriority w:val="99"/>
  </w:style>
  <w:style w:type="paragraph" w:styleId="af8">
    <w:name w:val="Title"/>
    <w:basedOn w:val="a"/>
    <w:link w:val="1b"/>
    <w:uiPriority w:val="99"/>
    <w:qFormat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9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a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paragraph" w:styleId="afb">
    <w:name w:val="Body Text Indent"/>
    <w:basedOn w:val="a"/>
    <w:link w:val="1c"/>
    <w:uiPriority w:val="99"/>
    <w:pPr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Pr>
      <w:sz w:val="24"/>
      <w:szCs w:val="24"/>
    </w:rPr>
  </w:style>
  <w:style w:type="character" w:customStyle="1" w:styleId="26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10"/>
    <w:uiPriority w:val="99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Pr>
      <w:sz w:val="24"/>
      <w:szCs w:val="24"/>
    </w:rPr>
  </w:style>
  <w:style w:type="character" w:customStyle="1" w:styleId="34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10"/>
    <w:uiPriority w:val="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Pr>
      <w:sz w:val="16"/>
      <w:szCs w:val="16"/>
    </w:rPr>
  </w:style>
  <w:style w:type="character" w:customStyle="1" w:styleId="Heading1Char0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8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">
    <w:name w:val="Текст выноски Знак1"/>
    <w:link w:val="ae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Pr>
      <w:sz w:val="0"/>
      <w:szCs w:val="0"/>
    </w:rPr>
  </w:style>
  <w:style w:type="character" w:customStyle="1" w:styleId="15">
    <w:name w:val="Верхний колонтитул Знак1"/>
    <w:link w:val="af0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Pr>
      <w:sz w:val="24"/>
      <w:szCs w:val="24"/>
    </w:rPr>
  </w:style>
  <w:style w:type="character" w:customStyle="1" w:styleId="16">
    <w:name w:val="Нижний колонтитул Знак1"/>
    <w:link w:val="af2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Pr>
      <w:sz w:val="24"/>
      <w:szCs w:val="24"/>
    </w:rPr>
  </w:style>
  <w:style w:type="character" w:customStyle="1" w:styleId="17">
    <w:name w:val="Основной текст Знак1"/>
    <w:link w:val="af4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Pr>
      <w:sz w:val="24"/>
      <w:szCs w:val="24"/>
    </w:rPr>
  </w:style>
  <w:style w:type="character" w:customStyle="1" w:styleId="18">
    <w:name w:val="Текст сноски Знак1"/>
    <w:link w:val="af7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Pr>
      <w:sz w:val="20"/>
      <w:szCs w:val="20"/>
    </w:rPr>
  </w:style>
  <w:style w:type="paragraph" w:customStyle="1" w:styleId="1e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f">
    <w:name w:val="Без интервала1"/>
    <w:uiPriority w:val="99"/>
  </w:style>
  <w:style w:type="character" w:customStyle="1" w:styleId="TitleChar0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c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1c">
    <w:name w:val="Основной текст с отступом Знак1"/>
    <w:link w:val="afb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Pr>
      <w:sz w:val="24"/>
      <w:szCs w:val="24"/>
    </w:rPr>
  </w:style>
  <w:style w:type="character" w:customStyle="1" w:styleId="210">
    <w:name w:val="Основной текст с отступом 2 Знак1"/>
    <w:link w:val="27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Pr>
      <w:sz w:val="24"/>
      <w:szCs w:val="24"/>
    </w:rPr>
  </w:style>
  <w:style w:type="character" w:customStyle="1" w:styleId="310">
    <w:name w:val="Основной текст с отступом 3 Знак1"/>
    <w:link w:val="35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Pr>
      <w:sz w:val="16"/>
      <w:szCs w:val="16"/>
    </w:rPr>
  </w:style>
  <w:style w:type="character" w:customStyle="1" w:styleId="11">
    <w:name w:val="Заголовок 1 Знак1"/>
    <w:link w:val="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customStyle="1" w:styleId="1f0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f1">
    <w:name w:val="Без интервала1"/>
    <w:uiPriority w:val="99"/>
  </w:style>
  <w:style w:type="character" w:customStyle="1" w:styleId="1b">
    <w:name w:val="Название Знак1"/>
    <w:link w:val="af8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9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table" w:styleId="aff3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4">
    <w:name w:val="List Paragraph"/>
    <w:basedOn w:val="a"/>
    <w:uiPriority w:val="34"/>
    <w:qFormat/>
    <w:pPr>
      <w:ind w:left="720"/>
      <w:contextualSpacing/>
    </w:pPr>
  </w:style>
  <w:style w:type="character" w:styleId="aff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f2">
    <w:name w:val="Неразрешенное упоминание1"/>
    <w:basedOn w:val="a0"/>
    <w:uiPriority w:val="99"/>
    <w:semiHidden/>
    <w:unhideWhenUsed/>
    <w:rPr>
      <w:color w:val="605E5C"/>
      <w:shd w:val="clear" w:color="E1DFDD" w:fill="E1DFDD"/>
    </w:rPr>
  </w:style>
  <w:style w:type="paragraph" w:customStyle="1" w:styleId="TableContents">
    <w:name w:val="Table Contents"/>
    <w:basedOn w:val="a"/>
    <w:qFormat/>
    <w:pPr>
      <w:suppressLineNumbers/>
    </w:pPr>
    <w:rPr>
      <w:sz w:val="24"/>
      <w:szCs w:val="24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sid w:val="00734A98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734A98"/>
    <w:rPr>
      <w:color w:val="000080"/>
      <w:u w:val="single"/>
    </w:rPr>
  </w:style>
  <w:style w:type="paragraph" w:customStyle="1" w:styleId="TableParagraph">
    <w:name w:val="Table Paragraph"/>
    <w:basedOn w:val="a"/>
    <w:rsid w:val="00AA43C3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data-structures-algorithm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data-structures" TargetMode="Externa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2567</Words>
  <Characters>14636</Characters>
  <Application>Microsoft Office Word</Application>
  <DocSecurity>0</DocSecurity>
  <Lines>121</Lines>
  <Paragraphs>34</Paragraphs>
  <ScaleCrop>false</ScaleCrop>
  <Company/>
  <LinksUpToDate>false</LinksUpToDate>
  <CharactersWithSpaces>17169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12</cp:revision>
  <dcterms:created xsi:type="dcterms:W3CDTF">2020-07-21T12:45:00Z</dcterms:created>
  <dcterms:modified xsi:type="dcterms:W3CDTF">2021-06-28T09:22:00Z</dcterms:modified>
</cp:coreProperties>
</file>