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B05AB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6BE53933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3D04FB0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98DFE02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7568238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2CCE82F9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09836220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10582D09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21C469B8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07187B35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13B5F0B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6DBA0B13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1547CF31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EE444DE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14:paraId="1632F016" w14:textId="77777777" w:rsidR="006E7373" w:rsidRDefault="006E7373">
      <w:pPr>
        <w:jc w:val="center"/>
      </w:pPr>
    </w:p>
    <w:p w14:paraId="3B314426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103C92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14:paraId="45F093EA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</w:rPr>
        <w:t>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А</w:t>
      </w:r>
    </w:p>
    <w:p w14:paraId="396760FC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14:paraId="4E006961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</w:rPr>
        <w:br/>
      </w:r>
    </w:p>
    <w:p w14:paraId="00D7932C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</w:rPr>
        <w:t>Современные технологии разработки бизнес-приложений</w:t>
      </w:r>
    </w:p>
    <w:p w14:paraId="6935A5CC" w14:textId="77777777" w:rsidR="006E7373" w:rsidRPr="00233DA1" w:rsidRDefault="007172A2">
      <w:pPr>
        <w:jc w:val="center"/>
        <w:rPr>
          <w:lang w:val="en-US"/>
        </w:rPr>
      </w:pPr>
      <w:r w:rsidRPr="00233DA1">
        <w:rPr>
          <w:rFonts w:ascii="Times New Roman" w:eastAsia="Times New Roman" w:hAnsi="Times New Roman" w:cs="Times New Roman"/>
          <w:lang w:val="en-US"/>
        </w:rPr>
        <w:t>Modern Technologies of Business-Applications Development</w:t>
      </w:r>
    </w:p>
    <w:p w14:paraId="4A266065" w14:textId="77777777" w:rsidR="006E7373" w:rsidRPr="00233DA1" w:rsidRDefault="007172A2">
      <w:pPr>
        <w:jc w:val="center"/>
        <w:rPr>
          <w:lang w:val="en-US"/>
        </w:rPr>
      </w:pPr>
      <w:r w:rsidRPr="00233DA1">
        <w:rPr>
          <w:rFonts w:ascii="Times New Roman" w:eastAsia="Times New Roman" w:hAnsi="Times New Roman" w:cs="Times New Roman"/>
          <w:lang w:val="en-US"/>
        </w:rPr>
        <w:br/>
      </w:r>
    </w:p>
    <w:p w14:paraId="3D4CED77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  <w:b/>
        </w:rPr>
        <w:t>Язык(и) обучения</w:t>
      </w:r>
    </w:p>
    <w:p w14:paraId="4B3EC1DA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9F96F2" w14:textId="77777777" w:rsidR="006E7373" w:rsidRDefault="007172A2">
      <w:pPr>
        <w:jc w:val="center"/>
      </w:pPr>
      <w:r>
        <w:rPr>
          <w:rFonts w:ascii="Times New Roman" w:eastAsia="Times New Roman" w:hAnsi="Times New Roman" w:cs="Times New Roman"/>
        </w:rPr>
        <w:t>русский</w:t>
      </w:r>
    </w:p>
    <w:p w14:paraId="226E9815" w14:textId="77777777" w:rsidR="006E7373" w:rsidRDefault="006E7373"/>
    <w:p w14:paraId="07CD3320" w14:textId="77777777" w:rsidR="006E7373" w:rsidRDefault="006E7373"/>
    <w:p w14:paraId="662F0FC4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>Трудоемкость в зачетных единицах: 2</w:t>
      </w:r>
    </w:p>
    <w:p w14:paraId="367CB46F" w14:textId="77777777" w:rsidR="006E7373" w:rsidRDefault="007172A2">
      <w:r>
        <w:rPr>
          <w:rFonts w:ascii="Times New Roman" w:eastAsia="Times New Roman" w:hAnsi="Times New Roman" w:cs="Times New Roman"/>
        </w:rPr>
        <w:t xml:space="preserve"> </w:t>
      </w:r>
    </w:p>
    <w:p w14:paraId="6922E52E" w14:textId="77777777" w:rsidR="006E7373" w:rsidRDefault="007172A2">
      <w:pPr>
        <w:jc w:val="right"/>
      </w:pPr>
      <w:r>
        <w:rPr>
          <w:rFonts w:ascii="Times New Roman" w:eastAsia="Times New Roman" w:hAnsi="Times New Roman" w:cs="Times New Roman"/>
        </w:rPr>
        <w:t>Регистрационный номер рабочей программы: 045269</w:t>
      </w:r>
    </w:p>
    <w:p w14:paraId="7ABF1443" w14:textId="77777777" w:rsidR="006E7373" w:rsidRDefault="007172A2">
      <w:r>
        <w:rPr>
          <w:rFonts w:ascii="Times New Roman" w:eastAsia="Times New Roman" w:hAnsi="Times New Roman" w:cs="Times New Roman"/>
        </w:rPr>
        <w:t xml:space="preserve"> </w:t>
      </w:r>
    </w:p>
    <w:p w14:paraId="0F794687" w14:textId="77777777" w:rsidR="006E7373" w:rsidRDefault="007172A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936A02" w14:textId="77777777" w:rsidR="006E7373" w:rsidRDefault="006E7373">
      <w:pPr>
        <w:jc w:val="center"/>
        <w:rPr>
          <w:rFonts w:ascii="Times New Roman" w:eastAsia="Times New Roman" w:hAnsi="Times New Roman" w:cs="Times New Roman"/>
        </w:rPr>
      </w:pPr>
    </w:p>
    <w:p w14:paraId="445694B6" w14:textId="77777777" w:rsidR="006E7373" w:rsidRDefault="006E7373">
      <w:pPr>
        <w:jc w:val="center"/>
        <w:rPr>
          <w:rFonts w:ascii="Times New Roman" w:eastAsia="Times New Roman" w:hAnsi="Times New Roman" w:cs="Times New Roman"/>
        </w:rPr>
      </w:pPr>
    </w:p>
    <w:p w14:paraId="4893D69E" w14:textId="77777777" w:rsidR="006E7373" w:rsidRDefault="006E7373">
      <w:pPr>
        <w:jc w:val="center"/>
        <w:rPr>
          <w:rFonts w:ascii="Times New Roman" w:eastAsia="Times New Roman" w:hAnsi="Times New Roman" w:cs="Times New Roman"/>
        </w:rPr>
      </w:pPr>
    </w:p>
    <w:p w14:paraId="6A9D56B2" w14:textId="77777777" w:rsidR="006E7373" w:rsidRDefault="006E7373">
      <w:pPr>
        <w:jc w:val="center"/>
        <w:rPr>
          <w:rFonts w:ascii="Times New Roman" w:eastAsia="Times New Roman" w:hAnsi="Times New Roman" w:cs="Times New Roman"/>
        </w:rPr>
      </w:pPr>
    </w:p>
    <w:p w14:paraId="3113C8B3" w14:textId="77777777" w:rsidR="006E7373" w:rsidRDefault="006E7373">
      <w:pPr>
        <w:jc w:val="center"/>
        <w:rPr>
          <w:rFonts w:ascii="Times New Roman" w:eastAsia="Times New Roman" w:hAnsi="Times New Roman" w:cs="Times New Roman"/>
        </w:rPr>
      </w:pPr>
    </w:p>
    <w:p w14:paraId="5F07534B" w14:textId="77777777" w:rsidR="006E7373" w:rsidRDefault="006E7373">
      <w:pPr>
        <w:jc w:val="center"/>
        <w:rPr>
          <w:rFonts w:ascii="Times New Roman" w:eastAsia="Times New Roman" w:hAnsi="Times New Roman" w:cs="Times New Roman"/>
        </w:rPr>
      </w:pPr>
    </w:p>
    <w:p w14:paraId="37133D09" w14:textId="77777777" w:rsidR="006E7373" w:rsidRDefault="006E7373">
      <w:pPr>
        <w:jc w:val="center"/>
        <w:rPr>
          <w:rFonts w:ascii="Times New Roman" w:eastAsia="Times New Roman" w:hAnsi="Times New Roman" w:cs="Times New Roman"/>
        </w:rPr>
      </w:pPr>
    </w:p>
    <w:p w14:paraId="78196579" w14:textId="77777777" w:rsidR="006E7373" w:rsidRDefault="006E7373">
      <w:pPr>
        <w:jc w:val="center"/>
        <w:rPr>
          <w:rFonts w:ascii="Times New Roman" w:eastAsia="Times New Roman" w:hAnsi="Times New Roman" w:cs="Times New Roman"/>
        </w:rPr>
      </w:pPr>
    </w:p>
    <w:p w14:paraId="55FBF15D" w14:textId="77777777" w:rsidR="006E7373" w:rsidRDefault="007172A2">
      <w:r>
        <w:br w:type="page"/>
      </w:r>
    </w:p>
    <w:p w14:paraId="3D67641D" w14:textId="77777777" w:rsidR="006E7373" w:rsidRDefault="006E7373"/>
    <w:p w14:paraId="42787285" w14:textId="77777777" w:rsidR="006E7373" w:rsidRDefault="006E7373"/>
    <w:p w14:paraId="21CE24D2" w14:textId="77777777" w:rsidR="006E7373" w:rsidRDefault="006E7373"/>
    <w:p w14:paraId="7C675138" w14:textId="77777777" w:rsidR="006E7373" w:rsidRDefault="007172A2">
      <w:r>
        <w:rPr>
          <w:rFonts w:ascii="Times New Roman" w:eastAsia="Times New Roman" w:hAnsi="Times New Roman" w:cs="Times New Roman"/>
          <w:b/>
        </w:rPr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14:paraId="22A3D5BF" w14:textId="77777777" w:rsidR="006E7373" w:rsidRDefault="006E7373"/>
    <w:p w14:paraId="024BB25E" w14:textId="77777777" w:rsidR="006E7373" w:rsidRDefault="007172A2"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14:paraId="2D06798C" w14:textId="77777777" w:rsidR="006E7373" w:rsidRDefault="007172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Сформировать у слушателей общее представление об интернет-приложениях, методах и инструментах их разработки.</w:t>
      </w:r>
    </w:p>
    <w:p w14:paraId="6C71A894" w14:textId="77777777" w:rsidR="006E7373" w:rsidRDefault="007172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Поставленные цели достигаются путем решения следующих задач курса: определение границ понятий «бизнес-приложение», «интернет-приложение», ознакомление с типами архитектур интернет-приложений, рассмотрение инструментов разработки веб-приложений.</w:t>
      </w:r>
    </w:p>
    <w:p w14:paraId="5F5D39DD" w14:textId="77777777" w:rsidR="006E7373" w:rsidRDefault="007172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Дисциплина «Современные технологии разработки бизнес-приложений» является базовым основным курсом в подготовке профессионального математика-программиста и предназначена для расширения кругозора и возможностей адаптации специалиста на быстро меняющемся рынке труда в сфере информационных технологий.</w:t>
      </w:r>
    </w:p>
    <w:p w14:paraId="1681B61E" w14:textId="77777777" w:rsidR="006E7373" w:rsidRDefault="006E7373"/>
    <w:p w14:paraId="093466C8" w14:textId="77777777" w:rsidR="006E7373" w:rsidRDefault="007172A2"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3A57BDE1" w14:textId="77777777" w:rsidR="006E7373" w:rsidRDefault="007172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Знание основ информатики, программирования.</w:t>
      </w:r>
    </w:p>
    <w:p w14:paraId="531C358E" w14:textId="77777777" w:rsidR="006E7373" w:rsidRDefault="007172A2"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</w:rPr>
        <w:t>learning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outcomes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tbl>
      <w:tblPr>
        <w:tblStyle w:val="a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438"/>
        <w:gridCol w:w="2126"/>
        <w:gridCol w:w="2665"/>
      </w:tblGrid>
      <w:tr w:rsidR="0067735B" w:rsidRPr="008F5ABD" w14:paraId="7CD697FB" w14:textId="77777777" w:rsidTr="00C975E8">
        <w:tc>
          <w:tcPr>
            <w:tcW w:w="534" w:type="dxa"/>
          </w:tcPr>
          <w:p w14:paraId="789B159F" w14:textId="77777777" w:rsidR="0067735B" w:rsidRPr="00B45F52" w:rsidRDefault="0067735B" w:rsidP="00F71202">
            <w:pPr>
              <w:pStyle w:val="TableParagraph"/>
              <w:ind w:left="42" w:right="141"/>
              <w:jc w:val="center"/>
              <w:rPr>
                <w:lang w:val="ru-RU"/>
              </w:rPr>
            </w:pPr>
            <w:bookmarkStart w:id="0" w:name="_Hlk81207904"/>
            <w:r>
              <w:rPr>
                <w:lang w:val="ru-RU"/>
              </w:rPr>
              <w:t>№</w:t>
            </w:r>
          </w:p>
        </w:tc>
        <w:tc>
          <w:tcPr>
            <w:tcW w:w="1877" w:type="dxa"/>
          </w:tcPr>
          <w:p w14:paraId="70996574" w14:textId="77777777" w:rsidR="0067735B" w:rsidRPr="00B45F52" w:rsidRDefault="0067735B" w:rsidP="00F71202">
            <w:pPr>
              <w:pStyle w:val="TableParagraph"/>
              <w:ind w:left="42" w:right="141"/>
              <w:jc w:val="center"/>
              <w:rPr>
                <w:lang w:val="ru-RU"/>
              </w:rPr>
            </w:pPr>
            <w:r w:rsidRPr="00B45F52">
              <w:rPr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38" w:type="dxa"/>
          </w:tcPr>
          <w:p w14:paraId="47D5F42C" w14:textId="77777777" w:rsidR="0067735B" w:rsidRPr="00B45F52" w:rsidRDefault="0067735B" w:rsidP="00F71202">
            <w:pPr>
              <w:pStyle w:val="TableParagraph"/>
              <w:ind w:right="68"/>
              <w:jc w:val="center"/>
              <w:rPr>
                <w:lang w:val="ru-RU"/>
              </w:rPr>
            </w:pPr>
            <w:r w:rsidRPr="00B45F52">
              <w:rPr>
                <w:lang w:val="ru-RU"/>
              </w:rPr>
              <w:t>Код и наименование компетенции</w:t>
            </w:r>
          </w:p>
          <w:p w14:paraId="76051E83" w14:textId="77777777" w:rsidR="0067735B" w:rsidRPr="00B45F52" w:rsidRDefault="0067735B" w:rsidP="00F71202">
            <w:pPr>
              <w:pStyle w:val="TableParagraph"/>
              <w:ind w:right="68"/>
              <w:jc w:val="center"/>
              <w:rPr>
                <w:i/>
                <w:lang w:val="ru-RU"/>
              </w:rPr>
            </w:pPr>
          </w:p>
        </w:tc>
        <w:tc>
          <w:tcPr>
            <w:tcW w:w="2126" w:type="dxa"/>
          </w:tcPr>
          <w:p w14:paraId="3D708253" w14:textId="77777777" w:rsidR="0067735B" w:rsidRPr="001B1892" w:rsidRDefault="0067735B" w:rsidP="00F71202">
            <w:pPr>
              <w:pStyle w:val="TableParagraph"/>
              <w:ind w:right="105"/>
              <w:jc w:val="center"/>
              <w:rPr>
                <w:lang w:val="ru-RU"/>
              </w:rPr>
            </w:pPr>
            <w:r w:rsidRPr="001B1892">
              <w:rPr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665" w:type="dxa"/>
          </w:tcPr>
          <w:p w14:paraId="20447203" w14:textId="77777777" w:rsidR="0067735B" w:rsidRPr="001B1892" w:rsidRDefault="0067735B" w:rsidP="00F71202">
            <w:pPr>
              <w:pStyle w:val="TableParagraph"/>
              <w:ind w:right="105"/>
              <w:jc w:val="center"/>
              <w:rPr>
                <w:lang w:val="ru-RU"/>
              </w:rPr>
            </w:pPr>
            <w:r>
              <w:rPr>
                <w:lang w:val="ru-RU"/>
              </w:rPr>
              <w:t>Код индикатора и</w:t>
            </w:r>
            <w:r w:rsidRPr="001B1892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индикатор</w:t>
            </w:r>
            <w:r w:rsidRPr="001B1892">
              <w:rPr>
                <w:lang w:val="ru-RU"/>
              </w:rPr>
              <w:t xml:space="preserve"> достижения универсальной компетенции</w:t>
            </w:r>
          </w:p>
        </w:tc>
      </w:tr>
      <w:tr w:rsidR="0067735B" w:rsidRPr="008F5ABD" w14:paraId="79391D10" w14:textId="77777777" w:rsidTr="00C975E8">
        <w:tc>
          <w:tcPr>
            <w:tcW w:w="534" w:type="dxa"/>
          </w:tcPr>
          <w:p w14:paraId="4F916F8B" w14:textId="77777777" w:rsidR="0067735B" w:rsidRPr="00B45F52" w:rsidRDefault="0067735B" w:rsidP="00F71202">
            <w:pPr>
              <w:pStyle w:val="TableParagraph"/>
              <w:ind w:left="42" w:right="141"/>
              <w:jc w:val="center"/>
              <w:rPr>
                <w:lang w:val="ru-RU"/>
              </w:rPr>
            </w:pPr>
          </w:p>
        </w:tc>
        <w:tc>
          <w:tcPr>
            <w:tcW w:w="1877" w:type="dxa"/>
          </w:tcPr>
          <w:p w14:paraId="19710EFA" w14:textId="77777777" w:rsidR="0067735B" w:rsidRPr="00B45F52" w:rsidRDefault="0067735B" w:rsidP="00F71202">
            <w:pPr>
              <w:pStyle w:val="TableParagraph"/>
              <w:ind w:left="42" w:right="141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8" w:type="dxa"/>
          </w:tcPr>
          <w:p w14:paraId="21583A61" w14:textId="77777777" w:rsidR="0067735B" w:rsidRPr="00B45F52" w:rsidRDefault="0067735B" w:rsidP="00F71202">
            <w:pPr>
              <w:pStyle w:val="TableParagraph"/>
              <w:ind w:right="43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26" w:type="dxa"/>
          </w:tcPr>
          <w:p w14:paraId="50C45F7F" w14:textId="77777777" w:rsidR="0067735B" w:rsidRPr="001B1892" w:rsidRDefault="0067735B" w:rsidP="00F71202">
            <w:pPr>
              <w:pStyle w:val="TableParagraph"/>
              <w:ind w:right="43"/>
              <w:jc w:val="center"/>
              <w:rPr>
                <w:lang w:val="ru-RU"/>
              </w:rPr>
            </w:pPr>
            <w:r w:rsidRPr="001B1892">
              <w:rPr>
                <w:lang w:val="ru-RU"/>
              </w:rPr>
              <w:t>3</w:t>
            </w:r>
          </w:p>
        </w:tc>
        <w:tc>
          <w:tcPr>
            <w:tcW w:w="2665" w:type="dxa"/>
          </w:tcPr>
          <w:p w14:paraId="18907730" w14:textId="77777777" w:rsidR="0067735B" w:rsidRPr="001B1892" w:rsidRDefault="0067735B" w:rsidP="00F71202">
            <w:pPr>
              <w:pStyle w:val="TableParagraph"/>
              <w:ind w:right="43"/>
              <w:jc w:val="center"/>
              <w:rPr>
                <w:lang w:val="ru-RU"/>
              </w:rPr>
            </w:pPr>
            <w:r w:rsidRPr="001B1892">
              <w:rPr>
                <w:lang w:val="ru-RU"/>
              </w:rPr>
              <w:t>4</w:t>
            </w:r>
          </w:p>
        </w:tc>
      </w:tr>
      <w:tr w:rsidR="0067735B" w:rsidRPr="008F5ABD" w14:paraId="37255686" w14:textId="77777777" w:rsidTr="00C975E8">
        <w:tc>
          <w:tcPr>
            <w:tcW w:w="534" w:type="dxa"/>
          </w:tcPr>
          <w:p w14:paraId="1F1CEA99" w14:textId="77777777" w:rsidR="0067735B" w:rsidRPr="00B45F52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77" w:type="dxa"/>
          </w:tcPr>
          <w:p w14:paraId="3360A5C2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Общепрофессиональные компетенции</w:t>
            </w:r>
          </w:p>
        </w:tc>
        <w:tc>
          <w:tcPr>
            <w:tcW w:w="2438" w:type="dxa"/>
          </w:tcPr>
          <w:p w14:paraId="1DC3C378" w14:textId="77777777" w:rsidR="0067735B" w:rsidRPr="00FF5157" w:rsidRDefault="0067735B" w:rsidP="00C975E8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5157">
              <w:rPr>
                <w:rFonts w:ascii="Times New Roman" w:hAnsi="Times New Roman" w:cs="Times New Roman"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  <w:p w14:paraId="7A2E8AB6" w14:textId="77777777" w:rsidR="0067735B" w:rsidRDefault="0067735B" w:rsidP="00C975E8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2126" w:type="dxa"/>
          </w:tcPr>
          <w:p w14:paraId="668C6A31" w14:textId="4282A6FE" w:rsidR="0067735B" w:rsidRP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bCs/>
                <w:szCs w:val="24"/>
                <w:lang w:val="ru-RU"/>
              </w:rPr>
              <w:t xml:space="preserve">Знать </w:t>
            </w:r>
            <w:r w:rsidRPr="0067735B">
              <w:rPr>
                <w:lang w:val="ru-RU"/>
              </w:rPr>
              <w:t>поняти</w:t>
            </w:r>
            <w:r>
              <w:rPr>
                <w:lang w:val="ru-RU"/>
              </w:rPr>
              <w:t>е</w:t>
            </w:r>
            <w:r w:rsidRPr="0067735B">
              <w:rPr>
                <w:lang w:val="ru-RU"/>
              </w:rPr>
              <w:t xml:space="preserve"> веб-приложения и его отличия от других приложений, использующих интернет технологии</w:t>
            </w:r>
          </w:p>
        </w:tc>
        <w:tc>
          <w:tcPr>
            <w:tcW w:w="2665" w:type="dxa"/>
          </w:tcPr>
          <w:p w14:paraId="33D2C03B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67735B" w:rsidRPr="008F5ABD" w14:paraId="1A1AEC9A" w14:textId="77777777" w:rsidTr="00C975E8">
        <w:tc>
          <w:tcPr>
            <w:tcW w:w="534" w:type="dxa"/>
          </w:tcPr>
          <w:p w14:paraId="2E752A46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77" w:type="dxa"/>
          </w:tcPr>
          <w:p w14:paraId="5FE37FDE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Общепрофессиональные компетенции</w:t>
            </w:r>
          </w:p>
        </w:tc>
        <w:tc>
          <w:tcPr>
            <w:tcW w:w="2438" w:type="dxa"/>
          </w:tcPr>
          <w:p w14:paraId="35AD4995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</w:t>
            </w:r>
            <w:r w:rsidRPr="00FF5157">
              <w:rPr>
                <w:lang w:val="ru-RU"/>
              </w:rPr>
              <w:lastRenderedPageBreak/>
              <w:t>профессиональной деятельности</w:t>
            </w:r>
          </w:p>
        </w:tc>
        <w:tc>
          <w:tcPr>
            <w:tcW w:w="2126" w:type="dxa"/>
          </w:tcPr>
          <w:p w14:paraId="372DED36" w14:textId="123A6885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Знать </w:t>
            </w:r>
            <w:r w:rsidRPr="0067735B">
              <w:rPr>
                <w:lang w:val="ru-RU"/>
              </w:rPr>
              <w:t>вид</w:t>
            </w:r>
            <w:r>
              <w:rPr>
                <w:lang w:val="ru-RU"/>
              </w:rPr>
              <w:t>ы</w:t>
            </w:r>
            <w:r w:rsidRPr="0067735B">
              <w:rPr>
                <w:lang w:val="ru-RU"/>
              </w:rPr>
              <w:t xml:space="preserve"> архитектур интернет-приложений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2665" w:type="dxa"/>
          </w:tcPr>
          <w:p w14:paraId="77F200F0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67735B" w:rsidRPr="008F5ABD" w14:paraId="65249DAD" w14:textId="77777777" w:rsidTr="00C975E8">
        <w:tc>
          <w:tcPr>
            <w:tcW w:w="534" w:type="dxa"/>
          </w:tcPr>
          <w:p w14:paraId="15F39BB3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1877" w:type="dxa"/>
          </w:tcPr>
          <w:p w14:paraId="3DA8EE01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Профессиональные компетенции</w:t>
            </w:r>
          </w:p>
        </w:tc>
        <w:tc>
          <w:tcPr>
            <w:tcW w:w="2438" w:type="dxa"/>
          </w:tcPr>
          <w:p w14:paraId="14BF7D40" w14:textId="77777777" w:rsidR="0067735B" w:rsidRPr="00FF5157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szCs w:val="24"/>
                <w:lang w:val="ru-RU"/>
              </w:rPr>
              <w:t>ПКП-1 Способен проектировать программные системы</w:t>
            </w:r>
          </w:p>
        </w:tc>
        <w:tc>
          <w:tcPr>
            <w:tcW w:w="2126" w:type="dxa"/>
          </w:tcPr>
          <w:p w14:paraId="1134AE69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bCs/>
                <w:szCs w:val="24"/>
                <w:lang w:val="ru-RU"/>
              </w:rPr>
              <w:t xml:space="preserve">Навыки написания кода с использованием языка </w:t>
            </w:r>
            <w:r w:rsidRPr="004411B7">
              <w:rPr>
                <w:bCs/>
                <w:szCs w:val="24"/>
              </w:rPr>
              <w:t>C</w:t>
            </w:r>
            <w:r w:rsidRPr="00FF5157">
              <w:rPr>
                <w:bCs/>
                <w:szCs w:val="24"/>
                <w:lang w:val="ru-RU"/>
              </w:rPr>
              <w:t># и платформы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, работы с многопоточным кодом, с продуктом </w:t>
            </w:r>
            <w:r w:rsidRPr="004411B7">
              <w:rPr>
                <w:bCs/>
                <w:szCs w:val="24"/>
              </w:rPr>
              <w:t>Microsoft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Visual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Studio</w:t>
            </w:r>
            <w:r w:rsidRPr="00FF5157">
              <w:rPr>
                <w:bCs/>
                <w:szCs w:val="24"/>
                <w:lang w:val="ru-RU"/>
              </w:rPr>
              <w:t xml:space="preserve">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Community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Edition</w:t>
            </w:r>
            <w:r w:rsidRPr="00FF5157">
              <w:rPr>
                <w:bCs/>
                <w:szCs w:val="24"/>
                <w:lang w:val="ru-RU"/>
              </w:rPr>
              <w:t>.</w:t>
            </w:r>
          </w:p>
        </w:tc>
        <w:tc>
          <w:tcPr>
            <w:tcW w:w="2665" w:type="dxa"/>
          </w:tcPr>
          <w:p w14:paraId="2D13A16D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67735B" w:rsidRPr="008F5ABD" w14:paraId="77BB00C0" w14:textId="77777777" w:rsidTr="00C975E8">
        <w:tc>
          <w:tcPr>
            <w:tcW w:w="534" w:type="dxa"/>
          </w:tcPr>
          <w:p w14:paraId="48C1CFD6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77" w:type="dxa"/>
          </w:tcPr>
          <w:p w14:paraId="4E4F245A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Профессиональные компетенции</w:t>
            </w:r>
          </w:p>
        </w:tc>
        <w:tc>
          <w:tcPr>
            <w:tcW w:w="2438" w:type="dxa"/>
          </w:tcPr>
          <w:p w14:paraId="4D3261D8" w14:textId="77777777" w:rsidR="0067735B" w:rsidRPr="00FF5157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szCs w:val="24"/>
                <w:lang w:val="ru-RU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2126" w:type="dxa"/>
          </w:tcPr>
          <w:p w14:paraId="20E06A72" w14:textId="60996F46" w:rsidR="0067735B" w:rsidRP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bCs/>
                <w:szCs w:val="24"/>
                <w:lang w:val="ru-RU"/>
              </w:rPr>
              <w:t xml:space="preserve">Знать </w:t>
            </w:r>
            <w:r w:rsidRPr="0067735B">
              <w:rPr>
                <w:lang w:val="ru-RU"/>
              </w:rPr>
              <w:t>способы и методологии проектирования интернет-приложений</w:t>
            </w:r>
          </w:p>
        </w:tc>
        <w:tc>
          <w:tcPr>
            <w:tcW w:w="2665" w:type="dxa"/>
          </w:tcPr>
          <w:p w14:paraId="5C605C1F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67735B" w:rsidRPr="008F5ABD" w14:paraId="11ABC1AA" w14:textId="77777777" w:rsidTr="00C975E8">
        <w:tc>
          <w:tcPr>
            <w:tcW w:w="534" w:type="dxa"/>
          </w:tcPr>
          <w:p w14:paraId="5C18D0BE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77" w:type="dxa"/>
          </w:tcPr>
          <w:p w14:paraId="3F0CE0C4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Профессиональные компетенции</w:t>
            </w:r>
          </w:p>
        </w:tc>
        <w:tc>
          <w:tcPr>
            <w:tcW w:w="2438" w:type="dxa"/>
          </w:tcPr>
          <w:p w14:paraId="6C178D93" w14:textId="77777777" w:rsidR="0067735B" w:rsidRPr="00FF5157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szCs w:val="24"/>
                <w:lang w:val="ru-RU"/>
              </w:rPr>
              <w:t>ПКП-3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2126" w:type="dxa"/>
          </w:tcPr>
          <w:p w14:paraId="5E9F4074" w14:textId="2BAF3AA5" w:rsidR="0067735B" w:rsidRP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 xml:space="preserve">Уметь </w:t>
            </w:r>
            <w:r w:rsidRPr="0067735B">
              <w:rPr>
                <w:lang w:val="ru-RU"/>
              </w:rPr>
              <w:t>разработ</w:t>
            </w:r>
            <w:r>
              <w:rPr>
                <w:lang w:val="ru-RU"/>
              </w:rPr>
              <w:t>ать</w:t>
            </w:r>
            <w:r w:rsidRPr="0067735B">
              <w:rPr>
                <w:lang w:val="ru-RU"/>
              </w:rPr>
              <w:t xml:space="preserve"> архитектуры веб-приложения под конкретную задачу</w:t>
            </w:r>
          </w:p>
        </w:tc>
        <w:tc>
          <w:tcPr>
            <w:tcW w:w="2665" w:type="dxa"/>
          </w:tcPr>
          <w:p w14:paraId="1E788C51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ПКП-3.1 Разработка модели бизнес-процессов заказчика</w:t>
            </w:r>
          </w:p>
        </w:tc>
      </w:tr>
      <w:tr w:rsidR="0067735B" w:rsidRPr="008F5ABD" w14:paraId="23EE0F3C" w14:textId="77777777" w:rsidTr="00C975E8">
        <w:tc>
          <w:tcPr>
            <w:tcW w:w="534" w:type="dxa"/>
          </w:tcPr>
          <w:p w14:paraId="0531601E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77" w:type="dxa"/>
          </w:tcPr>
          <w:p w14:paraId="52410BB4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Профессиональные компетенции</w:t>
            </w:r>
          </w:p>
        </w:tc>
        <w:tc>
          <w:tcPr>
            <w:tcW w:w="2438" w:type="dxa"/>
          </w:tcPr>
          <w:p w14:paraId="246AEA0F" w14:textId="77777777" w:rsidR="0067735B" w:rsidRPr="00FF5157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szCs w:val="24"/>
                <w:lang w:val="ru-RU"/>
              </w:rPr>
              <w:t>ПКП-7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2126" w:type="dxa"/>
          </w:tcPr>
          <w:p w14:paraId="34A209FB" w14:textId="66D6FCE5" w:rsidR="0067735B" w:rsidRP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 xml:space="preserve">Уметь </w:t>
            </w:r>
            <w:r w:rsidRPr="0067735B">
              <w:rPr>
                <w:lang w:val="ru-RU"/>
              </w:rPr>
              <w:t>выб</w:t>
            </w:r>
            <w:r>
              <w:rPr>
                <w:lang w:val="ru-RU"/>
              </w:rPr>
              <w:t>рать</w:t>
            </w:r>
            <w:r w:rsidRPr="0067735B">
              <w:rPr>
                <w:lang w:val="ru-RU"/>
              </w:rPr>
              <w:t xml:space="preserve"> инструментальны</w:t>
            </w:r>
            <w:r>
              <w:rPr>
                <w:lang w:val="ru-RU"/>
              </w:rPr>
              <w:t>е</w:t>
            </w:r>
            <w:r w:rsidRPr="0067735B">
              <w:rPr>
                <w:lang w:val="ru-RU"/>
              </w:rPr>
              <w:t xml:space="preserve"> средств</w:t>
            </w:r>
            <w:r>
              <w:rPr>
                <w:lang w:val="ru-RU"/>
              </w:rPr>
              <w:t>а</w:t>
            </w:r>
            <w:r w:rsidRPr="0067735B">
              <w:rPr>
                <w:lang w:val="ru-RU"/>
              </w:rPr>
              <w:t xml:space="preserve"> разработки веб-приложения в зависимости от задачи.</w:t>
            </w:r>
          </w:p>
        </w:tc>
        <w:tc>
          <w:tcPr>
            <w:tcW w:w="2665" w:type="dxa"/>
          </w:tcPr>
          <w:p w14:paraId="4765B56E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67735B" w:rsidRPr="008F5ABD" w14:paraId="0DA269C6" w14:textId="77777777" w:rsidTr="00C975E8">
        <w:tc>
          <w:tcPr>
            <w:tcW w:w="534" w:type="dxa"/>
          </w:tcPr>
          <w:p w14:paraId="7ECB3534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77" w:type="dxa"/>
          </w:tcPr>
          <w:p w14:paraId="54C505DF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Универсальные компетенции</w:t>
            </w:r>
          </w:p>
        </w:tc>
        <w:tc>
          <w:tcPr>
            <w:tcW w:w="2438" w:type="dxa"/>
          </w:tcPr>
          <w:p w14:paraId="257F3120" w14:textId="77777777" w:rsidR="0067735B" w:rsidRPr="00FF5157" w:rsidRDefault="0067735B" w:rsidP="00F7120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157">
              <w:rPr>
                <w:rFonts w:ascii="Times New Roman" w:hAnsi="Times New Roman" w:cs="Times New Roman"/>
                <w:sz w:val="24"/>
                <w:szCs w:val="24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126" w:type="dxa"/>
          </w:tcPr>
          <w:p w14:paraId="7583373D" w14:textId="4A4031C5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67735B">
              <w:rPr>
                <w:lang w:val="ru-RU"/>
              </w:rPr>
              <w:t>Навыки работы с информацией из различных источников, включая сетевые ресурсы сети Интернет, для решения профессиональных задач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2665" w:type="dxa"/>
          </w:tcPr>
          <w:p w14:paraId="45EB02AA" w14:textId="77777777" w:rsidR="0067735B" w:rsidRDefault="0067735B" w:rsidP="00F71202">
            <w:r>
              <w:t xml:space="preserve">УК 1.2. Определяет информацию, необходимую для решения поставленной задачи; </w:t>
            </w:r>
          </w:p>
          <w:p w14:paraId="63D215FD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</w:p>
        </w:tc>
      </w:tr>
      <w:tr w:rsidR="0067735B" w:rsidRPr="008F5ABD" w14:paraId="5A73F301" w14:textId="77777777" w:rsidTr="00C975E8">
        <w:tc>
          <w:tcPr>
            <w:tcW w:w="534" w:type="dxa"/>
          </w:tcPr>
          <w:p w14:paraId="2AC082C2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77" w:type="dxa"/>
          </w:tcPr>
          <w:p w14:paraId="36651E4D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Универсальные компетенции</w:t>
            </w:r>
          </w:p>
        </w:tc>
        <w:tc>
          <w:tcPr>
            <w:tcW w:w="2438" w:type="dxa"/>
          </w:tcPr>
          <w:p w14:paraId="604830EF" w14:textId="77777777" w:rsidR="0067735B" w:rsidRPr="00FF5157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szCs w:val="24"/>
                <w:lang w:val="ru-RU"/>
              </w:rPr>
              <w:t xml:space="preserve">УК-2 Способен определять круг задач в рамках поставленной цели и выбирать оптимальные способы их решения, исходя из действующих </w:t>
            </w:r>
            <w:r w:rsidRPr="00FF5157">
              <w:rPr>
                <w:szCs w:val="24"/>
                <w:lang w:val="ru-RU"/>
              </w:rPr>
              <w:lastRenderedPageBreak/>
              <w:t>правовых норм, имеющихся ресурсов и ограничений</w:t>
            </w:r>
          </w:p>
        </w:tc>
        <w:tc>
          <w:tcPr>
            <w:tcW w:w="2126" w:type="dxa"/>
          </w:tcPr>
          <w:p w14:paraId="6BF3BD7C" w14:textId="74FBD6DE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67735B">
              <w:rPr>
                <w:lang w:val="ru-RU"/>
              </w:rPr>
              <w:lastRenderedPageBreak/>
              <w:t xml:space="preserve">Навыки работы с информацией из различных источников, включая сетевые ресурсы сети Интернет, для </w:t>
            </w:r>
            <w:r w:rsidRPr="0067735B">
              <w:rPr>
                <w:lang w:val="ru-RU"/>
              </w:rPr>
              <w:lastRenderedPageBreak/>
              <w:t>решения профессиональных задач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2665" w:type="dxa"/>
          </w:tcPr>
          <w:p w14:paraId="00B92959" w14:textId="77777777" w:rsidR="0067735B" w:rsidRPr="00FF5157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lastRenderedPageBreak/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67735B" w:rsidRPr="008F5ABD" w14:paraId="4B3075EA" w14:textId="77777777" w:rsidTr="00C975E8">
        <w:tc>
          <w:tcPr>
            <w:tcW w:w="534" w:type="dxa"/>
          </w:tcPr>
          <w:p w14:paraId="2D3E45A2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1877" w:type="dxa"/>
          </w:tcPr>
          <w:p w14:paraId="490215BE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Универсальные компетенции</w:t>
            </w:r>
          </w:p>
        </w:tc>
        <w:tc>
          <w:tcPr>
            <w:tcW w:w="2438" w:type="dxa"/>
          </w:tcPr>
          <w:p w14:paraId="7008F535" w14:textId="77777777" w:rsidR="0067735B" w:rsidRPr="00FF5157" w:rsidRDefault="0067735B" w:rsidP="00F7120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157">
              <w:rPr>
                <w:rFonts w:ascii="Times New Roman" w:hAnsi="Times New Roman" w:cs="Times New Roman"/>
                <w:sz w:val="24"/>
                <w:szCs w:val="24"/>
              </w:rPr>
              <w:t>УКБ-1 Способен участвовать в разработке и реализации проектов, в т.ч. предпринимательских</w:t>
            </w:r>
          </w:p>
        </w:tc>
        <w:tc>
          <w:tcPr>
            <w:tcW w:w="2126" w:type="dxa"/>
          </w:tcPr>
          <w:p w14:paraId="6CBCA06C" w14:textId="4283CE9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67735B">
              <w:rPr>
                <w:lang w:val="ru-RU"/>
              </w:rPr>
              <w:t>Навыки работы с информацией из различных источников, включая сетевые ресурсы сети Интернет, для решения профессиональных задач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2665" w:type="dxa"/>
          </w:tcPr>
          <w:p w14:paraId="1B634A92" w14:textId="77777777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УКБ-</w:t>
            </w:r>
            <w:r w:rsidRPr="00FF5157">
              <w:rPr>
                <w:lang w:val="ru-RU"/>
              </w:rPr>
              <w:t>1.3. Оценивает соответствие способов решения цели проекта;</w:t>
            </w:r>
          </w:p>
        </w:tc>
      </w:tr>
      <w:tr w:rsidR="0067735B" w:rsidRPr="008F5ABD" w14:paraId="7545A4BD" w14:textId="77777777" w:rsidTr="00C975E8">
        <w:tc>
          <w:tcPr>
            <w:tcW w:w="534" w:type="dxa"/>
          </w:tcPr>
          <w:p w14:paraId="1D2878A9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77" w:type="dxa"/>
          </w:tcPr>
          <w:p w14:paraId="34A9BF64" w14:textId="77777777" w:rsidR="0067735B" w:rsidRDefault="0067735B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>Универсальные компетенции</w:t>
            </w:r>
          </w:p>
        </w:tc>
        <w:tc>
          <w:tcPr>
            <w:tcW w:w="2438" w:type="dxa"/>
          </w:tcPr>
          <w:p w14:paraId="060C3D23" w14:textId="77777777" w:rsidR="00C975E8" w:rsidRPr="009E7DB0" w:rsidRDefault="00C975E8" w:rsidP="00C97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 w:rsidRPr="009E7DB0">
              <w:rPr>
                <w:rFonts w:ascii="Times New Roman" w:hAnsi="Times New Roman" w:cs="Times New Roman"/>
                <w:sz w:val="24"/>
                <w:szCs w:val="24"/>
              </w:rPr>
              <w:t>УКБ-2</w:t>
            </w:r>
            <w:r w:rsidRPr="009E7DB0">
              <w:rPr>
                <w:rFonts w:ascii="Times New Roman" w:hAnsi="Times New Roman" w:cs="Times New Roman"/>
                <w:sz w:val="24"/>
                <w:szCs w:val="24"/>
              </w:rPr>
              <w:tab/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  <w:p w14:paraId="6F202A8E" w14:textId="77777777" w:rsidR="00C975E8" w:rsidRPr="00C975E8" w:rsidRDefault="00C975E8" w:rsidP="00F71202">
            <w:pPr>
              <w:pStyle w:val="TableParagraph"/>
              <w:ind w:right="43"/>
              <w:rPr>
                <w:strike/>
                <w:lang w:val="ru-RU"/>
              </w:rPr>
            </w:pPr>
          </w:p>
        </w:tc>
        <w:tc>
          <w:tcPr>
            <w:tcW w:w="2126" w:type="dxa"/>
          </w:tcPr>
          <w:p w14:paraId="5EC88608" w14:textId="0AD473C2" w:rsidR="0067735B" w:rsidRPr="001B1892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 xml:space="preserve">Знать </w:t>
            </w:r>
            <w:r w:rsidRPr="0067735B">
              <w:rPr>
                <w:lang w:val="ru-RU"/>
              </w:rPr>
              <w:t>преимущества и недостатки решения задач с помощью веб-приложений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2665" w:type="dxa"/>
          </w:tcPr>
          <w:p w14:paraId="4DCAB9C5" w14:textId="77777777" w:rsidR="0067735B" w:rsidRPr="00FF5157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УКБ-</w:t>
            </w:r>
            <w:r w:rsidRPr="00FF5157">
              <w:rPr>
                <w:lang w:val="ru-RU"/>
              </w:rPr>
              <w:t>3.4. Проверяет достоверность собранной информации.</w:t>
            </w:r>
          </w:p>
        </w:tc>
      </w:tr>
      <w:bookmarkEnd w:id="0"/>
    </w:tbl>
    <w:p w14:paraId="7AE5985C" w14:textId="77777777" w:rsidR="00233DA1" w:rsidRDefault="00233DA1">
      <w:pPr>
        <w:rPr>
          <w:rFonts w:ascii="Times New Roman" w:eastAsia="Times New Roman" w:hAnsi="Times New Roman" w:cs="Times New Roman"/>
          <w:b/>
        </w:rPr>
      </w:pPr>
    </w:p>
    <w:p w14:paraId="008E8708" w14:textId="762B6C45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6DEFA4C" w14:textId="77777777" w:rsidR="006E7373" w:rsidRDefault="006E7373">
      <w:pPr>
        <w:jc w:val="both"/>
        <w:rPr>
          <w:rFonts w:ascii="Times New Roman" w:eastAsia="Times New Roman" w:hAnsi="Times New Roman" w:cs="Times New Roman"/>
        </w:rPr>
      </w:pPr>
    </w:p>
    <w:p w14:paraId="63351EE2" w14:textId="77777777" w:rsidR="006E7373" w:rsidRDefault="007172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Семинары – 20 </w:t>
      </w:r>
      <w:proofErr w:type="spellStart"/>
      <w:r>
        <w:rPr>
          <w:rFonts w:ascii="Times New Roman" w:eastAsia="Times New Roman" w:hAnsi="Times New Roman" w:cs="Times New Roman"/>
        </w:rPr>
        <w:t>ак.ч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7EEB16D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br w:type="page"/>
      </w:r>
    </w:p>
    <w:p w14:paraId="6B195698" w14:textId="77777777" w:rsidR="006E7373" w:rsidRDefault="006E7373">
      <w:pPr>
        <w:jc w:val="both"/>
        <w:rPr>
          <w:rFonts w:ascii="Times New Roman" w:eastAsia="Times New Roman" w:hAnsi="Times New Roman" w:cs="Times New Roman"/>
        </w:rPr>
      </w:pPr>
    </w:p>
    <w:p w14:paraId="461C07AB" w14:textId="77777777" w:rsidR="006E7373" w:rsidRDefault="007172A2">
      <w:r>
        <w:rPr>
          <w:rFonts w:ascii="Times New Roman" w:eastAsia="Times New Roman" w:hAnsi="Times New Roman" w:cs="Times New Roman"/>
          <w:b/>
        </w:rPr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C5F0E1A" w14:textId="77777777" w:rsidR="006E7373" w:rsidRDefault="007172A2"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14:paraId="25ACD343" w14:textId="77777777" w:rsidR="006E7373" w:rsidRDefault="007172A2"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6"/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E7373" w14:paraId="7108BD24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186AE" w14:textId="77777777" w:rsidR="006E7373" w:rsidRDefault="007172A2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6E7373" w14:paraId="68830A98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4CF8B3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EEDD72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3AAD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9DD25F" w14:textId="77777777" w:rsidR="006E7373" w:rsidRDefault="0071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C5F4E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A00F02D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ADB12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6E7373" w14:paraId="3062CB4E" w14:textId="77777777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A46E2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BE0188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4D5F14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453D3D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4AFEC3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1C621F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ED0C9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08C1B7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FC609E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13971D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992E57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93B4B8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88CD1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30A175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12AEBE87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CFFD49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34B4DB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0B1F81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CC491EC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EE073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59430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6E7373" w14:paraId="7AD5CA69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E4F51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6E7373" w14:paraId="3778822F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253D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E7373" w14:paraId="35EE8BA4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03A4" w14:textId="77777777" w:rsidR="006E7373" w:rsidRDefault="0071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C377C1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D6046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739C5D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42776D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EC49B1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D3F4E1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660CAB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00C70D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E109C7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40D8C8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C9410F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D18C1B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F8AF5D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6C6E89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D938E3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68425D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6EB31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95E9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E7373" w14:paraId="67E44C03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FEE25" w14:textId="77777777" w:rsidR="006E7373" w:rsidRDefault="006E737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0FB392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68AF5E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1CA65A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26B88A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826B0F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521210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8BD412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536B83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506A8A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1403D4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E3B1BB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264B58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2544D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CEA5BA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B89E32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99C4E5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37223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86C1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</w:tr>
      <w:tr w:rsidR="006E7373" w14:paraId="6FF2166B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50E3E" w14:textId="77777777" w:rsidR="006E7373" w:rsidRDefault="0071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4043BB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73234A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1DBD39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F130E9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EE487D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5FC831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8FBF0B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A0C82A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2BC27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CFDC1F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3C4E07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8A484C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0458B6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CC146E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38C9C2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A0CC74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041BA" w14:textId="77777777" w:rsidR="006E7373" w:rsidRDefault="006E73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65043" w14:textId="77777777" w:rsidR="006E7373" w:rsidRDefault="007172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3552FF48" w14:textId="77777777" w:rsidR="006E7373" w:rsidRDefault="006E7373"/>
    <w:tbl>
      <w:tblPr>
        <w:tblStyle w:val="a7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6E7373" w14:paraId="59D2FD08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84319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E7373" w14:paraId="2D2D5124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20BC7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CA8C0A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6B1EB1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855BF1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6A251F44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E7373" w14:paraId="4940BAEB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E98F6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EE8C2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4610D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8BEBE3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55E33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B9263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0B9ADC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6E7373" w14:paraId="333D68E2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FB0C5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6E7373" w14:paraId="10B4505C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D6E7B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E7373" w14:paraId="69810D8F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B8D92" w14:textId="77777777" w:rsidR="006E7373" w:rsidRDefault="00717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F30410" w14:textId="77777777" w:rsidR="006E7373" w:rsidRDefault="006E73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EFB48D" w14:textId="77777777" w:rsidR="006E7373" w:rsidRDefault="006E73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EE5DCA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0DCAE" w14:textId="77777777" w:rsidR="006E7373" w:rsidRDefault="00717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6EF84B" w14:textId="77777777" w:rsidR="006E7373" w:rsidRDefault="006E73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384377" w14:textId="77777777" w:rsidR="006E7373" w:rsidRDefault="006E737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F22548" w14:textId="77777777" w:rsidR="006E7373" w:rsidRDefault="006E7373"/>
    <w:p w14:paraId="628CF812" w14:textId="77777777" w:rsidR="006E7373" w:rsidRDefault="006E7373"/>
    <w:p w14:paraId="5515BE3A" w14:textId="77777777" w:rsidR="006E7373" w:rsidRDefault="007172A2">
      <w:r>
        <w:br w:type="page"/>
      </w:r>
    </w:p>
    <w:p w14:paraId="3E2FA24B" w14:textId="77777777" w:rsidR="006E7373" w:rsidRDefault="006E7373"/>
    <w:p w14:paraId="4471EE50" w14:textId="77777777" w:rsidR="006E7373" w:rsidRDefault="007172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tbl>
      <w:tblPr>
        <w:tblStyle w:val="a8"/>
        <w:tblW w:w="10260" w:type="dxa"/>
        <w:tblInd w:w="-612" w:type="dxa"/>
        <w:tblLayout w:type="fixed"/>
        <w:tblLook w:val="0400" w:firstRow="0" w:lastRow="0" w:firstColumn="0" w:lastColumn="0" w:noHBand="0" w:noVBand="1"/>
      </w:tblPr>
      <w:tblGrid>
        <w:gridCol w:w="250"/>
        <w:gridCol w:w="428"/>
        <w:gridCol w:w="6577"/>
        <w:gridCol w:w="2032"/>
        <w:gridCol w:w="504"/>
        <w:gridCol w:w="469"/>
      </w:tblGrid>
      <w:tr w:rsidR="006E7373" w14:paraId="34F793D7" w14:textId="77777777">
        <w:trPr>
          <w:gridAfter w:val="1"/>
          <w:wAfter w:w="471" w:type="dxa"/>
          <w:trHeight w:val="318"/>
        </w:trPr>
        <w:tc>
          <w:tcPr>
            <w:tcW w:w="196" w:type="dxa"/>
          </w:tcPr>
          <w:p w14:paraId="61D04F73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84C732" w14:textId="77777777" w:rsidR="006E7373" w:rsidRDefault="006E737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3DA8986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Базовый курс                     Основная траектория               Очная форма обучения</w:t>
            </w:r>
          </w:p>
          <w:p w14:paraId="21DADB02" w14:textId="77777777" w:rsidR="006E7373" w:rsidRDefault="006E737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6410A2FB" w14:textId="77777777" w:rsidR="006E7373" w:rsidRDefault="007172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Период обучения: </w:t>
            </w:r>
            <w:r>
              <w:rPr>
                <w:rFonts w:ascii="Times New Roman" w:eastAsia="Times New Roman" w:hAnsi="Times New Roman" w:cs="Times New Roman"/>
                <w:b/>
              </w:rPr>
              <w:t>Семестр 7</w:t>
            </w:r>
          </w:p>
          <w:p w14:paraId="6D496D6B" w14:textId="77777777" w:rsidR="006E7373" w:rsidRDefault="006E737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E7373" w14:paraId="084823BE" w14:textId="77777777">
        <w:trPr>
          <w:trHeight w:val="559"/>
        </w:trPr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F5D39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81D70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E2156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1BD4E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Кол-во часов</w:t>
            </w:r>
          </w:p>
        </w:tc>
      </w:tr>
      <w:tr w:rsidR="006E7373" w14:paraId="68AFCB9A" w14:textId="77777777">
        <w:trPr>
          <w:trHeight w:val="562"/>
        </w:trPr>
        <w:tc>
          <w:tcPr>
            <w:tcW w:w="6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FF1A9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6BEBA" w14:textId="77777777" w:rsidR="006E7373" w:rsidRDefault="007172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Введение. Понятие веб-приложения. Архитектуры веб-приложений.</w:t>
            </w:r>
          </w:p>
          <w:p w14:paraId="0A3FD9B6" w14:textId="77777777" w:rsidR="006E7373" w:rsidRDefault="007172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Понятие интернет-приложения и его отличия от других приложений, использующих интернет. Различные архитектуры веб-приложений. Протоколы, используемые для передачи данных. Примерный список тем докладов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FE393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A4AAF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E7373" w14:paraId="623E195D" w14:textId="77777777">
        <w:trPr>
          <w:trHeight w:val="688"/>
        </w:trPr>
        <w:tc>
          <w:tcPr>
            <w:tcW w:w="6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2BD58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6BB93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6D1BD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9299C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E7373" w14:paraId="13E7FF60" w14:textId="77777777">
        <w:trPr>
          <w:trHeight w:val="562"/>
        </w:trPr>
        <w:tc>
          <w:tcPr>
            <w:tcW w:w="6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000DF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E16B3" w14:textId="77777777" w:rsidR="006E7373" w:rsidRDefault="007172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Технологии, участвующие в разработке клиентской части.</w:t>
            </w:r>
          </w:p>
          <w:p w14:paraId="58898088" w14:textId="77777777" w:rsidR="006E7373" w:rsidRDefault="007172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HTML, CSS,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AJAX, RIA,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другие библиотеки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4C164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BE6F4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6E7373" w14:paraId="4F9235A3" w14:textId="77777777">
        <w:trPr>
          <w:trHeight w:val="688"/>
        </w:trPr>
        <w:tc>
          <w:tcPr>
            <w:tcW w:w="6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CCC88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F6243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96A8D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95E43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6E7373" w14:paraId="1CF44CFE" w14:textId="77777777">
        <w:trPr>
          <w:trHeight w:val="562"/>
        </w:trPr>
        <w:tc>
          <w:tcPr>
            <w:tcW w:w="6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08D73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F4971" w14:textId="77777777" w:rsidR="006E7373" w:rsidRDefault="007172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Технологии, участвующие в разработке бизнес-логики серверной части.</w:t>
            </w:r>
          </w:p>
          <w:p w14:paraId="6F117DFE" w14:textId="77777777" w:rsidR="006E7373" w:rsidRPr="00233DA1" w:rsidRDefault="00717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00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Рассмотрение различных средств, предназначенных для разработки веб-приложений. </w:t>
            </w:r>
            <w:r w:rsidRPr="00233D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MVC. Google App Engine, Django, Ruby on Rails, Joomla, </w:t>
            </w:r>
            <w:proofErr w:type="spellStart"/>
            <w:r w:rsidRPr="00233D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Wordpress</w:t>
            </w:r>
            <w:proofErr w:type="spellEnd"/>
            <w:r w:rsidRPr="00233D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Amazon Web Services, </w:t>
            </w:r>
            <w:proofErr w:type="spellStart"/>
            <w:r w:rsidRPr="00233D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Plone</w:t>
            </w:r>
            <w:proofErr w:type="spellEnd"/>
            <w:r w:rsidRPr="00233D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MS SharePoint, ASP.NET, Jetty, JBoss, …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B628D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076A3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6E7373" w14:paraId="7105D819" w14:textId="77777777">
        <w:trPr>
          <w:trHeight w:val="562"/>
        </w:trPr>
        <w:tc>
          <w:tcPr>
            <w:tcW w:w="6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A76D3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D7297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1E0F3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F98CD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6E7373" w14:paraId="49837516" w14:textId="77777777">
        <w:trPr>
          <w:trHeight w:val="562"/>
        </w:trPr>
        <w:tc>
          <w:tcPr>
            <w:tcW w:w="6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018F1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991B8" w14:textId="77777777" w:rsidR="006E7373" w:rsidRDefault="007172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Технологии, используемые для работы с данными.</w:t>
            </w:r>
          </w:p>
          <w:p w14:paraId="70281436" w14:textId="77777777" w:rsidR="006E7373" w:rsidRDefault="007172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Реляционные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нереляционные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базы данных. ORM.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C49B0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3B856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6E7373" w14:paraId="745CCC65" w14:textId="77777777">
        <w:trPr>
          <w:trHeight w:val="688"/>
        </w:trPr>
        <w:tc>
          <w:tcPr>
            <w:tcW w:w="6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FAF86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D7C0C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CC66D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53D48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E7373" w14:paraId="15898A50" w14:textId="77777777">
        <w:trPr>
          <w:trHeight w:val="339"/>
        </w:trPr>
        <w:tc>
          <w:tcPr>
            <w:tcW w:w="6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A2558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7751D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4B2B3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самостоятельная работа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85CB6" w14:textId="164FB0CB" w:rsidR="006E7373" w:rsidRDefault="00C975E8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C975E8">
              <w:rPr>
                <w:rFonts w:ascii="Times New Roman" w:eastAsia="Times New Roman" w:hAnsi="Times New Roman" w:cs="Times New Roman"/>
                <w:color w:val="FF0000"/>
              </w:rPr>
              <w:t>7</w:t>
            </w:r>
          </w:p>
        </w:tc>
      </w:tr>
      <w:tr w:rsidR="006E7373" w14:paraId="6D36B2E0" w14:textId="77777777">
        <w:trPr>
          <w:trHeight w:val="339"/>
        </w:trPr>
        <w:tc>
          <w:tcPr>
            <w:tcW w:w="6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BCA85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537A5" w14:textId="77777777" w:rsidR="006E7373" w:rsidRDefault="006E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47AED" w14:textId="77777777" w:rsidR="006E7373" w:rsidRDefault="007172A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зачет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CA299" w14:textId="77777777" w:rsidR="006E7373" w:rsidRDefault="007172A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66793FC5" w14:textId="77777777" w:rsidR="006E7373" w:rsidRDefault="006E7373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54906745" w14:textId="77777777" w:rsidR="006E7373" w:rsidRDefault="006E7373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42D6A1D3" w14:textId="77777777" w:rsidR="006E7373" w:rsidRDefault="007172A2">
      <w:r>
        <w:rPr>
          <w:rFonts w:ascii="Times New Roman" w:eastAsia="Times New Roman" w:hAnsi="Times New Roman" w:cs="Times New Roman"/>
          <w:b/>
        </w:rPr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14:paraId="3F0AFABD" w14:textId="77777777" w:rsidR="006E7373" w:rsidRDefault="007172A2"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14:paraId="2341EB65" w14:textId="77777777" w:rsidR="006E7373" w:rsidRDefault="007172A2"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14:paraId="32F04727" w14:textId="77777777" w:rsidR="006E7373" w:rsidRDefault="007172A2">
      <w:pPr>
        <w:spacing w:after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Успешное освоение дисциплины возможно благодаря посещению занятий, участию в обсуждении рассматриваемых вопросов, самостоятельной работе, включающей в себя подготовку доклада по одной из предлагаемых (или своей) теме и выступление с докладом на семинаре.</w:t>
      </w:r>
    </w:p>
    <w:p w14:paraId="46E66541" w14:textId="77777777" w:rsidR="006E7373" w:rsidRDefault="006E7373"/>
    <w:p w14:paraId="0FC75066" w14:textId="77777777" w:rsidR="006E7373" w:rsidRDefault="007172A2"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14:paraId="6C640E1A" w14:textId="77777777" w:rsidR="006E7373" w:rsidRDefault="007172A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Самостоятельная работа обучающихся в рамках данной дисциплины является обязательным требованием для получения аттестации.</w:t>
      </w:r>
    </w:p>
    <w:p w14:paraId="557DEC5C" w14:textId="77777777" w:rsidR="006E7373" w:rsidRDefault="007172A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Настоящей программой предусмотрены форма самостоятельной работы в виде подготовки доклада по одной из тем курса и выступление с докладом на семинаре. </w:t>
      </w:r>
    </w:p>
    <w:p w14:paraId="5AE17B6F" w14:textId="77777777" w:rsidR="006E7373" w:rsidRDefault="006E7373">
      <w:pPr>
        <w:jc w:val="both"/>
        <w:rPr>
          <w:rFonts w:ascii="Times New Roman" w:eastAsia="Times New Roman" w:hAnsi="Times New Roman" w:cs="Times New Roman"/>
        </w:rPr>
      </w:pPr>
    </w:p>
    <w:p w14:paraId="17492E63" w14:textId="77777777" w:rsidR="006E7373" w:rsidRDefault="007172A2">
      <w:pPr>
        <w:rPr>
          <w:highlight w:val="yellow"/>
        </w:rPr>
      </w:pPr>
      <w:r>
        <w:rPr>
          <w:rFonts w:ascii="Times New Roman" w:eastAsia="Times New Roman" w:hAnsi="Times New Roman" w:cs="Times New Roman"/>
          <w:b/>
        </w:rPr>
        <w:lastRenderedPageBreak/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D85565E" w14:textId="77777777" w:rsidR="006E7373" w:rsidRDefault="007172A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Необходимым условием для получения зачета является выступление с докладом на семинаре и посещение занятий (допускается не более 3-х пропусков без уважительной причины)</w:t>
      </w:r>
      <w:r>
        <w:rPr>
          <w:rFonts w:ascii="Times New Roman" w:eastAsia="Times New Roman" w:hAnsi="Times New Roman" w:cs="Times New Roman"/>
        </w:rPr>
        <w:t>. Доклад может быть одного из двух типов – теоретический (обзор конкретной технологии, платформы разработки веб-приложений, концепции) и практический – отчет о проделанной работе в рамках общего проекта разработки приложения, рассчитанного на весь семестр. Основные требования к теоретическому докладу:</w:t>
      </w:r>
    </w:p>
    <w:p w14:paraId="2F4F3C26" w14:textId="77777777" w:rsidR="006E7373" w:rsidRDefault="007172A2">
      <w:pPr>
        <w:numPr>
          <w:ilvl w:val="0"/>
          <w:numId w:val="5"/>
        </w:numPr>
        <w:ind w:left="357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Обозначить тему доклада – конкретная технология или программное средство для разработки веб-приложений.</w:t>
      </w:r>
    </w:p>
    <w:p w14:paraId="0DC35C25" w14:textId="77777777" w:rsidR="006E7373" w:rsidRDefault="007172A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Рассмотреть историю технологии или средства.</w:t>
      </w:r>
    </w:p>
    <w:p w14:paraId="1AB29EDB" w14:textId="77777777" w:rsidR="006E7373" w:rsidRDefault="007172A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Продемонстрировать простые и наглядные примеры разработки с использованием рассматриваемого средства или технологии. При этом докладчик должен иметь возможность в ходе доклада менять код примера и демонстрировать результаты изменений.</w:t>
      </w:r>
    </w:p>
    <w:p w14:paraId="5184FFDD" w14:textId="77777777" w:rsidR="006E7373" w:rsidRDefault="006E7373"/>
    <w:p w14:paraId="7658A5FC" w14:textId="77777777" w:rsidR="006E7373" w:rsidRDefault="007172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Критерии оценивания в соответствие с ECTS:</w:t>
      </w:r>
    </w:p>
    <w:p w14:paraId="41E4B98B" w14:textId="77777777" w:rsidR="006E7373" w:rsidRDefault="006E7373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9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45"/>
      </w:tblGrid>
      <w:tr w:rsidR="006E7373" w14:paraId="08753A5F" w14:textId="77777777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F337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Выполнение требований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9080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</w:t>
            </w:r>
          </w:p>
        </w:tc>
      </w:tr>
      <w:tr w:rsidR="006E7373" w14:paraId="3FD61AF6" w14:textId="77777777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0703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теме, дана историческая справка, при необходимости названы требования к рабочему месту разработчика.</w:t>
            </w:r>
          </w:p>
          <w:p w14:paraId="6A12AFEA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Продемонстрированы примеры использования программной технологии.</w:t>
            </w:r>
          </w:p>
          <w:p w14:paraId="69F39C31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Докладчик хорошо ориентируется в программном коде примеров и способен по ходу доклада вносить простые изменения в код.</w:t>
            </w:r>
          </w:p>
          <w:p w14:paraId="41BBEB21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16F8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</w:tr>
      <w:tr w:rsidR="006E7373" w14:paraId="0CCFD9B6" w14:textId="77777777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144E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теме.</w:t>
            </w:r>
          </w:p>
          <w:p w14:paraId="7078AC01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06BA0FE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выполнено одно из условий:</w:t>
            </w:r>
          </w:p>
          <w:p w14:paraId="1C0C0937" w14:textId="77777777" w:rsidR="006E7373" w:rsidRDefault="007172A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дана историческая справка </w:t>
            </w:r>
          </w:p>
          <w:p w14:paraId="14CA4DC3" w14:textId="77777777" w:rsidR="006E7373" w:rsidRDefault="007172A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необходимости названы требования к рабочему месту разработчика.</w:t>
            </w:r>
          </w:p>
          <w:p w14:paraId="3015EFF5" w14:textId="77777777" w:rsidR="006E7373" w:rsidRDefault="007172A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Продемонстрированы примеры использования программной технологии.</w:t>
            </w:r>
          </w:p>
          <w:p w14:paraId="54A353BB" w14:textId="77777777" w:rsidR="006E7373" w:rsidRDefault="007172A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Докладчик хорошо ориентируется в программном коде примеров и способен по ходу доклада вносить простые изменения в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код..</w:t>
            </w:r>
            <w:proofErr w:type="gramEnd"/>
          </w:p>
          <w:p w14:paraId="18D022F3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03D97AFB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9339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6E7373" w14:paraId="76D6CE99" w14:textId="77777777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D317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теме.</w:t>
            </w:r>
          </w:p>
          <w:p w14:paraId="51B1E721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0FCCBA9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выполнено два пункта из условий:</w:t>
            </w:r>
          </w:p>
          <w:p w14:paraId="6D1DD0BC" w14:textId="77777777" w:rsidR="006E7373" w:rsidRDefault="007172A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дана историческая справка </w:t>
            </w:r>
          </w:p>
          <w:p w14:paraId="2BDD9AEF" w14:textId="77777777" w:rsidR="006E7373" w:rsidRDefault="007172A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необходимости названы требования к рабочему месту разработчика.</w:t>
            </w:r>
          </w:p>
          <w:p w14:paraId="6F8D862F" w14:textId="77777777" w:rsidR="006E7373" w:rsidRDefault="007172A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Продемонстрированы примеры использования программной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технологии.</w:t>
            </w:r>
          </w:p>
          <w:p w14:paraId="23619E3B" w14:textId="77777777" w:rsidR="006E7373" w:rsidRDefault="007172A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Докладчик хорошо ориентируется в программном коде примеров и способен по ходу доклада вносить простые изменения в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код..</w:t>
            </w:r>
            <w:proofErr w:type="gramEnd"/>
          </w:p>
          <w:p w14:paraId="72FFF94C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10BDDD5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0CB9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</w:t>
            </w:r>
          </w:p>
        </w:tc>
      </w:tr>
      <w:tr w:rsidR="006E7373" w14:paraId="7F3A829D" w14:textId="77777777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C908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Сделан доклад по одной из предлагаемых или самостоятельно выбранной теме.</w:t>
            </w:r>
          </w:p>
          <w:p w14:paraId="63ECFEB6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15F47EE9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выполнено три пункта из условий:</w:t>
            </w:r>
          </w:p>
          <w:p w14:paraId="5FB56E9C" w14:textId="77777777" w:rsidR="006E7373" w:rsidRDefault="007172A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дана историческая справка </w:t>
            </w:r>
          </w:p>
          <w:p w14:paraId="4E6138D4" w14:textId="77777777" w:rsidR="006E7373" w:rsidRDefault="007172A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необходимости названы требования к рабочему месту разработчика.</w:t>
            </w:r>
          </w:p>
          <w:p w14:paraId="02CDF4E9" w14:textId="77777777" w:rsidR="006E7373" w:rsidRDefault="007172A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Продемонстрированы примеры использования программной технологии.</w:t>
            </w:r>
          </w:p>
          <w:p w14:paraId="32394498" w14:textId="77777777" w:rsidR="006E7373" w:rsidRDefault="007172A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Докладчик хорошо ориентируется в программном коде примеров и способен по ходу доклада вносить простые изменения в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код..</w:t>
            </w:r>
            <w:proofErr w:type="gramEnd"/>
          </w:p>
          <w:p w14:paraId="5A094CAB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1CF179C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8D31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6E7373" w14:paraId="33F40AAD" w14:textId="77777777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BDF2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теме.</w:t>
            </w:r>
          </w:p>
          <w:p w14:paraId="77D09898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187AFB74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выполнены все условия:</w:t>
            </w:r>
          </w:p>
          <w:p w14:paraId="410D61D7" w14:textId="77777777" w:rsidR="006E7373" w:rsidRDefault="007172A2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дана историческая справка </w:t>
            </w:r>
          </w:p>
          <w:p w14:paraId="396F40A2" w14:textId="77777777" w:rsidR="006E7373" w:rsidRDefault="007172A2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необходимости названы требования к рабочему месту разработчика.</w:t>
            </w:r>
          </w:p>
          <w:p w14:paraId="7C0F6449" w14:textId="77777777" w:rsidR="006E7373" w:rsidRDefault="007172A2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Продемонстрированы примеры использования программной технологии.</w:t>
            </w:r>
          </w:p>
          <w:p w14:paraId="758731C3" w14:textId="77777777" w:rsidR="006E7373" w:rsidRDefault="007172A2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Докладчик хорошо ориентируется в программном коде примеров и способен по ходу доклада вносить простые изменения в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код..</w:t>
            </w:r>
            <w:proofErr w:type="gramEnd"/>
          </w:p>
          <w:p w14:paraId="5E8CFFBF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23C309B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8B91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6E7373" w14:paraId="42CF13EC" w14:textId="77777777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4FE3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Студент не сделал доклад или пропустил без уважительной причины более 3-х занятий</w:t>
            </w:r>
          </w:p>
          <w:p w14:paraId="21E7846B" w14:textId="77777777" w:rsidR="006E7373" w:rsidRDefault="006E7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C540" w14:textId="77777777" w:rsidR="006E7373" w:rsidRDefault="007172A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</w:tr>
    </w:tbl>
    <w:p w14:paraId="1D3C1F40" w14:textId="77777777" w:rsidR="006E7373" w:rsidRDefault="006E7373"/>
    <w:p w14:paraId="26879DEA" w14:textId="77777777" w:rsidR="006E7373" w:rsidRDefault="007172A2">
      <w:r>
        <w:rPr>
          <w:rFonts w:ascii="Times New Roman" w:eastAsia="Times New Roman" w:hAnsi="Times New Roman" w:cs="Times New Roman"/>
          <w:b/>
        </w:rPr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BC1CE4F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Примеры тем теоретических докладов:</w:t>
      </w:r>
    </w:p>
    <w:p w14:paraId="15147E4D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 Безопасность веб-приложений. Виды атак, способы защиты от атак.</w:t>
      </w:r>
    </w:p>
    <w:p w14:paraId="4E3DFC08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Масштабируемость веб-приложений.</w:t>
      </w:r>
    </w:p>
    <w:p w14:paraId="3AFA9141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Разработка простой браузерной игры с использованием JavaScript и CSS.</w:t>
      </w:r>
    </w:p>
    <w:p w14:paraId="39A335FE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Протокол HTTP. HTTP </w:t>
      </w:r>
      <w:proofErr w:type="spellStart"/>
      <w:r>
        <w:rPr>
          <w:rFonts w:ascii="Times New Roman" w:eastAsia="Times New Roman" w:hAnsi="Times New Roman" w:cs="Times New Roman"/>
        </w:rPr>
        <w:t>Cookies</w:t>
      </w:r>
      <w:proofErr w:type="spellEnd"/>
      <w:r>
        <w:rPr>
          <w:rFonts w:ascii="Times New Roman" w:eastAsia="Times New Roman" w:hAnsi="Times New Roman" w:cs="Times New Roman"/>
        </w:rPr>
        <w:t xml:space="preserve"> – особенности использования и безопасность.</w:t>
      </w:r>
    </w:p>
    <w:p w14:paraId="455B20C6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Разработка приложений в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AppEngine</w:t>
      </w:r>
      <w:proofErr w:type="spellEnd"/>
      <w:r>
        <w:rPr>
          <w:rFonts w:ascii="Times New Roman" w:eastAsia="Times New Roman" w:hAnsi="Times New Roman" w:cs="Times New Roman"/>
        </w:rPr>
        <w:t xml:space="preserve"> или на другой </w:t>
      </w:r>
      <w:proofErr w:type="spellStart"/>
      <w:r>
        <w:rPr>
          <w:rFonts w:ascii="Times New Roman" w:eastAsia="Times New Roman" w:hAnsi="Times New Roman" w:cs="Times New Roman"/>
        </w:rPr>
        <w:t>PaaS</w:t>
      </w:r>
      <w:proofErr w:type="spellEnd"/>
      <w:r>
        <w:rPr>
          <w:rFonts w:ascii="Times New Roman" w:eastAsia="Times New Roman" w:hAnsi="Times New Roman" w:cs="Times New Roman"/>
        </w:rPr>
        <w:t xml:space="preserve"> платформе.</w:t>
      </w:r>
    </w:p>
    <w:p w14:paraId="54051B0E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NoSQL</w:t>
      </w:r>
      <w:proofErr w:type="spellEnd"/>
      <w:r>
        <w:rPr>
          <w:rFonts w:ascii="Times New Roman" w:eastAsia="Times New Roman" w:hAnsi="Times New Roman" w:cs="Times New Roman"/>
        </w:rPr>
        <w:t xml:space="preserve"> базы данных, их преимущества и недостатки.</w:t>
      </w:r>
    </w:p>
    <w:p w14:paraId="62EBBABB" w14:textId="6A686573" w:rsidR="006E7373" w:rsidRDefault="007172A2" w:rsidP="00233DA1">
      <w:pPr>
        <w:tabs>
          <w:tab w:val="left" w:pos="61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Другие темы по согласованию с преподавателем.</w:t>
      </w:r>
      <w:r w:rsidR="00233DA1">
        <w:rPr>
          <w:rFonts w:ascii="Times New Roman" w:eastAsia="Times New Roman" w:hAnsi="Times New Roman" w:cs="Times New Roman"/>
        </w:rPr>
        <w:tab/>
      </w:r>
    </w:p>
    <w:tbl>
      <w:tblPr>
        <w:tblStyle w:val="a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67735B" w:rsidRPr="007C3A0F" w14:paraId="16092FD4" w14:textId="77777777" w:rsidTr="00F71202">
        <w:tc>
          <w:tcPr>
            <w:tcW w:w="426" w:type="dxa"/>
          </w:tcPr>
          <w:p w14:paraId="3B59E407" w14:textId="77777777" w:rsidR="0067735B" w:rsidRPr="00B45F52" w:rsidRDefault="0067735B" w:rsidP="00F71202">
            <w:pPr>
              <w:pStyle w:val="TableParagraph"/>
              <w:ind w:right="105"/>
              <w:jc w:val="center"/>
              <w:rPr>
                <w:lang w:val="ru-RU"/>
              </w:rPr>
            </w:pPr>
            <w:bookmarkStart w:id="2" w:name="_Hlk81208482"/>
            <w:r>
              <w:rPr>
                <w:lang w:val="ru-RU"/>
              </w:rPr>
              <w:lastRenderedPageBreak/>
              <w:t>№</w:t>
            </w:r>
          </w:p>
        </w:tc>
        <w:tc>
          <w:tcPr>
            <w:tcW w:w="4536" w:type="dxa"/>
          </w:tcPr>
          <w:p w14:paraId="028DC3FA" w14:textId="77777777" w:rsidR="0067735B" w:rsidRPr="00B45F52" w:rsidRDefault="0067735B" w:rsidP="00F71202">
            <w:pPr>
              <w:pStyle w:val="TableParagraph"/>
              <w:ind w:right="105"/>
              <w:jc w:val="center"/>
              <w:rPr>
                <w:lang w:val="ru-RU"/>
              </w:rPr>
            </w:pPr>
            <w:r>
              <w:rPr>
                <w:lang w:val="ru-RU"/>
              </w:rPr>
              <w:t>Код индикатора и</w:t>
            </w:r>
            <w:r w:rsidRPr="001B1892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индикатор</w:t>
            </w:r>
            <w:r w:rsidRPr="001B1892">
              <w:rPr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13A402B9" w14:textId="77777777" w:rsidR="0067735B" w:rsidRPr="001B1892" w:rsidRDefault="0067735B" w:rsidP="00F71202">
            <w:pPr>
              <w:pStyle w:val="TableParagraph"/>
              <w:ind w:right="105"/>
              <w:jc w:val="center"/>
              <w:rPr>
                <w:lang w:val="ru-RU"/>
              </w:rPr>
            </w:pPr>
            <w:r w:rsidRPr="001B1892">
              <w:rPr>
                <w:lang w:val="ru-RU"/>
              </w:rPr>
              <w:t>К</w:t>
            </w:r>
            <w:r>
              <w:rPr>
                <w:lang w:val="ru-RU"/>
              </w:rPr>
              <w:t>онтрольно-измерительные материалы (К</w:t>
            </w:r>
            <w:r w:rsidRPr="001B1892">
              <w:rPr>
                <w:lang w:val="ru-RU"/>
              </w:rPr>
              <w:t>ИМ</w:t>
            </w:r>
            <w:r>
              <w:rPr>
                <w:lang w:val="ru-RU"/>
              </w:rPr>
              <w:t>)</w:t>
            </w:r>
            <w:r w:rsidRPr="001B1892">
              <w:rPr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67735B" w14:paraId="7EEDDD93" w14:textId="77777777" w:rsidTr="00F71202">
        <w:tc>
          <w:tcPr>
            <w:tcW w:w="426" w:type="dxa"/>
          </w:tcPr>
          <w:p w14:paraId="797CA078" w14:textId="77777777" w:rsidR="0067735B" w:rsidRDefault="0067735B" w:rsidP="00F71202">
            <w:pPr>
              <w:pStyle w:val="TableParagraph"/>
              <w:ind w:right="43"/>
              <w:jc w:val="center"/>
              <w:rPr>
                <w:lang w:val="ru-RU"/>
              </w:rPr>
            </w:pPr>
          </w:p>
        </w:tc>
        <w:tc>
          <w:tcPr>
            <w:tcW w:w="4536" w:type="dxa"/>
          </w:tcPr>
          <w:p w14:paraId="3D250E3C" w14:textId="77777777" w:rsidR="0067735B" w:rsidRPr="00B45F52" w:rsidRDefault="0067735B" w:rsidP="00F71202">
            <w:pPr>
              <w:pStyle w:val="TableParagraph"/>
              <w:ind w:right="4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678" w:type="dxa"/>
          </w:tcPr>
          <w:p w14:paraId="519FEA57" w14:textId="77777777" w:rsidR="0067735B" w:rsidRDefault="0067735B" w:rsidP="00F71202">
            <w:pPr>
              <w:jc w:val="center"/>
            </w:pPr>
            <w:r>
              <w:t>2</w:t>
            </w:r>
          </w:p>
        </w:tc>
      </w:tr>
      <w:tr w:rsidR="0067735B" w14:paraId="456B92EA" w14:textId="77777777" w:rsidTr="00F71202">
        <w:tc>
          <w:tcPr>
            <w:tcW w:w="426" w:type="dxa"/>
          </w:tcPr>
          <w:p w14:paraId="065A45AB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6" w:type="dxa"/>
          </w:tcPr>
          <w:p w14:paraId="502F6EF0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46BFC168" w14:textId="05634D08" w:rsidR="0067735B" w:rsidRDefault="0067735B" w:rsidP="00F71202">
            <w:r>
              <w:rPr>
                <w:rFonts w:ascii="Times New Roman" w:hAnsi="Times New Roman" w:cs="Times New Roman"/>
                <w:bCs/>
                <w:color w:val="000000"/>
              </w:rPr>
              <w:t>доклад целиком оценивается по шкале от 0 (не сделано) до 100 (очень хорошо)</w:t>
            </w:r>
          </w:p>
        </w:tc>
      </w:tr>
      <w:tr w:rsidR="0067735B" w14:paraId="0ADCC081" w14:textId="77777777" w:rsidTr="00F71202">
        <w:tc>
          <w:tcPr>
            <w:tcW w:w="426" w:type="dxa"/>
          </w:tcPr>
          <w:p w14:paraId="4AEFF692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</w:tcPr>
          <w:p w14:paraId="72D31787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273A83BD" w14:textId="5DA7E8C2" w:rsidR="0067735B" w:rsidRDefault="0067735B" w:rsidP="00F71202">
            <w:r>
              <w:rPr>
                <w:rFonts w:ascii="Times New Roman" w:hAnsi="Times New Roman" w:cs="Times New Roman"/>
                <w:color w:val="000000"/>
              </w:rPr>
              <w:t>оформление</w:t>
            </w:r>
            <w:r w:rsidRPr="00E00B34">
              <w:rPr>
                <w:rFonts w:ascii="Times New Roman" w:hAnsi="Times New Roman" w:cs="Times New Roman"/>
                <w:color w:val="000000"/>
              </w:rPr>
              <w:t xml:space="preserve"> доклада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оценивается по шкале от 0 (не сделано) до 100 (очень хорошо)</w:t>
            </w:r>
          </w:p>
        </w:tc>
      </w:tr>
      <w:tr w:rsidR="0067735B" w14:paraId="7816C36F" w14:textId="77777777" w:rsidTr="00F71202">
        <w:tc>
          <w:tcPr>
            <w:tcW w:w="426" w:type="dxa"/>
          </w:tcPr>
          <w:p w14:paraId="51D1DC58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</w:tcPr>
          <w:p w14:paraId="7AFF00BE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23CC84FE" w14:textId="792FBBD8" w:rsidR="0067735B" w:rsidRDefault="0067735B" w:rsidP="00F71202">
            <w:r w:rsidRPr="00E00B34">
              <w:rPr>
                <w:rFonts w:ascii="Times New Roman" w:hAnsi="Times New Roman" w:cs="Times New Roman"/>
                <w:color w:val="000000"/>
              </w:rPr>
              <w:t>содержательная часть доклада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оценивается по шкале от 0 (не сделано) до 100 (очень хорошо).</w:t>
            </w:r>
          </w:p>
        </w:tc>
      </w:tr>
      <w:tr w:rsidR="0067735B" w14:paraId="0D5EA3F2" w14:textId="77777777" w:rsidTr="00F71202">
        <w:tc>
          <w:tcPr>
            <w:tcW w:w="426" w:type="dxa"/>
          </w:tcPr>
          <w:p w14:paraId="1C547E40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536" w:type="dxa"/>
          </w:tcPr>
          <w:p w14:paraId="707C19B7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63F371B9" w14:textId="1F580EA6" w:rsidR="0067735B" w:rsidRDefault="0067735B" w:rsidP="00F71202">
            <w:r w:rsidRPr="00E00B34">
              <w:rPr>
                <w:rFonts w:ascii="Times New Roman" w:hAnsi="Times New Roman" w:cs="Times New Roman"/>
                <w:color w:val="000000"/>
              </w:rPr>
              <w:t>содержательная часть доклада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оценивается по шкале от 0 (не сделано) до 100 (очень хорошо).</w:t>
            </w:r>
          </w:p>
        </w:tc>
      </w:tr>
      <w:tr w:rsidR="0067735B" w14:paraId="1D25A2B0" w14:textId="77777777" w:rsidTr="00F71202">
        <w:tc>
          <w:tcPr>
            <w:tcW w:w="426" w:type="dxa"/>
          </w:tcPr>
          <w:p w14:paraId="02C4374F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36" w:type="dxa"/>
          </w:tcPr>
          <w:p w14:paraId="3C8A949C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2B740662" w14:textId="1C3BCDE8" w:rsidR="0067735B" w:rsidRDefault="0067735B" w:rsidP="00F71202">
            <w:r w:rsidRPr="00E00B34">
              <w:rPr>
                <w:rFonts w:ascii="Times New Roman" w:hAnsi="Times New Roman" w:cs="Times New Roman"/>
                <w:color w:val="000000"/>
              </w:rPr>
              <w:t>содержательная часть доклада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оценивается по шкале от 0 (не сделано) до 100 (очень хорошо).</w:t>
            </w:r>
          </w:p>
        </w:tc>
      </w:tr>
      <w:tr w:rsidR="0067735B" w14:paraId="2B847FBE" w14:textId="77777777" w:rsidTr="00F71202">
        <w:tc>
          <w:tcPr>
            <w:tcW w:w="426" w:type="dxa"/>
          </w:tcPr>
          <w:p w14:paraId="47DEFF8C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536" w:type="dxa"/>
          </w:tcPr>
          <w:p w14:paraId="50FE6DE2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4BCA50A4" w14:textId="50023EBC" w:rsidR="0067735B" w:rsidRDefault="0067735B" w:rsidP="00F71202">
            <w:r w:rsidRPr="00E00B34">
              <w:rPr>
                <w:rFonts w:ascii="Times New Roman" w:hAnsi="Times New Roman" w:cs="Times New Roman"/>
                <w:color w:val="000000"/>
              </w:rPr>
              <w:t>содержательная часть доклада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оценивается по шкале от 0 (не сделано) до 100 (очень хорошо).</w:t>
            </w:r>
          </w:p>
        </w:tc>
      </w:tr>
      <w:tr w:rsidR="0067735B" w14:paraId="213ABF51" w14:textId="77777777" w:rsidTr="00F71202">
        <w:tc>
          <w:tcPr>
            <w:tcW w:w="426" w:type="dxa"/>
          </w:tcPr>
          <w:p w14:paraId="15255F89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536" w:type="dxa"/>
          </w:tcPr>
          <w:p w14:paraId="55CED77F" w14:textId="77777777" w:rsidR="0067735B" w:rsidRDefault="0067735B" w:rsidP="00F71202">
            <w:r>
              <w:t xml:space="preserve">УК 1.2. Определяет информацию, необходимую для решения поставленной задачи; </w:t>
            </w:r>
          </w:p>
          <w:p w14:paraId="7B2DFCF9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4678" w:type="dxa"/>
          </w:tcPr>
          <w:p w14:paraId="2E4ED47E" w14:textId="0E143D34" w:rsidR="0067735B" w:rsidRDefault="0067735B" w:rsidP="00F71202">
            <w:r>
              <w:rPr>
                <w:rFonts w:ascii="Times New Roman" w:hAnsi="Times New Roman" w:cs="Times New Roman"/>
                <w:bCs/>
                <w:color w:val="000000"/>
              </w:rPr>
              <w:t>доклад целиком оценивается по шкале от 0 (не сделано) до 100 (очень хорошо)</w:t>
            </w:r>
          </w:p>
        </w:tc>
      </w:tr>
      <w:tr w:rsidR="0067735B" w14:paraId="43FF8B66" w14:textId="77777777" w:rsidTr="00F71202">
        <w:tc>
          <w:tcPr>
            <w:tcW w:w="426" w:type="dxa"/>
          </w:tcPr>
          <w:p w14:paraId="65CA3C39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536" w:type="dxa"/>
          </w:tcPr>
          <w:p w14:paraId="1A754095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 w:rsidRPr="00FF5157">
              <w:rPr>
                <w:lang w:val="ru-RU"/>
              </w:rP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  <w:tc>
          <w:tcPr>
            <w:tcW w:w="4678" w:type="dxa"/>
          </w:tcPr>
          <w:p w14:paraId="1F3B60DC" w14:textId="684C6A24" w:rsidR="0067735B" w:rsidRDefault="0067735B" w:rsidP="00F71202">
            <w:r>
              <w:rPr>
                <w:rFonts w:ascii="Times New Roman" w:hAnsi="Times New Roman" w:cs="Times New Roman"/>
                <w:bCs/>
                <w:color w:val="000000"/>
              </w:rPr>
              <w:t>доклад целиком оценивается по шкале от 0 (не сделано) до 100 (очень хорошо)</w:t>
            </w:r>
          </w:p>
        </w:tc>
      </w:tr>
      <w:tr w:rsidR="0067735B" w14:paraId="24CB26F9" w14:textId="77777777" w:rsidTr="00F71202">
        <w:tc>
          <w:tcPr>
            <w:tcW w:w="426" w:type="dxa"/>
          </w:tcPr>
          <w:p w14:paraId="3D9399BA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536" w:type="dxa"/>
          </w:tcPr>
          <w:p w14:paraId="627D4DF5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УКБ-</w:t>
            </w:r>
            <w:r w:rsidRPr="00FF5157">
              <w:rPr>
                <w:lang w:val="ru-RU"/>
              </w:rPr>
              <w:t>1.3.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7C24A497" w14:textId="1FA53F4D" w:rsidR="0067735B" w:rsidRDefault="0067735B" w:rsidP="00F71202">
            <w:r>
              <w:rPr>
                <w:rFonts w:ascii="Times New Roman" w:hAnsi="Times New Roman" w:cs="Times New Roman"/>
                <w:bCs/>
                <w:color w:val="000000"/>
              </w:rPr>
              <w:t>доклад целиком оценивается по шкале от 0 (не сделано) до 100 (очень хорошо)</w:t>
            </w:r>
          </w:p>
        </w:tc>
      </w:tr>
      <w:tr w:rsidR="0067735B" w14:paraId="2321CFC7" w14:textId="77777777" w:rsidTr="00F71202">
        <w:tc>
          <w:tcPr>
            <w:tcW w:w="426" w:type="dxa"/>
          </w:tcPr>
          <w:p w14:paraId="20A2EA83" w14:textId="77777777" w:rsidR="0067735B" w:rsidRDefault="0067735B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536" w:type="dxa"/>
          </w:tcPr>
          <w:p w14:paraId="250B6514" w14:textId="64AE898B" w:rsidR="0067735B" w:rsidRDefault="0067735B" w:rsidP="00C975E8">
            <w:pPr>
              <w:pStyle w:val="TableParagraph"/>
              <w:ind w:right="43"/>
              <w:rPr>
                <w:lang w:val="ru-RU"/>
              </w:rPr>
            </w:pPr>
            <w:r w:rsidRPr="00C975E8">
              <w:rPr>
                <w:color w:val="FF0000"/>
                <w:lang w:val="ru-RU"/>
              </w:rPr>
              <w:t>УКБ-</w:t>
            </w:r>
            <w:r w:rsidR="00C975E8" w:rsidRPr="00C975E8">
              <w:rPr>
                <w:color w:val="FF0000"/>
                <w:shd w:val="clear" w:color="auto" w:fill="FFFF00"/>
                <w:lang w:val="ru-RU"/>
              </w:rPr>
              <w:t>2</w:t>
            </w:r>
            <w:r w:rsidRPr="00C975E8">
              <w:rPr>
                <w:color w:val="FF0000"/>
                <w:lang w:val="ru-RU"/>
              </w:rPr>
              <w:t xml:space="preserve">.4. </w:t>
            </w:r>
            <w:r w:rsidRPr="00FF5157">
              <w:rPr>
                <w:lang w:val="ru-RU"/>
              </w:rPr>
              <w:t>Проверяет достоверность собранной информации.</w:t>
            </w:r>
          </w:p>
        </w:tc>
        <w:tc>
          <w:tcPr>
            <w:tcW w:w="4678" w:type="dxa"/>
          </w:tcPr>
          <w:p w14:paraId="413180AA" w14:textId="7E5E75C9" w:rsidR="0067735B" w:rsidRDefault="0067735B" w:rsidP="00F71202">
            <w:r>
              <w:rPr>
                <w:rFonts w:ascii="Times New Roman" w:hAnsi="Times New Roman" w:cs="Times New Roman"/>
                <w:bCs/>
                <w:color w:val="000000"/>
              </w:rPr>
              <w:t>доклад целиком оценивается по шкале от 0 (не сделано) до 100 (очень хорошо)</w:t>
            </w:r>
          </w:p>
        </w:tc>
      </w:tr>
      <w:bookmarkEnd w:id="2"/>
    </w:tbl>
    <w:p w14:paraId="08677F30" w14:textId="77777777" w:rsidR="006E7373" w:rsidRDefault="006E7373"/>
    <w:p w14:paraId="05871375" w14:textId="77777777" w:rsidR="006E7373" w:rsidRDefault="007172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A0219C4" w14:textId="77777777" w:rsidR="006E7373" w:rsidRDefault="007172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2DA338C4" w14:textId="77777777" w:rsidR="006E7373" w:rsidRDefault="006E7373"/>
    <w:p w14:paraId="69C57265" w14:textId="77777777" w:rsidR="006E7373" w:rsidRDefault="007172A2">
      <w:r>
        <w:rPr>
          <w:rFonts w:ascii="Times New Roman" w:eastAsia="Times New Roman" w:hAnsi="Times New Roman" w:cs="Times New Roman"/>
          <w:b/>
        </w:rPr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14:paraId="56C27990" w14:textId="77777777" w:rsidR="006E7373" w:rsidRDefault="007172A2"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DBE603A" w14:textId="77777777" w:rsidR="006E7373" w:rsidRDefault="007172A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К чтению лекций привлекаются преподаватели, имеющие базовое образование и/или </w:t>
      </w:r>
      <w:proofErr w:type="gramStart"/>
      <w:r>
        <w:rPr>
          <w:rFonts w:ascii="Times New Roman" w:eastAsia="Times New Roman" w:hAnsi="Times New Roman" w:cs="Times New Roman"/>
        </w:rPr>
        <w:t>ученую степень</w:t>
      </w:r>
      <w:proofErr w:type="gramEnd"/>
      <w:r>
        <w:rPr>
          <w:rFonts w:ascii="Times New Roman" w:eastAsia="Times New Roman" w:hAnsi="Times New Roman" w:cs="Times New Roman"/>
        </w:rPr>
        <w:t xml:space="preserve"> соответствующую профилю</w:t>
      </w:r>
      <w:r>
        <w:rPr>
          <w:rFonts w:ascii="Times New Roman" w:eastAsia="Times New Roman" w:hAnsi="Times New Roman" w:cs="Times New Roman"/>
          <w:color w:val="000000"/>
        </w:rPr>
        <w:t xml:space="preserve"> преподаваемой дисциплины.</w:t>
      </w:r>
    </w:p>
    <w:p w14:paraId="0B7E85E3" w14:textId="77777777" w:rsidR="006E7373" w:rsidRDefault="006E7373"/>
    <w:p w14:paraId="0FE30FD6" w14:textId="77777777" w:rsidR="006E7373" w:rsidRDefault="007172A2">
      <w:proofErr w:type="gramStart"/>
      <w:r>
        <w:rPr>
          <w:rFonts w:ascii="Times New Roman" w:eastAsia="Times New Roman" w:hAnsi="Times New Roman" w:cs="Times New Roman"/>
          <w:b/>
        </w:rPr>
        <w:t>3.2.2  Обеспечение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учебно-вспомогательным и (или) иным персоналом</w:t>
      </w:r>
    </w:p>
    <w:p w14:paraId="14E34B54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14:paraId="6ECD8D09" w14:textId="77777777" w:rsidR="006E7373" w:rsidRDefault="006E7373"/>
    <w:p w14:paraId="5EA882F6" w14:textId="77777777" w:rsidR="006E7373" w:rsidRDefault="007172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14:paraId="5CFCF357" w14:textId="77777777" w:rsidR="00233DA1" w:rsidRPr="00CB422F" w:rsidRDefault="00233DA1" w:rsidP="00233DA1">
      <w:pPr>
        <w:rPr>
          <w:rFonts w:ascii="Times New Roman" w:eastAsiaTheme="minorHAnsi" w:hAnsi="Times New Roman" w:cs="Times New Roman"/>
          <w:lang w:eastAsia="en-US"/>
        </w:rPr>
      </w:pPr>
      <w:bookmarkStart w:id="3" w:name="_Hlk67261435"/>
      <w:r w:rsidRPr="00CB422F">
        <w:rPr>
          <w:rFonts w:ascii="Times New Roman" w:eastAsiaTheme="minorHAnsi" w:hAnsi="Times New Roman" w:cs="Times New Roman"/>
          <w:b/>
          <w:lang w:eastAsia="en-US"/>
        </w:rPr>
        <w:t>3.3.1</w:t>
      </w:r>
      <w:r w:rsidRPr="00CB422F">
        <w:rPr>
          <w:rFonts w:ascii="Times New Roman" w:eastAsiaTheme="minorHAnsi" w:hAnsi="Times New Roman" w:cs="Times New Roman"/>
          <w:b/>
          <w:lang w:eastAsia="en-US"/>
        </w:rPr>
        <w:tab/>
        <w:t>Характеристики аудиторий (помещений, мест) для проведения занятий</w:t>
      </w:r>
    </w:p>
    <w:p w14:paraId="6F10275F" w14:textId="77777777" w:rsidR="00233DA1" w:rsidRPr="00CB422F" w:rsidRDefault="00233DA1" w:rsidP="00233DA1">
      <w:pPr>
        <w:spacing w:before="120"/>
        <w:ind w:firstLine="567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bookmarkStart w:id="4" w:name="_Hlk67247912"/>
      <w:r w:rsidRPr="00CB422F">
        <w:rPr>
          <w:rFonts w:ascii="Times New Roman" w:eastAsiaTheme="minorHAnsi" w:hAnsi="Times New Roman" w:cs="Times New Roman"/>
          <w:lang w:eastAsia="en-US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4"/>
      <w:r w:rsidRPr="00CB422F">
        <w:rPr>
          <w:rFonts w:ascii="Times New Roman" w:eastAsiaTheme="minorHAnsi" w:hAnsi="Times New Roman" w:cs="Times New Roman"/>
          <w:lang w:eastAsia="en-US"/>
        </w:rPr>
        <w:t>.</w:t>
      </w:r>
    </w:p>
    <w:p w14:paraId="59C34E63" w14:textId="77777777" w:rsidR="00233DA1" w:rsidRPr="00CB422F" w:rsidRDefault="00233DA1" w:rsidP="00233DA1">
      <w:pPr>
        <w:rPr>
          <w:rFonts w:ascii="Times New Roman" w:eastAsiaTheme="minorHAnsi" w:hAnsi="Times New Roman" w:cs="Times New Roman"/>
          <w:lang w:eastAsia="en-US"/>
        </w:rPr>
      </w:pPr>
      <w:r w:rsidRPr="00CB422F">
        <w:rPr>
          <w:rFonts w:ascii="Times New Roman" w:eastAsiaTheme="minorHAnsi" w:hAnsi="Times New Roman" w:cs="Times New Roman"/>
          <w:b/>
          <w:lang w:eastAsia="en-US"/>
        </w:rPr>
        <w:lastRenderedPageBreak/>
        <w:t>3.3.2</w:t>
      </w:r>
      <w:r w:rsidRPr="00CB422F">
        <w:rPr>
          <w:rFonts w:ascii="Times New Roman" w:eastAsiaTheme="minorHAnsi" w:hAnsi="Times New Roman" w:cs="Times New Roman"/>
          <w:b/>
          <w:lang w:eastAsia="en-US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4A314F1" w14:textId="77777777" w:rsidR="00233DA1" w:rsidRPr="00CB422F" w:rsidRDefault="00233DA1" w:rsidP="00233DA1">
      <w:pPr>
        <w:spacing w:before="360"/>
        <w:ind w:firstLine="567"/>
        <w:contextualSpacing/>
        <w:jc w:val="both"/>
        <w:rPr>
          <w:rFonts w:ascii="Times New Roman" w:eastAsiaTheme="minorHAnsi" w:hAnsi="Times New Roman" w:cs="Times New Roman"/>
          <w:lang w:val="en-US" w:eastAsia="en-US"/>
        </w:rPr>
      </w:pPr>
      <w:bookmarkStart w:id="5" w:name="_Hlk67247932"/>
      <w:r w:rsidRPr="00CB422F">
        <w:rPr>
          <w:rFonts w:ascii="Times New Roman" w:eastAsiaTheme="minorHAnsi" w:hAnsi="Times New Roman" w:cs="Times New Roman"/>
          <w:lang w:eastAsia="en-US"/>
        </w:rPr>
        <w:t xml:space="preserve">Стандартное оборудование, используемое для обучения в СПбГУ. </w:t>
      </w:r>
      <w:r w:rsidRPr="00CB422F">
        <w:rPr>
          <w:rFonts w:ascii="Times New Roman" w:eastAsiaTheme="minorHAnsi" w:hAnsi="Times New Roman" w:cs="Times New Roman"/>
          <w:lang w:val="en-US" w:eastAsia="en-US"/>
        </w:rPr>
        <w:t xml:space="preserve">MS Windows, MS Office, Mozilla </w:t>
      </w:r>
      <w:proofErr w:type="spellStart"/>
      <w:r w:rsidRPr="00CB422F">
        <w:rPr>
          <w:rFonts w:ascii="Times New Roman" w:eastAsiaTheme="minorHAnsi" w:hAnsi="Times New Roman" w:cs="Times New Roman"/>
          <w:lang w:val="en-US" w:eastAsia="en-US"/>
        </w:rPr>
        <w:t>FireFox</w:t>
      </w:r>
      <w:proofErr w:type="spellEnd"/>
      <w:r w:rsidRPr="00CB422F">
        <w:rPr>
          <w:rFonts w:ascii="Times New Roman" w:eastAsiaTheme="minorHAnsi" w:hAnsi="Times New Roman" w:cs="Times New Roman"/>
          <w:lang w:val="en-US" w:eastAsia="en-US"/>
        </w:rPr>
        <w:t xml:space="preserve">, Google Chrome, Acrobat Reader DC, WinZip, </w:t>
      </w:r>
      <w:r w:rsidRPr="00CB422F">
        <w:rPr>
          <w:rFonts w:ascii="Times New Roman" w:eastAsiaTheme="minorHAnsi" w:hAnsi="Times New Roman" w:cs="Times New Roman"/>
          <w:lang w:eastAsia="en-US"/>
        </w:rPr>
        <w:t>Антивирус</w:t>
      </w:r>
      <w:r w:rsidRPr="00CB422F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CB422F">
        <w:rPr>
          <w:rFonts w:ascii="Times New Roman" w:eastAsiaTheme="minorHAnsi" w:hAnsi="Times New Roman" w:cs="Times New Roman"/>
          <w:lang w:eastAsia="en-US"/>
        </w:rPr>
        <w:t>Касперского</w:t>
      </w:r>
      <w:bookmarkEnd w:id="5"/>
    </w:p>
    <w:bookmarkEnd w:id="3"/>
    <w:p w14:paraId="0AFCC9B1" w14:textId="77777777" w:rsidR="006E7373" w:rsidRPr="00233DA1" w:rsidRDefault="006E7373">
      <w:pPr>
        <w:rPr>
          <w:lang w:val="en-US"/>
        </w:rPr>
      </w:pPr>
    </w:p>
    <w:p w14:paraId="1ED24286" w14:textId="77777777" w:rsidR="006E7373" w:rsidRDefault="007172A2"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14:paraId="034EE381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Нет.</w:t>
      </w:r>
    </w:p>
    <w:p w14:paraId="047A70A8" w14:textId="77777777" w:rsidR="006E7373" w:rsidRDefault="006E7373"/>
    <w:p w14:paraId="684097A0" w14:textId="77777777" w:rsidR="006E7373" w:rsidRDefault="007172A2"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1105C79C" w14:textId="77777777" w:rsidR="006E7373" w:rsidRDefault="007172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Нет.</w:t>
      </w:r>
    </w:p>
    <w:p w14:paraId="25C764D8" w14:textId="77777777" w:rsidR="006E7373" w:rsidRDefault="006E7373"/>
    <w:p w14:paraId="6D747CA5" w14:textId="77777777" w:rsidR="006E7373" w:rsidRDefault="007172A2"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14:paraId="28DEBF67" w14:textId="77777777" w:rsidR="006E7373" w:rsidRDefault="007172A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Мел или фломастеры (в зависимости от типа доски).</w:t>
      </w:r>
    </w:p>
    <w:p w14:paraId="3B65D192" w14:textId="77777777" w:rsidR="00233DA1" w:rsidRDefault="00233DA1" w:rsidP="00233DA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C2596A5" w14:textId="77777777" w:rsidR="00233DA1" w:rsidRDefault="00233DA1" w:rsidP="00233DA1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литературы</w:t>
      </w:r>
    </w:p>
    <w:p w14:paraId="59111D9E" w14:textId="77777777" w:rsidR="00233DA1" w:rsidRPr="00061ACE" w:rsidRDefault="00233DA1" w:rsidP="00233DA1">
      <w:pPr>
        <w:rPr>
          <w:rFonts w:ascii="Times New Roman" w:hAnsi="Times New Roman" w:cs="Times New Roman"/>
        </w:rPr>
      </w:pPr>
      <w:r w:rsidRPr="00061ACE">
        <w:rPr>
          <w:rFonts w:ascii="Times New Roman" w:hAnsi="Times New Roman" w:cs="Times New Roman"/>
        </w:rPr>
        <w:t>Нет.</w:t>
      </w:r>
    </w:p>
    <w:p w14:paraId="00AA22E6" w14:textId="77777777" w:rsidR="00233DA1" w:rsidRDefault="00233DA1" w:rsidP="00233DA1"/>
    <w:p w14:paraId="1A0985A2" w14:textId="77777777" w:rsidR="00233DA1" w:rsidRDefault="00233DA1" w:rsidP="00233DA1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A58548B" w14:textId="77777777" w:rsidR="00233DA1" w:rsidRDefault="00233DA1" w:rsidP="00233DA1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29B042C9" w14:textId="77777777" w:rsidR="00233DA1" w:rsidRDefault="00233DA1" w:rsidP="00233DA1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9FED2A3" w14:textId="77777777" w:rsidR="00233DA1" w:rsidRDefault="00233DA1" w:rsidP="00233DA1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6FE3AB34" w14:textId="77777777" w:rsidR="00233DA1" w:rsidRDefault="00233DA1" w:rsidP="00233DA1">
      <w:pPr>
        <w:pStyle w:val="PreformattedText"/>
        <w:ind w:firstLine="57"/>
        <w:rPr>
          <w:rFonts w:ascii="Times New Roman" w:hAnsi="Times New Roman" w:cs="Times New Roman"/>
          <w:b/>
          <w:sz w:val="24"/>
          <w:szCs w:val="24"/>
        </w:rPr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71EFE332" w14:textId="77777777" w:rsidR="006E7373" w:rsidRDefault="006E7373">
      <w:pPr>
        <w:ind w:left="360"/>
      </w:pPr>
    </w:p>
    <w:p w14:paraId="1AEBE69C" w14:textId="77777777" w:rsidR="006E7373" w:rsidRDefault="007172A2"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14:paraId="66FAA272" w14:textId="77777777" w:rsidR="006E7373" w:rsidRDefault="007172A2">
      <w:pPr>
        <w:tabs>
          <w:tab w:val="left" w:pos="36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Доцент мат-мех факультета СПбГУ Сысоев Сергей Сергеевич s.</w:t>
      </w:r>
      <w:r>
        <w:rPr>
          <w:rFonts w:ascii="Times New Roman" w:eastAsia="Times New Roman" w:hAnsi="Times New Roman" w:cs="Times New Roman"/>
        </w:rPr>
        <w:t xml:space="preserve">s.sysoev@spbu.ru, </w:t>
      </w:r>
    </w:p>
    <w:sectPr w:rsidR="006E737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E32FB" w14:textId="77777777" w:rsidR="00F91A62" w:rsidRDefault="00F91A62">
      <w:r>
        <w:separator/>
      </w:r>
    </w:p>
  </w:endnote>
  <w:endnote w:type="continuationSeparator" w:id="0">
    <w:p w14:paraId="0E95D987" w14:textId="77777777" w:rsidR="00F91A62" w:rsidRDefault="00F9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68D91" w14:textId="77777777" w:rsidR="00F91A62" w:rsidRDefault="00F91A62">
      <w:r>
        <w:separator/>
      </w:r>
    </w:p>
  </w:footnote>
  <w:footnote w:type="continuationSeparator" w:id="0">
    <w:p w14:paraId="6C2CB02A" w14:textId="77777777" w:rsidR="00F91A62" w:rsidRDefault="00F91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36401" w14:textId="77777777" w:rsidR="006E7373" w:rsidRDefault="006E73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F96AD" w14:textId="77777777" w:rsidR="006E7373" w:rsidRDefault="006E737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9EDF1" w14:textId="77777777" w:rsidR="006E7373" w:rsidRDefault="007172A2">
    <w:pPr>
      <w:jc w:val="center"/>
    </w:pPr>
    <w:r>
      <w:fldChar w:fldCharType="begin"/>
    </w:r>
    <w:r>
      <w:instrText>PAGE</w:instrText>
    </w:r>
    <w:r>
      <w:fldChar w:fldCharType="end"/>
    </w:r>
  </w:p>
  <w:p w14:paraId="1F6A1D0E" w14:textId="77777777" w:rsidR="006E7373" w:rsidRDefault="006E73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D8A"/>
    <w:multiLevelType w:val="multilevel"/>
    <w:tmpl w:val="4B685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F07A3"/>
    <w:multiLevelType w:val="multilevel"/>
    <w:tmpl w:val="51EC6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C25759"/>
    <w:multiLevelType w:val="multilevel"/>
    <w:tmpl w:val="6C545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C174C91"/>
    <w:multiLevelType w:val="multilevel"/>
    <w:tmpl w:val="1F80B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4A55B6"/>
    <w:multiLevelType w:val="multilevel"/>
    <w:tmpl w:val="EB747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CF546A2"/>
    <w:multiLevelType w:val="multilevel"/>
    <w:tmpl w:val="F20AF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73"/>
    <w:rsid w:val="001F0BFD"/>
    <w:rsid w:val="00233DA1"/>
    <w:rsid w:val="002A426D"/>
    <w:rsid w:val="0067507A"/>
    <w:rsid w:val="0067735B"/>
    <w:rsid w:val="006E7373"/>
    <w:rsid w:val="007172A2"/>
    <w:rsid w:val="00C975E8"/>
    <w:rsid w:val="00F9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19B2"/>
  <w15:docId w15:val="{E2C4F07D-413F-4038-9C96-FE012F9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360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reformattedText">
    <w:name w:val="Preformatted Text"/>
    <w:basedOn w:val="a"/>
    <w:qFormat/>
    <w:rsid w:val="00233DA1"/>
    <w:pPr>
      <w:suppressAutoHyphens/>
      <w:autoSpaceDN w:val="0"/>
    </w:pPr>
    <w:rPr>
      <w:rFonts w:ascii="DejaVu Sans Mono" w:eastAsia="DejaVu Sans Mono" w:hAnsi="DejaVu Sans Mono" w:cs="DejaVu Sans Mono"/>
      <w:kern w:val="3"/>
      <w:sz w:val="20"/>
      <w:szCs w:val="20"/>
      <w:lang w:bidi="ar-SA"/>
    </w:rPr>
  </w:style>
  <w:style w:type="character" w:customStyle="1" w:styleId="InternetLink">
    <w:name w:val="Internet Link"/>
    <w:basedOn w:val="a0"/>
    <w:rsid w:val="00233DA1"/>
    <w:rPr>
      <w:color w:val="0000FF"/>
      <w:u w:val="single"/>
    </w:rPr>
  </w:style>
  <w:style w:type="table" w:styleId="aa">
    <w:name w:val="Table Grid"/>
    <w:basedOn w:val="a1"/>
    <w:uiPriority w:val="59"/>
    <w:unhideWhenUsed/>
    <w:rsid w:val="0067735B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rsid w:val="0067735B"/>
    <w:pPr>
      <w:widowControl w:val="0"/>
    </w:pPr>
    <w:rPr>
      <w:rFonts w:ascii="Times New Roman" w:eastAsia="Times New Roman" w:hAnsi="Times New Roman" w:cs="Times New Roman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2499</Words>
  <Characters>14247</Characters>
  <Application>Microsoft Office Word</Application>
  <DocSecurity>0</DocSecurity>
  <Lines>118</Lines>
  <Paragraphs>33</Paragraphs>
  <ScaleCrop>false</ScaleCrop>
  <Company/>
  <LinksUpToDate>false</LinksUpToDate>
  <CharactersWithSpaces>16713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2021-03-23T18:30:00Z</dcterms:created>
  <dcterms:modified xsi:type="dcterms:W3CDTF">2021-09-13T08:10:00Z</dcterms:modified>
</cp:coreProperties>
</file>