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FEE24" w14:textId="77777777" w:rsidR="00900EA0" w:rsidRPr="00900EA0" w:rsidRDefault="00900EA0" w:rsidP="00900E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1FAC14" w14:textId="77777777" w:rsidR="00900EA0" w:rsidRDefault="00900EA0" w:rsidP="00900EA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193C4E" w14:textId="77777777" w:rsidR="00900EA0" w:rsidRPr="00900EA0" w:rsidRDefault="00900EA0" w:rsidP="00900EA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CA4D4D5" w14:textId="77777777" w:rsidR="003B335F" w:rsidRDefault="003B335F" w:rsidP="003B335F">
      <w:pPr>
        <w:jc w:val="right"/>
        <w:rPr>
          <w:rFonts w:ascii="Times New Roman" w:hAnsi="Times New Roman" w:cs="Times New Roman"/>
          <w:i/>
          <w:sz w:val="20"/>
          <w:szCs w:val="20"/>
        </w:rPr>
      </w:pPr>
    </w:p>
    <w:p w14:paraId="6A85C7F1" w14:textId="77777777" w:rsidR="00DB5D13" w:rsidRPr="001058FF" w:rsidRDefault="00DB5D13" w:rsidP="003B33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9545D37" w14:textId="77777777" w:rsidR="00C471E2" w:rsidRPr="001058FF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Санкт-Петербургский государственный университет</w:t>
      </w:r>
    </w:p>
    <w:p w14:paraId="2488D9B4" w14:textId="77777777" w:rsidR="00C471E2" w:rsidRPr="001058FF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149640" w14:textId="77777777" w:rsidR="00C471E2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4D024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41EC70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186C2A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FA5B2D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88B7F8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69137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FDC8F0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1296D9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31DFD1" w14:textId="77777777" w:rsidR="00C471E2" w:rsidRPr="001058FF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Р А Б О Ч А Я   П Р О Г Р А М М А</w:t>
      </w:r>
    </w:p>
    <w:p w14:paraId="3B643EBA" w14:textId="77777777" w:rsidR="00C471E2" w:rsidRPr="003B335F" w:rsidRDefault="00AC4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П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8FF">
        <w:rPr>
          <w:rFonts w:ascii="Times New Roman" w:hAnsi="Times New Roman" w:cs="Times New Roman"/>
          <w:b/>
          <w:sz w:val="24"/>
          <w:szCs w:val="24"/>
        </w:rPr>
        <w:t>Р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8FF">
        <w:rPr>
          <w:rFonts w:ascii="Times New Roman" w:hAnsi="Times New Roman" w:cs="Times New Roman"/>
          <w:b/>
          <w:sz w:val="24"/>
          <w:szCs w:val="24"/>
        </w:rPr>
        <w:t>А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8FF">
        <w:rPr>
          <w:rFonts w:ascii="Times New Roman" w:hAnsi="Times New Roman" w:cs="Times New Roman"/>
          <w:b/>
          <w:sz w:val="24"/>
          <w:szCs w:val="24"/>
        </w:rPr>
        <w:t>К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8FF">
        <w:rPr>
          <w:rFonts w:ascii="Times New Roman" w:hAnsi="Times New Roman" w:cs="Times New Roman"/>
          <w:b/>
          <w:sz w:val="24"/>
          <w:szCs w:val="24"/>
        </w:rPr>
        <w:t>Т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8FF">
        <w:rPr>
          <w:rFonts w:ascii="Times New Roman" w:hAnsi="Times New Roman" w:cs="Times New Roman"/>
          <w:b/>
          <w:sz w:val="24"/>
          <w:szCs w:val="24"/>
        </w:rPr>
        <w:t>И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8FF">
        <w:rPr>
          <w:rFonts w:ascii="Times New Roman" w:hAnsi="Times New Roman" w:cs="Times New Roman"/>
          <w:b/>
          <w:sz w:val="24"/>
          <w:szCs w:val="24"/>
        </w:rPr>
        <w:t>К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8FF">
        <w:rPr>
          <w:rFonts w:ascii="Times New Roman" w:hAnsi="Times New Roman" w:cs="Times New Roman"/>
          <w:b/>
          <w:sz w:val="24"/>
          <w:szCs w:val="24"/>
        </w:rPr>
        <w:t>И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FC72B55" w14:textId="77777777" w:rsidR="00C471E2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D61379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B6009E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C0DB88" w14:textId="073859E5" w:rsidR="003B335F" w:rsidRPr="002552A6" w:rsidRDefault="00774850" w:rsidP="003B335F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850">
        <w:rPr>
          <w:rFonts w:ascii="Times New Roman" w:hAnsi="Times New Roman" w:cs="Times New Roman"/>
          <w:sz w:val="24"/>
          <w:szCs w:val="24"/>
        </w:rPr>
        <w:t>Производственная практика (преддипломная)</w:t>
      </w:r>
    </w:p>
    <w:p w14:paraId="5DA1601A" w14:textId="782879DC" w:rsidR="00C471E2" w:rsidRPr="004A6912" w:rsidRDefault="007748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74850">
        <w:rPr>
          <w:rFonts w:ascii="Times New Roman" w:hAnsi="Times New Roman" w:cs="Times New Roman"/>
          <w:sz w:val="24"/>
          <w:szCs w:val="24"/>
          <w:lang w:val="en-US"/>
        </w:rPr>
        <w:t>Internship (Pre-graduate Practice)</w:t>
      </w:r>
    </w:p>
    <w:p w14:paraId="12F0C0A1" w14:textId="77777777" w:rsidR="003B335F" w:rsidRPr="004A6912" w:rsidRDefault="003B33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91AABA4" w14:textId="77777777" w:rsidR="00C471E2" w:rsidRPr="004A6912" w:rsidRDefault="00C47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379389" w14:textId="77777777" w:rsidR="00C471E2" w:rsidRPr="002552A6" w:rsidRDefault="00AC43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Язык</w:t>
      </w:r>
      <w:r w:rsidRPr="002552A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1058FF">
        <w:rPr>
          <w:rFonts w:ascii="Times New Roman" w:hAnsi="Times New Roman" w:cs="Times New Roman"/>
          <w:b/>
          <w:sz w:val="24"/>
          <w:szCs w:val="24"/>
        </w:rPr>
        <w:t>и</w:t>
      </w:r>
      <w:r w:rsidRPr="002552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Pr="001058FF"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2223CA42" w14:textId="77777777" w:rsidR="00C471E2" w:rsidRPr="002552A6" w:rsidRDefault="00C47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13177F" w14:textId="77777777" w:rsidR="00C471E2" w:rsidRPr="004A6F5D" w:rsidRDefault="004A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417954F4" w14:textId="77777777" w:rsidR="00C471E2" w:rsidRPr="001058FF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66BCEB1B" w14:textId="77777777" w:rsidR="00C471E2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78945C2C" w14:textId="77777777" w:rsidR="003B335F" w:rsidRDefault="003B335F">
      <w:pPr>
        <w:rPr>
          <w:rFonts w:ascii="Times New Roman" w:hAnsi="Times New Roman" w:cs="Times New Roman"/>
          <w:sz w:val="24"/>
          <w:szCs w:val="24"/>
        </w:rPr>
      </w:pPr>
    </w:p>
    <w:p w14:paraId="6EA0FD5E" w14:textId="77777777" w:rsidR="003B335F" w:rsidRPr="001058FF" w:rsidRDefault="003B335F">
      <w:pPr>
        <w:rPr>
          <w:rFonts w:ascii="Times New Roman" w:hAnsi="Times New Roman" w:cs="Times New Roman"/>
          <w:sz w:val="24"/>
          <w:szCs w:val="24"/>
        </w:rPr>
      </w:pPr>
    </w:p>
    <w:p w14:paraId="3124E2E1" w14:textId="3AD61249" w:rsidR="00C471E2" w:rsidRPr="001058FF" w:rsidRDefault="00AC4381">
      <w:pPr>
        <w:jc w:val="right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sz w:val="24"/>
          <w:szCs w:val="24"/>
        </w:rPr>
        <w:t>Трудоемкость в зачетных единицах:</w:t>
      </w:r>
      <w:r w:rsidR="003B335F">
        <w:rPr>
          <w:rFonts w:ascii="Times New Roman" w:hAnsi="Times New Roman" w:cs="Times New Roman"/>
          <w:sz w:val="24"/>
          <w:szCs w:val="24"/>
        </w:rPr>
        <w:t xml:space="preserve"> </w:t>
      </w:r>
      <w:r w:rsidR="00774850">
        <w:rPr>
          <w:rFonts w:ascii="Times New Roman" w:hAnsi="Times New Roman" w:cs="Times New Roman"/>
          <w:sz w:val="24"/>
          <w:szCs w:val="24"/>
        </w:rPr>
        <w:t>13</w:t>
      </w:r>
    </w:p>
    <w:p w14:paraId="6F20A295" w14:textId="77777777" w:rsidR="00C471E2" w:rsidRPr="001058FF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520A2DF5" w14:textId="4C74CBBB" w:rsidR="00C471E2" w:rsidRPr="001058FF" w:rsidRDefault="00AC4381">
      <w:pPr>
        <w:jc w:val="right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sz w:val="24"/>
          <w:szCs w:val="24"/>
        </w:rPr>
        <w:t xml:space="preserve">Регистрационный номер рабочей программы: </w:t>
      </w:r>
      <w:r w:rsidR="00774850" w:rsidRPr="00774850">
        <w:rPr>
          <w:rFonts w:ascii="Times New Roman" w:hAnsi="Times New Roman" w:cs="Times New Roman"/>
          <w:sz w:val="24"/>
          <w:szCs w:val="24"/>
        </w:rPr>
        <w:t>064946</w:t>
      </w:r>
    </w:p>
    <w:p w14:paraId="6B91E558" w14:textId="77777777" w:rsidR="00C471E2" w:rsidRDefault="00C471E2" w:rsidP="003B335F">
      <w:pPr>
        <w:rPr>
          <w:rFonts w:ascii="Times New Roman" w:hAnsi="Times New Roman" w:cs="Times New Roman"/>
          <w:sz w:val="24"/>
          <w:szCs w:val="24"/>
        </w:rPr>
      </w:pPr>
    </w:p>
    <w:p w14:paraId="57185CE6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5CB0CE2D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05E28066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5D6479AF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0CAF03D0" w14:textId="77777777" w:rsidR="00BB6747" w:rsidRPr="001058FF" w:rsidRDefault="00AC4381" w:rsidP="00D353FF">
      <w:pPr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sz w:val="24"/>
          <w:szCs w:val="24"/>
        </w:rPr>
        <w:br w:type="page"/>
      </w:r>
    </w:p>
    <w:p w14:paraId="313202A1" w14:textId="77777777" w:rsidR="00D13C21" w:rsidRDefault="00D13C21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Аннотация </w:t>
      </w:r>
    </w:p>
    <w:p w14:paraId="669B9993" w14:textId="77777777" w:rsidR="00C004C3" w:rsidRPr="00C004C3" w:rsidRDefault="00680E26" w:rsidP="00F836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E26">
        <w:rPr>
          <w:rFonts w:ascii="Times New Roman" w:hAnsi="Times New Roman" w:cs="Times New Roman"/>
          <w:sz w:val="24"/>
          <w:szCs w:val="24"/>
        </w:rPr>
        <w:t>Направление «Программная инженерия» ориентировано на подготовку специалистов высшей школы (</w:t>
      </w:r>
      <w:r w:rsidR="00CF0355">
        <w:rPr>
          <w:rFonts w:ascii="Times New Roman" w:hAnsi="Times New Roman" w:cs="Times New Roman"/>
          <w:sz w:val="24"/>
          <w:szCs w:val="24"/>
        </w:rPr>
        <w:t>бакалав</w:t>
      </w:r>
      <w:r w:rsidRPr="00680E26">
        <w:rPr>
          <w:rFonts w:ascii="Times New Roman" w:hAnsi="Times New Roman" w:cs="Times New Roman"/>
          <w:sz w:val="24"/>
          <w:szCs w:val="24"/>
        </w:rPr>
        <w:t xml:space="preserve">ров), основная профессиональная деятельность которых связана с созданием и поддержкой программных и программно-аппаратных систем любой степени сложности. </w:t>
      </w:r>
      <w:r w:rsidR="00C004C3">
        <w:rPr>
          <w:rFonts w:ascii="Times New Roman" w:hAnsi="Times New Roman" w:cs="Times New Roman"/>
          <w:sz w:val="24"/>
          <w:szCs w:val="24"/>
        </w:rPr>
        <w:t>Преддипломная практика я</w:t>
      </w:r>
      <w:r w:rsidR="00C004C3" w:rsidRPr="00680E26">
        <w:rPr>
          <w:rFonts w:ascii="Times New Roman" w:hAnsi="Times New Roman" w:cs="Times New Roman"/>
          <w:sz w:val="24"/>
          <w:szCs w:val="24"/>
        </w:rPr>
        <w:t>в</w:t>
      </w:r>
      <w:r w:rsidR="00C004C3">
        <w:rPr>
          <w:rFonts w:ascii="Times New Roman" w:hAnsi="Times New Roman" w:cs="Times New Roman"/>
          <w:sz w:val="24"/>
          <w:szCs w:val="24"/>
        </w:rPr>
        <w:t>ляется одним из последних этапо</w:t>
      </w:r>
      <w:r w:rsidR="00C004C3" w:rsidRPr="00680E26">
        <w:rPr>
          <w:rFonts w:ascii="Times New Roman" w:hAnsi="Times New Roman" w:cs="Times New Roman"/>
          <w:sz w:val="24"/>
          <w:szCs w:val="24"/>
        </w:rPr>
        <w:t>в</w:t>
      </w:r>
      <w:r w:rsidR="00C004C3">
        <w:rPr>
          <w:rFonts w:ascii="Times New Roman" w:hAnsi="Times New Roman" w:cs="Times New Roman"/>
          <w:sz w:val="24"/>
          <w:szCs w:val="24"/>
        </w:rPr>
        <w:t xml:space="preserve"> подгото</w:t>
      </w:r>
      <w:r w:rsidR="00C004C3" w:rsidRPr="00680E26">
        <w:rPr>
          <w:rFonts w:ascii="Times New Roman" w:hAnsi="Times New Roman" w:cs="Times New Roman"/>
          <w:sz w:val="24"/>
          <w:szCs w:val="24"/>
        </w:rPr>
        <w:t>в</w:t>
      </w:r>
      <w:r w:rsidR="00C004C3">
        <w:rPr>
          <w:rFonts w:ascii="Times New Roman" w:hAnsi="Times New Roman" w:cs="Times New Roman"/>
          <w:sz w:val="24"/>
          <w:szCs w:val="24"/>
        </w:rPr>
        <w:t>ки и ориентиро</w:t>
      </w:r>
      <w:r w:rsidR="00C004C3" w:rsidRPr="00680E26">
        <w:rPr>
          <w:rFonts w:ascii="Times New Roman" w:hAnsi="Times New Roman" w:cs="Times New Roman"/>
          <w:sz w:val="24"/>
          <w:szCs w:val="24"/>
        </w:rPr>
        <w:t>в</w:t>
      </w:r>
      <w:r w:rsidR="00C004C3">
        <w:rPr>
          <w:rFonts w:ascii="Times New Roman" w:hAnsi="Times New Roman" w:cs="Times New Roman"/>
          <w:sz w:val="24"/>
          <w:szCs w:val="24"/>
        </w:rPr>
        <w:t>ана на предельно близкое соприкосно</w:t>
      </w:r>
      <w:r w:rsidR="00C004C3" w:rsidRPr="00680E26">
        <w:rPr>
          <w:rFonts w:ascii="Times New Roman" w:hAnsi="Times New Roman" w:cs="Times New Roman"/>
          <w:sz w:val="24"/>
          <w:szCs w:val="24"/>
        </w:rPr>
        <w:t>в</w:t>
      </w:r>
      <w:r w:rsidR="00C004C3">
        <w:rPr>
          <w:rFonts w:ascii="Times New Roman" w:hAnsi="Times New Roman" w:cs="Times New Roman"/>
          <w:sz w:val="24"/>
          <w:szCs w:val="24"/>
        </w:rPr>
        <w:t xml:space="preserve">ение обучающегося с реалиями </w:t>
      </w:r>
      <w:r w:rsidR="00C004C3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C004C3" w:rsidRPr="00C004C3">
        <w:rPr>
          <w:rFonts w:ascii="Times New Roman" w:hAnsi="Times New Roman" w:cs="Times New Roman"/>
          <w:sz w:val="24"/>
          <w:szCs w:val="24"/>
        </w:rPr>
        <w:t>-</w:t>
      </w:r>
      <w:r w:rsidR="00C004C3">
        <w:rPr>
          <w:rFonts w:ascii="Times New Roman" w:hAnsi="Times New Roman" w:cs="Times New Roman"/>
          <w:sz w:val="24"/>
          <w:szCs w:val="24"/>
        </w:rPr>
        <w:t>индустрии.</w:t>
      </w:r>
    </w:p>
    <w:p w14:paraId="7A5F9A5B" w14:textId="77777777" w:rsidR="0029345A" w:rsidRDefault="00C004C3" w:rsidP="002934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B17BDC" w14:textId="77777777" w:rsidR="00C004C3" w:rsidRPr="00C004C3" w:rsidRDefault="00C004C3" w:rsidP="00F836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04C3">
        <w:rPr>
          <w:rFonts w:ascii="Times New Roman" w:hAnsi="Times New Roman" w:cs="Times New Roman"/>
          <w:sz w:val="24"/>
          <w:szCs w:val="24"/>
          <w:lang w:val="en-US"/>
        </w:rPr>
        <w:t>Educational program “Software Engineering” is designed to train higher education specialists (</w:t>
      </w:r>
      <w:r w:rsidR="00CF0355">
        <w:rPr>
          <w:rFonts w:ascii="Times New Roman" w:hAnsi="Times New Roman" w:cs="Times New Roman"/>
          <w:sz w:val="24"/>
          <w:szCs w:val="24"/>
          <w:lang w:val="en-US"/>
        </w:rPr>
        <w:t>bachelo</w:t>
      </w:r>
      <w:r w:rsidRPr="00C004C3">
        <w:rPr>
          <w:rFonts w:ascii="Times New Roman" w:hAnsi="Times New Roman" w:cs="Times New Roman"/>
          <w:sz w:val="24"/>
          <w:szCs w:val="24"/>
          <w:lang w:val="en-US"/>
        </w:rPr>
        <w:t xml:space="preserve">r's degrees) planning to make a career in software and middleware systems creating and supporting regardless of their complexity. </w:t>
      </w:r>
      <w:r>
        <w:rPr>
          <w:rFonts w:ascii="Times New Roman" w:hAnsi="Times New Roman" w:cs="Times New Roman"/>
          <w:sz w:val="24"/>
          <w:szCs w:val="24"/>
          <w:lang w:val="en-US"/>
        </w:rPr>
        <w:t>Pre-gra</w:t>
      </w:r>
      <w:r w:rsidRPr="00C004C3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uate practice is one of the last stages of this e</w:t>
      </w:r>
      <w:r w:rsidRPr="00C004C3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ucation an</w:t>
      </w:r>
      <w:r w:rsidRPr="00C004C3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is </w:t>
      </w:r>
      <w:r w:rsidRPr="00C004C3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esigne</w:t>
      </w:r>
      <w:r w:rsidRPr="00C004C3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inclu</w:t>
      </w:r>
      <w:r w:rsidRPr="00C004C3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e an immersion in the IT in</w:t>
      </w:r>
      <w:r w:rsidRPr="00C004C3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ustry.</w:t>
      </w:r>
    </w:p>
    <w:p w14:paraId="73E988DA" w14:textId="77777777" w:rsidR="0029345A" w:rsidRPr="00C004C3" w:rsidRDefault="0029345A" w:rsidP="002934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33FC8B" w14:textId="77777777" w:rsidR="00C471E2" w:rsidRDefault="00AC4381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Раздел 1.</w:t>
      </w:r>
      <w:r w:rsidRPr="001058FF">
        <w:rPr>
          <w:rFonts w:ascii="Times New Roman" w:hAnsi="Times New Roman" w:cs="Times New Roman"/>
          <w:b/>
          <w:sz w:val="24"/>
          <w:szCs w:val="24"/>
        </w:rPr>
        <w:tab/>
        <w:t>Характеристик</w:t>
      </w:r>
      <w:r w:rsidR="005B24C3">
        <w:rPr>
          <w:rFonts w:ascii="Times New Roman" w:hAnsi="Times New Roman" w:cs="Times New Roman"/>
          <w:b/>
          <w:sz w:val="24"/>
          <w:szCs w:val="24"/>
        </w:rPr>
        <w:t>а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24C3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226C4953" w14:textId="77777777" w:rsidR="005B24C3" w:rsidRDefault="00022B8E" w:rsidP="005B24C3">
      <w:pPr>
        <w:jc w:val="both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5B24C3">
        <w:rPr>
          <w:rFonts w:ascii="Times New Roman" w:hAnsi="Times New Roman" w:cs="Times New Roman"/>
          <w:b/>
          <w:sz w:val="24"/>
          <w:szCs w:val="24"/>
        </w:rPr>
        <w:t>. Цель и</w:t>
      </w:r>
      <w:r w:rsidR="005B24C3" w:rsidRPr="001058FF">
        <w:rPr>
          <w:rFonts w:ascii="Times New Roman" w:hAnsi="Times New Roman" w:cs="Times New Roman"/>
          <w:b/>
          <w:sz w:val="24"/>
          <w:szCs w:val="24"/>
        </w:rPr>
        <w:t xml:space="preserve"> задачи </w:t>
      </w:r>
      <w:r w:rsidR="005B24C3" w:rsidRPr="00022B8E">
        <w:rPr>
          <w:rFonts w:ascii="Times New Roman" w:hAnsi="Times New Roman" w:cs="Times New Roman"/>
          <w:b/>
          <w:sz w:val="24"/>
          <w:szCs w:val="24"/>
        </w:rPr>
        <w:t>пра</w:t>
      </w:r>
      <w:r w:rsidR="005B24C3">
        <w:rPr>
          <w:rFonts w:ascii="Times New Roman" w:hAnsi="Times New Roman" w:cs="Times New Roman"/>
          <w:b/>
          <w:sz w:val="24"/>
          <w:szCs w:val="24"/>
        </w:rPr>
        <w:t>кт</w:t>
      </w:r>
      <w:r w:rsidR="005B24C3" w:rsidRPr="00022B8E">
        <w:rPr>
          <w:rFonts w:ascii="Times New Roman" w:hAnsi="Times New Roman" w:cs="Times New Roman"/>
          <w:b/>
          <w:sz w:val="24"/>
          <w:szCs w:val="24"/>
        </w:rPr>
        <w:t>ики</w:t>
      </w:r>
      <w:r w:rsidR="00D13C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5AD0D" w14:textId="0CEE3329" w:rsidR="00273CCB" w:rsidRPr="00273CCB" w:rsidRDefault="00273CCB" w:rsidP="00F836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3CCB">
        <w:rPr>
          <w:rFonts w:ascii="Times New Roman" w:hAnsi="Times New Roman" w:cs="Times New Roman"/>
          <w:sz w:val="24"/>
          <w:szCs w:val="24"/>
        </w:rPr>
        <w:t xml:space="preserve">Выполнение задач, поставленных в выпускной квалификационной работе. Знакомство обучающихся с современными тенденциями и направлениями в соответствующей области науки. Освоение современных технологий программирования, необходимых для решения поставленных задач. Изучение современных достижений науки, связанных с решением родственных теме ВКР задач. Выполнение экспериментальной/практической части исследования ВКР (при наличии такой задачи), сбор данных (при необходимости), проведение экспериментов, работа над текстом ВКР, а также подготовка доклада и презентации для защиты работы. Формирование у </w:t>
      </w:r>
      <w:r w:rsidR="00D06B8C">
        <w:rPr>
          <w:rFonts w:ascii="Times New Roman" w:hAnsi="Times New Roman" w:cs="Times New Roman"/>
          <w:sz w:val="24"/>
          <w:szCs w:val="24"/>
        </w:rPr>
        <w:t>обучающегося</w:t>
      </w:r>
      <w:r w:rsidR="00D06B8C" w:rsidRPr="00273CCB">
        <w:rPr>
          <w:rFonts w:ascii="Times New Roman" w:hAnsi="Times New Roman" w:cs="Times New Roman"/>
          <w:sz w:val="24"/>
          <w:szCs w:val="24"/>
        </w:rPr>
        <w:t xml:space="preserve"> </w:t>
      </w:r>
      <w:r w:rsidRPr="00273CCB">
        <w:rPr>
          <w:rFonts w:ascii="Times New Roman" w:hAnsi="Times New Roman" w:cs="Times New Roman"/>
          <w:sz w:val="24"/>
          <w:szCs w:val="24"/>
        </w:rPr>
        <w:t>навыков применения полученных фундаментальных и специальных знаний к решению исследовательских или практических задач, навыков взаимодействия со специалистами, навыками постановки задачи, планирования исследований, получения и оценивания результатов.</w:t>
      </w:r>
    </w:p>
    <w:p w14:paraId="1F0C9288" w14:textId="77777777" w:rsidR="0029345A" w:rsidRDefault="00273CCB" w:rsidP="009958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3CCB">
        <w:rPr>
          <w:rFonts w:ascii="Times New Roman" w:hAnsi="Times New Roman" w:cs="Times New Roman"/>
          <w:sz w:val="24"/>
          <w:szCs w:val="24"/>
        </w:rPr>
        <w:t>При прохождении практики в промышленной/исследовательской компании соответствующего профиля сопутствующей задачей является знакомство со структурой компании, принципами организации работы в компании.</w:t>
      </w:r>
    </w:p>
    <w:p w14:paraId="405E37D5" w14:textId="77777777" w:rsidR="00DC0E8C" w:rsidRPr="0029345A" w:rsidRDefault="00DC0E8C" w:rsidP="002934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90CAB4" w14:textId="77777777" w:rsidR="008E05BC" w:rsidRDefault="005B24C3" w:rsidP="008E05BC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5B24C3">
        <w:rPr>
          <w:rFonts w:ascii="Times New Roman" w:hAnsi="Times New Roman" w:cs="Times New Roman"/>
          <w:b/>
          <w:sz w:val="24"/>
          <w:szCs w:val="24"/>
        </w:rPr>
        <w:t>1.2. Вид практики</w:t>
      </w:r>
      <w:r w:rsidR="00E446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05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BD63E9" w14:textId="77777777" w:rsidR="00C3424E" w:rsidRDefault="005B24C3" w:rsidP="00C3424E">
      <w:pPr>
        <w:jc w:val="both"/>
        <w:rPr>
          <w:rFonts w:ascii="Times New Roman" w:hAnsi="Times New Roman" w:cs="Times New Roman"/>
          <w:sz w:val="32"/>
          <w:szCs w:val="32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Учебная</w:t>
      </w:r>
      <w:r w:rsidRPr="003B335F">
        <w:rPr>
          <w:rFonts w:ascii="Times New Roman" w:hAnsi="Times New Roman" w:cs="Times New Roman"/>
          <w:sz w:val="32"/>
          <w:szCs w:val="32"/>
        </w:rPr>
        <w:t xml:space="preserve">       </w:t>
      </w:r>
      <w:r w:rsidR="00F426FB" w:rsidRPr="003B335F">
        <w:rPr>
          <w:rFonts w:ascii="Times New Roman" w:hAnsi="Times New Roman" w:cs="Times New Roman"/>
          <w:sz w:val="32"/>
          <w:szCs w:val="32"/>
        </w:rPr>
        <w:t xml:space="preserve">    </w:t>
      </w:r>
      <w:r w:rsidR="00BC1260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="00F426FB" w:rsidRPr="003B33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6AEB9AF" w14:textId="77777777" w:rsidR="00995827" w:rsidRDefault="00995827" w:rsidP="00BC12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Times New Roman"/>
          <w:sz w:val="32"/>
          <w:szCs w:val="32"/>
        </w:rPr>
        <w:t>✓</w:t>
      </w:r>
      <w:r w:rsidR="00C342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Производственная, в т.ч. преддипломная</w:t>
      </w:r>
    </w:p>
    <w:p w14:paraId="281658D3" w14:textId="77777777" w:rsidR="00DC0E8C" w:rsidRPr="00995827" w:rsidRDefault="00995827" w:rsidP="005B24C3">
      <w:pPr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</w:t>
      </w:r>
    </w:p>
    <w:p w14:paraId="7C5A6001" w14:textId="77777777" w:rsidR="00995827" w:rsidRDefault="00995827" w:rsidP="005B24C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21FFE6" w14:textId="77777777" w:rsidR="00995827" w:rsidRDefault="00995827" w:rsidP="005B24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1.2.1. Тип практики</w:t>
      </w:r>
    </w:p>
    <w:p w14:paraId="5D62E602" w14:textId="77777777" w:rsidR="00995827" w:rsidRPr="00995827" w:rsidRDefault="00995827" w:rsidP="005B24C3">
      <w:pPr>
        <w:jc w:val="both"/>
        <w:rPr>
          <w:rFonts w:ascii="Times New Roman" w:hAnsi="Times New Roman" w:cs="Times New Roman"/>
          <w:sz w:val="24"/>
          <w:szCs w:val="24"/>
        </w:rPr>
      </w:pPr>
      <w:r w:rsidRPr="00995827">
        <w:rPr>
          <w:rFonts w:ascii="Times New Roman" w:hAnsi="Times New Roman" w:cs="Times New Roman"/>
          <w:sz w:val="24"/>
          <w:szCs w:val="24"/>
        </w:rPr>
        <w:t>Технологическая</w:t>
      </w:r>
      <w:r>
        <w:rPr>
          <w:rFonts w:ascii="Times New Roman" w:hAnsi="Times New Roman" w:cs="Times New Roman"/>
          <w:sz w:val="24"/>
          <w:szCs w:val="24"/>
        </w:rPr>
        <w:t xml:space="preserve"> (проектно-технологическая) практика, научно-исследовательская работа.</w:t>
      </w:r>
    </w:p>
    <w:p w14:paraId="361EB132" w14:textId="77777777" w:rsidR="00995827" w:rsidRDefault="00995827" w:rsidP="005B24C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80962B" w14:textId="77777777" w:rsidR="0082393D" w:rsidRDefault="0082393D" w:rsidP="008239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1.2.2. В рамках учебной практики по программам магистратуры проводится ознакомительное занятие в Ресурсном центре Научного парка СПбГУ</w:t>
      </w:r>
    </w:p>
    <w:p w14:paraId="2A0DC2A5" w14:textId="77777777" w:rsidR="0082393D" w:rsidRDefault="0082393D" w:rsidP="008239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ак</w:t>
      </w:r>
      <w:r w:rsidR="00252D7B">
        <w:rPr>
          <w:rFonts w:ascii="Times New Roman" w:hAnsi="Times New Roman" w:cs="Times New Roman"/>
          <w:sz w:val="24"/>
          <w:szCs w:val="24"/>
        </w:rPr>
        <w:t>ту</w:t>
      </w:r>
      <w:r>
        <w:rPr>
          <w:rFonts w:ascii="Times New Roman" w:hAnsi="Times New Roman" w:cs="Times New Roman"/>
          <w:sz w:val="24"/>
          <w:szCs w:val="24"/>
        </w:rPr>
        <w:t>ально.</w:t>
      </w:r>
    </w:p>
    <w:p w14:paraId="6CF0F14E" w14:textId="77777777" w:rsidR="0029345A" w:rsidRPr="0029345A" w:rsidRDefault="0029345A" w:rsidP="002934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663478" w14:textId="77777777" w:rsidR="00F426FB" w:rsidRDefault="00F426FB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1.3. </w:t>
      </w:r>
      <w:r w:rsidRPr="00674730">
        <w:rPr>
          <w:rFonts w:ascii="Times New Roman" w:hAnsi="Times New Roman" w:cs="Times New Roman"/>
          <w:b/>
          <w:sz w:val="24"/>
          <w:szCs w:val="24"/>
        </w:rPr>
        <w:t>Способ</w:t>
      </w:r>
      <w:r w:rsidR="0082393D">
        <w:rPr>
          <w:rFonts w:ascii="Times New Roman" w:hAnsi="Times New Roman" w:cs="Times New Roman"/>
          <w:b/>
          <w:sz w:val="24"/>
          <w:szCs w:val="24"/>
        </w:rPr>
        <w:t>ы</w:t>
      </w:r>
      <w:r w:rsidRPr="00674730">
        <w:rPr>
          <w:rFonts w:ascii="Times New Roman" w:hAnsi="Times New Roman" w:cs="Times New Roman"/>
          <w:b/>
          <w:sz w:val="24"/>
          <w:szCs w:val="24"/>
        </w:rPr>
        <w:t xml:space="preserve"> проведения практики</w:t>
      </w:r>
      <w:r w:rsidR="00E446E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F7D89A" w14:textId="77777777" w:rsidR="00BC1260" w:rsidRDefault="00F426FB" w:rsidP="00BC1260">
      <w:pPr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24"/>
          <w:szCs w:val="24"/>
        </w:rPr>
        <w:t>Стационарная</w:t>
      </w:r>
      <w:r w:rsidR="00BC1260">
        <w:rPr>
          <w:rFonts w:ascii="Times New Roman" w:hAnsi="Times New Roman" w:cs="Times New Roman"/>
          <w:sz w:val="24"/>
          <w:szCs w:val="24"/>
        </w:rPr>
        <w:t xml:space="preserve"> </w:t>
      </w:r>
      <w:r w:rsidR="00BC1260" w:rsidRPr="003B335F">
        <w:rPr>
          <w:rFonts w:ascii="Times New Roman" w:hAnsi="Times New Roman" w:cs="Times New Roman"/>
          <w:sz w:val="24"/>
          <w:szCs w:val="24"/>
        </w:rPr>
        <w:t>(</w:t>
      </w:r>
      <w:r w:rsidR="00BC1260">
        <w:rPr>
          <w:rFonts w:ascii="Times New Roman" w:hAnsi="Times New Roman" w:cs="Times New Roman"/>
          <w:sz w:val="24"/>
          <w:szCs w:val="24"/>
        </w:rPr>
        <w:t>в пределах</w:t>
      </w:r>
      <w:r w:rsidR="00BC1260" w:rsidRPr="003B335F">
        <w:rPr>
          <w:rFonts w:ascii="Times New Roman" w:hAnsi="Times New Roman" w:cs="Times New Roman"/>
          <w:sz w:val="24"/>
          <w:szCs w:val="24"/>
        </w:rPr>
        <w:t xml:space="preserve"> Санкт-Петербурга</w:t>
      </w:r>
      <w:r w:rsidR="00BC1260">
        <w:rPr>
          <w:rFonts w:ascii="Times New Roman" w:hAnsi="Times New Roman" w:cs="Times New Roman"/>
          <w:sz w:val="24"/>
          <w:szCs w:val="24"/>
        </w:rPr>
        <w:t>)</w:t>
      </w:r>
    </w:p>
    <w:p w14:paraId="203D7346" w14:textId="77777777" w:rsidR="00DC0E8C" w:rsidRDefault="00DC0E8C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7C0A69" w14:textId="77777777" w:rsidR="00F426FB" w:rsidRDefault="00F426FB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1.3.1. Дополнительные характеристики стационарной практики </w:t>
      </w:r>
    </w:p>
    <w:p w14:paraId="03386D31" w14:textId="77777777" w:rsidR="00EE4C01" w:rsidRDefault="00EE4C01" w:rsidP="00EE4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Times New Roman"/>
          <w:sz w:val="32"/>
          <w:szCs w:val="32"/>
        </w:rPr>
        <w:t>✓</w:t>
      </w:r>
      <w:r w:rsidRPr="003B335F">
        <w:rPr>
          <w:rFonts w:ascii="Times New Roman" w:hAnsi="Times New Roman" w:cs="Times New Roman"/>
          <w:sz w:val="24"/>
          <w:szCs w:val="24"/>
        </w:rPr>
        <w:t xml:space="preserve"> в СПбГУ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C1B5F6" w14:textId="77777777" w:rsidR="00EE4C01" w:rsidRPr="00BC1260" w:rsidRDefault="00EE4C01" w:rsidP="00EE4C01">
      <w:pPr>
        <w:ind w:left="284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Segoe UI Symbol" w:hAnsi="Segoe UI Symbol" w:cs="Times New Roman"/>
          <w:sz w:val="32"/>
          <w:szCs w:val="32"/>
        </w:rPr>
        <w:t>✓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учебно-научное подразделение </w:t>
      </w:r>
      <w:r w:rsidRPr="003B335F">
        <w:rPr>
          <w:rFonts w:ascii="Times New Roman" w:hAnsi="Times New Roman" w:cs="Times New Roman"/>
          <w:sz w:val="24"/>
          <w:szCs w:val="24"/>
        </w:rPr>
        <w:t>СПбГУ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65A">
        <w:rPr>
          <w:rFonts w:ascii="Times New Roman" w:hAnsi="Times New Roman" w:cs="Times New Roman"/>
          <w:sz w:val="24"/>
          <w:szCs w:val="24"/>
          <w:u w:val="single"/>
        </w:rPr>
        <w:t>математико-механический факультет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6E6AF2" w14:textId="77777777" w:rsidR="00EE4C01" w:rsidRPr="003B335F" w:rsidRDefault="00EE4C01" w:rsidP="00EE4C01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lastRenderedPageBreak/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административное подразделение</w:t>
      </w:r>
      <w:r w:rsidRPr="001D47CF">
        <w:rPr>
          <w:rFonts w:ascii="Times New Roman" w:hAnsi="Times New Roman" w:cs="Times New Roman"/>
          <w:sz w:val="24"/>
          <w:szCs w:val="24"/>
        </w:rPr>
        <w:t xml:space="preserve"> </w:t>
      </w:r>
      <w:r w:rsidRPr="003B335F">
        <w:rPr>
          <w:rFonts w:ascii="Times New Roman" w:hAnsi="Times New Roman" w:cs="Times New Roman"/>
          <w:sz w:val="24"/>
          <w:szCs w:val="24"/>
        </w:rPr>
        <w:t>СПбГУ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 </w:t>
      </w:r>
    </w:p>
    <w:p w14:paraId="5709A8D1" w14:textId="77777777" w:rsidR="00EE4C01" w:rsidRPr="003B335F" w:rsidRDefault="00EE4C01" w:rsidP="00EE4C01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Научная библиотека им. М. Горького</w:t>
      </w:r>
    </w:p>
    <w:p w14:paraId="289E5123" w14:textId="77777777" w:rsidR="00EE4C01" w:rsidRPr="003B335F" w:rsidRDefault="00EE4C01" w:rsidP="00EE4C01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35F">
        <w:rPr>
          <w:rFonts w:ascii="Times New Roman" w:hAnsi="Times New Roman" w:cs="Times New Roman"/>
          <w:sz w:val="24"/>
          <w:szCs w:val="24"/>
        </w:rPr>
        <w:t>Научн</w:t>
      </w:r>
      <w:r>
        <w:rPr>
          <w:rFonts w:ascii="Times New Roman" w:hAnsi="Times New Roman" w:cs="Times New Roman"/>
          <w:sz w:val="24"/>
          <w:szCs w:val="24"/>
        </w:rPr>
        <w:t>ый парк</w:t>
      </w:r>
      <w:r w:rsidRPr="003B335F">
        <w:rPr>
          <w:rFonts w:ascii="Times New Roman" w:hAnsi="Times New Roman" w:cs="Times New Roman"/>
          <w:sz w:val="24"/>
          <w:szCs w:val="24"/>
        </w:rPr>
        <w:t xml:space="preserve"> СПбГУ</w:t>
      </w:r>
    </w:p>
    <w:p w14:paraId="5C9B852E" w14:textId="77777777" w:rsidR="00EE4C01" w:rsidRPr="003B335F" w:rsidRDefault="00EE4C01" w:rsidP="00EE4C01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Издательство</w:t>
      </w:r>
      <w:r w:rsidRPr="003B335F">
        <w:rPr>
          <w:rFonts w:ascii="Times New Roman" w:hAnsi="Times New Roman" w:cs="Times New Roman"/>
          <w:sz w:val="24"/>
          <w:szCs w:val="24"/>
        </w:rPr>
        <w:t xml:space="preserve"> СПбГУ</w:t>
      </w:r>
    </w:p>
    <w:p w14:paraId="55510AE7" w14:textId="77777777" w:rsidR="00EE4C01" w:rsidRDefault="00EE4C01" w:rsidP="00EE4C01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Приемная комиссия СПбГУ </w:t>
      </w:r>
    </w:p>
    <w:p w14:paraId="211C2DEA" w14:textId="77777777" w:rsidR="00EE4C01" w:rsidRDefault="00EE4C01" w:rsidP="00EE4C01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другое _____________________________________________________ </w:t>
      </w:r>
    </w:p>
    <w:p w14:paraId="511A365C" w14:textId="77777777" w:rsidR="00EE4C01" w:rsidRPr="00D353FF" w:rsidRDefault="00EE4C01" w:rsidP="00EE4C01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Segoe UI Symbol" w:hAnsi="Segoe UI Symbol" w:cs="Times New Roman"/>
          <w:sz w:val="32"/>
          <w:szCs w:val="32"/>
        </w:rPr>
        <w:t>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D13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организации, расположенной</w:t>
      </w:r>
      <w:r w:rsidRPr="00D13C21">
        <w:rPr>
          <w:rFonts w:ascii="Times New Roman" w:hAnsi="Times New Roman" w:cs="Times New Roman"/>
          <w:sz w:val="24"/>
          <w:szCs w:val="24"/>
        </w:rPr>
        <w:t xml:space="preserve"> на территории</w:t>
      </w:r>
      <w:r>
        <w:rPr>
          <w:rFonts w:ascii="Times New Roman" w:hAnsi="Times New Roman" w:cs="Times New Roman"/>
          <w:sz w:val="24"/>
          <w:szCs w:val="24"/>
        </w:rPr>
        <w:t xml:space="preserve"> Санкт-Петербурга </w:t>
      </w:r>
      <w:r w:rsidRPr="00E82A50">
        <w:rPr>
          <w:rFonts w:ascii="Times New Roman" w:hAnsi="Times New Roman" w:cs="Times New Roman"/>
          <w:sz w:val="24"/>
          <w:szCs w:val="24"/>
          <w:u w:val="single"/>
        </w:rPr>
        <w:t>(если это предусмотрено договором между организацией и СПбГУ)</w:t>
      </w:r>
    </w:p>
    <w:p w14:paraId="75A444C8" w14:textId="77777777" w:rsidR="00EE4C01" w:rsidRDefault="00EE4C01" w:rsidP="00EE4C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иные особенности: </w:t>
      </w:r>
    </w:p>
    <w:p w14:paraId="424061B9" w14:textId="77777777" w:rsidR="00DC0E8C" w:rsidRDefault="00DC0E8C" w:rsidP="00DC0E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F1CFBF" w14:textId="77777777" w:rsidR="002933BF" w:rsidRPr="00BC1260" w:rsidRDefault="002933BF" w:rsidP="00F426FB">
      <w:pPr>
        <w:jc w:val="both"/>
      </w:pPr>
      <w:r w:rsidRPr="002933BF">
        <w:rPr>
          <w:rFonts w:ascii="Times New Roman" w:hAnsi="Times New Roman" w:cs="Times New Roman"/>
          <w:b/>
          <w:sz w:val="24"/>
          <w:szCs w:val="24"/>
        </w:rPr>
        <w:t>1.3.2. Дополнительные характеристики выездной практики</w:t>
      </w:r>
      <w:r w:rsidR="00BC1260">
        <w:t xml:space="preserve"> </w:t>
      </w:r>
    </w:p>
    <w:p w14:paraId="69BBAE8C" w14:textId="77777777" w:rsidR="00E446E1" w:rsidRDefault="002933BF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особенности проведения, связанные с сезонностью</w:t>
      </w:r>
      <w:r w:rsidR="00BC1260">
        <w:rPr>
          <w:rFonts w:ascii="Times New Roman" w:hAnsi="Times New Roman" w:cs="Times New Roman"/>
          <w:sz w:val="24"/>
          <w:szCs w:val="24"/>
        </w:rPr>
        <w:t>: _</w:t>
      </w:r>
      <w:r w:rsidR="00EF178C">
        <w:rPr>
          <w:rFonts w:ascii="Times New Roman" w:hAnsi="Times New Roman" w:cs="Times New Roman"/>
          <w:sz w:val="24"/>
          <w:szCs w:val="24"/>
        </w:rPr>
        <w:t>________</w:t>
      </w:r>
      <w:r w:rsidR="00900EA0">
        <w:rPr>
          <w:rFonts w:ascii="Times New Roman" w:hAnsi="Times New Roman" w:cs="Times New Roman"/>
          <w:sz w:val="24"/>
          <w:szCs w:val="24"/>
        </w:rPr>
        <w:t>_</w:t>
      </w:r>
      <w:r w:rsidR="00EF178C">
        <w:rPr>
          <w:rFonts w:ascii="Times New Roman" w:hAnsi="Times New Roman" w:cs="Times New Roman"/>
          <w:sz w:val="24"/>
          <w:szCs w:val="24"/>
        </w:rPr>
        <w:t xml:space="preserve">_______ </w:t>
      </w:r>
    </w:p>
    <w:p w14:paraId="60241ABB" w14:textId="77777777" w:rsidR="006F1F36" w:rsidRPr="00285460" w:rsidRDefault="00BC1260" w:rsidP="00EF178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F36">
        <w:rPr>
          <w:rFonts w:ascii="Times New Roman" w:hAnsi="Times New Roman" w:cs="Times New Roman"/>
          <w:sz w:val="24"/>
          <w:szCs w:val="24"/>
        </w:rPr>
        <w:t>экспедиция, выездная на учебно-научные базы, в профильной организации</w:t>
      </w:r>
      <w:r w:rsidR="007B29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26B06" w14:textId="77777777" w:rsidR="001D47CF" w:rsidRDefault="006F1F36" w:rsidP="00EF178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C1260">
        <w:rPr>
          <w:rFonts w:ascii="Times New Roman" w:hAnsi="Times New Roman" w:cs="Times New Roman"/>
          <w:sz w:val="24"/>
          <w:szCs w:val="24"/>
        </w:rPr>
        <w:t>иные особенности: ____________</w:t>
      </w:r>
      <w:r w:rsidR="00800230">
        <w:rPr>
          <w:rFonts w:ascii="Times New Roman" w:hAnsi="Times New Roman" w:cs="Times New Roman"/>
          <w:sz w:val="24"/>
          <w:szCs w:val="24"/>
        </w:rPr>
        <w:t>_</w:t>
      </w:r>
      <w:r w:rsidR="00BC1260">
        <w:rPr>
          <w:rFonts w:ascii="Times New Roman" w:hAnsi="Times New Roman" w:cs="Times New Roman"/>
          <w:sz w:val="24"/>
          <w:szCs w:val="24"/>
        </w:rPr>
        <w:t>________________________</w:t>
      </w:r>
      <w:r w:rsidR="00BC1260">
        <w:rPr>
          <w:rFonts w:ascii="Times New Roman" w:hAnsi="Times New Roman" w:cs="Times New Roman"/>
          <w:i/>
          <w:sz w:val="20"/>
          <w:szCs w:val="20"/>
        </w:rPr>
        <w:t xml:space="preserve">_________ </w:t>
      </w:r>
    </w:p>
    <w:p w14:paraId="17709F06" w14:textId="77777777" w:rsidR="0029345A" w:rsidRDefault="0029345A" w:rsidP="002934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91547D" w14:textId="77777777" w:rsidR="00EF178C" w:rsidRDefault="00F426FB" w:rsidP="00EF178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D178F0">
        <w:rPr>
          <w:rFonts w:ascii="Times New Roman" w:hAnsi="Times New Roman" w:cs="Times New Roman"/>
          <w:b/>
          <w:sz w:val="24"/>
          <w:szCs w:val="24"/>
        </w:rPr>
        <w:t>Формы</w:t>
      </w:r>
      <w:r w:rsidR="00EF178C">
        <w:rPr>
          <w:rFonts w:ascii="Times New Roman" w:hAnsi="Times New Roman" w:cs="Times New Roman"/>
          <w:b/>
          <w:sz w:val="24"/>
          <w:szCs w:val="24"/>
        </w:rPr>
        <w:t xml:space="preserve"> проведения практики </w:t>
      </w:r>
    </w:p>
    <w:p w14:paraId="206318CD" w14:textId="77777777" w:rsidR="00EF178C" w:rsidRDefault="00EF178C" w:rsidP="00EF178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Непрерывно </w:t>
      </w:r>
    </w:p>
    <w:p w14:paraId="14BB3EB3" w14:textId="77777777" w:rsidR="00EF178C" w:rsidRPr="001B6859" w:rsidRDefault="00273CCB" w:rsidP="00EF178C">
      <w:pPr>
        <w:jc w:val="both"/>
        <w:rPr>
          <w:rFonts w:ascii="Times New Roman" w:hAnsi="Times New Roman" w:cs="Times New Roman"/>
          <w:sz w:val="24"/>
          <w:szCs w:val="24"/>
        </w:rPr>
      </w:pPr>
      <w:r w:rsidRPr="00273CCB">
        <w:rPr>
          <w:rFonts w:ascii="Segoe UI Symbol" w:hAnsi="Segoe UI Symbol" w:cs="Segoe UI Symbol"/>
          <w:sz w:val="32"/>
          <w:szCs w:val="32"/>
        </w:rPr>
        <w:t>✓</w:t>
      </w:r>
      <w:r w:rsidR="00EF178C" w:rsidRPr="003B335F">
        <w:rPr>
          <w:rFonts w:ascii="Times New Roman" w:hAnsi="Times New Roman" w:cs="Times New Roman"/>
          <w:sz w:val="24"/>
          <w:szCs w:val="24"/>
        </w:rPr>
        <w:t xml:space="preserve"> </w:t>
      </w:r>
      <w:r w:rsidR="001B6859">
        <w:rPr>
          <w:rFonts w:ascii="Times New Roman" w:hAnsi="Times New Roman" w:cs="Times New Roman"/>
          <w:sz w:val="24"/>
          <w:szCs w:val="24"/>
        </w:rPr>
        <w:t xml:space="preserve">Дискретно с указанием </w:t>
      </w:r>
      <w:r w:rsidR="001B6859" w:rsidRPr="001B6859">
        <w:rPr>
          <w:rFonts w:ascii="Times New Roman" w:hAnsi="Times New Roman" w:cs="Times New Roman"/>
          <w:sz w:val="24"/>
          <w:szCs w:val="24"/>
        </w:rPr>
        <w:t>дополнительных характеристик</w:t>
      </w:r>
      <w:r w:rsidR="00EF17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178C" w:rsidRPr="001B6859">
        <w:rPr>
          <w:rFonts w:ascii="Times New Roman" w:hAnsi="Times New Roman" w:cs="Times New Roman"/>
          <w:sz w:val="24"/>
          <w:szCs w:val="24"/>
        </w:rPr>
        <w:t>проведения практики</w:t>
      </w:r>
      <w:r w:rsidR="00EF178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6124C7" w14:textId="77777777" w:rsidR="0029345A" w:rsidRDefault="0029345A" w:rsidP="002934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CCD8A3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b/>
          <w:sz w:val="24"/>
          <w:szCs w:val="24"/>
        </w:rPr>
        <w:t>1.4.1. Дополнительные характеристики формы проведения практики</w:t>
      </w:r>
      <w:r w:rsidRPr="006013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F9FE3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□ практика проводится в условиях, когда обучающиеся не имеют возможности посещать аудиторные занятия, т.к. находятся за пределами СПбГУ</w:t>
      </w:r>
    </w:p>
    <w:p w14:paraId="56C5838E" w14:textId="77777777" w:rsidR="00601350" w:rsidRDefault="00444F79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Times New Roman"/>
          <w:sz w:val="32"/>
          <w:szCs w:val="32"/>
        </w:rPr>
        <w:t>✓</w:t>
      </w:r>
      <w:r w:rsidR="00601350" w:rsidRPr="00601350">
        <w:rPr>
          <w:rFonts w:ascii="Times New Roman" w:hAnsi="Times New Roman" w:cs="Times New Roman"/>
          <w:sz w:val="24"/>
          <w:szCs w:val="24"/>
        </w:rPr>
        <w:t xml:space="preserve"> практика может проводится параллельно с учебными занятиями</w:t>
      </w:r>
    </w:p>
    <w:p w14:paraId="7254D259" w14:textId="77777777" w:rsidR="00601350" w:rsidRPr="0029345A" w:rsidRDefault="00601350" w:rsidP="002934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169286" w14:textId="77777777" w:rsidR="00F426FB" w:rsidRDefault="004A6FCA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1.5. </w:t>
      </w:r>
      <w:r w:rsidR="00F426FB" w:rsidRPr="001058FF">
        <w:rPr>
          <w:rFonts w:ascii="Times New Roman" w:hAnsi="Times New Roman" w:cs="Times New Roman"/>
          <w:b/>
          <w:sz w:val="24"/>
          <w:szCs w:val="24"/>
        </w:rPr>
        <w:t xml:space="preserve">Требования подготовленности </w:t>
      </w:r>
      <w:r w:rsidR="003B335F">
        <w:rPr>
          <w:rFonts w:ascii="Times New Roman" w:hAnsi="Times New Roman" w:cs="Times New Roman"/>
          <w:b/>
          <w:sz w:val="24"/>
          <w:szCs w:val="24"/>
        </w:rPr>
        <w:t>к прохождению практики</w:t>
      </w:r>
      <w:r w:rsidR="00F426FB" w:rsidRPr="001058F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BFFF19F" w14:textId="7F378632" w:rsidR="00273CCB" w:rsidRPr="00273CCB" w:rsidRDefault="00273CCB" w:rsidP="008705B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3CCB">
        <w:rPr>
          <w:rFonts w:ascii="Times New Roman" w:hAnsi="Times New Roman" w:cs="Times New Roman"/>
          <w:sz w:val="24"/>
          <w:szCs w:val="24"/>
        </w:rPr>
        <w:t xml:space="preserve">Программа практики предназначена обучающимся и рассчитана на </w:t>
      </w:r>
      <w:r w:rsidR="00D06B8C">
        <w:rPr>
          <w:rFonts w:ascii="Times New Roman" w:hAnsi="Times New Roman" w:cs="Times New Roman"/>
          <w:sz w:val="24"/>
          <w:szCs w:val="24"/>
        </w:rPr>
        <w:t>обучающихся</w:t>
      </w:r>
      <w:r w:rsidR="00D06B8C" w:rsidRPr="00273CCB">
        <w:rPr>
          <w:rFonts w:ascii="Times New Roman" w:hAnsi="Times New Roman" w:cs="Times New Roman"/>
          <w:sz w:val="24"/>
          <w:szCs w:val="24"/>
        </w:rPr>
        <w:t xml:space="preserve"> </w:t>
      </w:r>
      <w:r w:rsidRPr="00273CCB">
        <w:rPr>
          <w:rFonts w:ascii="Times New Roman" w:hAnsi="Times New Roman" w:cs="Times New Roman"/>
          <w:sz w:val="24"/>
          <w:szCs w:val="24"/>
        </w:rPr>
        <w:t>4 курса бакалавриата по направлению подготовки «</w:t>
      </w:r>
      <w:r>
        <w:rPr>
          <w:rFonts w:ascii="Times New Roman" w:hAnsi="Times New Roman" w:cs="Times New Roman"/>
          <w:sz w:val="24"/>
          <w:szCs w:val="24"/>
        </w:rPr>
        <w:t>Программная инженерия</w:t>
      </w:r>
      <w:r w:rsidRPr="00273CCB">
        <w:rPr>
          <w:rFonts w:ascii="Times New Roman" w:hAnsi="Times New Roman" w:cs="Times New Roman"/>
          <w:sz w:val="24"/>
          <w:szCs w:val="24"/>
        </w:rPr>
        <w:t>».</w:t>
      </w:r>
    </w:p>
    <w:p w14:paraId="54E563E3" w14:textId="557F32A3" w:rsidR="00273CCB" w:rsidRPr="00273CCB" w:rsidRDefault="00273CCB" w:rsidP="008705B1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73CCB">
        <w:rPr>
          <w:rFonts w:ascii="Times New Roman" w:hAnsi="Times New Roman" w:cs="Times New Roman"/>
          <w:sz w:val="24"/>
          <w:szCs w:val="24"/>
        </w:rPr>
        <w:t xml:space="preserve">Максимальная эффективность </w:t>
      </w:r>
      <w:r w:rsidR="00896200">
        <w:rPr>
          <w:rFonts w:ascii="Times New Roman" w:hAnsi="Times New Roman" w:cs="Times New Roman"/>
          <w:sz w:val="24"/>
          <w:szCs w:val="24"/>
        </w:rPr>
        <w:t>п</w:t>
      </w:r>
      <w:r w:rsidRPr="00273CCB">
        <w:rPr>
          <w:rFonts w:ascii="Times New Roman" w:hAnsi="Times New Roman" w:cs="Times New Roman"/>
          <w:sz w:val="24"/>
          <w:szCs w:val="24"/>
        </w:rPr>
        <w:t xml:space="preserve">рограммы будет обеспечена при условии, если </w:t>
      </w:r>
      <w:r w:rsidR="00D06B8C">
        <w:rPr>
          <w:rFonts w:ascii="Times New Roman" w:hAnsi="Times New Roman" w:cs="Times New Roman"/>
          <w:sz w:val="24"/>
          <w:szCs w:val="24"/>
        </w:rPr>
        <w:t>обучающийся</w:t>
      </w:r>
      <w:r w:rsidRPr="00273CCB">
        <w:rPr>
          <w:rFonts w:ascii="Times New Roman" w:hAnsi="Times New Roman" w:cs="Times New Roman"/>
          <w:sz w:val="24"/>
          <w:szCs w:val="24"/>
        </w:rPr>
        <w:t>:</w:t>
      </w:r>
    </w:p>
    <w:p w14:paraId="7F35D081" w14:textId="77777777" w:rsidR="00273CCB" w:rsidRPr="00273CCB" w:rsidRDefault="00273CCB" w:rsidP="00273CCB">
      <w:pPr>
        <w:pStyle w:val="afa"/>
        <w:numPr>
          <w:ilvl w:val="0"/>
          <w:numId w:val="6"/>
        </w:numPr>
        <w:tabs>
          <w:tab w:val="left" w:pos="567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73CCB">
        <w:rPr>
          <w:rFonts w:ascii="Times New Roman" w:hAnsi="Times New Roman" w:cs="Times New Roman"/>
          <w:sz w:val="24"/>
          <w:szCs w:val="24"/>
        </w:rPr>
        <w:t>выбрал заранее тему ВКР, понимает стоящие перед ним задачи;</w:t>
      </w:r>
    </w:p>
    <w:p w14:paraId="4E8CEB49" w14:textId="77777777" w:rsidR="00273CCB" w:rsidRPr="00273CCB" w:rsidRDefault="00273CCB" w:rsidP="00273CCB">
      <w:pPr>
        <w:pStyle w:val="afa"/>
        <w:numPr>
          <w:ilvl w:val="0"/>
          <w:numId w:val="6"/>
        </w:numPr>
        <w:tabs>
          <w:tab w:val="left" w:pos="567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73CCB">
        <w:rPr>
          <w:rFonts w:ascii="Times New Roman" w:hAnsi="Times New Roman" w:cs="Times New Roman"/>
          <w:sz w:val="24"/>
          <w:szCs w:val="24"/>
        </w:rPr>
        <w:t>изучил научную литературу по теме ВКР, имеет представление о том, как решаются родственные задачи;</w:t>
      </w:r>
    </w:p>
    <w:p w14:paraId="0F2B2444" w14:textId="77777777" w:rsidR="00273CCB" w:rsidRPr="00273CCB" w:rsidRDefault="00273CCB" w:rsidP="00273CCB">
      <w:pPr>
        <w:pStyle w:val="afa"/>
        <w:numPr>
          <w:ilvl w:val="0"/>
          <w:numId w:val="6"/>
        </w:numPr>
        <w:tabs>
          <w:tab w:val="left" w:pos="567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73CCB">
        <w:rPr>
          <w:rFonts w:ascii="Times New Roman" w:hAnsi="Times New Roman" w:cs="Times New Roman"/>
          <w:sz w:val="24"/>
          <w:szCs w:val="24"/>
        </w:rPr>
        <w:t>владеет технологиями программирования, может подобрать и использовать адекватные средства для реализации задач, поставленных в ВКР.</w:t>
      </w:r>
    </w:p>
    <w:p w14:paraId="051B08E4" w14:textId="77777777" w:rsidR="00273CCB" w:rsidRDefault="00273CCB" w:rsidP="00273C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30D18A" w14:textId="77777777" w:rsidR="00800230" w:rsidRDefault="00FC495C" w:rsidP="00273CCB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4A6FCA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 w:rsidRPr="00FC495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00230">
        <w:rPr>
          <w:rFonts w:ascii="Times New Roman" w:hAnsi="Times New Roman" w:cs="Times New Roman"/>
          <w:b/>
          <w:sz w:val="24"/>
          <w:szCs w:val="24"/>
        </w:rPr>
        <w:t xml:space="preserve">Особые условия допуска </w:t>
      </w:r>
    </w:p>
    <w:p w14:paraId="60E39C9B" w14:textId="77777777" w:rsidR="008703B6" w:rsidRPr="00273CCB" w:rsidRDefault="00273CCB" w:rsidP="008E05BC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273CCB">
        <w:rPr>
          <w:rFonts w:ascii="Times New Roman" w:hAnsi="Times New Roman" w:cs="Times New Roman"/>
          <w:sz w:val="24"/>
          <w:szCs w:val="24"/>
        </w:rPr>
        <w:t>Отсутствуют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FBE1B8" w14:textId="77777777" w:rsidR="00DC0E8C" w:rsidRPr="0029345A" w:rsidRDefault="00DC0E8C" w:rsidP="00DC0E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F098A" w14:textId="77777777" w:rsidR="00FC495C" w:rsidRPr="00FC495C" w:rsidRDefault="00800230" w:rsidP="00FC49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1.5.2. </w:t>
      </w:r>
      <w:r w:rsidR="00FC495C" w:rsidRPr="00FC495C">
        <w:rPr>
          <w:rFonts w:ascii="Times New Roman" w:hAnsi="Times New Roman" w:cs="Times New Roman"/>
          <w:b/>
          <w:sz w:val="24"/>
          <w:szCs w:val="24"/>
        </w:rPr>
        <w:t xml:space="preserve">Практика для </w:t>
      </w:r>
      <w:r w:rsidR="00FC495C">
        <w:rPr>
          <w:rFonts w:ascii="Times New Roman" w:hAnsi="Times New Roman" w:cs="Times New Roman"/>
          <w:b/>
          <w:sz w:val="24"/>
          <w:szCs w:val="24"/>
        </w:rPr>
        <w:t>о</w:t>
      </w:r>
      <w:r w:rsidR="00FC495C" w:rsidRPr="00FC495C">
        <w:rPr>
          <w:rFonts w:ascii="Times New Roman" w:hAnsi="Times New Roman" w:cs="Times New Roman"/>
          <w:b/>
          <w:sz w:val="24"/>
          <w:szCs w:val="24"/>
        </w:rPr>
        <w:t>бучающихся с ограниченными возможностями здоровья и инвалидов проводится с учетом особенностей их психофизического развития, индивидуальных возможностей и состояния здоровья.</w:t>
      </w:r>
    </w:p>
    <w:p w14:paraId="53EDC7BA" w14:textId="77777777" w:rsidR="0029345A" w:rsidRPr="0029345A" w:rsidRDefault="0029345A" w:rsidP="002934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14072E" w14:textId="5B17B4BC" w:rsidR="00022B8E" w:rsidRPr="00BA3CB8" w:rsidRDefault="003B335F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D13C21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A3CB8" w:rsidRPr="00BA3CB8">
        <w:rPr>
          <w:rFonts w:ascii="Times New Roman" w:hAnsi="Times New Roman" w:cs="Times New Roman"/>
          <w:b/>
          <w:sz w:val="24"/>
          <w:szCs w:val="24"/>
        </w:rPr>
        <w:t>Перечень применяемых профессиональных стандартов в области профессиональной деятельности (дополняемый) и (или) перечень обобщенных трудовых функций, трудовых функций, умений, навыков по мнению потенциальных работодателей</w:t>
      </w:r>
      <w:r w:rsidR="00BA3CB8">
        <w:rPr>
          <w:sz w:val="20"/>
          <w:szCs w:val="20"/>
        </w:rPr>
        <w:t xml:space="preserve"> </w:t>
      </w:r>
      <w:r w:rsidR="00BA3CB8" w:rsidRPr="00BA3CB8">
        <w:rPr>
          <w:rFonts w:ascii="Times New Roman" w:hAnsi="Times New Roman" w:cs="Times New Roman"/>
          <w:i/>
          <w:sz w:val="20"/>
          <w:szCs w:val="20"/>
        </w:rPr>
        <w:t xml:space="preserve">(обязательно для заполнения для производственного вида практики: см. http://profstandart.rosmintrud.ru/, перечень дополняется по мере утверждения </w:t>
      </w:r>
      <w:r w:rsidR="00BA3CB8" w:rsidRPr="00BA3CB8">
        <w:rPr>
          <w:rFonts w:ascii="Times New Roman" w:hAnsi="Times New Roman" w:cs="Times New Roman"/>
          <w:i/>
          <w:sz w:val="20"/>
          <w:szCs w:val="20"/>
        </w:rPr>
        <w:lastRenderedPageBreak/>
        <w:t>профессиональных стандартов, при отсутствии утвержденных профессиональных стандартов учитывается мнение потенциальных работодателей)</w:t>
      </w:r>
    </w:p>
    <w:p w14:paraId="6F645D07" w14:textId="77777777" w:rsidR="002552A6" w:rsidRPr="002552A6" w:rsidRDefault="002552A6" w:rsidP="0025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552A6">
        <w:rPr>
          <w:rFonts w:ascii="Times New Roman" w:hAnsi="Times New Roman" w:cs="Times New Roman"/>
          <w:sz w:val="24"/>
          <w:szCs w:val="24"/>
        </w:rPr>
        <w:t>Код 06.001 «Программист» (приказ Минтруда России от 18.11.2013 г. № 679н, зарегистрирован в Минюсте России 18.12.2013 г. № 30635), с последующими изменениями;</w:t>
      </w:r>
    </w:p>
    <w:p w14:paraId="7851D644" w14:textId="77777777" w:rsidR="002552A6" w:rsidRPr="002552A6" w:rsidRDefault="002552A6" w:rsidP="0025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552A6">
        <w:rPr>
          <w:rFonts w:ascii="Times New Roman" w:hAnsi="Times New Roman" w:cs="Times New Roman"/>
          <w:sz w:val="24"/>
          <w:szCs w:val="24"/>
        </w:rPr>
        <w:t>Код 06.003 «Архитектор программного обеспечения» (приказ Минтруда России от 11.04.2014 г. № 228н, зарегистрирован в Минюсте России 02.06.2014 г. № 32534);</w:t>
      </w:r>
    </w:p>
    <w:p w14:paraId="7695F14D" w14:textId="77777777" w:rsidR="002552A6" w:rsidRPr="002552A6" w:rsidRDefault="002552A6" w:rsidP="0025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552A6">
        <w:rPr>
          <w:rFonts w:ascii="Times New Roman" w:hAnsi="Times New Roman" w:cs="Times New Roman"/>
          <w:sz w:val="24"/>
          <w:szCs w:val="24"/>
        </w:rPr>
        <w:t>Код 06.004 «Специалист по тестированию в области информационных технологий» (приказ Минтруда России от 11.04.2014 г. № 225н, зарегистрирован в Минюсте России 09.06.2014 г. № 32623), с последующими изменениями;</w:t>
      </w:r>
    </w:p>
    <w:p w14:paraId="715707E3" w14:textId="77777777" w:rsidR="002552A6" w:rsidRPr="002552A6" w:rsidRDefault="002552A6" w:rsidP="0025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552A6">
        <w:rPr>
          <w:rFonts w:ascii="Times New Roman" w:hAnsi="Times New Roman" w:cs="Times New Roman"/>
          <w:sz w:val="24"/>
          <w:szCs w:val="24"/>
        </w:rPr>
        <w:t>Код 06.011 «Администратор баз данных» (приказ Минтруда России от 17.09.2014 г. № 647н, зарегистрирован в Минюсте России 24.11.2014 г. № 34846);</w:t>
      </w:r>
    </w:p>
    <w:p w14:paraId="32D6857A" w14:textId="77777777" w:rsidR="002552A6" w:rsidRPr="002552A6" w:rsidRDefault="002552A6" w:rsidP="0025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552A6">
        <w:rPr>
          <w:rFonts w:ascii="Times New Roman" w:hAnsi="Times New Roman" w:cs="Times New Roman"/>
          <w:sz w:val="24"/>
          <w:szCs w:val="24"/>
        </w:rPr>
        <w:t>Код 06.015 «Специалист по информационным системам» (приказ Минтруда России от 18.11.2014 г. № 896н, зарегистрирован в Минюсте России 24.12.2014 г. № 35361);</w:t>
      </w:r>
    </w:p>
    <w:p w14:paraId="6ACB7674" w14:textId="77777777" w:rsidR="00DC0E8C" w:rsidRDefault="002552A6" w:rsidP="0025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552A6">
        <w:rPr>
          <w:rFonts w:ascii="Times New Roman" w:hAnsi="Times New Roman" w:cs="Times New Roman"/>
          <w:sz w:val="24"/>
          <w:szCs w:val="24"/>
        </w:rPr>
        <w:t>Код 06.016 «Руководитель проектов в области информационных технологий» (приказ</w:t>
      </w:r>
      <w:r w:rsidR="006A4112">
        <w:rPr>
          <w:rFonts w:ascii="Times New Roman" w:hAnsi="Times New Roman" w:cs="Times New Roman"/>
          <w:sz w:val="24"/>
          <w:szCs w:val="24"/>
        </w:rPr>
        <w:t xml:space="preserve"> </w:t>
      </w:r>
      <w:r w:rsidRPr="002552A6">
        <w:rPr>
          <w:rFonts w:ascii="Times New Roman" w:hAnsi="Times New Roman" w:cs="Times New Roman"/>
          <w:sz w:val="24"/>
          <w:szCs w:val="24"/>
        </w:rPr>
        <w:t>Минтруда России от 18.11.2014 г. № 893н, зарегистрирован в Минюсте России</w:t>
      </w:r>
      <w:r w:rsidR="006A4112">
        <w:rPr>
          <w:rFonts w:ascii="Times New Roman" w:hAnsi="Times New Roman" w:cs="Times New Roman"/>
          <w:sz w:val="24"/>
          <w:szCs w:val="24"/>
        </w:rPr>
        <w:t xml:space="preserve"> </w:t>
      </w:r>
      <w:r w:rsidRPr="002552A6">
        <w:rPr>
          <w:rFonts w:ascii="Times New Roman" w:hAnsi="Times New Roman" w:cs="Times New Roman"/>
          <w:sz w:val="24"/>
          <w:szCs w:val="24"/>
        </w:rPr>
        <w:t>09.12.2014 г. №35117);</w:t>
      </w:r>
    </w:p>
    <w:p w14:paraId="1A8C37E1" w14:textId="77777777" w:rsidR="006A4112" w:rsidRPr="006A4112" w:rsidRDefault="006A4112" w:rsidP="006A4112">
      <w:pPr>
        <w:jc w:val="both"/>
        <w:rPr>
          <w:rFonts w:ascii="Times New Roman" w:hAnsi="Times New Roman" w:cs="Times New Roman"/>
          <w:sz w:val="24"/>
          <w:szCs w:val="24"/>
        </w:rPr>
      </w:pPr>
      <w:r w:rsidRPr="006A4112">
        <w:rPr>
          <w:rFonts w:ascii="Times New Roman" w:hAnsi="Times New Roman" w:cs="Times New Roman"/>
          <w:sz w:val="24"/>
          <w:szCs w:val="24"/>
        </w:rPr>
        <w:t>Код 06.026 «Системный администратор информационно-коммуникационных систем»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112">
        <w:rPr>
          <w:rFonts w:ascii="Times New Roman" w:hAnsi="Times New Roman" w:cs="Times New Roman"/>
          <w:sz w:val="24"/>
          <w:szCs w:val="24"/>
        </w:rPr>
        <w:t>(приказ Минтруда России от 05.10.2015 г. № 684н, зарегистрирован в Минюсте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112">
        <w:rPr>
          <w:rFonts w:ascii="Times New Roman" w:hAnsi="Times New Roman" w:cs="Times New Roman"/>
          <w:sz w:val="24"/>
          <w:szCs w:val="24"/>
        </w:rPr>
        <w:t>России 19.10.2014 г. № 39361);</w:t>
      </w:r>
    </w:p>
    <w:p w14:paraId="10487068" w14:textId="77777777" w:rsidR="006A4112" w:rsidRPr="006A4112" w:rsidRDefault="006A4112" w:rsidP="006A4112">
      <w:pPr>
        <w:jc w:val="both"/>
        <w:rPr>
          <w:rFonts w:ascii="Times New Roman" w:hAnsi="Times New Roman" w:cs="Times New Roman"/>
          <w:sz w:val="24"/>
          <w:szCs w:val="24"/>
        </w:rPr>
      </w:pPr>
      <w:r w:rsidRPr="006A4112">
        <w:rPr>
          <w:rFonts w:ascii="Times New Roman" w:hAnsi="Times New Roman" w:cs="Times New Roman"/>
          <w:sz w:val="24"/>
          <w:szCs w:val="24"/>
        </w:rPr>
        <w:t>Код 06.028 «Системный программист» (приказ Минтруда России от 05.10.2015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112">
        <w:rPr>
          <w:rFonts w:ascii="Times New Roman" w:hAnsi="Times New Roman" w:cs="Times New Roman"/>
          <w:sz w:val="24"/>
          <w:szCs w:val="24"/>
        </w:rPr>
        <w:t>685н, зарегистрирован в Минюсте России 20.10.2014 г. № 39374)</w:t>
      </w:r>
    </w:p>
    <w:p w14:paraId="460D0C10" w14:textId="77777777" w:rsidR="006A4112" w:rsidRPr="006A4112" w:rsidRDefault="006A4112" w:rsidP="006A4112">
      <w:pPr>
        <w:jc w:val="both"/>
        <w:rPr>
          <w:rFonts w:ascii="Times New Roman" w:hAnsi="Times New Roman" w:cs="Times New Roman"/>
          <w:sz w:val="24"/>
          <w:szCs w:val="24"/>
        </w:rPr>
      </w:pPr>
      <w:r w:rsidRPr="006A4112">
        <w:rPr>
          <w:rFonts w:ascii="Times New Roman" w:hAnsi="Times New Roman" w:cs="Times New Roman"/>
          <w:sz w:val="24"/>
          <w:szCs w:val="24"/>
        </w:rPr>
        <w:t>Код 40.011 «Специалист по научно-исследовательским и опытно-конструкторским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112">
        <w:rPr>
          <w:rFonts w:ascii="Times New Roman" w:hAnsi="Times New Roman" w:cs="Times New Roman"/>
          <w:sz w:val="24"/>
          <w:szCs w:val="24"/>
        </w:rPr>
        <w:t>разработкам» (приказ Минтруда России от 04.03.2014 г. № 121н, зарегистрирован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112">
        <w:rPr>
          <w:rFonts w:ascii="Times New Roman" w:hAnsi="Times New Roman" w:cs="Times New Roman"/>
          <w:sz w:val="24"/>
          <w:szCs w:val="24"/>
        </w:rPr>
        <w:t>Минюсте России 21.03.2014 г. № 31692), с последующими изменениями;</w:t>
      </w:r>
    </w:p>
    <w:p w14:paraId="7D94AA2F" w14:textId="77777777" w:rsidR="006A4112" w:rsidRDefault="006A4112" w:rsidP="006A4112">
      <w:pPr>
        <w:jc w:val="both"/>
        <w:rPr>
          <w:rFonts w:ascii="Times New Roman" w:hAnsi="Times New Roman" w:cs="Times New Roman"/>
          <w:sz w:val="24"/>
          <w:szCs w:val="24"/>
        </w:rPr>
      </w:pPr>
      <w:r w:rsidRPr="006A4112">
        <w:rPr>
          <w:rFonts w:ascii="Times New Roman" w:hAnsi="Times New Roman" w:cs="Times New Roman"/>
          <w:sz w:val="24"/>
          <w:szCs w:val="24"/>
        </w:rPr>
        <w:t>Код 40.057 «Специалист по автоматизированным системам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112">
        <w:rPr>
          <w:rFonts w:ascii="Times New Roman" w:hAnsi="Times New Roman" w:cs="Times New Roman"/>
          <w:sz w:val="24"/>
          <w:szCs w:val="24"/>
        </w:rPr>
        <w:t>производством» (приказ Минтруда России от 13.10.2014 г. № 713н, зарегистрирован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112">
        <w:rPr>
          <w:rFonts w:ascii="Times New Roman" w:hAnsi="Times New Roman" w:cs="Times New Roman"/>
          <w:sz w:val="24"/>
          <w:szCs w:val="24"/>
        </w:rPr>
        <w:t>Минюсте России 24.11.2014 г. № 34857).</w:t>
      </w:r>
    </w:p>
    <w:p w14:paraId="4B51CE40" w14:textId="77777777" w:rsidR="002552A6" w:rsidRPr="002552A6" w:rsidRDefault="002552A6" w:rsidP="002552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624CC9" w14:textId="795D7FA1" w:rsidR="003030A3" w:rsidRDefault="003030A3" w:rsidP="003030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1.7. Перечень профессиональных компетенций, формирующих практическую составляющую результатов освоения программы:</w:t>
      </w:r>
    </w:p>
    <w:tbl>
      <w:tblPr>
        <w:tblStyle w:val="af2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764"/>
        <w:gridCol w:w="2693"/>
        <w:gridCol w:w="2126"/>
        <w:gridCol w:w="2523"/>
      </w:tblGrid>
      <w:tr w:rsidR="00D01128" w:rsidRPr="008F5ABD" w14:paraId="5C06CDB4" w14:textId="77777777" w:rsidTr="00C47D50">
        <w:tc>
          <w:tcPr>
            <w:tcW w:w="534" w:type="dxa"/>
          </w:tcPr>
          <w:p w14:paraId="5E385887" w14:textId="77777777" w:rsidR="00D01128" w:rsidRPr="00B45F52" w:rsidRDefault="00D01128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764" w:type="dxa"/>
          </w:tcPr>
          <w:p w14:paraId="32A91EB7" w14:textId="77777777" w:rsidR="00D01128" w:rsidRPr="00B45F52" w:rsidRDefault="00D01128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693" w:type="dxa"/>
          </w:tcPr>
          <w:p w14:paraId="1D0C2CFF" w14:textId="77777777" w:rsidR="00D01128" w:rsidRPr="00B45F52" w:rsidRDefault="00D01128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7726F64B" w14:textId="77777777" w:rsidR="00D01128" w:rsidRPr="00B45F52" w:rsidRDefault="00D01128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2126" w:type="dxa"/>
          </w:tcPr>
          <w:p w14:paraId="2CC39C46" w14:textId="77777777" w:rsidR="00D01128" w:rsidRPr="001B1892" w:rsidRDefault="00D01128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523" w:type="dxa"/>
          </w:tcPr>
          <w:p w14:paraId="674EFB2D" w14:textId="77777777" w:rsidR="00D01128" w:rsidRPr="001B1892" w:rsidRDefault="00D01128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D01128" w:rsidRPr="008F5ABD" w14:paraId="3A56891D" w14:textId="77777777" w:rsidTr="00C47D50">
        <w:tc>
          <w:tcPr>
            <w:tcW w:w="534" w:type="dxa"/>
          </w:tcPr>
          <w:p w14:paraId="0C0E62DD" w14:textId="77777777" w:rsidR="00D01128" w:rsidRPr="00B45F52" w:rsidRDefault="00D01128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764" w:type="dxa"/>
          </w:tcPr>
          <w:p w14:paraId="1EF35E0D" w14:textId="77777777" w:rsidR="00D01128" w:rsidRPr="00B45F52" w:rsidRDefault="00D01128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2693" w:type="dxa"/>
          </w:tcPr>
          <w:p w14:paraId="796BE12D" w14:textId="77777777" w:rsidR="00D01128" w:rsidRPr="00B45F52" w:rsidRDefault="00D01128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2126" w:type="dxa"/>
          </w:tcPr>
          <w:p w14:paraId="3AAA6DFD" w14:textId="77777777" w:rsidR="00D01128" w:rsidRPr="001B1892" w:rsidRDefault="00D01128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2523" w:type="dxa"/>
          </w:tcPr>
          <w:p w14:paraId="374A5974" w14:textId="77777777" w:rsidR="00D01128" w:rsidRPr="001B1892" w:rsidRDefault="00D01128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D01128" w:rsidRPr="008F5ABD" w14:paraId="0EF7508C" w14:textId="77777777" w:rsidTr="00C47D50">
        <w:tc>
          <w:tcPr>
            <w:tcW w:w="534" w:type="dxa"/>
          </w:tcPr>
          <w:p w14:paraId="24D6EC70" w14:textId="77777777" w:rsidR="00D01128" w:rsidRPr="00B45F52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764" w:type="dxa"/>
          </w:tcPr>
          <w:p w14:paraId="6439426D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03B64337" w14:textId="77777777" w:rsidR="00D01128" w:rsidRPr="003928B1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ОПК-1 –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126" w:type="dxa"/>
          </w:tcPr>
          <w:p w14:paraId="023D52E0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523" w:type="dxa"/>
          </w:tcPr>
          <w:p w14:paraId="05A11034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tr w:rsidR="00D01128" w:rsidRPr="008F5ABD" w14:paraId="47260E6B" w14:textId="77777777" w:rsidTr="00C47D50">
        <w:tc>
          <w:tcPr>
            <w:tcW w:w="534" w:type="dxa"/>
          </w:tcPr>
          <w:p w14:paraId="40D9B110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bookmarkStart w:id="1" w:name="_GoBack" w:colFirst="2" w:colLast="2"/>
            <w:r>
              <w:rPr>
                <w:sz w:val="22"/>
                <w:lang w:val="ru-RU"/>
              </w:rPr>
              <w:t>2</w:t>
            </w:r>
          </w:p>
        </w:tc>
        <w:tc>
          <w:tcPr>
            <w:tcW w:w="1764" w:type="dxa"/>
          </w:tcPr>
          <w:p w14:paraId="7A6A95D4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Общепрофессиональные </w:t>
            </w:r>
            <w:r>
              <w:rPr>
                <w:sz w:val="22"/>
                <w:lang w:val="ru-RU"/>
              </w:rPr>
              <w:lastRenderedPageBreak/>
              <w:t>компетенции</w:t>
            </w:r>
          </w:p>
        </w:tc>
        <w:tc>
          <w:tcPr>
            <w:tcW w:w="2693" w:type="dxa"/>
          </w:tcPr>
          <w:p w14:paraId="6602D475" w14:textId="71003054" w:rsidR="00D01128" w:rsidRPr="007C7653" w:rsidRDefault="00C47D5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C7653">
              <w:rPr>
                <w:szCs w:val="24"/>
                <w:lang w:val="ru-RU"/>
              </w:rPr>
              <w:lastRenderedPageBreak/>
              <w:t xml:space="preserve">ОПК-2 - Способен понимать принципы </w:t>
            </w:r>
            <w:r w:rsidRPr="007C7653">
              <w:rPr>
                <w:szCs w:val="24"/>
                <w:lang w:val="ru-RU"/>
              </w:rPr>
              <w:lastRenderedPageBreak/>
              <w:t>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2126" w:type="dxa"/>
          </w:tcPr>
          <w:p w14:paraId="159D82D2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 xml:space="preserve">Уметь вести НИР или </w:t>
            </w:r>
            <w:r>
              <w:rPr>
                <w:szCs w:val="24"/>
                <w:lang w:val="ru-RU"/>
              </w:rPr>
              <w:lastRenderedPageBreak/>
              <w:t>промышленную разработку</w:t>
            </w:r>
          </w:p>
        </w:tc>
        <w:tc>
          <w:tcPr>
            <w:tcW w:w="2523" w:type="dxa"/>
          </w:tcPr>
          <w:p w14:paraId="56B05E7F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lastRenderedPageBreak/>
              <w:t xml:space="preserve">ОПК-2.2 Уметь проводить </w:t>
            </w:r>
            <w:r w:rsidRPr="003928B1">
              <w:rPr>
                <w:sz w:val="22"/>
                <w:lang w:val="ru-RU"/>
              </w:rPr>
              <w:lastRenderedPageBreak/>
              <w:t>формализацию и алгоритмизацию поставленных задач</w:t>
            </w:r>
          </w:p>
        </w:tc>
      </w:tr>
      <w:bookmarkEnd w:id="1"/>
      <w:tr w:rsidR="00D01128" w:rsidRPr="008F5ABD" w14:paraId="3ADF7CF2" w14:textId="77777777" w:rsidTr="00C47D50">
        <w:tc>
          <w:tcPr>
            <w:tcW w:w="534" w:type="dxa"/>
          </w:tcPr>
          <w:p w14:paraId="1A04085F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3</w:t>
            </w:r>
          </w:p>
        </w:tc>
        <w:tc>
          <w:tcPr>
            <w:tcW w:w="1764" w:type="dxa"/>
          </w:tcPr>
          <w:p w14:paraId="27C1F4C3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56D7A4EB" w14:textId="77777777" w:rsidR="00D01128" w:rsidRPr="003928B1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ОПК-3 –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126" w:type="dxa"/>
          </w:tcPr>
          <w:p w14:paraId="29DEC189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523" w:type="dxa"/>
          </w:tcPr>
          <w:p w14:paraId="61B36967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ОПК-3.1 Синтез требований к программному продукту и декомпозиция программного средства на компоненты</w:t>
            </w:r>
          </w:p>
        </w:tc>
      </w:tr>
      <w:tr w:rsidR="00D01128" w:rsidRPr="008F5ABD" w14:paraId="4C4AFBBF" w14:textId="77777777" w:rsidTr="00C47D50">
        <w:tc>
          <w:tcPr>
            <w:tcW w:w="534" w:type="dxa"/>
          </w:tcPr>
          <w:p w14:paraId="2AC9124D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1764" w:type="dxa"/>
          </w:tcPr>
          <w:p w14:paraId="7ECFEB43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09815AA3" w14:textId="77777777" w:rsidR="00D01128" w:rsidRPr="003928B1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ОПК-4 – способен участвовать в разработке стандартов, норм, правил, а также технической документации, связанной с профессиональной деятельностью</w:t>
            </w:r>
          </w:p>
        </w:tc>
        <w:tc>
          <w:tcPr>
            <w:tcW w:w="2126" w:type="dxa"/>
          </w:tcPr>
          <w:p w14:paraId="427EC4E7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523" w:type="dxa"/>
          </w:tcPr>
          <w:p w14:paraId="1454B9C6" w14:textId="77777777" w:rsidR="00D01128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ОПК-4.1 Контроль сопровождения программных средств</w:t>
            </w:r>
          </w:p>
          <w:p w14:paraId="11678AF8" w14:textId="77777777" w:rsidR="00D01128" w:rsidRPr="003928B1" w:rsidRDefault="00D01128" w:rsidP="00F71202">
            <w:pPr>
              <w:ind w:firstLine="720"/>
            </w:pPr>
          </w:p>
        </w:tc>
      </w:tr>
      <w:tr w:rsidR="00D01128" w:rsidRPr="008F5ABD" w14:paraId="2F1CF608" w14:textId="77777777" w:rsidTr="00C47D50">
        <w:tc>
          <w:tcPr>
            <w:tcW w:w="534" w:type="dxa"/>
          </w:tcPr>
          <w:p w14:paraId="73A8BC4E" w14:textId="77777777" w:rsidR="00D01128" w:rsidRPr="00B429BA" w:rsidRDefault="00D01128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764" w:type="dxa"/>
          </w:tcPr>
          <w:p w14:paraId="2B4CE816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40704F43" w14:textId="77777777" w:rsidR="00D01128" w:rsidRPr="003928B1" w:rsidRDefault="00D01128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3A14E4">
              <w:rPr>
                <w:szCs w:val="24"/>
                <w:lang w:val="ru-RU"/>
              </w:rPr>
              <w:t xml:space="preserve">ОПК-5 </w:t>
            </w:r>
            <w:r>
              <w:rPr>
                <w:szCs w:val="24"/>
                <w:lang w:val="ru-RU"/>
              </w:rPr>
              <w:t>– с</w:t>
            </w:r>
            <w:r w:rsidRPr="003A14E4">
              <w:rPr>
                <w:szCs w:val="24"/>
                <w:lang w:val="ru-RU"/>
              </w:rPr>
              <w:t xml:space="preserve">пособен </w:t>
            </w:r>
            <w:proofErr w:type="spellStart"/>
            <w:r w:rsidRPr="003A14E4">
              <w:rPr>
                <w:szCs w:val="24"/>
                <w:lang w:val="ru-RU"/>
              </w:rPr>
              <w:t>инсталировать</w:t>
            </w:r>
            <w:proofErr w:type="spellEnd"/>
            <w:r w:rsidRPr="003A14E4">
              <w:rPr>
                <w:szCs w:val="24"/>
                <w:lang w:val="ru-RU"/>
              </w:rPr>
              <w:t xml:space="preserve"> программное и аппаратное обеспечение для информационных и автоматизированных систем</w:t>
            </w:r>
          </w:p>
        </w:tc>
        <w:tc>
          <w:tcPr>
            <w:tcW w:w="2126" w:type="dxa"/>
          </w:tcPr>
          <w:p w14:paraId="2F9D8AD1" w14:textId="77777777" w:rsidR="00D01128" w:rsidRDefault="00D01128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523" w:type="dxa"/>
          </w:tcPr>
          <w:p w14:paraId="49E346B9" w14:textId="77777777" w:rsidR="00D01128" w:rsidRPr="003928B1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A14E4">
              <w:rPr>
                <w:sz w:val="22"/>
                <w:lang w:val="ru-RU"/>
              </w:rPr>
              <w:t>ОПК-5.1 Установка и настройка системного и прикладного ПО, необходимого для функционирования ИС в соответствии с трудовым заданием</w:t>
            </w:r>
          </w:p>
        </w:tc>
      </w:tr>
      <w:tr w:rsidR="00D01128" w:rsidRPr="008F5ABD" w14:paraId="331CD57A" w14:textId="77777777" w:rsidTr="00C47D50">
        <w:tc>
          <w:tcPr>
            <w:tcW w:w="534" w:type="dxa"/>
          </w:tcPr>
          <w:p w14:paraId="05176E0C" w14:textId="77777777" w:rsidR="00D01128" w:rsidRPr="00B429BA" w:rsidRDefault="00D01128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764" w:type="dxa"/>
          </w:tcPr>
          <w:p w14:paraId="6EE56D5E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72A19306" w14:textId="77777777" w:rsidR="00D01128" w:rsidRPr="003928B1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 xml:space="preserve">ОПК-6 – способен разрабатывать алгоритмы и программы, пригодные для практического использования, применять основы информатики и программирования к </w:t>
            </w:r>
            <w:r w:rsidRPr="003928B1">
              <w:rPr>
                <w:szCs w:val="24"/>
                <w:lang w:val="ru-RU"/>
              </w:rPr>
              <w:lastRenderedPageBreak/>
              <w:t>проектированию, конструированию и тестированию программных продуктов</w:t>
            </w:r>
          </w:p>
        </w:tc>
        <w:tc>
          <w:tcPr>
            <w:tcW w:w="2126" w:type="dxa"/>
          </w:tcPr>
          <w:p w14:paraId="3B925254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Уметь вести НИР или промышленную разработку</w:t>
            </w:r>
          </w:p>
        </w:tc>
        <w:tc>
          <w:tcPr>
            <w:tcW w:w="2523" w:type="dxa"/>
          </w:tcPr>
          <w:p w14:paraId="776D31CF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</w:tr>
      <w:tr w:rsidR="00D01128" w:rsidRPr="008F5ABD" w14:paraId="3505AB0B" w14:textId="77777777" w:rsidTr="00C47D50">
        <w:tc>
          <w:tcPr>
            <w:tcW w:w="534" w:type="dxa"/>
          </w:tcPr>
          <w:p w14:paraId="743665C9" w14:textId="77777777" w:rsidR="00D01128" w:rsidRPr="00B429BA" w:rsidRDefault="00D01128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lastRenderedPageBreak/>
              <w:t>7</w:t>
            </w:r>
          </w:p>
        </w:tc>
        <w:tc>
          <w:tcPr>
            <w:tcW w:w="1764" w:type="dxa"/>
          </w:tcPr>
          <w:p w14:paraId="65EBC043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203BA814" w14:textId="77777777" w:rsidR="00D01128" w:rsidRPr="003928B1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ОПК-7 – способен применять в практической деятельности основные концепции, принципы, теории и факты, связанные с информатикой</w:t>
            </w:r>
          </w:p>
        </w:tc>
        <w:tc>
          <w:tcPr>
            <w:tcW w:w="2126" w:type="dxa"/>
          </w:tcPr>
          <w:p w14:paraId="2BABC3A9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523" w:type="dxa"/>
          </w:tcPr>
          <w:p w14:paraId="777DED4D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</w:tr>
      <w:tr w:rsidR="00D01128" w:rsidRPr="008F5ABD" w14:paraId="7A1EC1BF" w14:textId="77777777" w:rsidTr="00C47D50">
        <w:tc>
          <w:tcPr>
            <w:tcW w:w="534" w:type="dxa"/>
          </w:tcPr>
          <w:p w14:paraId="357F9971" w14:textId="77777777" w:rsidR="00D01128" w:rsidRPr="00B429BA" w:rsidRDefault="00D01128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764" w:type="dxa"/>
          </w:tcPr>
          <w:p w14:paraId="7B2E52B9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3B2878C5" w14:textId="77777777" w:rsidR="00D01128" w:rsidRPr="003928B1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ОПК-8 – способен осуществить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    </w:r>
          </w:p>
        </w:tc>
        <w:tc>
          <w:tcPr>
            <w:tcW w:w="2126" w:type="dxa"/>
          </w:tcPr>
          <w:p w14:paraId="1AADF742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523" w:type="dxa"/>
          </w:tcPr>
          <w:p w14:paraId="1EF362B7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</w:tr>
      <w:tr w:rsidR="00D01128" w:rsidRPr="008F5ABD" w14:paraId="75E2FFF8" w14:textId="77777777" w:rsidTr="00C47D50">
        <w:tc>
          <w:tcPr>
            <w:tcW w:w="534" w:type="dxa"/>
          </w:tcPr>
          <w:p w14:paraId="08FBB03B" w14:textId="77777777" w:rsidR="00D01128" w:rsidRPr="00B429BA" w:rsidRDefault="00D01128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764" w:type="dxa"/>
          </w:tcPr>
          <w:p w14:paraId="3AA47404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52039A37" w14:textId="77777777" w:rsidR="00D01128" w:rsidRPr="003928B1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ПКА-2 – способен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      </w:r>
          </w:p>
        </w:tc>
        <w:tc>
          <w:tcPr>
            <w:tcW w:w="2126" w:type="dxa"/>
          </w:tcPr>
          <w:p w14:paraId="6F4004DF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523" w:type="dxa"/>
          </w:tcPr>
          <w:p w14:paraId="0607D780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ПКА-2.1 Разработка документации программных средств в своей части</w:t>
            </w:r>
          </w:p>
        </w:tc>
      </w:tr>
      <w:tr w:rsidR="00D01128" w:rsidRPr="008F5ABD" w14:paraId="6724017F" w14:textId="77777777" w:rsidTr="00C47D50">
        <w:tc>
          <w:tcPr>
            <w:tcW w:w="534" w:type="dxa"/>
          </w:tcPr>
          <w:p w14:paraId="2082CF52" w14:textId="77777777" w:rsidR="00D01128" w:rsidRPr="00B429BA" w:rsidRDefault="00D01128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764" w:type="dxa"/>
          </w:tcPr>
          <w:p w14:paraId="55584AF0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373FC456" w14:textId="77777777" w:rsidR="00D01128" w:rsidRPr="003928B1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ПКП-1 – способен проектировать программные системы</w:t>
            </w:r>
          </w:p>
        </w:tc>
        <w:tc>
          <w:tcPr>
            <w:tcW w:w="2126" w:type="dxa"/>
          </w:tcPr>
          <w:p w14:paraId="245BE758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523" w:type="dxa"/>
          </w:tcPr>
          <w:p w14:paraId="74C6D51C" w14:textId="77777777" w:rsidR="00D01128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  <w:p w14:paraId="0AEA9194" w14:textId="77777777" w:rsidR="00D01128" w:rsidRPr="003928B1" w:rsidRDefault="00D01128" w:rsidP="00F71202"/>
          <w:p w14:paraId="63DF9EB9" w14:textId="77777777" w:rsidR="00D01128" w:rsidRDefault="00D01128" w:rsidP="00F71202">
            <w:pPr>
              <w:rPr>
                <w:rFonts w:ascii="Times New Roman" w:eastAsia="Times New Roman" w:hAnsi="Times New Roman" w:cs="Times New Roman"/>
              </w:rPr>
            </w:pPr>
          </w:p>
          <w:p w14:paraId="14D915BF" w14:textId="77777777" w:rsidR="00D01128" w:rsidRPr="003928B1" w:rsidRDefault="00D01128" w:rsidP="00F71202">
            <w:pPr>
              <w:jc w:val="center"/>
            </w:pPr>
          </w:p>
        </w:tc>
      </w:tr>
      <w:tr w:rsidR="00D01128" w:rsidRPr="008F5ABD" w14:paraId="46575524" w14:textId="77777777" w:rsidTr="00C47D50">
        <w:tc>
          <w:tcPr>
            <w:tcW w:w="534" w:type="dxa"/>
          </w:tcPr>
          <w:p w14:paraId="6B5A5F6B" w14:textId="77777777" w:rsidR="00D01128" w:rsidRPr="00B429BA" w:rsidRDefault="00D01128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t>1</w:t>
            </w:r>
            <w:r>
              <w:rPr>
                <w:sz w:val="22"/>
              </w:rPr>
              <w:t>1</w:t>
            </w:r>
          </w:p>
        </w:tc>
        <w:tc>
          <w:tcPr>
            <w:tcW w:w="1764" w:type="dxa"/>
          </w:tcPr>
          <w:p w14:paraId="050B767F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23CDABE6" w14:textId="77777777" w:rsidR="00D01128" w:rsidRPr="003928B1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 xml:space="preserve">ПКП-2 – способен использовать основные модели информационных технологий и способы их применения для </w:t>
            </w:r>
            <w:r w:rsidRPr="003928B1">
              <w:rPr>
                <w:szCs w:val="24"/>
                <w:lang w:val="ru-RU"/>
              </w:rPr>
              <w:lastRenderedPageBreak/>
              <w:t>решения задач в предметных областях</w:t>
            </w:r>
          </w:p>
        </w:tc>
        <w:tc>
          <w:tcPr>
            <w:tcW w:w="2126" w:type="dxa"/>
          </w:tcPr>
          <w:p w14:paraId="24484E27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Уметь вести НИР или промышленную разработку</w:t>
            </w:r>
          </w:p>
        </w:tc>
        <w:tc>
          <w:tcPr>
            <w:tcW w:w="2523" w:type="dxa"/>
          </w:tcPr>
          <w:p w14:paraId="04EAFF78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</w:tr>
      <w:tr w:rsidR="00D01128" w:rsidRPr="008F5ABD" w14:paraId="2EB57256" w14:textId="77777777" w:rsidTr="00C47D50">
        <w:tc>
          <w:tcPr>
            <w:tcW w:w="534" w:type="dxa"/>
          </w:tcPr>
          <w:p w14:paraId="1F6A28E9" w14:textId="77777777" w:rsidR="00D01128" w:rsidRPr="00B429BA" w:rsidRDefault="00D01128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lastRenderedPageBreak/>
              <w:t>1</w:t>
            </w:r>
            <w:r>
              <w:rPr>
                <w:sz w:val="22"/>
              </w:rPr>
              <w:t>2</w:t>
            </w:r>
          </w:p>
        </w:tc>
        <w:tc>
          <w:tcPr>
            <w:tcW w:w="1764" w:type="dxa"/>
          </w:tcPr>
          <w:p w14:paraId="46B03C86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720EBE43" w14:textId="77777777" w:rsidR="00D01128" w:rsidRPr="003928B1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ПКП-3 – 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  <w:tc>
          <w:tcPr>
            <w:tcW w:w="2126" w:type="dxa"/>
          </w:tcPr>
          <w:p w14:paraId="3AA60B86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523" w:type="dxa"/>
          </w:tcPr>
          <w:p w14:paraId="0F14DED6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</w:tr>
      <w:tr w:rsidR="00D01128" w:rsidRPr="008F5ABD" w14:paraId="61E44BD2" w14:textId="77777777" w:rsidTr="00C47D50">
        <w:tc>
          <w:tcPr>
            <w:tcW w:w="534" w:type="dxa"/>
          </w:tcPr>
          <w:p w14:paraId="01F028BC" w14:textId="77777777" w:rsidR="00D01128" w:rsidRPr="00B429BA" w:rsidRDefault="00D01128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t>1</w:t>
            </w:r>
            <w:r>
              <w:rPr>
                <w:sz w:val="22"/>
              </w:rPr>
              <w:t>3</w:t>
            </w:r>
          </w:p>
        </w:tc>
        <w:tc>
          <w:tcPr>
            <w:tcW w:w="1764" w:type="dxa"/>
          </w:tcPr>
          <w:p w14:paraId="75575F74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33F5D6F6" w14:textId="77777777" w:rsidR="00D01128" w:rsidRPr="003928B1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ПКП-4 – способен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  <w:tc>
          <w:tcPr>
            <w:tcW w:w="2126" w:type="dxa"/>
          </w:tcPr>
          <w:p w14:paraId="79446279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523" w:type="dxa"/>
          </w:tcPr>
          <w:p w14:paraId="4F82A442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ПКП-4.1 Оценка и выбор варианта архитектуры программного средства</w:t>
            </w:r>
          </w:p>
        </w:tc>
      </w:tr>
      <w:tr w:rsidR="00D01128" w:rsidRPr="008F5ABD" w14:paraId="54B1C94C" w14:textId="77777777" w:rsidTr="00C47D50">
        <w:tc>
          <w:tcPr>
            <w:tcW w:w="534" w:type="dxa"/>
          </w:tcPr>
          <w:p w14:paraId="0E3D9AF2" w14:textId="77777777" w:rsidR="00D01128" w:rsidRPr="00B429BA" w:rsidRDefault="00D01128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t>1</w:t>
            </w:r>
            <w:r>
              <w:rPr>
                <w:sz w:val="22"/>
              </w:rPr>
              <w:t>4</w:t>
            </w:r>
          </w:p>
        </w:tc>
        <w:tc>
          <w:tcPr>
            <w:tcW w:w="1764" w:type="dxa"/>
          </w:tcPr>
          <w:p w14:paraId="6C6DFFB7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52F80C76" w14:textId="77777777" w:rsidR="00D01128" w:rsidRPr="003928B1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ПКП-5 – способен использовать современные системные программные средства: операционные системы, операционные и сетевые оболочки, сервисные программы</w:t>
            </w:r>
          </w:p>
        </w:tc>
        <w:tc>
          <w:tcPr>
            <w:tcW w:w="2126" w:type="dxa"/>
          </w:tcPr>
          <w:p w14:paraId="1102E3CF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523" w:type="dxa"/>
          </w:tcPr>
          <w:p w14:paraId="36EA46FB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</w:tr>
      <w:tr w:rsidR="00D01128" w:rsidRPr="008F5ABD" w14:paraId="5B678CAE" w14:textId="77777777" w:rsidTr="00C47D50">
        <w:tc>
          <w:tcPr>
            <w:tcW w:w="534" w:type="dxa"/>
          </w:tcPr>
          <w:p w14:paraId="438458B4" w14:textId="77777777" w:rsidR="00D01128" w:rsidRPr="00B429BA" w:rsidRDefault="00D01128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t>1</w:t>
            </w:r>
            <w:r>
              <w:rPr>
                <w:sz w:val="22"/>
              </w:rPr>
              <w:t>5</w:t>
            </w:r>
          </w:p>
        </w:tc>
        <w:tc>
          <w:tcPr>
            <w:tcW w:w="1764" w:type="dxa"/>
          </w:tcPr>
          <w:p w14:paraId="474BC10A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403979B2" w14:textId="77777777" w:rsidR="00D01128" w:rsidRPr="003928B1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ПКП-6 – способен формировать суждения о проблемах современной информатики, ее категорий и связей с другими научными дисциплинами</w:t>
            </w:r>
          </w:p>
        </w:tc>
        <w:tc>
          <w:tcPr>
            <w:tcW w:w="2126" w:type="dxa"/>
          </w:tcPr>
          <w:p w14:paraId="77FE6C11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523" w:type="dxa"/>
          </w:tcPr>
          <w:p w14:paraId="7684B02C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</w:tr>
      <w:tr w:rsidR="00D01128" w:rsidRPr="008F5ABD" w14:paraId="48100AFF" w14:textId="77777777" w:rsidTr="00C47D50">
        <w:tc>
          <w:tcPr>
            <w:tcW w:w="534" w:type="dxa"/>
          </w:tcPr>
          <w:p w14:paraId="2E8CE36D" w14:textId="77777777" w:rsidR="00D01128" w:rsidRPr="00B429BA" w:rsidRDefault="00D01128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t>1</w:t>
            </w:r>
            <w:r>
              <w:rPr>
                <w:sz w:val="22"/>
              </w:rPr>
              <w:t>6</w:t>
            </w:r>
          </w:p>
        </w:tc>
        <w:tc>
          <w:tcPr>
            <w:tcW w:w="1764" w:type="dxa"/>
          </w:tcPr>
          <w:p w14:paraId="6DFD9BDF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35519A98" w14:textId="77777777" w:rsidR="00D01128" w:rsidRPr="003928B1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ПКП-7 – 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</w:t>
            </w:r>
          </w:p>
        </w:tc>
        <w:tc>
          <w:tcPr>
            <w:tcW w:w="2126" w:type="dxa"/>
          </w:tcPr>
          <w:p w14:paraId="16A4984E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Уметь отчитываться о проделанной работе</w:t>
            </w:r>
          </w:p>
        </w:tc>
        <w:tc>
          <w:tcPr>
            <w:tcW w:w="2523" w:type="dxa"/>
          </w:tcPr>
          <w:p w14:paraId="4373AF12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ПКП-7.2 Оценка и выбор архитектуры развертывания каждого компонента</w:t>
            </w:r>
          </w:p>
        </w:tc>
      </w:tr>
      <w:tr w:rsidR="00D01128" w:rsidRPr="008F5ABD" w14:paraId="6E50CDE6" w14:textId="77777777" w:rsidTr="00C47D50">
        <w:tc>
          <w:tcPr>
            <w:tcW w:w="534" w:type="dxa"/>
          </w:tcPr>
          <w:p w14:paraId="6F745D20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17</w:t>
            </w:r>
          </w:p>
        </w:tc>
        <w:tc>
          <w:tcPr>
            <w:tcW w:w="1764" w:type="dxa"/>
          </w:tcPr>
          <w:p w14:paraId="5E258218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5FFCBB18" w14:textId="5D4636C5" w:rsidR="00D01128" w:rsidRPr="00D01128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УК-</w:t>
            </w:r>
            <w:r>
              <w:rPr>
                <w:szCs w:val="24"/>
                <w:lang w:val="ru-RU"/>
              </w:rPr>
              <w:t>1</w:t>
            </w:r>
            <w:r w:rsidRPr="003928B1">
              <w:rPr>
                <w:szCs w:val="24"/>
                <w:lang w:val="ru-RU"/>
              </w:rPr>
              <w:t xml:space="preserve"> – </w:t>
            </w:r>
            <w:r>
              <w:rPr>
                <w:lang w:val="ru-RU"/>
              </w:rPr>
              <w:t>с</w:t>
            </w:r>
            <w:r w:rsidRPr="00D01128">
              <w:rPr>
                <w:lang w:val="ru-RU"/>
              </w:rPr>
              <w:t xml:space="preserve">пособен осуществлять поиск, критический анализ и синтез информации, применять системный </w:t>
            </w:r>
            <w:r w:rsidRPr="00D01128">
              <w:rPr>
                <w:lang w:val="ru-RU"/>
              </w:rPr>
              <w:lastRenderedPageBreak/>
              <w:t>подход для решения поставленных задач</w:t>
            </w:r>
          </w:p>
        </w:tc>
        <w:tc>
          <w:tcPr>
            <w:tcW w:w="2126" w:type="dxa"/>
          </w:tcPr>
          <w:p w14:paraId="7DA26287" w14:textId="77777777" w:rsidR="00D01128" w:rsidRPr="00D01128" w:rsidRDefault="00D01128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Уметь вести НИР или промышленную разработку</w:t>
            </w:r>
          </w:p>
        </w:tc>
        <w:tc>
          <w:tcPr>
            <w:tcW w:w="2523" w:type="dxa"/>
          </w:tcPr>
          <w:p w14:paraId="0A9E19CF" w14:textId="453B6C58" w:rsidR="00D01128" w:rsidRPr="00D01128" w:rsidRDefault="00D01128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01128">
              <w:rPr>
                <w:szCs w:val="24"/>
                <w:lang w:val="ru-RU"/>
              </w:rPr>
              <w:t xml:space="preserve">УК 1.4. Оценивает достоинства, недостатки и последствия вариантов решения </w:t>
            </w:r>
            <w:r w:rsidRPr="00D01128">
              <w:rPr>
                <w:szCs w:val="24"/>
                <w:lang w:val="ru-RU"/>
              </w:rPr>
              <w:lastRenderedPageBreak/>
              <w:t xml:space="preserve">поставленных задач; </w:t>
            </w:r>
          </w:p>
        </w:tc>
      </w:tr>
      <w:tr w:rsidR="00D01128" w:rsidRPr="008F5ABD" w14:paraId="35C9F45B" w14:textId="77777777" w:rsidTr="00C47D50">
        <w:tc>
          <w:tcPr>
            <w:tcW w:w="534" w:type="dxa"/>
          </w:tcPr>
          <w:p w14:paraId="2A82C117" w14:textId="7CDCE8DF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</w:t>
            </w:r>
            <w:r w:rsidR="00425D41">
              <w:rPr>
                <w:sz w:val="22"/>
                <w:lang w:val="ru-RU"/>
              </w:rPr>
              <w:t>8</w:t>
            </w:r>
          </w:p>
        </w:tc>
        <w:tc>
          <w:tcPr>
            <w:tcW w:w="1764" w:type="dxa"/>
          </w:tcPr>
          <w:p w14:paraId="75364AC5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3EDF6958" w14:textId="77777777" w:rsidR="00D01128" w:rsidRPr="003928B1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УК-2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2126" w:type="dxa"/>
          </w:tcPr>
          <w:p w14:paraId="1BD91F86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523" w:type="dxa"/>
          </w:tcPr>
          <w:p w14:paraId="739B2740" w14:textId="77777777" w:rsidR="00D01128" w:rsidRDefault="00D01128" w:rsidP="00F71202">
            <w:r>
              <w:t xml:space="preserve">УК-2.4.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  <w:p w14:paraId="223DBEB5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</w:tr>
      <w:tr w:rsidR="00D01128" w:rsidRPr="008F5ABD" w14:paraId="4232BA69" w14:textId="77777777" w:rsidTr="00C47D50">
        <w:tc>
          <w:tcPr>
            <w:tcW w:w="534" w:type="dxa"/>
          </w:tcPr>
          <w:p w14:paraId="1FB00F4B" w14:textId="18BEC905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425D41">
              <w:rPr>
                <w:sz w:val="22"/>
                <w:lang w:val="ru-RU"/>
              </w:rPr>
              <w:t>9</w:t>
            </w:r>
          </w:p>
        </w:tc>
        <w:tc>
          <w:tcPr>
            <w:tcW w:w="1764" w:type="dxa"/>
          </w:tcPr>
          <w:p w14:paraId="4047679E" w14:textId="77777777" w:rsidR="00D01128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0E5EFB28" w14:textId="77777777" w:rsidR="00D01128" w:rsidRPr="003928B1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УК-3 – способен осуществлять социальное взаимодействие и реализовывать свою роль в команде</w:t>
            </w:r>
          </w:p>
        </w:tc>
        <w:tc>
          <w:tcPr>
            <w:tcW w:w="2126" w:type="dxa"/>
          </w:tcPr>
          <w:p w14:paraId="6CD5F071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научную дискуссию</w:t>
            </w:r>
          </w:p>
        </w:tc>
        <w:tc>
          <w:tcPr>
            <w:tcW w:w="2523" w:type="dxa"/>
          </w:tcPr>
          <w:p w14:paraId="667600C1" w14:textId="77777777" w:rsidR="00D01128" w:rsidRDefault="00D01128" w:rsidP="00F71202">
            <w:r>
              <w:t xml:space="preserve">УК-3.3. Строит продуктивное взаимодействие с учетом возможных последствий личных действий в социальном взаимодействии и командной работе;  </w:t>
            </w:r>
          </w:p>
          <w:p w14:paraId="5807E6EB" w14:textId="77777777" w:rsidR="00D01128" w:rsidRPr="001B1892" w:rsidRDefault="00D01128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</w:tr>
      <w:tr w:rsidR="00D01128" w:rsidRPr="008F5ABD" w14:paraId="17732564" w14:textId="77777777" w:rsidTr="00C47D50">
        <w:tc>
          <w:tcPr>
            <w:tcW w:w="534" w:type="dxa"/>
          </w:tcPr>
          <w:p w14:paraId="2F261D58" w14:textId="2B7ECE60" w:rsidR="00D01128" w:rsidRDefault="00425D41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20</w:t>
            </w:r>
          </w:p>
        </w:tc>
        <w:tc>
          <w:tcPr>
            <w:tcW w:w="1764" w:type="dxa"/>
          </w:tcPr>
          <w:p w14:paraId="64409295" w14:textId="77777777" w:rsidR="00D01128" w:rsidRPr="003A14E4" w:rsidRDefault="00D01128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3A14E4">
              <w:rPr>
                <w:szCs w:val="24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1C444143" w14:textId="77777777" w:rsidR="00D01128" w:rsidRPr="003A14E4" w:rsidRDefault="00D01128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3928B1">
              <w:rPr>
                <w:szCs w:val="24"/>
                <w:lang w:val="ru-RU"/>
              </w:rPr>
              <w:t>УК-4 –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3928B1">
              <w:rPr>
                <w:szCs w:val="24"/>
                <w:lang w:val="ru-RU"/>
              </w:rPr>
              <w:t>ых</w:t>
            </w:r>
            <w:proofErr w:type="spellEnd"/>
            <w:r w:rsidRPr="003928B1">
              <w:rPr>
                <w:szCs w:val="24"/>
                <w:lang w:val="ru-RU"/>
              </w:rPr>
              <w:t>) языке(ах)</w:t>
            </w:r>
          </w:p>
        </w:tc>
        <w:tc>
          <w:tcPr>
            <w:tcW w:w="2126" w:type="dxa"/>
          </w:tcPr>
          <w:p w14:paraId="018866BC" w14:textId="77777777" w:rsidR="00D01128" w:rsidRPr="003A14E4" w:rsidRDefault="00D01128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Уметь вести научную дискуссию</w:t>
            </w:r>
          </w:p>
        </w:tc>
        <w:tc>
          <w:tcPr>
            <w:tcW w:w="2523" w:type="dxa"/>
          </w:tcPr>
          <w:p w14:paraId="68D9E108" w14:textId="77777777" w:rsidR="00D01128" w:rsidRPr="003A14E4" w:rsidRDefault="00D01128" w:rsidP="00F71202">
            <w:pPr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УК-4.4. Ведет деловую переписку на иностранном языке с учетом особенностей стилистики официальных писем и социокультурных различий; </w:t>
            </w:r>
          </w:p>
          <w:p w14:paraId="099AEC97" w14:textId="77777777" w:rsidR="00D01128" w:rsidRPr="003A14E4" w:rsidRDefault="00D01128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</w:tr>
      <w:tr w:rsidR="00D01128" w:rsidRPr="008F5ABD" w14:paraId="741F8EC5" w14:textId="77777777" w:rsidTr="00C47D50">
        <w:tc>
          <w:tcPr>
            <w:tcW w:w="534" w:type="dxa"/>
          </w:tcPr>
          <w:p w14:paraId="376E1A36" w14:textId="749813CA" w:rsidR="00D01128" w:rsidRPr="00425D41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</w:rPr>
              <w:t>2</w:t>
            </w:r>
            <w:r w:rsidR="00425D41">
              <w:rPr>
                <w:sz w:val="22"/>
                <w:lang w:val="ru-RU"/>
              </w:rPr>
              <w:t>1</w:t>
            </w:r>
          </w:p>
        </w:tc>
        <w:tc>
          <w:tcPr>
            <w:tcW w:w="1764" w:type="dxa"/>
          </w:tcPr>
          <w:p w14:paraId="15F05BE4" w14:textId="77777777" w:rsidR="00D01128" w:rsidRPr="003A14E4" w:rsidRDefault="00D01128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3A14E4">
              <w:rPr>
                <w:szCs w:val="24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4101FE3D" w14:textId="77777777" w:rsidR="00D01128" w:rsidRPr="003A14E4" w:rsidRDefault="00D01128" w:rsidP="00F71202">
            <w:pPr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УКБ-1: Способен участвовать в разработке и реализации проектов, в т.ч. предпринимательских </w:t>
            </w:r>
          </w:p>
          <w:p w14:paraId="04833DC9" w14:textId="77777777" w:rsidR="00D01128" w:rsidRPr="003A14E4" w:rsidRDefault="00D01128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  <w:tc>
          <w:tcPr>
            <w:tcW w:w="2126" w:type="dxa"/>
          </w:tcPr>
          <w:p w14:paraId="39E5F068" w14:textId="77777777" w:rsidR="00D01128" w:rsidRPr="003A14E4" w:rsidRDefault="00D01128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 на протяжении длительного времени</w:t>
            </w:r>
          </w:p>
        </w:tc>
        <w:tc>
          <w:tcPr>
            <w:tcW w:w="2523" w:type="dxa"/>
          </w:tcPr>
          <w:p w14:paraId="45449BF3" w14:textId="77777777" w:rsidR="00D01128" w:rsidRPr="003A14E4" w:rsidRDefault="00D01128" w:rsidP="00F71202">
            <w:pPr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УКБ-1.4.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</w:tc>
      </w:tr>
      <w:tr w:rsidR="00D01128" w:rsidRPr="008F5ABD" w14:paraId="01012AB3" w14:textId="77777777" w:rsidTr="00C47D50">
        <w:tc>
          <w:tcPr>
            <w:tcW w:w="534" w:type="dxa"/>
          </w:tcPr>
          <w:p w14:paraId="79B4FF11" w14:textId="628D5F00" w:rsidR="00D01128" w:rsidRPr="00425D41" w:rsidRDefault="00D0112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  <w:r w:rsidR="00425D41">
              <w:rPr>
                <w:sz w:val="22"/>
                <w:lang w:val="ru-RU"/>
              </w:rPr>
              <w:t>2</w:t>
            </w:r>
          </w:p>
        </w:tc>
        <w:tc>
          <w:tcPr>
            <w:tcW w:w="1764" w:type="dxa"/>
          </w:tcPr>
          <w:p w14:paraId="2FAA37C5" w14:textId="77777777" w:rsidR="00D01128" w:rsidRPr="003A14E4" w:rsidRDefault="00D01128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3A14E4">
              <w:rPr>
                <w:szCs w:val="24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302A5F80" w14:textId="77777777" w:rsidR="00D01128" w:rsidRPr="003A14E4" w:rsidRDefault="00D01128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3928B1">
              <w:rPr>
                <w:szCs w:val="24"/>
                <w:lang w:val="ru-RU"/>
              </w:rPr>
              <w:t>УКБ-2 – 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  <w:tc>
          <w:tcPr>
            <w:tcW w:w="2126" w:type="dxa"/>
          </w:tcPr>
          <w:p w14:paraId="649E90A8" w14:textId="77777777" w:rsidR="00D01128" w:rsidRPr="003A14E4" w:rsidRDefault="00D01128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Уметь вести научную дискуссию</w:t>
            </w:r>
          </w:p>
        </w:tc>
        <w:tc>
          <w:tcPr>
            <w:tcW w:w="2523" w:type="dxa"/>
          </w:tcPr>
          <w:p w14:paraId="7421C170" w14:textId="4E06EB49" w:rsidR="00D01128" w:rsidRPr="003A14E4" w:rsidRDefault="00D01128" w:rsidP="00D01128">
            <w:pPr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УКБ-2.3. Осуществляет обмен информацией, знаниями и опытом с членами команды; </w:t>
            </w:r>
          </w:p>
          <w:p w14:paraId="219F8D6C" w14:textId="77777777" w:rsidR="00D01128" w:rsidRPr="003A14E4" w:rsidRDefault="00D01128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</w:tr>
      <w:tr w:rsidR="00D01128" w:rsidRPr="008F5ABD" w14:paraId="5FA0B1C0" w14:textId="77777777" w:rsidTr="00C47D50">
        <w:tc>
          <w:tcPr>
            <w:tcW w:w="534" w:type="dxa"/>
          </w:tcPr>
          <w:p w14:paraId="06CA2F1C" w14:textId="78A090BB" w:rsidR="00D01128" w:rsidRPr="00425D41" w:rsidRDefault="00D01128" w:rsidP="00D0112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2</w:t>
            </w:r>
            <w:r w:rsidR="00425D41">
              <w:rPr>
                <w:sz w:val="22"/>
                <w:lang w:val="ru-RU"/>
              </w:rPr>
              <w:t>3</w:t>
            </w:r>
          </w:p>
        </w:tc>
        <w:tc>
          <w:tcPr>
            <w:tcW w:w="1764" w:type="dxa"/>
          </w:tcPr>
          <w:p w14:paraId="157DF641" w14:textId="77777777" w:rsidR="00D01128" w:rsidRPr="003A14E4" w:rsidRDefault="00D01128" w:rsidP="00D01128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3A14E4">
              <w:rPr>
                <w:szCs w:val="24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1C5CCE1E" w14:textId="2536BEC0" w:rsidR="00D01128" w:rsidRPr="003A14E4" w:rsidRDefault="00D01128" w:rsidP="00D01128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01128">
              <w:rPr>
                <w:lang w:val="ru-RU"/>
              </w:rPr>
              <w:t>УКБ-3</w:t>
            </w:r>
            <w:r>
              <w:rPr>
                <w:lang w:val="ru-RU"/>
              </w:rPr>
              <w:t xml:space="preserve"> -</w:t>
            </w:r>
            <w:r w:rsidRPr="00D0112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D01128">
              <w:rPr>
                <w:lang w:val="ru-RU"/>
              </w:rPr>
              <w:t xml:space="preserve">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 </w:t>
            </w:r>
          </w:p>
        </w:tc>
        <w:tc>
          <w:tcPr>
            <w:tcW w:w="2126" w:type="dxa"/>
          </w:tcPr>
          <w:p w14:paraId="2F5C18B6" w14:textId="77777777" w:rsidR="00D01128" w:rsidRPr="003A14E4" w:rsidRDefault="00D01128" w:rsidP="00D01128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Уметь вести научную дискуссию</w:t>
            </w:r>
          </w:p>
        </w:tc>
        <w:tc>
          <w:tcPr>
            <w:tcW w:w="2523" w:type="dxa"/>
          </w:tcPr>
          <w:p w14:paraId="7B2CC05A" w14:textId="4FC455CB" w:rsidR="00D01128" w:rsidRPr="00D01128" w:rsidRDefault="00D01128" w:rsidP="00D01128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01128">
              <w:rPr>
                <w:szCs w:val="24"/>
                <w:lang w:val="ru-RU"/>
              </w:rPr>
              <w:t>УКБ-3.1. Находит и использует различные источники информации</w:t>
            </w:r>
          </w:p>
          <w:p w14:paraId="7EDC2C69" w14:textId="77777777" w:rsidR="00D01128" w:rsidRPr="003A14E4" w:rsidRDefault="00D01128" w:rsidP="00D01128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</w:tr>
      <w:bookmarkEnd w:id="0"/>
    </w:tbl>
    <w:p w14:paraId="0B13041E" w14:textId="6CC516DB" w:rsidR="008E05BC" w:rsidRDefault="008E05BC" w:rsidP="008E05B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3919D9B" w14:textId="77777777" w:rsidR="008E05BC" w:rsidRPr="00714347" w:rsidRDefault="008E05BC" w:rsidP="008E05B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45831AE" w14:textId="77777777" w:rsidR="00AB5F00" w:rsidRPr="00022B8E" w:rsidRDefault="00AB5F00" w:rsidP="00AB5F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1.8. </w:t>
      </w:r>
      <w:r w:rsidR="008E05BC">
        <w:rPr>
          <w:rFonts w:ascii="Times New Roman" w:hAnsi="Times New Roman" w:cs="Times New Roman"/>
          <w:b/>
          <w:sz w:val="24"/>
          <w:szCs w:val="24"/>
        </w:rPr>
        <w:t>Сопоставление профессиональных компетенций с содержанием профессиональных стандартов и (или) обобщенными трудовыми функциями, трудовыми функциями, умениями, навыками по мнению потенциальных работодателей</w:t>
      </w:r>
      <w:r w:rsidR="008E05BC">
        <w:rPr>
          <w:rFonts w:ascii="TimesNewRomanPSMT" w:hAnsi="TimesNewRomanPSMT" w:cs="TimesNewRomanPSMT"/>
          <w:sz w:val="18"/>
          <w:szCs w:val="18"/>
        </w:rPr>
        <w:t xml:space="preserve"> </w:t>
      </w:r>
    </w:p>
    <w:tbl>
      <w:tblPr>
        <w:tblStyle w:val="af2"/>
        <w:tblW w:w="9209" w:type="dxa"/>
        <w:tblLook w:val="04A0" w:firstRow="1" w:lastRow="0" w:firstColumn="1" w:lastColumn="0" w:noHBand="0" w:noVBand="1"/>
      </w:tblPr>
      <w:tblGrid>
        <w:gridCol w:w="3256"/>
        <w:gridCol w:w="5953"/>
      </w:tblGrid>
      <w:tr w:rsidR="001235C8" w:rsidRPr="00AB5F00" w14:paraId="76F1BECA" w14:textId="77777777" w:rsidTr="008E05BC">
        <w:tc>
          <w:tcPr>
            <w:tcW w:w="3256" w:type="dxa"/>
            <w:vAlign w:val="center"/>
          </w:tcPr>
          <w:p w14:paraId="3676A91E" w14:textId="77777777" w:rsidR="00AB5F00" w:rsidRPr="00AB5F00" w:rsidRDefault="008E05BC" w:rsidP="00AB5F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5BC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профессиональных компетенций</w:t>
            </w:r>
          </w:p>
        </w:tc>
        <w:tc>
          <w:tcPr>
            <w:tcW w:w="5953" w:type="dxa"/>
            <w:vAlign w:val="center"/>
          </w:tcPr>
          <w:p w14:paraId="0142B3A0" w14:textId="77777777" w:rsidR="00AB5F00" w:rsidRPr="00AB5F00" w:rsidRDefault="008E05BC" w:rsidP="00AB5F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Обобщенные трудовые функции, трудовые функции в соответствии с профессиональным стандартом </w:t>
            </w:r>
          </w:p>
        </w:tc>
      </w:tr>
      <w:tr w:rsidR="001235C8" w14:paraId="53315A44" w14:textId="77777777" w:rsidTr="008E05BC">
        <w:tc>
          <w:tcPr>
            <w:tcW w:w="3256" w:type="dxa"/>
            <w:vAlign w:val="center"/>
          </w:tcPr>
          <w:p w14:paraId="33313808" w14:textId="77777777" w:rsidR="00AB5F00" w:rsidRDefault="003030A3" w:rsidP="002934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  <w:r w:rsidR="006A4112" w:rsidRPr="006A411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53" w:type="dxa"/>
            <w:vAlign w:val="center"/>
          </w:tcPr>
          <w:p w14:paraId="023F5876" w14:textId="77777777" w:rsidR="006A4112" w:rsidRDefault="006A4112" w:rsidP="0012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06.003.А.4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06.003.С.4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06.003.Е.5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06.016.А.6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06.026.С.6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06.026.D.6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06.028.А.6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40.057.С.6</w:t>
            </w:r>
          </w:p>
        </w:tc>
      </w:tr>
      <w:tr w:rsidR="001235C8" w14:paraId="1B66E76A" w14:textId="77777777" w:rsidTr="008E05BC">
        <w:tc>
          <w:tcPr>
            <w:tcW w:w="3256" w:type="dxa"/>
            <w:vAlign w:val="center"/>
          </w:tcPr>
          <w:p w14:paraId="2760D3C6" w14:textId="77777777" w:rsidR="00AB5F00" w:rsidRPr="006A4112" w:rsidRDefault="003030A3" w:rsidP="008002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  <w:r w:rsidR="006A4112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5953" w:type="dxa"/>
            <w:vAlign w:val="center"/>
          </w:tcPr>
          <w:p w14:paraId="48A92114" w14:textId="77777777" w:rsidR="00AB5F00" w:rsidRDefault="006A4112" w:rsidP="0012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 w:rsidR="00C414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06.001.D.6</w:t>
            </w:r>
            <w:r w:rsidR="00C414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06.003.А.4</w:t>
            </w:r>
            <w:r w:rsidR="00C414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06.003.С.4</w:t>
            </w:r>
            <w:r w:rsidR="00C414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06.003.Е.5</w:t>
            </w:r>
            <w:r w:rsidR="00C414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06.015.В.5</w:t>
            </w:r>
            <w:r w:rsidR="00C414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06.015.С.6</w:t>
            </w:r>
            <w:r w:rsidR="00C414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06.016.А.6</w:t>
            </w:r>
            <w:r w:rsidR="00C414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  <w:r w:rsidR="00C414C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 xml:space="preserve"> 06.026.С.6</w:t>
            </w:r>
            <w:r w:rsidR="00C414C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 xml:space="preserve"> 06.026.D.6</w:t>
            </w:r>
            <w:r w:rsidR="00C414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06.028.А.6</w:t>
            </w:r>
            <w:r w:rsidR="00C414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  <w:r w:rsidR="00C414C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 xml:space="preserve"> 40.057.С.6</w:t>
            </w:r>
          </w:p>
        </w:tc>
      </w:tr>
      <w:tr w:rsidR="001235C8" w14:paraId="6C91E0F7" w14:textId="77777777" w:rsidTr="008E05BC">
        <w:tc>
          <w:tcPr>
            <w:tcW w:w="3256" w:type="dxa"/>
            <w:vAlign w:val="center"/>
          </w:tcPr>
          <w:p w14:paraId="55C89D9B" w14:textId="77777777" w:rsidR="00AB5F00" w:rsidRDefault="003030A3" w:rsidP="002934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  <w:r w:rsidR="006A4112" w:rsidRPr="006A4112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5953" w:type="dxa"/>
            <w:vAlign w:val="center"/>
          </w:tcPr>
          <w:p w14:paraId="0C5323D2" w14:textId="77777777" w:rsidR="00AB5F00" w:rsidRDefault="006A4112" w:rsidP="0012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06.001.С.5</w:t>
            </w:r>
            <w:r w:rsidR="009A5F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06.001.D.6</w:t>
            </w:r>
            <w:r w:rsidR="009A5F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06.003.А.4</w:t>
            </w:r>
            <w:r w:rsidR="009A5F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06.003.В.4</w:t>
            </w:r>
            <w:r w:rsidR="009A5F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06.003.С.4</w:t>
            </w:r>
            <w:r w:rsidR="009A5F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06.003.Е.5</w:t>
            </w:r>
            <w:r w:rsidR="009A5F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06.003.F.5</w:t>
            </w:r>
            <w:r w:rsidR="009A5F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06.011.В.5</w:t>
            </w:r>
            <w:r w:rsidR="009A5F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06.011.С.5</w:t>
            </w:r>
            <w:r w:rsidR="009A5F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06.011.D.5</w:t>
            </w:r>
            <w:r w:rsidR="009A5F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06.015.В.5</w:t>
            </w:r>
            <w:r w:rsidR="009A5F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06.015.С.6</w:t>
            </w:r>
            <w:r w:rsidR="009A5F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06.016.А.6</w:t>
            </w:r>
            <w:r w:rsidR="009A5F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  <w:r w:rsidR="009A5F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06.028.А.6</w:t>
            </w:r>
            <w:r w:rsidR="009A5F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  <w:r w:rsidR="009A5F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40.057.С.6</w:t>
            </w:r>
          </w:p>
        </w:tc>
      </w:tr>
      <w:tr w:rsidR="001235C8" w14:paraId="369A044E" w14:textId="77777777" w:rsidTr="008E05BC">
        <w:tc>
          <w:tcPr>
            <w:tcW w:w="3256" w:type="dxa"/>
            <w:vAlign w:val="center"/>
          </w:tcPr>
          <w:p w14:paraId="33704DFB" w14:textId="77777777" w:rsidR="003E7A61" w:rsidRPr="003E7A61" w:rsidRDefault="003030A3" w:rsidP="002934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  <w:r w:rsidR="003E7A61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5953" w:type="dxa"/>
            <w:vAlign w:val="center"/>
          </w:tcPr>
          <w:p w14:paraId="766C5F89" w14:textId="77777777" w:rsidR="003E7A61" w:rsidRPr="006A4112" w:rsidRDefault="001235C8" w:rsidP="0012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06.003.В.4</w:t>
            </w:r>
          </w:p>
        </w:tc>
      </w:tr>
      <w:tr w:rsidR="001235C8" w14:paraId="2E01EC33" w14:textId="77777777" w:rsidTr="008E05BC">
        <w:tc>
          <w:tcPr>
            <w:tcW w:w="3256" w:type="dxa"/>
            <w:vAlign w:val="center"/>
          </w:tcPr>
          <w:p w14:paraId="4DA3EFCA" w14:textId="77777777" w:rsidR="003E7A61" w:rsidRDefault="003030A3" w:rsidP="002934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  <w:r w:rsidR="003E7A61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5953" w:type="dxa"/>
            <w:vAlign w:val="center"/>
          </w:tcPr>
          <w:p w14:paraId="2532EEDA" w14:textId="77777777" w:rsidR="003E7A61" w:rsidRPr="006A4112" w:rsidRDefault="001235C8" w:rsidP="0012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06.011.В.5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06.011.С.5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06.011.D.5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06.015.В.5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06.015.С.6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06.016.А.6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06.026.С.6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 xml:space="preserve"> 06.026.D.6</w:t>
            </w:r>
          </w:p>
        </w:tc>
      </w:tr>
      <w:tr w:rsidR="001235C8" w14:paraId="0FBB22A2" w14:textId="77777777" w:rsidTr="008E05BC">
        <w:tc>
          <w:tcPr>
            <w:tcW w:w="3256" w:type="dxa"/>
            <w:vAlign w:val="center"/>
          </w:tcPr>
          <w:p w14:paraId="1ACF338D" w14:textId="77777777" w:rsidR="006A4112" w:rsidRDefault="003030A3" w:rsidP="002934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  <w:r w:rsidR="006A4112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5953" w:type="dxa"/>
            <w:vAlign w:val="center"/>
          </w:tcPr>
          <w:p w14:paraId="19F96597" w14:textId="77777777" w:rsidR="006A4112" w:rsidRDefault="006A4112" w:rsidP="0012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06.001.С.5</w:t>
            </w:r>
            <w:r w:rsidR="00C414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06.003.А.4</w:t>
            </w:r>
            <w:r w:rsidR="00C414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06.011.В.5</w:t>
            </w:r>
            <w:r w:rsidR="00C414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 xml:space="preserve">06.022.С.6 </w:t>
            </w:r>
          </w:p>
        </w:tc>
      </w:tr>
      <w:tr w:rsidR="001235C8" w14:paraId="2B9C3D8B" w14:textId="77777777" w:rsidTr="008E05BC">
        <w:tc>
          <w:tcPr>
            <w:tcW w:w="3256" w:type="dxa"/>
            <w:vAlign w:val="center"/>
          </w:tcPr>
          <w:p w14:paraId="192C4CFD" w14:textId="77777777" w:rsidR="001235C8" w:rsidRDefault="003030A3" w:rsidP="002934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  <w:r w:rsidR="001235C8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5953" w:type="dxa"/>
            <w:vAlign w:val="center"/>
          </w:tcPr>
          <w:p w14:paraId="539238DC" w14:textId="77777777" w:rsidR="001235C8" w:rsidRPr="006A4112" w:rsidRDefault="001235C8" w:rsidP="0012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01.004.А.6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01.004.В.6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</w:p>
        </w:tc>
      </w:tr>
      <w:tr w:rsidR="001235C8" w14:paraId="274619F1" w14:textId="77777777" w:rsidTr="008E05BC">
        <w:tc>
          <w:tcPr>
            <w:tcW w:w="3256" w:type="dxa"/>
            <w:vAlign w:val="center"/>
          </w:tcPr>
          <w:p w14:paraId="23F1CD5F" w14:textId="77777777" w:rsidR="001235C8" w:rsidRDefault="003030A3" w:rsidP="002934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  <w:r w:rsidR="001235C8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5953" w:type="dxa"/>
            <w:vAlign w:val="center"/>
          </w:tcPr>
          <w:p w14:paraId="0E60811E" w14:textId="77777777" w:rsidR="001235C8" w:rsidRPr="001235C8" w:rsidRDefault="001235C8" w:rsidP="0012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 xml:space="preserve">06.001.D.6, 06.003.А.4, 06.003.С.4, 06.003.Е.5, 06.015.В.5, 06.015.С.6, 06.016.А.6, 06.022.С.6, 06.026.С.6, 06.026.D.6, 06.028.А.6, 40.011.А.5, 40.057.С.6 </w:t>
            </w:r>
          </w:p>
        </w:tc>
      </w:tr>
      <w:tr w:rsidR="003030A3" w14:paraId="53B6B510" w14:textId="77777777" w:rsidTr="008E05BC">
        <w:tc>
          <w:tcPr>
            <w:tcW w:w="3256" w:type="dxa"/>
            <w:vAlign w:val="center"/>
          </w:tcPr>
          <w:p w14:paraId="475DF550" w14:textId="77777777" w:rsidR="003030A3" w:rsidRPr="003E7A61" w:rsidRDefault="003030A3" w:rsidP="0049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ПКА-2</w:t>
            </w:r>
          </w:p>
        </w:tc>
        <w:tc>
          <w:tcPr>
            <w:tcW w:w="5953" w:type="dxa"/>
            <w:vAlign w:val="center"/>
          </w:tcPr>
          <w:p w14:paraId="7A98D1D4" w14:textId="77777777" w:rsidR="003030A3" w:rsidRPr="006A4112" w:rsidRDefault="003030A3" w:rsidP="00495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06.003.В.4</w:t>
            </w:r>
          </w:p>
        </w:tc>
      </w:tr>
      <w:tr w:rsidR="001235C8" w14:paraId="23BCC84B" w14:textId="77777777" w:rsidTr="008E05BC">
        <w:tc>
          <w:tcPr>
            <w:tcW w:w="3256" w:type="dxa"/>
            <w:vAlign w:val="center"/>
          </w:tcPr>
          <w:p w14:paraId="234D1B2E" w14:textId="77777777" w:rsidR="006A4112" w:rsidRDefault="006A4112" w:rsidP="002934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ПКП-1</w:t>
            </w:r>
          </w:p>
        </w:tc>
        <w:tc>
          <w:tcPr>
            <w:tcW w:w="5953" w:type="dxa"/>
            <w:vAlign w:val="center"/>
          </w:tcPr>
          <w:p w14:paraId="60186A8F" w14:textId="77777777" w:rsidR="006A4112" w:rsidRPr="006A4112" w:rsidRDefault="006A4112" w:rsidP="0012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F6E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06.003.А.4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F6E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06.003.Е.5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F6E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F6E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F6E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06.016.А.6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F6E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F6E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06.028.А.6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F6E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40.057.С.6</w:t>
            </w:r>
          </w:p>
        </w:tc>
      </w:tr>
      <w:tr w:rsidR="001235C8" w14:paraId="0E0AB87E" w14:textId="77777777" w:rsidTr="008E05BC">
        <w:tc>
          <w:tcPr>
            <w:tcW w:w="3256" w:type="dxa"/>
            <w:vAlign w:val="center"/>
          </w:tcPr>
          <w:p w14:paraId="1C5C9EA5" w14:textId="77777777" w:rsidR="006A4112" w:rsidRDefault="006A4112" w:rsidP="002934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ПКП-2</w:t>
            </w:r>
          </w:p>
        </w:tc>
        <w:tc>
          <w:tcPr>
            <w:tcW w:w="5953" w:type="dxa"/>
            <w:vAlign w:val="center"/>
          </w:tcPr>
          <w:p w14:paraId="283ED8AA" w14:textId="77777777" w:rsidR="006A4112" w:rsidRPr="006A4112" w:rsidRDefault="006A4112" w:rsidP="0012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06.003.А.4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06.003.С.4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06.003.Е.5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06.016.А.6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06.026.С.6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06.026.D.6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06.028.А.6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 xml:space="preserve">40.057.С.6 </w:t>
            </w:r>
          </w:p>
        </w:tc>
      </w:tr>
      <w:tr w:rsidR="001235C8" w14:paraId="3D89D9E2" w14:textId="77777777" w:rsidTr="008E05BC">
        <w:tc>
          <w:tcPr>
            <w:tcW w:w="3256" w:type="dxa"/>
            <w:vAlign w:val="center"/>
          </w:tcPr>
          <w:p w14:paraId="4C547F3B" w14:textId="77777777" w:rsidR="006A4112" w:rsidRDefault="006A4112" w:rsidP="002934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ПКП-3</w:t>
            </w:r>
          </w:p>
        </w:tc>
        <w:tc>
          <w:tcPr>
            <w:tcW w:w="5953" w:type="dxa"/>
            <w:vAlign w:val="center"/>
          </w:tcPr>
          <w:p w14:paraId="60A1E2E2" w14:textId="77777777" w:rsidR="006A4112" w:rsidRPr="006A4112" w:rsidRDefault="006A4112" w:rsidP="0012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06.028.А.6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40.057.С.6</w:t>
            </w:r>
          </w:p>
        </w:tc>
      </w:tr>
      <w:tr w:rsidR="001235C8" w14:paraId="691ED2E0" w14:textId="77777777" w:rsidTr="008E05BC">
        <w:tc>
          <w:tcPr>
            <w:tcW w:w="3256" w:type="dxa"/>
            <w:vAlign w:val="center"/>
          </w:tcPr>
          <w:p w14:paraId="6C788E83" w14:textId="77777777" w:rsidR="001235C8" w:rsidRDefault="001235C8" w:rsidP="002934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ПКП-4</w:t>
            </w:r>
          </w:p>
        </w:tc>
        <w:tc>
          <w:tcPr>
            <w:tcW w:w="5953" w:type="dxa"/>
            <w:vAlign w:val="center"/>
          </w:tcPr>
          <w:p w14:paraId="68002881" w14:textId="77777777" w:rsidR="001235C8" w:rsidRPr="001235C8" w:rsidRDefault="001235C8" w:rsidP="0012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06.001.D.6, 06.003.А.4, 06.003.В.4, 06.003.С.4, 06.003.Е.5, 06.015.В.5, 06.015.С.6, 06.016.А.6,  06.022.С.6, 06.026.С.6, 06.026.D.6, 06.028.А.6, 40.011.А.5, 40.057.С.6</w:t>
            </w:r>
          </w:p>
        </w:tc>
      </w:tr>
      <w:tr w:rsidR="001235C8" w14:paraId="40F5395B" w14:textId="77777777" w:rsidTr="008E05BC">
        <w:tc>
          <w:tcPr>
            <w:tcW w:w="3256" w:type="dxa"/>
            <w:vAlign w:val="center"/>
          </w:tcPr>
          <w:p w14:paraId="5E8CB86F" w14:textId="77777777" w:rsidR="006A4112" w:rsidRDefault="006A4112" w:rsidP="002934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ПКП-5</w:t>
            </w:r>
          </w:p>
        </w:tc>
        <w:tc>
          <w:tcPr>
            <w:tcW w:w="5953" w:type="dxa"/>
            <w:vAlign w:val="center"/>
          </w:tcPr>
          <w:p w14:paraId="578C6B17" w14:textId="77777777" w:rsidR="006A4112" w:rsidRPr="006A4112" w:rsidRDefault="006A4112" w:rsidP="0012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06.003.Е.5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06.003.F.5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06.003.G.5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06.004.С.6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06.011.В.5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06.011.D.5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06.026.D.6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06.028.А.6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 xml:space="preserve">40.057.С.6 </w:t>
            </w:r>
          </w:p>
        </w:tc>
      </w:tr>
      <w:tr w:rsidR="001235C8" w14:paraId="064359E7" w14:textId="77777777" w:rsidTr="008E05BC">
        <w:tc>
          <w:tcPr>
            <w:tcW w:w="3256" w:type="dxa"/>
            <w:vAlign w:val="center"/>
          </w:tcPr>
          <w:p w14:paraId="1AA63665" w14:textId="77777777" w:rsidR="001235C8" w:rsidRDefault="001235C8" w:rsidP="002934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ПКП-6</w:t>
            </w:r>
          </w:p>
        </w:tc>
        <w:tc>
          <w:tcPr>
            <w:tcW w:w="5953" w:type="dxa"/>
            <w:vAlign w:val="center"/>
          </w:tcPr>
          <w:p w14:paraId="75818E77" w14:textId="77777777" w:rsidR="001235C8" w:rsidRPr="006A4112" w:rsidRDefault="001235C8" w:rsidP="0012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</w:p>
        </w:tc>
      </w:tr>
      <w:tr w:rsidR="001235C8" w14:paraId="4C6F2736" w14:textId="77777777" w:rsidTr="008E05BC">
        <w:tc>
          <w:tcPr>
            <w:tcW w:w="3256" w:type="dxa"/>
            <w:vAlign w:val="center"/>
          </w:tcPr>
          <w:p w14:paraId="60DCB155" w14:textId="77777777" w:rsidR="001235C8" w:rsidRDefault="001235C8" w:rsidP="002934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ПКП-7</w:t>
            </w:r>
          </w:p>
        </w:tc>
        <w:tc>
          <w:tcPr>
            <w:tcW w:w="5953" w:type="dxa"/>
            <w:vAlign w:val="center"/>
          </w:tcPr>
          <w:p w14:paraId="0D8BEF7C" w14:textId="77777777" w:rsidR="001235C8" w:rsidRPr="006A4112" w:rsidRDefault="001235C8" w:rsidP="00123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06.001.С.5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06.003.А.4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06.011.В.5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</w:p>
        </w:tc>
      </w:tr>
    </w:tbl>
    <w:p w14:paraId="5F40212D" w14:textId="77777777" w:rsidR="00AB5F00" w:rsidRDefault="00AB5F00" w:rsidP="002934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459E07" w14:textId="77777777" w:rsidR="00DC0E8C" w:rsidRPr="0029345A" w:rsidRDefault="00DC0E8C" w:rsidP="002934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C54DA" w14:textId="77777777" w:rsidR="00C471E2" w:rsidRPr="001058FF" w:rsidRDefault="003B335F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Раздел 2.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 xml:space="preserve">Организация, структура и содержание </w:t>
      </w:r>
      <w:r w:rsidR="00850A7F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08DFEEAA" w14:textId="77777777" w:rsidR="00C471E2" w:rsidRDefault="00850A7F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 </w:t>
      </w:r>
      <w:r w:rsidR="00AC4381" w:rsidRPr="00674730">
        <w:rPr>
          <w:rFonts w:ascii="Times New Roman" w:hAnsi="Times New Roman" w:cs="Times New Roman"/>
          <w:b/>
          <w:sz w:val="24"/>
          <w:szCs w:val="24"/>
        </w:rPr>
        <w:t xml:space="preserve">Организация </w:t>
      </w:r>
      <w:r w:rsidR="00617231" w:rsidRPr="00D178F0">
        <w:rPr>
          <w:rFonts w:ascii="Times New Roman" w:hAnsi="Times New Roman" w:cs="Times New Roman"/>
          <w:b/>
          <w:sz w:val="24"/>
          <w:szCs w:val="24"/>
        </w:rPr>
        <w:t>практики</w:t>
      </w:r>
      <w:r w:rsidR="00D178F0" w:rsidRPr="00D178F0">
        <w:rPr>
          <w:rFonts w:ascii="Times New Roman" w:hAnsi="Times New Roman" w:cs="Times New Roman"/>
          <w:b/>
          <w:sz w:val="24"/>
          <w:szCs w:val="24"/>
        </w:rPr>
        <w:t>: модель с кратким описанием</w:t>
      </w:r>
    </w:p>
    <w:p w14:paraId="11D39D78" w14:textId="77777777" w:rsidR="00AC4CDB" w:rsidRDefault="00AC4CDB" w:rsidP="00AC4CDB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>Виды и объемы учебной работы, объем и продолжительность практики, а также ее место в структуре образовательной программы указаны в актуальном учебном плане.</w:t>
      </w:r>
      <w:r>
        <w:rPr>
          <w:rStyle w:val="eop"/>
        </w:rPr>
        <w:t> </w:t>
      </w:r>
    </w:p>
    <w:p w14:paraId="7E4CB06C" w14:textId="77777777" w:rsidR="008E05BC" w:rsidRDefault="00AC4CDB" w:rsidP="008E05BC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>Учебный период и сроки текущего контроля успеваемости и промежуточной аттестации указаны в актуальном учебном плане и календарном учебном графике.</w:t>
      </w:r>
      <w:r>
        <w:rPr>
          <w:rStyle w:val="eop"/>
        </w:rPr>
        <w:t> </w:t>
      </w:r>
    </w:p>
    <w:p w14:paraId="5F192967" w14:textId="7E79AE4A" w:rsidR="00AC4CDB" w:rsidRDefault="00AC4CDB" w:rsidP="008E05BC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Преддипломная практика проводится в формате индивидуальной или проектной работы над программным, научно-исследовательским, аналитическим, информационно-аналитическим, интернет-проектом или по согласованию с </w:t>
      </w:r>
      <w:bookmarkStart w:id="2" w:name="_Hlk67476458"/>
      <w:r w:rsidR="00EE4C01">
        <w:rPr>
          <w:rStyle w:val="normaltextrun"/>
        </w:rPr>
        <w:t>руководител</w:t>
      </w:r>
      <w:bookmarkEnd w:id="2"/>
      <w:r w:rsidR="00EE4C01">
        <w:rPr>
          <w:rStyle w:val="normaltextrun"/>
        </w:rPr>
        <w:t>ем</w:t>
      </w:r>
      <w:r>
        <w:rPr>
          <w:rStyle w:val="normaltextrun"/>
        </w:rPr>
        <w:t xml:space="preserve"> практики иным проектом под руководством научного руководителя и консультанта и организуется </w:t>
      </w:r>
      <w:r w:rsidR="00EE4C01">
        <w:rPr>
          <w:rStyle w:val="normaltextrun"/>
        </w:rPr>
        <w:t xml:space="preserve">руководителем </w:t>
      </w:r>
      <w:r>
        <w:rPr>
          <w:rStyle w:val="normaltextrun"/>
        </w:rPr>
        <w:t>практики.</w:t>
      </w:r>
    </w:p>
    <w:p w14:paraId="63562C28" w14:textId="450A0246" w:rsidR="00AC4CDB" w:rsidRDefault="00EE4C01" w:rsidP="00AC4CDB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Руководитель </w:t>
      </w:r>
      <w:r w:rsidR="00AC4CDB">
        <w:rPr>
          <w:rStyle w:val="normaltextrun"/>
        </w:rPr>
        <w:t xml:space="preserve">практики назначается из числа преподавателей СПбГУ для каждой выпускающей по направлению «Программная инженерия» кафедры. </w:t>
      </w:r>
      <w:r>
        <w:rPr>
          <w:rStyle w:val="normaltextrun"/>
        </w:rPr>
        <w:t xml:space="preserve">Руководитель </w:t>
      </w:r>
      <w:r w:rsidR="00AC4CDB">
        <w:rPr>
          <w:rStyle w:val="normaltextrun"/>
        </w:rPr>
        <w:t>практики назначается по представлению кафедры.</w:t>
      </w:r>
      <w:r w:rsidR="00AC4CDB">
        <w:rPr>
          <w:rStyle w:val="eop"/>
        </w:rPr>
        <w:t> </w:t>
      </w:r>
    </w:p>
    <w:p w14:paraId="7BE8EF44" w14:textId="130B6DDE" w:rsidR="00AC4CDB" w:rsidRDefault="00AC4CDB" w:rsidP="00AC4CDB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В обязанности </w:t>
      </w:r>
      <w:r w:rsidR="00EE4C01">
        <w:rPr>
          <w:rStyle w:val="normaltextrun"/>
        </w:rPr>
        <w:t xml:space="preserve">руководителя </w:t>
      </w:r>
      <w:r>
        <w:rPr>
          <w:rStyle w:val="normaltextrun"/>
        </w:rPr>
        <w:t xml:space="preserve">практики входит работа по организации </w:t>
      </w:r>
      <w:proofErr w:type="gramStart"/>
      <w:r>
        <w:rPr>
          <w:rStyle w:val="contextualspellingandgrammarerror"/>
        </w:rPr>
        <w:t>практики,  организационное</w:t>
      </w:r>
      <w:proofErr w:type="gramEnd"/>
      <w:r>
        <w:rPr>
          <w:rStyle w:val="normaltextrun"/>
        </w:rPr>
        <w:t xml:space="preserve"> сопровождение в ходе практики, включая разрешение конфликтов обучающихся и руководителей, текущий контроль, организация сбора отчётов по практике, отзывов, организация защит практики. </w:t>
      </w:r>
      <w:r w:rsidR="00EE4C01">
        <w:rPr>
          <w:rStyle w:val="normaltextrun"/>
        </w:rPr>
        <w:t xml:space="preserve">Руководитель </w:t>
      </w:r>
      <w:r>
        <w:rPr>
          <w:rStyle w:val="normaltextrun"/>
        </w:rPr>
        <w:t>практики принимает окончательное решение о зачёте или незачёте и выставляет отметку о зачёте в ведомость.</w:t>
      </w:r>
      <w:r>
        <w:rPr>
          <w:rStyle w:val="eop"/>
        </w:rPr>
        <w:t> </w:t>
      </w:r>
    </w:p>
    <w:p w14:paraId="323003C2" w14:textId="77777777" w:rsidR="00AC4CDB" w:rsidRDefault="00AC4CDB" w:rsidP="00AC4CDB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>В обязанности научного руководителя входит консультирование обучающегося по вопросам научной составляющей работы, консультирование по вопросам публикации результатов, текущий контроль хода работы, помощь в оформлении отчёта по практике и в подготовке к защите, написание отзыва о работе. Научным руководителем может быть любой преподаватель СПбГУ.</w:t>
      </w:r>
      <w:r>
        <w:rPr>
          <w:rStyle w:val="eop"/>
        </w:rPr>
        <w:t> </w:t>
      </w:r>
    </w:p>
    <w:p w14:paraId="770CED49" w14:textId="77777777" w:rsidR="00AC4CDB" w:rsidRDefault="00AC4CDB" w:rsidP="00AC4CDB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>Консультантом может быть любой практикующий специалист в области разработки программного обеспечения либо преподаватель СПбГУ. Консультант формулирует постановку задачи практики, выполняет текущий контроль хода работы, оценивает полученные результаты, консультирует обучающегося по техническим вопросам, пишет отзыв о работе.</w:t>
      </w:r>
      <w:r>
        <w:rPr>
          <w:rStyle w:val="eop"/>
        </w:rPr>
        <w:t> </w:t>
      </w:r>
    </w:p>
    <w:p w14:paraId="45F7F21F" w14:textId="77777777" w:rsidR="00AC4CDB" w:rsidRDefault="00AC4CDB" w:rsidP="00AC4CDB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>Научный руководитель и консультант могут быть одним человеком, в этом случае на работу пишется один отзыв.</w:t>
      </w:r>
    </w:p>
    <w:p w14:paraId="5410589E" w14:textId="77777777" w:rsidR="00674730" w:rsidRDefault="00674730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247892" w14:textId="77777777" w:rsidR="001058FF" w:rsidRDefault="00850A7F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Структ</w:t>
      </w:r>
      <w:r w:rsidR="00617231">
        <w:rPr>
          <w:rFonts w:ascii="Times New Roman" w:hAnsi="Times New Roman" w:cs="Times New Roman"/>
          <w:b/>
          <w:sz w:val="24"/>
          <w:szCs w:val="24"/>
        </w:rPr>
        <w:t>ура и содержание практики</w:t>
      </w:r>
    </w:p>
    <w:p w14:paraId="0C4C66FF" w14:textId="77777777" w:rsidR="00EE4C01" w:rsidRPr="007F066E" w:rsidRDefault="00EE4C01" w:rsidP="00EE4C0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3CCB">
        <w:rPr>
          <w:rFonts w:ascii="Times New Roman" w:hAnsi="Times New Roman" w:cs="Times New Roman"/>
          <w:sz w:val="24"/>
          <w:szCs w:val="24"/>
        </w:rPr>
        <w:lastRenderedPageBreak/>
        <w:t xml:space="preserve">Тема преддипломной практики должна быть согласована с научным руководителем. Под руководством руководителя должен быть составлен план прохождения практики, расписаны задачи, решаемые в процессе прохождения практики, отчетность и сроки ее предоставления руководителю.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273CCB">
        <w:rPr>
          <w:rFonts w:ascii="Times New Roman" w:hAnsi="Times New Roman" w:cs="Times New Roman"/>
          <w:sz w:val="24"/>
          <w:szCs w:val="24"/>
        </w:rPr>
        <w:t>рактика может быть пройдена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7F066E">
        <w:rPr>
          <w:rFonts w:ascii="Times New Roman" w:hAnsi="Times New Roman" w:cs="Times New Roman"/>
          <w:sz w:val="24"/>
          <w:szCs w:val="24"/>
        </w:rPr>
        <w:t>а кафедре, если тема дипломной работы связана с исследованиями, проводимыми на кафедре, или тема ВКР носит научно-исследовательский характер и не требуются дополнительные данные/ресурсы/технологии для выполнения задач ВКР.</w:t>
      </w:r>
      <w:r>
        <w:rPr>
          <w:rFonts w:ascii="Times New Roman" w:hAnsi="Times New Roman" w:cs="Times New Roman"/>
          <w:sz w:val="24"/>
          <w:szCs w:val="24"/>
        </w:rPr>
        <w:t xml:space="preserve"> Е</w:t>
      </w:r>
      <w:r w:rsidRPr="00C74EC2">
        <w:rPr>
          <w:rFonts w:ascii="Times New Roman" w:hAnsi="Times New Roman" w:cs="Times New Roman"/>
          <w:sz w:val="24"/>
          <w:szCs w:val="24"/>
        </w:rPr>
        <w:t>сли тема ВКР (постановка задачи, данные и т.п.) были предоставлены</w:t>
      </w:r>
      <w:r>
        <w:rPr>
          <w:rFonts w:ascii="Times New Roman" w:hAnsi="Times New Roman" w:cs="Times New Roman"/>
          <w:sz w:val="24"/>
          <w:szCs w:val="24"/>
        </w:rPr>
        <w:t xml:space="preserve"> внешней</w:t>
      </w:r>
      <w:r w:rsidRPr="00C74EC2">
        <w:rPr>
          <w:rFonts w:ascii="Times New Roman" w:hAnsi="Times New Roman" w:cs="Times New Roman"/>
          <w:sz w:val="24"/>
          <w:szCs w:val="24"/>
        </w:rPr>
        <w:t xml:space="preserve"> организацией</w:t>
      </w:r>
      <w:r>
        <w:rPr>
          <w:rFonts w:ascii="Times New Roman" w:hAnsi="Times New Roman" w:cs="Times New Roman"/>
          <w:sz w:val="24"/>
          <w:szCs w:val="24"/>
        </w:rPr>
        <w:t xml:space="preserve"> в порядке, предусмотренном договором между организацией и СПбГУ, обучающийся может проходить практику на кафедре или во внешней организации согласно, если такое предусмотрено договором, но в любом случае </w:t>
      </w:r>
      <w:r w:rsidRPr="00E82A50">
        <w:rPr>
          <w:rFonts w:ascii="Times New Roman" w:hAnsi="Times New Roman" w:cs="Times New Roman"/>
          <w:sz w:val="24"/>
          <w:szCs w:val="24"/>
        </w:rPr>
        <w:t>необходимо наличие консультанта в компании, который будет курировать прохождение практики обучающимся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17EC6C" w14:textId="77777777" w:rsidR="00EE4C01" w:rsidRDefault="00EE4C01" w:rsidP="00EE4C0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4CDB">
        <w:rPr>
          <w:rFonts w:ascii="Times New Roman" w:hAnsi="Times New Roman" w:cs="Times New Roman"/>
          <w:sz w:val="24"/>
          <w:szCs w:val="24"/>
        </w:rPr>
        <w:t xml:space="preserve">В ходе практики обучающийся не реже, чем раз в неделю сообщает научному руководителю или консультанту текущие результаты. </w:t>
      </w:r>
    </w:p>
    <w:p w14:paraId="32D5D662" w14:textId="77777777" w:rsidR="00EE4C01" w:rsidRDefault="00EE4C01" w:rsidP="00EE4C0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темы для прохождения практики обучающийся совместно с научным руководителем определяет вид практики из нижеперечисленных:</w:t>
      </w:r>
    </w:p>
    <w:p w14:paraId="508E3DB3" w14:textId="77777777" w:rsidR="00EE4C01" w:rsidRDefault="00EE4C01" w:rsidP="00EE4C0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E1DC88" w14:textId="77777777" w:rsidR="00EE4C01" w:rsidRPr="00702441" w:rsidRDefault="00EE4C01" w:rsidP="00EE4C01">
      <w:pPr>
        <w:pStyle w:val="afa"/>
        <w:numPr>
          <w:ilvl w:val="0"/>
          <w:numId w:val="1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4"/>
          <w:szCs w:val="24"/>
        </w:rPr>
      </w:pPr>
      <w:r w:rsidRPr="00702441">
        <w:rPr>
          <w:rFonts w:ascii="Times New Roman" w:hAnsi="Times New Roman" w:cs="Times New Roman"/>
          <w:sz w:val="24"/>
          <w:szCs w:val="24"/>
        </w:rPr>
        <w:t>Решени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0244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Обучающемуся</w:t>
      </w:r>
      <w:r w:rsidRPr="00702441">
        <w:rPr>
          <w:rFonts w:ascii="Times New Roman" w:hAnsi="Times New Roman" w:cs="Times New Roman"/>
          <w:sz w:val="24"/>
          <w:szCs w:val="24"/>
        </w:rPr>
        <w:t xml:space="preserve"> поручили найти способ решения проблемы</w:t>
      </w:r>
      <w:r>
        <w:rPr>
          <w:rFonts w:ascii="Times New Roman" w:hAnsi="Times New Roman" w:cs="Times New Roman"/>
          <w:sz w:val="24"/>
          <w:szCs w:val="24"/>
        </w:rPr>
        <w:t xml:space="preserve"> в области программной инженерии с учётом набора ограничений.</w:t>
      </w:r>
    </w:p>
    <w:p w14:paraId="22D64BD0" w14:textId="77777777" w:rsidR="00EE4C01" w:rsidRPr="00702441" w:rsidRDefault="00EE4C01" w:rsidP="00EE4C01">
      <w:pPr>
        <w:pStyle w:val="afa"/>
        <w:numPr>
          <w:ilvl w:val="0"/>
          <w:numId w:val="1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4"/>
          <w:szCs w:val="24"/>
        </w:rPr>
      </w:pPr>
      <w:r w:rsidRPr="00702441">
        <w:rPr>
          <w:rFonts w:ascii="Times New Roman" w:hAnsi="Times New Roman" w:cs="Times New Roman"/>
          <w:sz w:val="24"/>
          <w:szCs w:val="24"/>
        </w:rPr>
        <w:t xml:space="preserve">Эксперименты. </w:t>
      </w:r>
      <w:r>
        <w:rPr>
          <w:rFonts w:ascii="Times New Roman" w:hAnsi="Times New Roman" w:cs="Times New Roman"/>
          <w:sz w:val="24"/>
          <w:szCs w:val="24"/>
        </w:rPr>
        <w:t>Обучающемуся</w:t>
      </w:r>
      <w:r w:rsidRPr="00702441">
        <w:rPr>
          <w:rFonts w:ascii="Times New Roman" w:hAnsi="Times New Roman" w:cs="Times New Roman"/>
          <w:sz w:val="24"/>
          <w:szCs w:val="24"/>
        </w:rPr>
        <w:t xml:space="preserve"> поручили </w:t>
      </w:r>
      <w:r>
        <w:rPr>
          <w:rFonts w:ascii="Times New Roman" w:hAnsi="Times New Roman" w:cs="Times New Roman"/>
          <w:sz w:val="24"/>
          <w:szCs w:val="24"/>
        </w:rPr>
        <w:t>изучить возможности, достоинства и недостатки</w:t>
      </w:r>
      <w:r w:rsidRPr="00702441">
        <w:rPr>
          <w:rFonts w:ascii="Times New Roman" w:hAnsi="Times New Roman" w:cs="Times New Roman"/>
          <w:sz w:val="24"/>
          <w:szCs w:val="24"/>
        </w:rPr>
        <w:t xml:space="preserve"> новой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2441">
        <w:rPr>
          <w:rFonts w:ascii="Times New Roman" w:hAnsi="Times New Roman" w:cs="Times New Roman"/>
          <w:sz w:val="24"/>
          <w:szCs w:val="24"/>
        </w:rPr>
        <w:t>технологи</w:t>
      </w:r>
      <w:r>
        <w:rPr>
          <w:rFonts w:ascii="Times New Roman" w:hAnsi="Times New Roman" w:cs="Times New Roman"/>
          <w:sz w:val="24"/>
          <w:szCs w:val="24"/>
        </w:rPr>
        <w:t xml:space="preserve">и, </w:t>
      </w:r>
      <w:r w:rsidRPr="00702441">
        <w:rPr>
          <w:rFonts w:ascii="Times New Roman" w:hAnsi="Times New Roman" w:cs="Times New Roman"/>
          <w:sz w:val="24"/>
          <w:szCs w:val="24"/>
        </w:rPr>
        <w:t>платформ</w:t>
      </w:r>
      <w:r>
        <w:rPr>
          <w:rFonts w:ascii="Times New Roman" w:hAnsi="Times New Roman" w:cs="Times New Roman"/>
          <w:sz w:val="24"/>
          <w:szCs w:val="24"/>
        </w:rPr>
        <w:t xml:space="preserve">ы, </w:t>
      </w:r>
      <w:r w:rsidRPr="00702441">
        <w:rPr>
          <w:rFonts w:ascii="Times New Roman" w:hAnsi="Times New Roman" w:cs="Times New Roman"/>
          <w:sz w:val="24"/>
          <w:szCs w:val="24"/>
        </w:rPr>
        <w:t>язык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02441">
        <w:rPr>
          <w:rFonts w:ascii="Times New Roman" w:hAnsi="Times New Roman" w:cs="Times New Roman"/>
          <w:sz w:val="24"/>
          <w:szCs w:val="24"/>
        </w:rPr>
        <w:t xml:space="preserve"> и т. д. на примере какой-то задачи.</w:t>
      </w:r>
    </w:p>
    <w:p w14:paraId="12272E87" w14:textId="77777777" w:rsidR="00EE4C01" w:rsidRPr="00702441" w:rsidRDefault="00EE4C01" w:rsidP="00EE4C01">
      <w:pPr>
        <w:pStyle w:val="afa"/>
        <w:numPr>
          <w:ilvl w:val="0"/>
          <w:numId w:val="1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4"/>
          <w:szCs w:val="24"/>
        </w:rPr>
      </w:pPr>
      <w:r w:rsidRPr="00702441">
        <w:rPr>
          <w:rFonts w:ascii="Times New Roman" w:hAnsi="Times New Roman" w:cs="Times New Roman"/>
          <w:sz w:val="24"/>
          <w:szCs w:val="24"/>
        </w:rPr>
        <w:t>Производственные задания. Автору поручили что-то запрограммировать.</w:t>
      </w:r>
    </w:p>
    <w:p w14:paraId="04309ADB" w14:textId="77777777" w:rsidR="00EE4C01" w:rsidRPr="00D1013D" w:rsidRDefault="00EE4C01" w:rsidP="00EE4C01">
      <w:pPr>
        <w:pStyle w:val="afa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02441">
        <w:rPr>
          <w:rFonts w:ascii="Times New Roman" w:hAnsi="Times New Roman" w:cs="Times New Roman"/>
          <w:sz w:val="24"/>
          <w:szCs w:val="24"/>
        </w:rPr>
        <w:t>Сравнени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0244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Обучающемуся</w:t>
      </w:r>
      <w:r w:rsidRPr="00702441">
        <w:rPr>
          <w:rFonts w:ascii="Times New Roman" w:hAnsi="Times New Roman" w:cs="Times New Roman"/>
          <w:sz w:val="24"/>
          <w:szCs w:val="24"/>
        </w:rPr>
        <w:t xml:space="preserve"> поручили сравнить несколько </w:t>
      </w:r>
      <w:r>
        <w:rPr>
          <w:rFonts w:ascii="Times New Roman" w:hAnsi="Times New Roman" w:cs="Times New Roman"/>
          <w:sz w:val="24"/>
          <w:szCs w:val="24"/>
        </w:rPr>
        <w:t xml:space="preserve">существующих </w:t>
      </w:r>
      <w:r w:rsidRPr="00702441">
        <w:rPr>
          <w:rFonts w:ascii="Times New Roman" w:hAnsi="Times New Roman" w:cs="Times New Roman"/>
          <w:sz w:val="24"/>
          <w:szCs w:val="24"/>
        </w:rPr>
        <w:t>продуктов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7024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702441">
        <w:rPr>
          <w:rFonts w:ascii="Times New Roman" w:hAnsi="Times New Roman" w:cs="Times New Roman"/>
          <w:sz w:val="24"/>
          <w:szCs w:val="24"/>
        </w:rPr>
        <w:t>подходов.</w:t>
      </w:r>
    </w:p>
    <w:p w14:paraId="57B184AC" w14:textId="77777777" w:rsidR="00EE4C01" w:rsidRPr="00AC4CDB" w:rsidRDefault="00EE4C01" w:rsidP="00EE4C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3B8E67" w14:textId="1C429871" w:rsidR="00EE4C01" w:rsidRDefault="00EE4C01" w:rsidP="00EE4C0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4CDB">
        <w:rPr>
          <w:rFonts w:ascii="Times New Roman" w:hAnsi="Times New Roman" w:cs="Times New Roman"/>
          <w:sz w:val="24"/>
          <w:szCs w:val="24"/>
        </w:rPr>
        <w:t xml:space="preserve">По окончании практики научному руководителю должен быть предоставлен отчет о выполнении практики (2-3 страницы не считая титульного листа). В отчете должны быть представлены результаты согласно составленного плана. Результаты прохождения практики также должны быть представлены в виде презентации с докладом. Если практика была пройдена в сторонней организации, то требуется предоставить научному руководителю подтверждение от ответственного за практику в сторонней организации с оценкой (зачет/незачет). На основании работы с обучающимся в ходе практики, полученных обучающимся результатов, а также рассмотрения отчёта и отзыва консультанта научный руководитель предоставляет </w:t>
      </w:r>
      <w:r>
        <w:rPr>
          <w:rFonts w:ascii="Times New Roman" w:hAnsi="Times New Roman" w:cs="Times New Roman"/>
          <w:sz w:val="24"/>
          <w:szCs w:val="24"/>
        </w:rPr>
        <w:t>руководителю</w:t>
      </w:r>
      <w:r w:rsidRPr="00AC4CDB">
        <w:rPr>
          <w:rFonts w:ascii="Times New Roman" w:hAnsi="Times New Roman" w:cs="Times New Roman"/>
          <w:sz w:val="24"/>
          <w:szCs w:val="24"/>
        </w:rPr>
        <w:t xml:space="preserve"> практики свой отзыв, также содержащий оценку (зачёт/незачёт). Необходимые документы предоставляются </w:t>
      </w:r>
      <w:r>
        <w:rPr>
          <w:rFonts w:ascii="Times New Roman" w:hAnsi="Times New Roman" w:cs="Times New Roman"/>
          <w:sz w:val="24"/>
          <w:szCs w:val="24"/>
        </w:rPr>
        <w:t>руководителю</w:t>
      </w:r>
      <w:r w:rsidRPr="00AC4CDB">
        <w:rPr>
          <w:rFonts w:ascii="Times New Roman" w:hAnsi="Times New Roman" w:cs="Times New Roman"/>
          <w:sz w:val="24"/>
          <w:szCs w:val="24"/>
        </w:rPr>
        <w:t xml:space="preserve"> практики. Отчёт предоставляется в сроки, установленные </w:t>
      </w:r>
      <w:r>
        <w:rPr>
          <w:rFonts w:ascii="Times New Roman" w:hAnsi="Times New Roman" w:cs="Times New Roman"/>
          <w:sz w:val="24"/>
          <w:szCs w:val="24"/>
        </w:rPr>
        <w:t>руководител</w:t>
      </w:r>
      <w:r>
        <w:t xml:space="preserve">ем </w:t>
      </w:r>
      <w:r w:rsidRPr="00AC4CDB">
        <w:rPr>
          <w:rFonts w:ascii="Times New Roman" w:hAnsi="Times New Roman" w:cs="Times New Roman"/>
          <w:sz w:val="24"/>
          <w:szCs w:val="24"/>
        </w:rPr>
        <w:t>практики, отзывы научного руководителя и консультанта – не позднее одного дня до даты защиты.</w:t>
      </w:r>
    </w:p>
    <w:p w14:paraId="41DEEA56" w14:textId="77777777" w:rsidR="00EE4C01" w:rsidRDefault="00EE4C01" w:rsidP="00EE4C0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435DC8" w14:textId="77777777" w:rsidR="00C471E2" w:rsidRPr="001058FF" w:rsidRDefault="00AC4381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Раздел 3.</w:t>
      </w:r>
      <w:r w:rsidRPr="001058FF">
        <w:rPr>
          <w:rFonts w:ascii="Times New Roman" w:hAnsi="Times New Roman" w:cs="Times New Roman"/>
          <w:b/>
          <w:sz w:val="24"/>
          <w:szCs w:val="24"/>
        </w:rPr>
        <w:tab/>
        <w:t xml:space="preserve">Обеспечение </w:t>
      </w:r>
      <w:r w:rsidR="00850A7F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38719726" w14:textId="77777777" w:rsidR="00C471E2" w:rsidRDefault="00850A7F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Методическое обеспечение</w:t>
      </w:r>
    </w:p>
    <w:p w14:paraId="78C0704E" w14:textId="77777777" w:rsidR="00297059" w:rsidRPr="00850A7F" w:rsidRDefault="00297059" w:rsidP="002970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3.1.1</w:t>
      </w:r>
      <w:r w:rsidRPr="00850A7F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Виды и</w:t>
      </w:r>
      <w:r w:rsidRPr="00850A7F">
        <w:rPr>
          <w:rFonts w:ascii="Times New Roman" w:hAnsi="Times New Roman" w:cs="Times New Roman"/>
          <w:b/>
          <w:bCs/>
          <w:sz w:val="24"/>
          <w:szCs w:val="24"/>
        </w:rPr>
        <w:t xml:space="preserve"> формы текущего контроля успеваемости и промежуточной аттестации</w:t>
      </w:r>
    </w:p>
    <w:p w14:paraId="09A168EF" w14:textId="77777777" w:rsidR="001A5AD0" w:rsidRDefault="001A5AD0" w:rsidP="001A5AD0">
      <w:pPr>
        <w:jc w:val="both"/>
        <w:rPr>
          <w:rFonts w:ascii="Times New Roman" w:hAnsi="Times New Roman" w:cs="Times New Roman"/>
          <w:i/>
          <w:sz w:val="20"/>
          <w:szCs w:val="20"/>
        </w:rPr>
      </w:pPr>
      <w:bookmarkStart w:id="3" w:name="_Hlk3629283"/>
      <w:r w:rsidRPr="001A5AD0">
        <w:rPr>
          <w:rFonts w:ascii="Segoe UI Symbol" w:hAnsi="Segoe UI Symbol" w:cs="Segoe UI Symbol"/>
          <w:sz w:val="32"/>
          <w:szCs w:val="32"/>
        </w:rPr>
        <w:t>✓</w:t>
      </w:r>
      <w:r>
        <w:rPr>
          <w:rFonts w:ascii="Times New Roman" w:hAnsi="Times New Roman" w:cs="Times New Roman"/>
          <w:sz w:val="24"/>
          <w:szCs w:val="24"/>
        </w:rPr>
        <w:t xml:space="preserve"> Текущий контроль успеваемости </w:t>
      </w:r>
    </w:p>
    <w:p w14:paraId="10435166" w14:textId="77777777" w:rsidR="001A5AD0" w:rsidRPr="001A5AD0" w:rsidRDefault="001A5AD0" w:rsidP="001A5AD0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Виды: написание промежуточных отчетов.</w:t>
      </w:r>
    </w:p>
    <w:p w14:paraId="01966EDB" w14:textId="77777777" w:rsidR="001A5AD0" w:rsidRDefault="001A5AD0" w:rsidP="001A5A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Формы: письменная.</w:t>
      </w:r>
    </w:p>
    <w:p w14:paraId="03276EE6" w14:textId="77777777" w:rsidR="001A5AD0" w:rsidRDefault="001A5AD0" w:rsidP="00AC4CDB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</w:rPr>
      </w:pPr>
    </w:p>
    <w:p w14:paraId="1AD62EE5" w14:textId="45AA7FA7" w:rsidR="00AC4CDB" w:rsidRDefault="00AC4CDB" w:rsidP="00AC4CDB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Во все месяцы практики кроме последнего раз в месяц до 20 числа включительно и в последний месяц до 10 числа включительно </w:t>
      </w:r>
      <w:r w:rsidR="00D06B8C">
        <w:t>обучающийся</w:t>
      </w:r>
      <w:r w:rsidR="00D06B8C">
        <w:rPr>
          <w:rStyle w:val="normaltextrun"/>
        </w:rPr>
        <w:t xml:space="preserve"> </w:t>
      </w:r>
      <w:r>
        <w:rPr>
          <w:rStyle w:val="normaltextrun"/>
        </w:rPr>
        <w:t xml:space="preserve">направляет научному руководителю и </w:t>
      </w:r>
      <w:r w:rsidR="00EE4C01">
        <w:rPr>
          <w:rStyle w:val="normaltextrun"/>
        </w:rPr>
        <w:t xml:space="preserve">руководителю </w:t>
      </w:r>
      <w:r>
        <w:rPr>
          <w:rStyle w:val="normaltextrun"/>
        </w:rPr>
        <w:t xml:space="preserve">практики промежуточный отчет о проделанной работе в форме печатного или электронного документа, составленного по свободной форме. </w:t>
      </w:r>
      <w:r>
        <w:rPr>
          <w:rStyle w:val="normaltextrun"/>
        </w:rPr>
        <w:lastRenderedPageBreak/>
        <w:t>Промежуточный отчет должен соответствовать рекомендуемым требованиям и содержать необходимую информацию о ходе практики за отчетный период, её результатах и о её связи с выпускной квалификационной работой. В промежуточные отчеты, начиная со второго, допустимо как включать информацию о предыдущих отчетных периодах, так и оформлять их отдельно и независимо на каждый отчетный период.</w:t>
      </w:r>
      <w:r>
        <w:rPr>
          <w:rStyle w:val="eop"/>
        </w:rPr>
        <w:t> </w:t>
      </w:r>
    </w:p>
    <w:p w14:paraId="25D1D527" w14:textId="77777777" w:rsidR="00297059" w:rsidRDefault="00297059" w:rsidP="002970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B0F12" w14:textId="77777777" w:rsidR="00297059" w:rsidRDefault="00297059" w:rsidP="002970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Промежуточная аттестация</w:t>
      </w:r>
      <w:r w:rsidR="007D76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E1C30" w14:textId="77777777" w:rsidR="00297059" w:rsidRPr="003B335F" w:rsidRDefault="00444F79" w:rsidP="002970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Times New Roman"/>
          <w:sz w:val="32"/>
          <w:szCs w:val="32"/>
        </w:rPr>
        <w:t>✓</w:t>
      </w:r>
      <w:r w:rsidR="00297059" w:rsidRPr="003B335F">
        <w:rPr>
          <w:rFonts w:ascii="Times New Roman" w:hAnsi="Times New Roman" w:cs="Times New Roman"/>
          <w:sz w:val="24"/>
          <w:szCs w:val="24"/>
        </w:rPr>
        <w:t xml:space="preserve"> </w:t>
      </w:r>
      <w:r w:rsidR="00297059">
        <w:rPr>
          <w:rFonts w:ascii="Times New Roman" w:hAnsi="Times New Roman" w:cs="Times New Roman"/>
          <w:sz w:val="24"/>
          <w:szCs w:val="24"/>
        </w:rPr>
        <w:t>зачет</w:t>
      </w:r>
      <w:r w:rsidR="00297059" w:rsidRPr="003B335F">
        <w:rPr>
          <w:rFonts w:ascii="Times New Roman" w:hAnsi="Times New Roman" w:cs="Times New Roman"/>
          <w:sz w:val="32"/>
          <w:szCs w:val="32"/>
        </w:rPr>
        <w:t xml:space="preserve">     □</w:t>
      </w:r>
      <w:r w:rsidR="00297059" w:rsidRPr="003B335F">
        <w:rPr>
          <w:rFonts w:ascii="Times New Roman" w:hAnsi="Times New Roman" w:cs="Times New Roman"/>
          <w:sz w:val="24"/>
          <w:szCs w:val="24"/>
        </w:rPr>
        <w:t xml:space="preserve"> </w:t>
      </w:r>
      <w:r w:rsidR="00297059">
        <w:rPr>
          <w:rFonts w:ascii="Times New Roman" w:hAnsi="Times New Roman" w:cs="Times New Roman"/>
          <w:sz w:val="24"/>
          <w:szCs w:val="24"/>
        </w:rPr>
        <w:t>экзамен</w:t>
      </w:r>
      <w:r w:rsidR="00297059" w:rsidRPr="003B335F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3"/>
    <w:p w14:paraId="5B7C3C38" w14:textId="77777777" w:rsidR="00850A7F" w:rsidRDefault="00850A7F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1F27EE" w14:textId="77777777" w:rsidR="00C471E2" w:rsidRDefault="00297059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3.1.2. </w:t>
      </w:r>
      <w:r w:rsidR="000A6559" w:rsidRPr="001058FF">
        <w:rPr>
          <w:rFonts w:ascii="Times New Roman" w:hAnsi="Times New Roman" w:cs="Times New Roman"/>
          <w:b/>
          <w:sz w:val="24"/>
          <w:szCs w:val="24"/>
        </w:rPr>
        <w:t>Методическ</w:t>
      </w:r>
      <w:r w:rsidR="000A6559">
        <w:rPr>
          <w:rFonts w:ascii="Times New Roman" w:hAnsi="Times New Roman" w:cs="Times New Roman"/>
          <w:b/>
          <w:sz w:val="24"/>
          <w:szCs w:val="24"/>
        </w:rPr>
        <w:t>ие материалы для обучающихся</w:t>
      </w:r>
      <w:r w:rsidR="006F1F3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4BAB67" w14:textId="77777777" w:rsidR="000A6559" w:rsidRDefault="00850A7F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</w:t>
      </w:r>
      <w:r w:rsidR="007B7FFD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.1. Методические указания по прохождению практики</w:t>
      </w:r>
    </w:p>
    <w:p w14:paraId="67FB755E" w14:textId="77777777" w:rsidR="00850A7F" w:rsidRDefault="00575791" w:rsidP="007F06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5791">
        <w:rPr>
          <w:rFonts w:ascii="Times New Roman" w:hAnsi="Times New Roman" w:cs="Times New Roman"/>
          <w:sz w:val="24"/>
          <w:szCs w:val="24"/>
        </w:rPr>
        <w:t xml:space="preserve">Успешное </w:t>
      </w:r>
      <w:r>
        <w:rPr>
          <w:rFonts w:ascii="Times New Roman" w:hAnsi="Times New Roman" w:cs="Times New Roman"/>
          <w:sz w:val="24"/>
          <w:szCs w:val="24"/>
        </w:rPr>
        <w:t>прохождение практики</w:t>
      </w:r>
      <w:r w:rsidRPr="00575791">
        <w:rPr>
          <w:rFonts w:ascii="Times New Roman" w:hAnsi="Times New Roman" w:cs="Times New Roman"/>
          <w:sz w:val="24"/>
          <w:szCs w:val="24"/>
        </w:rPr>
        <w:t xml:space="preserve"> возможно благодаря посещению </w:t>
      </w:r>
      <w:r>
        <w:rPr>
          <w:rFonts w:ascii="Times New Roman" w:hAnsi="Times New Roman" w:cs="Times New Roman"/>
          <w:sz w:val="24"/>
          <w:szCs w:val="24"/>
        </w:rPr>
        <w:t>практических занятий</w:t>
      </w:r>
      <w:r w:rsidRPr="00575791">
        <w:rPr>
          <w:rFonts w:ascii="Times New Roman" w:hAnsi="Times New Roman" w:cs="Times New Roman"/>
          <w:sz w:val="24"/>
          <w:szCs w:val="24"/>
        </w:rPr>
        <w:t xml:space="preserve"> </w:t>
      </w:r>
      <w:r w:rsidR="00AC4CDB" w:rsidRPr="00AC4CDB">
        <w:rPr>
          <w:rFonts w:ascii="Times New Roman" w:hAnsi="Times New Roman" w:cs="Times New Roman"/>
          <w:sz w:val="24"/>
          <w:szCs w:val="24"/>
        </w:rPr>
        <w:t>(если таковые предусмотрены планом конкретной практики)</w:t>
      </w:r>
      <w:r w:rsidR="00AC4CDB">
        <w:rPr>
          <w:rFonts w:ascii="Times New Roman" w:hAnsi="Times New Roman" w:cs="Times New Roman"/>
          <w:sz w:val="24"/>
          <w:szCs w:val="24"/>
        </w:rPr>
        <w:t xml:space="preserve"> </w:t>
      </w:r>
      <w:r w:rsidRPr="00575791">
        <w:rPr>
          <w:rFonts w:ascii="Times New Roman" w:hAnsi="Times New Roman" w:cs="Times New Roman"/>
          <w:sz w:val="24"/>
          <w:szCs w:val="24"/>
        </w:rPr>
        <w:t xml:space="preserve">и самостоятельной работе под руководством </w:t>
      </w:r>
      <w:r>
        <w:rPr>
          <w:rFonts w:ascii="Times New Roman" w:hAnsi="Times New Roman" w:cs="Times New Roman"/>
          <w:sz w:val="24"/>
          <w:szCs w:val="24"/>
        </w:rPr>
        <w:t>руко</w:t>
      </w:r>
      <w:r w:rsidRPr="0057579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одителя практики</w:t>
      </w:r>
      <w:r w:rsidRPr="00575791">
        <w:rPr>
          <w:rFonts w:ascii="Times New Roman" w:hAnsi="Times New Roman" w:cs="Times New Roman"/>
          <w:sz w:val="24"/>
          <w:szCs w:val="24"/>
        </w:rPr>
        <w:t>.</w:t>
      </w:r>
    </w:p>
    <w:p w14:paraId="34D2872B" w14:textId="77777777" w:rsidR="00F33083" w:rsidRDefault="00F33083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98454E" w14:textId="77777777" w:rsidR="00850A7F" w:rsidRDefault="000A6559" w:rsidP="005C20BF">
      <w:pPr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bookmarkStart w:id="4" w:name="_Hlk533256676"/>
      <w:r w:rsidRPr="000A6559">
        <w:rPr>
          <w:rFonts w:ascii="Times New Roman" w:hAnsi="Times New Roman" w:cs="Times New Roman"/>
          <w:b/>
          <w:sz w:val="24"/>
          <w:szCs w:val="24"/>
        </w:rPr>
        <w:t>3.1.</w:t>
      </w:r>
      <w:r w:rsidR="007B7FFD">
        <w:rPr>
          <w:rFonts w:ascii="Times New Roman" w:hAnsi="Times New Roman" w:cs="Times New Roman"/>
          <w:b/>
          <w:sz w:val="24"/>
          <w:szCs w:val="24"/>
        </w:rPr>
        <w:t>2.</w:t>
      </w:r>
      <w:r w:rsidRPr="000A6559">
        <w:rPr>
          <w:rFonts w:ascii="Times New Roman" w:hAnsi="Times New Roman" w:cs="Times New Roman"/>
          <w:b/>
          <w:sz w:val="24"/>
          <w:szCs w:val="24"/>
        </w:rPr>
        <w:t xml:space="preserve">2. Методические </w:t>
      </w:r>
      <w:r w:rsidR="00850A7F">
        <w:rPr>
          <w:rFonts w:ascii="Times New Roman" w:hAnsi="Times New Roman" w:cs="Times New Roman"/>
          <w:b/>
          <w:sz w:val="24"/>
          <w:szCs w:val="24"/>
        </w:rPr>
        <w:t xml:space="preserve">указания </w:t>
      </w:r>
      <w:r w:rsidRPr="000A6559">
        <w:rPr>
          <w:rFonts w:ascii="Times New Roman" w:hAnsi="Times New Roman" w:cs="Times New Roman"/>
          <w:b/>
          <w:sz w:val="24"/>
          <w:szCs w:val="24"/>
        </w:rPr>
        <w:t>по подготовке к промежуточной аттестации</w:t>
      </w:r>
    </w:p>
    <w:p w14:paraId="6BA77C27" w14:textId="77777777" w:rsidR="0053668B" w:rsidRDefault="0053668B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 w:rsidRPr="000A6559"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0A6559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0A6559">
        <w:rPr>
          <w:rFonts w:ascii="Times New Roman" w:hAnsi="Times New Roman" w:cs="Times New Roman"/>
          <w:b/>
          <w:sz w:val="24"/>
          <w:szCs w:val="24"/>
        </w:rPr>
        <w:t xml:space="preserve"> Методические </w:t>
      </w:r>
      <w:r>
        <w:rPr>
          <w:rFonts w:ascii="Times New Roman" w:hAnsi="Times New Roman" w:cs="Times New Roman"/>
          <w:b/>
          <w:sz w:val="24"/>
          <w:szCs w:val="24"/>
        </w:rPr>
        <w:t xml:space="preserve">указания </w:t>
      </w:r>
      <w:r w:rsidRPr="000A6559">
        <w:rPr>
          <w:rFonts w:ascii="Times New Roman" w:hAnsi="Times New Roman" w:cs="Times New Roman"/>
          <w:b/>
          <w:sz w:val="24"/>
          <w:szCs w:val="24"/>
        </w:rPr>
        <w:t xml:space="preserve">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практике</w:t>
      </w:r>
    </w:p>
    <w:p w14:paraId="1352D490" w14:textId="77777777" w:rsidR="007E60CA" w:rsidRDefault="007E60CA" w:rsidP="007E60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разделов отчета и шаблон титульного листа указаны в разделе 3.1.3.4.</w:t>
      </w:r>
    </w:p>
    <w:p w14:paraId="6BB15D78" w14:textId="77777777" w:rsidR="007E60CA" w:rsidRPr="007E60CA" w:rsidRDefault="007E60CA" w:rsidP="007E60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Ожидаемый объём </w:t>
      </w:r>
      <w:r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порядка 10</w:t>
      </w:r>
      <w:r w:rsidRPr="007E60CA">
        <w:rPr>
          <w:rFonts w:ascii="Times New Roman" w:hAnsi="Times New Roman" w:cs="Times New Roman"/>
          <w:sz w:val="24"/>
          <w:szCs w:val="24"/>
        </w:rPr>
        <w:t xml:space="preserve"> страниц</w:t>
      </w:r>
      <w:r>
        <w:rPr>
          <w:rFonts w:ascii="Times New Roman" w:hAnsi="Times New Roman" w:cs="Times New Roman"/>
          <w:sz w:val="24"/>
          <w:szCs w:val="24"/>
        </w:rPr>
        <w:t>, но допускаются отклонения как в большую, так и в меньшую сторону</w:t>
      </w:r>
      <w:r w:rsidRPr="007E60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5BB78A" w14:textId="77777777" w:rsidR="007E60CA" w:rsidRPr="007E60CA" w:rsidRDefault="007E60CA" w:rsidP="007E60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Каждая глава, а также введение и заключение начинаются с новой страницы.</w:t>
      </w:r>
    </w:p>
    <w:p w14:paraId="6F9CCED2" w14:textId="77777777" w:rsidR="007E60CA" w:rsidRDefault="007E60CA" w:rsidP="007E60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В оглавлении последовательно перечисляются все заголовки </w:t>
      </w:r>
      <w:r w:rsidR="0053668B"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 xml:space="preserve">: введение, номера и заголовки глав, разделов и подразделов, заключение, список литературы и приложения с указанием номеров страниц, с которых начинаются эти части </w:t>
      </w:r>
      <w:r w:rsidR="0053668B"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>. Заголовки содержания должны точно повторять заголовки в тексте: сокращать или давать их в другой формулировке или последовательности не допускается.</w:t>
      </w:r>
    </w:p>
    <w:p w14:paraId="6DB73623" w14:textId="77777777" w:rsidR="007E60CA" w:rsidRPr="007E60CA" w:rsidRDefault="007E60CA" w:rsidP="007E60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Заголовки одинаковых ступеней рубрикации необходимо располагать друг под другом. Заголовки каждой последующей ступени смещают на несколько знаков вправо по отношению к заголовкам предыдущей ступени. Все заголовки начинаются с заглавной буквы и не имеют точки в конце. Последнее слово каждого заголовка соединяют отточием с соответствующим ему номером страницы в правом столбце оглавления.</w:t>
      </w:r>
    </w:p>
    <w:p w14:paraId="28A4D3A1" w14:textId="77777777" w:rsidR="007E60CA" w:rsidRPr="007E60CA" w:rsidRDefault="007E60CA" w:rsidP="007E60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Страницы </w:t>
      </w:r>
      <w:r w:rsidR="0053668B"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 xml:space="preserve"> нумеруются, начиная с титульного листа. Цифру, обозначающую порядковый номер страницы, ставят в середине нижнего колонтитула страницы (на самом титульном листе номер не ставится).</w:t>
      </w:r>
    </w:p>
    <w:p w14:paraId="56578527" w14:textId="77777777" w:rsidR="007E60CA" w:rsidRPr="007E60CA" w:rsidRDefault="007E60CA" w:rsidP="007E60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 п</w:t>
      </w:r>
      <w:r w:rsidRPr="007E60CA">
        <w:rPr>
          <w:rFonts w:ascii="Times New Roman" w:hAnsi="Times New Roman" w:cs="Times New Roman"/>
          <w:sz w:val="24"/>
          <w:szCs w:val="24"/>
        </w:rPr>
        <w:t xml:space="preserve">редназначено для краткого описания предметной области и задачи, </w:t>
      </w:r>
      <w:r>
        <w:rPr>
          <w:rFonts w:ascii="Times New Roman" w:hAnsi="Times New Roman" w:cs="Times New Roman"/>
          <w:sz w:val="24"/>
          <w:szCs w:val="24"/>
        </w:rPr>
        <w:t>вынесенной на практику</w:t>
      </w:r>
      <w:r w:rsidRPr="007E60CA">
        <w:rPr>
          <w:rFonts w:ascii="Times New Roman" w:hAnsi="Times New Roman" w:cs="Times New Roman"/>
          <w:sz w:val="24"/>
          <w:szCs w:val="24"/>
        </w:rPr>
        <w:t>. В этом разделе:</w:t>
      </w:r>
    </w:p>
    <w:p w14:paraId="769C15D0" w14:textId="77777777" w:rsidR="007E60CA" w:rsidRPr="007E60CA" w:rsidRDefault="007E60CA" w:rsidP="007E60CA">
      <w:pPr>
        <w:pStyle w:val="afa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приводятся основные определения/понятия/алгоритмы/концепции, которые необходимы для понимания обоснования выбранной темы и полученного результата. Введение в предметную область должно быть понятно широкому кругу технических специалистов, т.е. не должно опираться на предположения о наличии у читающих специфичных для данной предметной области знаний. В то же время введение должно оставаться достаточно компактным (при необходимости возможны ссылки на внешние источники, содержащие подробные обзоры);</w:t>
      </w:r>
    </w:p>
    <w:p w14:paraId="5CFDB4F0" w14:textId="77777777" w:rsidR="007E60CA" w:rsidRPr="007E60CA" w:rsidRDefault="007E60CA" w:rsidP="007E60CA">
      <w:pPr>
        <w:pStyle w:val="afa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обосновывается актуальность проблемы исследования (показывается недостаточная разработанность выбранной проблемы, отсутствие удачных решений данной задачи, либо необходимость кардинальной оптимизации уже существующих и т.п.);</w:t>
      </w:r>
    </w:p>
    <w:p w14:paraId="0C133614" w14:textId="77777777" w:rsidR="007E60CA" w:rsidRPr="007E60CA" w:rsidRDefault="007E60CA" w:rsidP="007E60CA">
      <w:pPr>
        <w:pStyle w:val="afa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в явном виде приводится цель </w:t>
      </w:r>
      <w:r w:rsidR="0053668B">
        <w:rPr>
          <w:rFonts w:ascii="Times New Roman" w:hAnsi="Times New Roman" w:cs="Times New Roman"/>
          <w:sz w:val="24"/>
          <w:szCs w:val="24"/>
        </w:rPr>
        <w:t>практики</w:t>
      </w:r>
      <w:r w:rsidRPr="007E60CA">
        <w:rPr>
          <w:rFonts w:ascii="Times New Roman" w:hAnsi="Times New Roman" w:cs="Times New Roman"/>
          <w:sz w:val="24"/>
          <w:szCs w:val="24"/>
        </w:rPr>
        <w:t xml:space="preserve"> (в терминах описанной выше предметной области), при необходимости формулируются требования к искомому решению. Приводится список задач, направленных на достижении поставленной цели. </w:t>
      </w:r>
      <w:r w:rsidRPr="007E60CA">
        <w:rPr>
          <w:rFonts w:ascii="Times New Roman" w:hAnsi="Times New Roman" w:cs="Times New Roman"/>
          <w:sz w:val="24"/>
          <w:szCs w:val="24"/>
        </w:rPr>
        <w:lastRenderedPageBreak/>
        <w:t xml:space="preserve">Формулировки задач необходимо делать как можно более тщательно, поскольку описание их решения должно составить содержание основной части </w:t>
      </w:r>
      <w:r w:rsidR="0053668B"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>. Это важно также и потому, что заголовки глав чаще всего рождаются из формулировок задач предпринимаемого исследования;</w:t>
      </w:r>
    </w:p>
    <w:p w14:paraId="580E5D67" w14:textId="77777777" w:rsidR="007E60CA" w:rsidRPr="007E60CA" w:rsidRDefault="007E60CA" w:rsidP="007E60CA">
      <w:pPr>
        <w:pStyle w:val="afa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описывается практическая значимость ожидаемого результата.</w:t>
      </w:r>
    </w:p>
    <w:p w14:paraId="3A2224D7" w14:textId="77777777" w:rsidR="007E60CA" w:rsidRPr="007E60CA" w:rsidRDefault="007E60CA" w:rsidP="007E60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Введение обычно занимает одну-две страницы и построено по принципу "сужающихся контекстов", от наиболее общего описания предметной области до постановки задачи</w:t>
      </w:r>
      <w:r>
        <w:rPr>
          <w:rFonts w:ascii="Times New Roman" w:hAnsi="Times New Roman" w:cs="Times New Roman"/>
          <w:sz w:val="24"/>
          <w:szCs w:val="24"/>
        </w:rPr>
        <w:t>, вынесенной на практику</w:t>
      </w:r>
      <w:r w:rsidRPr="007E60CA">
        <w:rPr>
          <w:rFonts w:ascii="Times New Roman" w:hAnsi="Times New Roman" w:cs="Times New Roman"/>
          <w:sz w:val="24"/>
          <w:szCs w:val="24"/>
        </w:rPr>
        <w:t xml:space="preserve">. Введение должно плавно подводить читателя к постановке задачи. Постановку задачи иногда имеет смысл делать отдельным разделом </w:t>
      </w:r>
      <w:r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 xml:space="preserve"> или подразделом введения.</w:t>
      </w:r>
    </w:p>
    <w:p w14:paraId="4AEC1F93" w14:textId="6DBD68B8" w:rsidR="007E60CA" w:rsidRPr="007E60CA" w:rsidRDefault="007E60CA" w:rsidP="007E60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Обзор литературы по теме должен показать основательное знакомство </w:t>
      </w:r>
      <w:r w:rsidR="00D06B8C">
        <w:rPr>
          <w:rFonts w:ascii="Times New Roman" w:hAnsi="Times New Roman" w:cs="Times New Roman"/>
          <w:sz w:val="24"/>
          <w:szCs w:val="24"/>
        </w:rPr>
        <w:t>обучающегося</w:t>
      </w:r>
      <w:r w:rsidR="00D06B8C" w:rsidRPr="007E60CA">
        <w:rPr>
          <w:rFonts w:ascii="Times New Roman" w:hAnsi="Times New Roman" w:cs="Times New Roman"/>
          <w:sz w:val="24"/>
          <w:szCs w:val="24"/>
        </w:rPr>
        <w:t xml:space="preserve"> </w:t>
      </w:r>
      <w:r w:rsidRPr="007E60CA">
        <w:rPr>
          <w:rFonts w:ascii="Times New Roman" w:hAnsi="Times New Roman" w:cs="Times New Roman"/>
          <w:sz w:val="24"/>
          <w:szCs w:val="24"/>
        </w:rPr>
        <w:t>с литературой и прочими наработками по выбранной теме и предметной области, его умение систематизировать источники, критически их рассматривать, оценивать сделанное ранее другими исследователями, определять главное в современном состоянии разработанности темы.</w:t>
      </w:r>
    </w:p>
    <w:p w14:paraId="5F843194" w14:textId="38B6B2AB" w:rsidR="007E60CA" w:rsidRPr="007E60CA" w:rsidRDefault="007E60CA" w:rsidP="007E60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Поскольку </w:t>
      </w:r>
      <w:r>
        <w:rPr>
          <w:rFonts w:ascii="Times New Roman" w:hAnsi="Times New Roman" w:cs="Times New Roman"/>
          <w:sz w:val="24"/>
          <w:szCs w:val="24"/>
        </w:rPr>
        <w:t>тема практики</w:t>
      </w:r>
      <w:r w:rsidRPr="007E60CA">
        <w:rPr>
          <w:rFonts w:ascii="Times New Roman" w:hAnsi="Times New Roman" w:cs="Times New Roman"/>
          <w:sz w:val="24"/>
          <w:szCs w:val="24"/>
        </w:rPr>
        <w:t xml:space="preserve"> обычно посвящается сравнительно узкой теме, то обзор работ предшественников следует делать только по вопросам выбранной темы, а вовсе не по всей проблеме в целом. В таком обзоре незачем излагать все, что стало известно </w:t>
      </w:r>
      <w:r w:rsidR="00D06B8C">
        <w:rPr>
          <w:rFonts w:ascii="Times New Roman" w:hAnsi="Times New Roman" w:cs="Times New Roman"/>
          <w:sz w:val="24"/>
          <w:szCs w:val="24"/>
        </w:rPr>
        <w:t>обучающемуся</w:t>
      </w:r>
      <w:r w:rsidR="00D06B8C" w:rsidRPr="007E60CA">
        <w:rPr>
          <w:rFonts w:ascii="Times New Roman" w:hAnsi="Times New Roman" w:cs="Times New Roman"/>
          <w:sz w:val="24"/>
          <w:szCs w:val="24"/>
        </w:rPr>
        <w:t xml:space="preserve"> </w:t>
      </w:r>
      <w:r w:rsidRPr="007E60CA">
        <w:rPr>
          <w:rFonts w:ascii="Times New Roman" w:hAnsi="Times New Roman" w:cs="Times New Roman"/>
          <w:sz w:val="24"/>
          <w:szCs w:val="24"/>
        </w:rPr>
        <w:t xml:space="preserve">из прочитанного, и что имеет лишь косвенное отношение к его работе. Но все сколько-нибудь ценные публикации или существующие решения, имеющие прямое и непосредственное отношение к теме </w:t>
      </w:r>
      <w:r w:rsidR="0053668B">
        <w:rPr>
          <w:rFonts w:ascii="Times New Roman" w:hAnsi="Times New Roman" w:cs="Times New Roman"/>
          <w:sz w:val="24"/>
          <w:szCs w:val="24"/>
        </w:rPr>
        <w:t>научного изыскания</w:t>
      </w:r>
      <w:r w:rsidRPr="007E60CA">
        <w:rPr>
          <w:rFonts w:ascii="Times New Roman" w:hAnsi="Times New Roman" w:cs="Times New Roman"/>
          <w:sz w:val="24"/>
          <w:szCs w:val="24"/>
        </w:rPr>
        <w:t>, по возможности должны быть названы.</w:t>
      </w:r>
    </w:p>
    <w:p w14:paraId="6D6ED92C" w14:textId="77777777" w:rsidR="007E60CA" w:rsidRPr="007E60CA" w:rsidRDefault="007E60CA" w:rsidP="007E60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Иногда автор </w:t>
      </w:r>
      <w:r w:rsidR="0053668B"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>, не находя в доступных ему источниках необходимых сведений, берет на себя смелость утверждать, что именно ему принадлежит первое слово в описании изучаемой проблемы, однако чаще всего позднее это не подтверждается. Разумеется, такие ответственные выводы можно делать только после тщательного и всестороннего изучения литературных источников и консультаций со своим научным руководителем.</w:t>
      </w:r>
    </w:p>
    <w:p w14:paraId="508E6817" w14:textId="77777777" w:rsidR="007E60CA" w:rsidRPr="007E60CA" w:rsidRDefault="007E60CA" w:rsidP="007E60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Обзор должен содержать явно сформулированные цели и критерии сравнения, которые должны коррелировать с требованиями к искомому решению исходной задачи. В конце обзора должны быть сформулированы выводы, демонстрирующие актуальность выбранной темы </w:t>
      </w:r>
      <w:r w:rsidR="0053668B">
        <w:rPr>
          <w:rFonts w:ascii="Times New Roman" w:hAnsi="Times New Roman" w:cs="Times New Roman"/>
          <w:sz w:val="24"/>
          <w:szCs w:val="24"/>
        </w:rPr>
        <w:t>практики</w:t>
      </w:r>
      <w:r w:rsidRPr="007E60CA">
        <w:rPr>
          <w:rFonts w:ascii="Times New Roman" w:hAnsi="Times New Roman" w:cs="Times New Roman"/>
          <w:sz w:val="24"/>
          <w:szCs w:val="24"/>
        </w:rPr>
        <w:t xml:space="preserve"> и поставленных в ней задач.</w:t>
      </w:r>
    </w:p>
    <w:p w14:paraId="023C24FC" w14:textId="77777777" w:rsidR="007E60CA" w:rsidRPr="007E60CA" w:rsidRDefault="007E60CA" w:rsidP="0053668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В обзоре же приводятся сведения про используемые в работе технологии и инструменты, обычно отдельным подразделом обзора. В обзор должно быть вынесено всё, что не является разработкой автора (или даже является, но не в рамках данно</w:t>
      </w:r>
      <w:r w:rsidR="0053668B">
        <w:rPr>
          <w:rFonts w:ascii="Times New Roman" w:hAnsi="Times New Roman" w:cs="Times New Roman"/>
          <w:sz w:val="24"/>
          <w:szCs w:val="24"/>
        </w:rPr>
        <w:t>й</w:t>
      </w:r>
      <w:r w:rsidRPr="007E60CA">
        <w:rPr>
          <w:rFonts w:ascii="Times New Roman" w:hAnsi="Times New Roman" w:cs="Times New Roman"/>
          <w:sz w:val="24"/>
          <w:szCs w:val="24"/>
        </w:rPr>
        <w:t xml:space="preserve"> </w:t>
      </w:r>
      <w:r w:rsidR="0053668B">
        <w:rPr>
          <w:rFonts w:ascii="Times New Roman" w:hAnsi="Times New Roman" w:cs="Times New Roman"/>
          <w:sz w:val="24"/>
          <w:szCs w:val="24"/>
        </w:rPr>
        <w:t>практики</w:t>
      </w:r>
      <w:r w:rsidRPr="007E60CA">
        <w:rPr>
          <w:rFonts w:ascii="Times New Roman" w:hAnsi="Times New Roman" w:cs="Times New Roman"/>
          <w:sz w:val="24"/>
          <w:szCs w:val="24"/>
        </w:rPr>
        <w:t>, например, допустимо упоминать здесь сво</w:t>
      </w:r>
      <w:r w:rsidR="0053668B">
        <w:rPr>
          <w:rFonts w:ascii="Times New Roman" w:hAnsi="Times New Roman" w:cs="Times New Roman"/>
          <w:sz w:val="24"/>
          <w:szCs w:val="24"/>
        </w:rPr>
        <w:t>и</w:t>
      </w:r>
      <w:r w:rsidRPr="007E60CA">
        <w:rPr>
          <w:rFonts w:ascii="Times New Roman" w:hAnsi="Times New Roman" w:cs="Times New Roman"/>
          <w:sz w:val="24"/>
          <w:szCs w:val="24"/>
        </w:rPr>
        <w:t xml:space="preserve"> </w:t>
      </w:r>
      <w:r w:rsidR="0053668B">
        <w:rPr>
          <w:rFonts w:ascii="Times New Roman" w:hAnsi="Times New Roman" w:cs="Times New Roman"/>
          <w:sz w:val="24"/>
          <w:szCs w:val="24"/>
        </w:rPr>
        <w:t>работы</w:t>
      </w:r>
      <w:r w:rsidRPr="007E60CA">
        <w:rPr>
          <w:rFonts w:ascii="Times New Roman" w:hAnsi="Times New Roman" w:cs="Times New Roman"/>
          <w:sz w:val="24"/>
          <w:szCs w:val="24"/>
        </w:rPr>
        <w:t xml:space="preserve"> прошлого года</w:t>
      </w:r>
      <w:r w:rsidR="0053668B">
        <w:rPr>
          <w:rFonts w:ascii="Times New Roman" w:hAnsi="Times New Roman" w:cs="Times New Roman"/>
          <w:sz w:val="24"/>
          <w:szCs w:val="24"/>
        </w:rPr>
        <w:t xml:space="preserve"> или опубликованные статьи</w:t>
      </w:r>
      <w:r w:rsidRPr="007E60CA">
        <w:rPr>
          <w:rFonts w:ascii="Times New Roman" w:hAnsi="Times New Roman" w:cs="Times New Roman"/>
          <w:sz w:val="24"/>
          <w:szCs w:val="24"/>
        </w:rPr>
        <w:t>).</w:t>
      </w:r>
    </w:p>
    <w:p w14:paraId="586376DE" w14:textId="77777777" w:rsidR="007E60CA" w:rsidRPr="007E60CA" w:rsidRDefault="007E60CA" w:rsidP="0053668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Основная часть работы включает два-пять разделов, которые могут подразделяться на подразделы. Каждый раздел должен быть посвящен решению задач, сформулированных во введении, и заканчиваться подведением итогов.</w:t>
      </w:r>
    </w:p>
    <w:p w14:paraId="7AD3F9A4" w14:textId="77777777" w:rsidR="007E60CA" w:rsidRPr="007E60CA" w:rsidRDefault="007E60CA" w:rsidP="0053668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Для каждой задачи детально описывается способ ее решения, алгоритмы и т.п., приводится аргументированное обоснование всех принятых решений и отказов от возможных альтернатив.</w:t>
      </w:r>
    </w:p>
    <w:p w14:paraId="311CF500" w14:textId="77777777" w:rsidR="007E60CA" w:rsidRPr="007E60CA" w:rsidRDefault="007E60CA" w:rsidP="0053668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Программная реализация, выполненная в рамках </w:t>
      </w:r>
      <w:r w:rsidR="0053668B">
        <w:rPr>
          <w:rFonts w:ascii="Times New Roman" w:hAnsi="Times New Roman" w:cs="Times New Roman"/>
          <w:sz w:val="24"/>
          <w:szCs w:val="24"/>
        </w:rPr>
        <w:t>практики</w:t>
      </w:r>
      <w:r w:rsidRPr="007E60CA">
        <w:rPr>
          <w:rFonts w:ascii="Times New Roman" w:hAnsi="Times New Roman" w:cs="Times New Roman"/>
          <w:sz w:val="24"/>
          <w:szCs w:val="24"/>
        </w:rPr>
        <w:t>, должна быть должным образом описана:</w:t>
      </w:r>
    </w:p>
    <w:p w14:paraId="3EEFD48C" w14:textId="77777777" w:rsidR="007E60CA" w:rsidRPr="0053668B" w:rsidRDefault="007E60CA" w:rsidP="0053668B">
      <w:pPr>
        <w:pStyle w:val="afa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668B">
        <w:rPr>
          <w:rFonts w:ascii="Times New Roman" w:hAnsi="Times New Roman" w:cs="Times New Roman"/>
          <w:sz w:val="24"/>
          <w:szCs w:val="24"/>
        </w:rPr>
        <w:t>обоснование выбора инструментария;</w:t>
      </w:r>
    </w:p>
    <w:p w14:paraId="11B9C6A5" w14:textId="77777777" w:rsidR="007E60CA" w:rsidRPr="007E60CA" w:rsidRDefault="007E60CA" w:rsidP="0053668B">
      <w:pPr>
        <w:pStyle w:val="afa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описание архитектуры, основных сценариев использования, будут полезны структурные или поведенческие диаграммы на UML;</w:t>
      </w:r>
    </w:p>
    <w:p w14:paraId="1F065BDE" w14:textId="77777777" w:rsidR="007E60CA" w:rsidRPr="0053668B" w:rsidRDefault="007E60CA" w:rsidP="0053668B">
      <w:pPr>
        <w:pStyle w:val="afa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для тех реализаций, для которых эти вопросы имеют значение, должны быть приведены характеристики их работы (сложность, производительность, время реакции и т.п.).</w:t>
      </w:r>
    </w:p>
    <w:p w14:paraId="51FF28C4" w14:textId="77777777" w:rsidR="007E60CA" w:rsidRPr="007E60CA" w:rsidRDefault="007E60CA" w:rsidP="007E60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lastRenderedPageBreak/>
        <w:t>В конце данного раздела (либо отдельным разделом) приводится сравнение разработанного решения с аналогами. Результаты измерений представляются в виде таблиц, графиков, гистограмм и т.п.</w:t>
      </w:r>
    </w:p>
    <w:p w14:paraId="44CBCE3B" w14:textId="77777777" w:rsidR="007E60CA" w:rsidRPr="007E60CA" w:rsidRDefault="007E60CA" w:rsidP="0053668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Заключение</w:t>
      </w:r>
      <w:r w:rsidR="0053668B">
        <w:rPr>
          <w:rFonts w:ascii="Times New Roman" w:hAnsi="Times New Roman" w:cs="Times New Roman"/>
          <w:sz w:val="24"/>
          <w:szCs w:val="24"/>
        </w:rPr>
        <w:t xml:space="preserve"> с</w:t>
      </w:r>
      <w:r w:rsidRPr="007E60CA">
        <w:rPr>
          <w:rFonts w:ascii="Times New Roman" w:hAnsi="Times New Roman" w:cs="Times New Roman"/>
          <w:sz w:val="24"/>
          <w:szCs w:val="24"/>
        </w:rPr>
        <w:t xml:space="preserve">одержит краткую формулировку результатов </w:t>
      </w:r>
      <w:r w:rsidR="0053668B">
        <w:rPr>
          <w:rFonts w:ascii="Times New Roman" w:hAnsi="Times New Roman" w:cs="Times New Roman"/>
          <w:sz w:val="24"/>
          <w:szCs w:val="24"/>
        </w:rPr>
        <w:t>практики</w:t>
      </w:r>
      <w:r w:rsidRPr="007E60CA">
        <w:rPr>
          <w:rFonts w:ascii="Times New Roman" w:hAnsi="Times New Roman" w:cs="Times New Roman"/>
          <w:sz w:val="24"/>
          <w:szCs w:val="24"/>
        </w:rPr>
        <w:t xml:space="preserve">, выносимых на защиту и согласованных с целью работы. Как правило, это просто постановка задачи в соответствующей форме, то есть, например, вместо "Сделать ..." – "Сделано ...". Допустимы уточнения пунктов постановки задачи, например, указание конкретного алгоритма. Допустимо также, что не все задачи были выполнены, тогда в тексте </w:t>
      </w:r>
      <w:r w:rsidR="0053668B"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 xml:space="preserve"> должно быть пояснено, почему.</w:t>
      </w:r>
    </w:p>
    <w:p w14:paraId="59B37DE8" w14:textId="06797169" w:rsidR="007E60CA" w:rsidRDefault="007E60CA" w:rsidP="0053668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Список литературы</w:t>
      </w:r>
      <w:r w:rsidR="0053668B">
        <w:rPr>
          <w:rFonts w:ascii="Times New Roman" w:hAnsi="Times New Roman" w:cs="Times New Roman"/>
          <w:sz w:val="24"/>
          <w:szCs w:val="24"/>
        </w:rPr>
        <w:t xml:space="preserve"> - э</w:t>
      </w:r>
      <w:r w:rsidRPr="007E60CA">
        <w:rPr>
          <w:rFonts w:ascii="Times New Roman" w:hAnsi="Times New Roman" w:cs="Times New Roman"/>
          <w:sz w:val="24"/>
          <w:szCs w:val="24"/>
        </w:rPr>
        <w:t xml:space="preserve">то единственная строго регламентированная часть </w:t>
      </w:r>
      <w:r w:rsidR="006763BD">
        <w:rPr>
          <w:rFonts w:ascii="Times New Roman" w:hAnsi="Times New Roman" w:cs="Times New Roman"/>
          <w:sz w:val="24"/>
          <w:szCs w:val="24"/>
        </w:rPr>
        <w:t>отчёта по практике</w:t>
      </w:r>
      <w:r w:rsidRPr="007E60CA">
        <w:rPr>
          <w:rFonts w:ascii="Times New Roman" w:hAnsi="Times New Roman" w:cs="Times New Roman"/>
          <w:sz w:val="24"/>
          <w:szCs w:val="24"/>
        </w:rPr>
        <w:t>, список литературы должен быть оформлен по ГОСТ Р 7.0.5-2008</w:t>
      </w:r>
      <w:r w:rsidR="0053668B">
        <w:rPr>
          <w:rFonts w:ascii="Times New Roman" w:hAnsi="Times New Roman" w:cs="Times New Roman"/>
          <w:sz w:val="24"/>
          <w:szCs w:val="24"/>
        </w:rPr>
        <w:t>.</w:t>
      </w:r>
    </w:p>
    <w:p w14:paraId="55F20A44" w14:textId="77777777" w:rsidR="00B821F0" w:rsidRDefault="00B821F0" w:rsidP="0053668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180BC81" w14:textId="77777777" w:rsidR="0053668B" w:rsidRDefault="0053668B" w:rsidP="005366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6559"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0A6559">
        <w:rPr>
          <w:rFonts w:ascii="Times New Roman" w:hAnsi="Times New Roman" w:cs="Times New Roman"/>
          <w:b/>
          <w:sz w:val="24"/>
          <w:szCs w:val="24"/>
        </w:rPr>
        <w:t>2.</w:t>
      </w:r>
      <w:r w:rsidR="00031444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0A6559">
        <w:rPr>
          <w:rFonts w:ascii="Times New Roman" w:hAnsi="Times New Roman" w:cs="Times New Roman"/>
          <w:b/>
          <w:sz w:val="24"/>
          <w:szCs w:val="24"/>
        </w:rPr>
        <w:t xml:space="preserve"> Методические </w:t>
      </w:r>
      <w:r>
        <w:rPr>
          <w:rFonts w:ascii="Times New Roman" w:hAnsi="Times New Roman" w:cs="Times New Roman"/>
          <w:b/>
          <w:sz w:val="24"/>
          <w:szCs w:val="24"/>
        </w:rPr>
        <w:t xml:space="preserve">указания </w:t>
      </w:r>
      <w:r w:rsidRPr="000A6559">
        <w:rPr>
          <w:rFonts w:ascii="Times New Roman" w:hAnsi="Times New Roman" w:cs="Times New Roman"/>
          <w:b/>
          <w:sz w:val="24"/>
          <w:szCs w:val="24"/>
        </w:rPr>
        <w:t xml:space="preserve">по подготовке </w:t>
      </w:r>
      <w:r>
        <w:rPr>
          <w:rFonts w:ascii="Times New Roman" w:hAnsi="Times New Roman" w:cs="Times New Roman"/>
          <w:b/>
          <w:sz w:val="24"/>
          <w:szCs w:val="24"/>
        </w:rPr>
        <w:t>доклада по практике</w:t>
      </w:r>
    </w:p>
    <w:p w14:paraId="02CC66A0" w14:textId="77777777" w:rsidR="0053668B" w:rsidRDefault="0053668B" w:rsidP="005366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Доклад представляет собой выступление на 7-8 минут</w:t>
      </w:r>
      <w:r w:rsidR="00A4282E">
        <w:rPr>
          <w:rFonts w:ascii="Times New Roman" w:hAnsi="Times New Roman" w:cs="Times New Roman"/>
          <w:sz w:val="24"/>
          <w:szCs w:val="24"/>
        </w:rPr>
        <w:t>, сопровождающееся показом слайдов</w:t>
      </w:r>
      <w:r>
        <w:rPr>
          <w:rFonts w:ascii="Times New Roman" w:hAnsi="Times New Roman" w:cs="Times New Roman"/>
          <w:sz w:val="24"/>
          <w:szCs w:val="24"/>
        </w:rPr>
        <w:t>, после которого около 6-9 минут затрачивается на дополнительные вопросы.</w:t>
      </w:r>
    </w:p>
    <w:p w14:paraId="7689BFB8" w14:textId="77777777" w:rsidR="0053668B" w:rsidRDefault="0053668B" w:rsidP="005366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Подобно тексту отчета </w:t>
      </w:r>
      <w:r w:rsidR="00A4282E">
        <w:rPr>
          <w:rFonts w:ascii="Times New Roman" w:hAnsi="Times New Roman" w:cs="Times New Roman"/>
          <w:sz w:val="24"/>
          <w:szCs w:val="24"/>
        </w:rPr>
        <w:t xml:space="preserve">устный </w:t>
      </w:r>
      <w:r>
        <w:rPr>
          <w:rFonts w:ascii="Times New Roman" w:hAnsi="Times New Roman" w:cs="Times New Roman"/>
          <w:sz w:val="24"/>
          <w:szCs w:val="24"/>
        </w:rPr>
        <w:t>доклад</w:t>
      </w:r>
      <w:r w:rsidR="00A4282E">
        <w:rPr>
          <w:rFonts w:ascii="Times New Roman" w:hAnsi="Times New Roman" w:cs="Times New Roman"/>
          <w:sz w:val="24"/>
          <w:szCs w:val="24"/>
        </w:rPr>
        <w:t xml:space="preserve"> и сопровождающие слайды</w:t>
      </w:r>
      <w:r>
        <w:rPr>
          <w:rFonts w:ascii="Times New Roman" w:hAnsi="Times New Roman" w:cs="Times New Roman"/>
          <w:sz w:val="24"/>
          <w:szCs w:val="24"/>
        </w:rPr>
        <w:t xml:space="preserve"> разделя</w:t>
      </w:r>
      <w:r w:rsidR="00A4282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 на введение, описание предметной области</w:t>
      </w:r>
      <w:r w:rsidR="00A4282E">
        <w:rPr>
          <w:rFonts w:ascii="Times New Roman" w:hAnsi="Times New Roman" w:cs="Times New Roman"/>
          <w:sz w:val="24"/>
          <w:szCs w:val="24"/>
        </w:rPr>
        <w:t xml:space="preserve"> и проделанной работы</w:t>
      </w:r>
      <w:r>
        <w:rPr>
          <w:rFonts w:ascii="Times New Roman" w:hAnsi="Times New Roman" w:cs="Times New Roman"/>
          <w:sz w:val="24"/>
          <w:szCs w:val="24"/>
        </w:rPr>
        <w:t>, итоги.</w:t>
      </w:r>
    </w:p>
    <w:p w14:paraId="1D8CED82" w14:textId="77777777" w:rsidR="0053668B" w:rsidRDefault="0053668B" w:rsidP="005366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введение уходит от 1,5 до 2 минут. </w:t>
      </w:r>
      <w:r w:rsidR="00A4282E">
        <w:rPr>
          <w:rFonts w:ascii="Times New Roman" w:hAnsi="Times New Roman" w:cs="Times New Roman"/>
          <w:sz w:val="24"/>
          <w:szCs w:val="24"/>
        </w:rPr>
        <w:t>В этой части рассказа необходимо сделать</w:t>
      </w:r>
    </w:p>
    <w:p w14:paraId="428061C7" w14:textId="77777777" w:rsidR="00A4282E" w:rsidRDefault="00A4282E" w:rsidP="005366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53668B" w:rsidRPr="0053668B">
        <w:rPr>
          <w:rFonts w:ascii="Times New Roman" w:hAnsi="Times New Roman" w:cs="Times New Roman"/>
          <w:sz w:val="24"/>
          <w:szCs w:val="24"/>
        </w:rPr>
        <w:t xml:space="preserve">раткий обзор тематики </w:t>
      </w:r>
      <w:r>
        <w:rPr>
          <w:rFonts w:ascii="Times New Roman" w:hAnsi="Times New Roman" w:cs="Times New Roman"/>
          <w:sz w:val="24"/>
          <w:szCs w:val="24"/>
        </w:rPr>
        <w:t>практики</w:t>
      </w:r>
      <w:r w:rsidR="0053668B" w:rsidRPr="0053668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например,</w:t>
      </w:r>
      <w:r w:rsidR="0053668B" w:rsidRPr="0053668B">
        <w:rPr>
          <w:rFonts w:ascii="Times New Roman" w:hAnsi="Times New Roman" w:cs="Times New Roman"/>
          <w:sz w:val="24"/>
          <w:szCs w:val="24"/>
        </w:rPr>
        <w:t xml:space="preserve"> устно, пока показывается титульный слайд)</w:t>
      </w:r>
      <w:r>
        <w:rPr>
          <w:rFonts w:ascii="Times New Roman" w:hAnsi="Times New Roman" w:cs="Times New Roman"/>
          <w:sz w:val="24"/>
          <w:szCs w:val="24"/>
        </w:rPr>
        <w:t>. При этом н</w:t>
      </w:r>
      <w:r w:rsidR="0053668B" w:rsidRPr="0053668B">
        <w:rPr>
          <w:rFonts w:ascii="Times New Roman" w:hAnsi="Times New Roman" w:cs="Times New Roman"/>
          <w:sz w:val="24"/>
          <w:szCs w:val="24"/>
        </w:rPr>
        <w:t>е нужно определять общеизвестные понятия</w:t>
      </w:r>
      <w:r>
        <w:rPr>
          <w:rFonts w:ascii="Times New Roman" w:hAnsi="Times New Roman" w:cs="Times New Roman"/>
          <w:sz w:val="24"/>
          <w:szCs w:val="24"/>
        </w:rPr>
        <w:t>, только узкоспециальные</w:t>
      </w:r>
      <w:r w:rsidR="00CE2ABF">
        <w:rPr>
          <w:rFonts w:ascii="Times New Roman" w:hAnsi="Times New Roman" w:cs="Times New Roman"/>
          <w:sz w:val="24"/>
          <w:szCs w:val="24"/>
        </w:rPr>
        <w:t xml:space="preserve"> - н</w:t>
      </w:r>
      <w:r w:rsidR="00CE2ABF" w:rsidRPr="0053668B">
        <w:rPr>
          <w:rFonts w:ascii="Times New Roman" w:hAnsi="Times New Roman" w:cs="Times New Roman"/>
          <w:sz w:val="24"/>
          <w:szCs w:val="24"/>
        </w:rPr>
        <w:t>ельзя предполагать у аудитории фундаментальных знаний в специфической предметной области</w:t>
      </w:r>
      <w:r w:rsidR="00CE2ABF">
        <w:rPr>
          <w:rFonts w:ascii="Times New Roman" w:hAnsi="Times New Roman" w:cs="Times New Roman"/>
          <w:sz w:val="24"/>
          <w:szCs w:val="24"/>
        </w:rPr>
        <w:t xml:space="preserve"> практики</w:t>
      </w:r>
      <w:r>
        <w:rPr>
          <w:rFonts w:ascii="Times New Roman" w:hAnsi="Times New Roman" w:cs="Times New Roman"/>
          <w:sz w:val="24"/>
          <w:szCs w:val="24"/>
        </w:rPr>
        <w:t>. Во введении необходимо показать п</w:t>
      </w:r>
      <w:r w:rsidR="0053668B" w:rsidRPr="0053668B">
        <w:rPr>
          <w:rFonts w:ascii="Times New Roman" w:hAnsi="Times New Roman" w:cs="Times New Roman"/>
          <w:sz w:val="24"/>
          <w:szCs w:val="24"/>
        </w:rPr>
        <w:t>рименимость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A4282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="0053668B" w:rsidRPr="0053668B">
        <w:rPr>
          <w:rFonts w:ascii="Times New Roman" w:hAnsi="Times New Roman" w:cs="Times New Roman"/>
          <w:sz w:val="24"/>
          <w:szCs w:val="24"/>
        </w:rPr>
        <w:t xml:space="preserve">полезность </w:t>
      </w:r>
      <w:r>
        <w:rPr>
          <w:rFonts w:ascii="Times New Roman" w:hAnsi="Times New Roman" w:cs="Times New Roman"/>
          <w:sz w:val="24"/>
          <w:szCs w:val="24"/>
        </w:rPr>
        <w:t>темы, вынесенной на практику</w:t>
      </w:r>
      <w:r w:rsidR="0053668B" w:rsidRPr="0053668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53668B" w:rsidRPr="0053668B">
        <w:rPr>
          <w:rFonts w:ascii="Times New Roman" w:hAnsi="Times New Roman" w:cs="Times New Roman"/>
          <w:sz w:val="24"/>
          <w:szCs w:val="24"/>
        </w:rPr>
        <w:t xml:space="preserve"> обоснование выбора именно </w:t>
      </w:r>
      <w:r>
        <w:rPr>
          <w:rFonts w:ascii="Times New Roman" w:hAnsi="Times New Roman" w:cs="Times New Roman"/>
          <w:sz w:val="24"/>
          <w:szCs w:val="24"/>
        </w:rPr>
        <w:t xml:space="preserve">ее. </w:t>
      </w:r>
      <w:r w:rsidR="0053668B" w:rsidRPr="0053668B">
        <w:rPr>
          <w:rFonts w:ascii="Times New Roman" w:hAnsi="Times New Roman" w:cs="Times New Roman"/>
          <w:sz w:val="24"/>
          <w:szCs w:val="24"/>
        </w:rPr>
        <w:t xml:space="preserve">Если тема похожа на темы других </w:t>
      </w:r>
      <w:r>
        <w:rPr>
          <w:rFonts w:ascii="Times New Roman" w:hAnsi="Times New Roman" w:cs="Times New Roman"/>
          <w:sz w:val="24"/>
          <w:szCs w:val="24"/>
        </w:rPr>
        <w:t>практик</w:t>
      </w:r>
      <w:r w:rsidR="0053668B" w:rsidRPr="0053668B">
        <w:rPr>
          <w:rFonts w:ascii="Times New Roman" w:hAnsi="Times New Roman" w:cs="Times New Roman"/>
          <w:sz w:val="24"/>
          <w:szCs w:val="24"/>
        </w:rPr>
        <w:t xml:space="preserve"> (в том числе прошлых лет), надо явно описать разницу</w:t>
      </w:r>
      <w:r>
        <w:rPr>
          <w:rFonts w:ascii="Times New Roman" w:hAnsi="Times New Roman" w:cs="Times New Roman"/>
          <w:sz w:val="24"/>
          <w:szCs w:val="24"/>
        </w:rPr>
        <w:t xml:space="preserve">. В этой части </w:t>
      </w:r>
      <w:r w:rsidRPr="0053668B">
        <w:rPr>
          <w:rFonts w:ascii="Times New Roman" w:hAnsi="Times New Roman" w:cs="Times New Roman"/>
          <w:sz w:val="24"/>
          <w:szCs w:val="24"/>
        </w:rPr>
        <w:t>отдельным слайдом</w:t>
      </w:r>
      <w:r>
        <w:rPr>
          <w:rFonts w:ascii="Times New Roman" w:hAnsi="Times New Roman" w:cs="Times New Roman"/>
          <w:sz w:val="24"/>
          <w:szCs w:val="24"/>
        </w:rPr>
        <w:t xml:space="preserve"> делается ч</w:t>
      </w:r>
      <w:r w:rsidR="0053668B" w:rsidRPr="0053668B">
        <w:rPr>
          <w:rFonts w:ascii="Times New Roman" w:hAnsi="Times New Roman" w:cs="Times New Roman"/>
          <w:sz w:val="24"/>
          <w:szCs w:val="24"/>
        </w:rPr>
        <w:t xml:space="preserve">еткая формулировка цели </w:t>
      </w:r>
      <w:r>
        <w:rPr>
          <w:rFonts w:ascii="Times New Roman" w:hAnsi="Times New Roman" w:cs="Times New Roman"/>
          <w:sz w:val="24"/>
          <w:szCs w:val="24"/>
        </w:rPr>
        <w:t>практики</w:t>
      </w:r>
      <w:r w:rsidR="0053668B" w:rsidRPr="0053668B">
        <w:rPr>
          <w:rFonts w:ascii="Times New Roman" w:hAnsi="Times New Roman" w:cs="Times New Roman"/>
          <w:sz w:val="24"/>
          <w:szCs w:val="24"/>
        </w:rPr>
        <w:t xml:space="preserve"> и постановка задач</w:t>
      </w:r>
      <w:r>
        <w:rPr>
          <w:rFonts w:ascii="Times New Roman" w:hAnsi="Times New Roman" w:cs="Times New Roman"/>
          <w:sz w:val="24"/>
          <w:szCs w:val="24"/>
        </w:rPr>
        <w:t>(-</w:t>
      </w:r>
      <w:r w:rsidR="0053668B" w:rsidRPr="0053668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233E90E" w14:textId="77777777" w:rsidR="00A4282E" w:rsidRDefault="0053668B" w:rsidP="00A428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668B">
        <w:rPr>
          <w:rFonts w:ascii="Times New Roman" w:hAnsi="Times New Roman" w:cs="Times New Roman"/>
          <w:sz w:val="24"/>
          <w:szCs w:val="24"/>
        </w:rPr>
        <w:t>Описание</w:t>
      </w:r>
      <w:r w:rsidR="00A4282E">
        <w:rPr>
          <w:rFonts w:ascii="Times New Roman" w:hAnsi="Times New Roman" w:cs="Times New Roman"/>
          <w:sz w:val="24"/>
          <w:szCs w:val="24"/>
        </w:rPr>
        <w:t xml:space="preserve"> предметной области и проделанной работы – это о</w:t>
      </w:r>
      <w:r w:rsidRPr="0053668B">
        <w:rPr>
          <w:rFonts w:ascii="Times New Roman" w:hAnsi="Times New Roman" w:cs="Times New Roman"/>
          <w:sz w:val="24"/>
          <w:szCs w:val="24"/>
        </w:rPr>
        <w:t>бзор аналогичных разработок</w:t>
      </w:r>
      <w:r w:rsidR="00A4282E">
        <w:rPr>
          <w:rFonts w:ascii="Times New Roman" w:hAnsi="Times New Roman" w:cs="Times New Roman"/>
          <w:sz w:val="24"/>
          <w:szCs w:val="24"/>
        </w:rPr>
        <w:t xml:space="preserve">, </w:t>
      </w:r>
      <w:r w:rsidRPr="0053668B">
        <w:rPr>
          <w:rFonts w:ascii="Times New Roman" w:hAnsi="Times New Roman" w:cs="Times New Roman"/>
          <w:sz w:val="24"/>
          <w:szCs w:val="24"/>
        </w:rPr>
        <w:t>исследований</w:t>
      </w:r>
      <w:r w:rsidR="00A4282E">
        <w:rPr>
          <w:rFonts w:ascii="Times New Roman" w:hAnsi="Times New Roman" w:cs="Times New Roman"/>
          <w:sz w:val="24"/>
          <w:szCs w:val="24"/>
        </w:rPr>
        <w:t xml:space="preserve">, </w:t>
      </w:r>
      <w:r w:rsidRPr="0053668B">
        <w:rPr>
          <w:rFonts w:ascii="Times New Roman" w:hAnsi="Times New Roman" w:cs="Times New Roman"/>
          <w:sz w:val="24"/>
          <w:szCs w:val="24"/>
        </w:rPr>
        <w:t>результатов</w:t>
      </w:r>
      <w:r w:rsidR="00A4282E">
        <w:rPr>
          <w:rFonts w:ascii="Times New Roman" w:hAnsi="Times New Roman" w:cs="Times New Roman"/>
          <w:sz w:val="24"/>
          <w:szCs w:val="24"/>
        </w:rPr>
        <w:t xml:space="preserve"> и</w:t>
      </w:r>
      <w:r w:rsidRPr="0053668B">
        <w:rPr>
          <w:rFonts w:ascii="Times New Roman" w:hAnsi="Times New Roman" w:cs="Times New Roman"/>
          <w:sz w:val="24"/>
          <w:szCs w:val="24"/>
        </w:rPr>
        <w:t xml:space="preserve"> сравнение с ними</w:t>
      </w:r>
      <w:r w:rsidR="00A4282E">
        <w:rPr>
          <w:rFonts w:ascii="Times New Roman" w:hAnsi="Times New Roman" w:cs="Times New Roman"/>
          <w:sz w:val="24"/>
          <w:szCs w:val="24"/>
        </w:rPr>
        <w:t>,</w:t>
      </w:r>
      <w:r w:rsidRPr="0053668B">
        <w:rPr>
          <w:rFonts w:ascii="Times New Roman" w:hAnsi="Times New Roman" w:cs="Times New Roman"/>
          <w:sz w:val="24"/>
          <w:szCs w:val="24"/>
        </w:rPr>
        <w:t xml:space="preserve"> </w:t>
      </w:r>
      <w:r w:rsidR="00A4282E">
        <w:rPr>
          <w:rFonts w:ascii="Times New Roman" w:hAnsi="Times New Roman" w:cs="Times New Roman"/>
          <w:sz w:val="24"/>
          <w:szCs w:val="24"/>
        </w:rPr>
        <w:t xml:space="preserve">а также обзор </w:t>
      </w:r>
      <w:r w:rsidRPr="0053668B">
        <w:rPr>
          <w:rFonts w:ascii="Times New Roman" w:hAnsi="Times New Roman" w:cs="Times New Roman"/>
          <w:sz w:val="24"/>
          <w:szCs w:val="24"/>
        </w:rPr>
        <w:t>выносимых на защиту результатов, процесса или особенностей их достижения и т.д.</w:t>
      </w:r>
      <w:r w:rsidRPr="0053668B">
        <w:rPr>
          <w:rFonts w:ascii="Times New Roman" w:hAnsi="Times New Roman" w:cs="Times New Roman"/>
          <w:sz w:val="24"/>
          <w:szCs w:val="24"/>
        </w:rPr>
        <w:tab/>
      </w:r>
      <w:r w:rsidR="00A4282E">
        <w:rPr>
          <w:rFonts w:ascii="Times New Roman" w:hAnsi="Times New Roman" w:cs="Times New Roman"/>
          <w:sz w:val="24"/>
          <w:szCs w:val="24"/>
        </w:rPr>
        <w:t>В этой части н</w:t>
      </w:r>
      <w:r w:rsidRPr="0053668B">
        <w:rPr>
          <w:rFonts w:ascii="Times New Roman" w:hAnsi="Times New Roman" w:cs="Times New Roman"/>
          <w:sz w:val="24"/>
          <w:szCs w:val="24"/>
        </w:rPr>
        <w:t>е должно быть много технических деталей</w:t>
      </w:r>
      <w:r w:rsidR="00A4282E">
        <w:rPr>
          <w:rFonts w:ascii="Times New Roman" w:hAnsi="Times New Roman" w:cs="Times New Roman"/>
          <w:sz w:val="24"/>
          <w:szCs w:val="24"/>
        </w:rPr>
        <w:t>,</w:t>
      </w:r>
      <w:r w:rsidRPr="0053668B">
        <w:rPr>
          <w:rFonts w:ascii="Times New Roman" w:hAnsi="Times New Roman" w:cs="Times New Roman"/>
          <w:sz w:val="24"/>
          <w:szCs w:val="24"/>
        </w:rPr>
        <w:t xml:space="preserve"> </w:t>
      </w:r>
      <w:r w:rsidR="00A4282E">
        <w:rPr>
          <w:rFonts w:ascii="Times New Roman" w:hAnsi="Times New Roman" w:cs="Times New Roman"/>
          <w:sz w:val="24"/>
          <w:szCs w:val="24"/>
        </w:rPr>
        <w:t>н</w:t>
      </w:r>
      <w:r w:rsidRPr="0053668B">
        <w:rPr>
          <w:rFonts w:ascii="Times New Roman" w:hAnsi="Times New Roman" w:cs="Times New Roman"/>
          <w:sz w:val="24"/>
          <w:szCs w:val="24"/>
        </w:rPr>
        <w:t>о стоит сказать, чем результат лучше других</w:t>
      </w:r>
      <w:r w:rsidR="00A4282E">
        <w:rPr>
          <w:rFonts w:ascii="Times New Roman" w:hAnsi="Times New Roman" w:cs="Times New Roman"/>
          <w:sz w:val="24"/>
          <w:szCs w:val="24"/>
        </w:rPr>
        <w:t>.</w:t>
      </w:r>
    </w:p>
    <w:p w14:paraId="2C80AF27" w14:textId="77777777" w:rsidR="0053668B" w:rsidRDefault="0053668B" w:rsidP="00A428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668B">
        <w:rPr>
          <w:rFonts w:ascii="Times New Roman" w:hAnsi="Times New Roman" w:cs="Times New Roman"/>
          <w:sz w:val="24"/>
          <w:szCs w:val="24"/>
        </w:rPr>
        <w:t>Итоги</w:t>
      </w:r>
      <w:r w:rsidRPr="0053668B">
        <w:rPr>
          <w:rFonts w:ascii="Times New Roman" w:hAnsi="Times New Roman" w:cs="Times New Roman"/>
          <w:sz w:val="24"/>
          <w:szCs w:val="24"/>
        </w:rPr>
        <w:tab/>
      </w:r>
      <w:r w:rsidR="00A4282E">
        <w:rPr>
          <w:rFonts w:ascii="Times New Roman" w:hAnsi="Times New Roman" w:cs="Times New Roman"/>
          <w:sz w:val="24"/>
          <w:szCs w:val="24"/>
        </w:rPr>
        <w:t>- это п</w:t>
      </w:r>
      <w:r w:rsidRPr="0053668B">
        <w:rPr>
          <w:rFonts w:ascii="Times New Roman" w:hAnsi="Times New Roman" w:cs="Times New Roman"/>
          <w:sz w:val="24"/>
          <w:szCs w:val="24"/>
        </w:rPr>
        <w:t>рактически т</w:t>
      </w:r>
      <w:r w:rsidR="00A4282E">
        <w:rPr>
          <w:rFonts w:ascii="Times New Roman" w:hAnsi="Times New Roman" w:cs="Times New Roman"/>
          <w:sz w:val="24"/>
          <w:szCs w:val="24"/>
        </w:rPr>
        <w:t>акой же рассказ</w:t>
      </w:r>
      <w:r w:rsidRPr="0053668B">
        <w:rPr>
          <w:rFonts w:ascii="Times New Roman" w:hAnsi="Times New Roman" w:cs="Times New Roman"/>
          <w:sz w:val="24"/>
          <w:szCs w:val="24"/>
        </w:rPr>
        <w:t xml:space="preserve">, что и </w:t>
      </w:r>
      <w:r w:rsidR="00A4282E">
        <w:rPr>
          <w:rFonts w:ascii="Times New Roman" w:hAnsi="Times New Roman" w:cs="Times New Roman"/>
          <w:sz w:val="24"/>
          <w:szCs w:val="24"/>
        </w:rPr>
        <w:t>для</w:t>
      </w:r>
      <w:r w:rsidRPr="0053668B">
        <w:rPr>
          <w:rFonts w:ascii="Times New Roman" w:hAnsi="Times New Roman" w:cs="Times New Roman"/>
          <w:sz w:val="24"/>
          <w:szCs w:val="24"/>
        </w:rPr>
        <w:t xml:space="preserve"> слайде с постановкой задач</w:t>
      </w:r>
      <w:r w:rsidR="00A4282E">
        <w:rPr>
          <w:rFonts w:ascii="Times New Roman" w:hAnsi="Times New Roman" w:cs="Times New Roman"/>
          <w:sz w:val="24"/>
          <w:szCs w:val="24"/>
        </w:rPr>
        <w:t>(-</w:t>
      </w:r>
      <w:r w:rsidRPr="0053668B">
        <w:rPr>
          <w:rFonts w:ascii="Times New Roman" w:hAnsi="Times New Roman" w:cs="Times New Roman"/>
          <w:sz w:val="24"/>
          <w:szCs w:val="24"/>
        </w:rPr>
        <w:t>и</w:t>
      </w:r>
      <w:r w:rsidR="00A4282E">
        <w:rPr>
          <w:rFonts w:ascii="Times New Roman" w:hAnsi="Times New Roman" w:cs="Times New Roman"/>
          <w:sz w:val="24"/>
          <w:szCs w:val="24"/>
        </w:rPr>
        <w:t>)</w:t>
      </w:r>
      <w:r w:rsidRPr="0053668B">
        <w:rPr>
          <w:rFonts w:ascii="Times New Roman" w:hAnsi="Times New Roman" w:cs="Times New Roman"/>
          <w:sz w:val="24"/>
          <w:szCs w:val="24"/>
        </w:rPr>
        <w:t>, но в совершенной форме — что делал лично автор</w:t>
      </w:r>
      <w:r w:rsidR="00A4282E">
        <w:rPr>
          <w:rFonts w:ascii="Times New Roman" w:hAnsi="Times New Roman" w:cs="Times New Roman"/>
          <w:sz w:val="24"/>
          <w:szCs w:val="24"/>
        </w:rPr>
        <w:t>. В этой части необходимо сделать ч</w:t>
      </w:r>
      <w:r w:rsidRPr="0053668B">
        <w:rPr>
          <w:rFonts w:ascii="Times New Roman" w:hAnsi="Times New Roman" w:cs="Times New Roman"/>
          <w:sz w:val="24"/>
          <w:szCs w:val="24"/>
        </w:rPr>
        <w:t xml:space="preserve">еткое </w:t>
      </w:r>
      <w:r w:rsidR="00A4282E">
        <w:rPr>
          <w:rFonts w:ascii="Times New Roman" w:hAnsi="Times New Roman" w:cs="Times New Roman"/>
          <w:sz w:val="24"/>
          <w:szCs w:val="24"/>
        </w:rPr>
        <w:t xml:space="preserve">определение и </w:t>
      </w:r>
      <w:r w:rsidRPr="0053668B">
        <w:rPr>
          <w:rFonts w:ascii="Times New Roman" w:hAnsi="Times New Roman" w:cs="Times New Roman"/>
          <w:sz w:val="24"/>
          <w:szCs w:val="24"/>
        </w:rPr>
        <w:t>отделение результатов своей работы</w:t>
      </w:r>
      <w:r w:rsidR="00A4282E">
        <w:rPr>
          <w:rFonts w:ascii="Times New Roman" w:hAnsi="Times New Roman" w:cs="Times New Roman"/>
          <w:sz w:val="24"/>
          <w:szCs w:val="24"/>
        </w:rPr>
        <w:t>,</w:t>
      </w:r>
      <w:r w:rsidRPr="0053668B">
        <w:rPr>
          <w:rFonts w:ascii="Times New Roman" w:hAnsi="Times New Roman" w:cs="Times New Roman"/>
          <w:sz w:val="24"/>
          <w:szCs w:val="24"/>
        </w:rPr>
        <w:t xml:space="preserve"> особенно </w:t>
      </w:r>
      <w:r w:rsidR="00A4282E">
        <w:rPr>
          <w:rFonts w:ascii="Times New Roman" w:hAnsi="Times New Roman" w:cs="Times New Roman"/>
          <w:sz w:val="24"/>
          <w:szCs w:val="24"/>
        </w:rPr>
        <w:t>в случае</w:t>
      </w:r>
      <w:r w:rsidRPr="0053668B">
        <w:rPr>
          <w:rFonts w:ascii="Times New Roman" w:hAnsi="Times New Roman" w:cs="Times New Roman"/>
          <w:sz w:val="24"/>
          <w:szCs w:val="24"/>
        </w:rPr>
        <w:t xml:space="preserve"> коллективных работ</w:t>
      </w:r>
      <w:r w:rsidR="00A4282E">
        <w:rPr>
          <w:rFonts w:ascii="Times New Roman" w:hAnsi="Times New Roman" w:cs="Times New Roman"/>
          <w:sz w:val="24"/>
          <w:szCs w:val="24"/>
        </w:rPr>
        <w:t>. Результаты следует ф</w:t>
      </w:r>
      <w:r w:rsidRPr="0053668B">
        <w:rPr>
          <w:rFonts w:ascii="Times New Roman" w:hAnsi="Times New Roman" w:cs="Times New Roman"/>
          <w:sz w:val="24"/>
          <w:szCs w:val="24"/>
        </w:rPr>
        <w:t>ормулировать глаголами совершенного вида в прошедшем времени ("сделано", "получено")</w:t>
      </w:r>
      <w:r w:rsidR="00A4282E">
        <w:rPr>
          <w:rFonts w:ascii="Times New Roman" w:hAnsi="Times New Roman" w:cs="Times New Roman"/>
          <w:sz w:val="24"/>
          <w:szCs w:val="24"/>
        </w:rPr>
        <w:t>. Для результатов статистической обработки должны присутствовать м</w:t>
      </w:r>
      <w:r w:rsidRPr="0053668B">
        <w:rPr>
          <w:rFonts w:ascii="Times New Roman" w:hAnsi="Times New Roman" w:cs="Times New Roman"/>
          <w:sz w:val="24"/>
          <w:szCs w:val="24"/>
        </w:rPr>
        <w:t>атожидание, дисперсия, доверительные интервалы</w:t>
      </w:r>
      <w:r w:rsidR="00A4282E">
        <w:rPr>
          <w:rFonts w:ascii="Times New Roman" w:hAnsi="Times New Roman" w:cs="Times New Roman"/>
          <w:sz w:val="24"/>
          <w:szCs w:val="24"/>
        </w:rPr>
        <w:t xml:space="preserve">, иные характеристики, позволяющие оценить результат работы. Необходимо рассказать и о дополнительных характеристиках сделанной в рамках практики работы, например, разного рода </w:t>
      </w:r>
      <w:r w:rsidRPr="0053668B">
        <w:rPr>
          <w:rFonts w:ascii="Times New Roman" w:hAnsi="Times New Roman" w:cs="Times New Roman"/>
          <w:sz w:val="24"/>
          <w:szCs w:val="24"/>
        </w:rPr>
        <w:t>ограничения, валидность</w:t>
      </w:r>
      <w:r w:rsidR="00A4282E">
        <w:rPr>
          <w:rFonts w:ascii="Times New Roman" w:hAnsi="Times New Roman" w:cs="Times New Roman"/>
          <w:sz w:val="24"/>
          <w:szCs w:val="24"/>
        </w:rPr>
        <w:t xml:space="preserve"> результатов</w:t>
      </w:r>
      <w:r w:rsidRPr="0053668B">
        <w:rPr>
          <w:rFonts w:ascii="Times New Roman" w:hAnsi="Times New Roman" w:cs="Times New Roman"/>
          <w:sz w:val="24"/>
          <w:szCs w:val="24"/>
        </w:rPr>
        <w:t>, альтернатив</w:t>
      </w:r>
      <w:r w:rsidR="00A4282E">
        <w:rPr>
          <w:rFonts w:ascii="Times New Roman" w:hAnsi="Times New Roman" w:cs="Times New Roman"/>
          <w:sz w:val="24"/>
          <w:szCs w:val="24"/>
        </w:rPr>
        <w:t>ные решения.</w:t>
      </w:r>
    </w:p>
    <w:p w14:paraId="5FCC48AD" w14:textId="77777777" w:rsidR="00A4282E" w:rsidRDefault="00A4282E" w:rsidP="00A428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Сопроводительные слайды рекомендуется оформлять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, но допускаются и форматы </w:t>
      </w:r>
      <w:r>
        <w:rPr>
          <w:rFonts w:ascii="Times New Roman" w:hAnsi="Times New Roman" w:cs="Times New Roman"/>
          <w:sz w:val="24"/>
          <w:szCs w:val="24"/>
          <w:lang w:val="en-US"/>
        </w:rPr>
        <w:t>PPT</w:t>
      </w:r>
      <w:r w:rsidRPr="00A4282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PPTX</w:t>
      </w:r>
      <w:r>
        <w:rPr>
          <w:rFonts w:ascii="Times New Roman" w:hAnsi="Times New Roman" w:cs="Times New Roman"/>
          <w:sz w:val="24"/>
          <w:szCs w:val="24"/>
        </w:rPr>
        <w:t xml:space="preserve">. Другие форматы не допускаются. </w:t>
      </w:r>
      <w:r w:rsidRPr="0053668B">
        <w:rPr>
          <w:rFonts w:ascii="Times New Roman" w:hAnsi="Times New Roman" w:cs="Times New Roman"/>
          <w:sz w:val="24"/>
          <w:szCs w:val="24"/>
        </w:rPr>
        <w:t xml:space="preserve">При использовании PDF-презентаций </w:t>
      </w:r>
      <w:r>
        <w:rPr>
          <w:rFonts w:ascii="Times New Roman" w:hAnsi="Times New Roman" w:cs="Times New Roman"/>
          <w:sz w:val="24"/>
          <w:szCs w:val="24"/>
        </w:rPr>
        <w:t>необходимо генерировать</w:t>
      </w:r>
      <w:r w:rsidRPr="0053668B">
        <w:rPr>
          <w:rFonts w:ascii="Times New Roman" w:hAnsi="Times New Roman" w:cs="Times New Roman"/>
          <w:sz w:val="24"/>
          <w:szCs w:val="24"/>
        </w:rPr>
        <w:t xml:space="preserve"> текст с высоким разрешением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3668B">
        <w:rPr>
          <w:rFonts w:ascii="Times New Roman" w:hAnsi="Times New Roman" w:cs="Times New Roman"/>
          <w:sz w:val="24"/>
          <w:szCs w:val="24"/>
        </w:rPr>
        <w:t xml:space="preserve"> </w:t>
      </w:r>
      <w:r w:rsidR="0053668B" w:rsidRPr="0053668B">
        <w:rPr>
          <w:rFonts w:ascii="Times New Roman" w:hAnsi="Times New Roman" w:cs="Times New Roman"/>
          <w:sz w:val="24"/>
          <w:szCs w:val="24"/>
        </w:rPr>
        <w:t>Не нужно слайдов типа "Все", "Вопросы?", "Спасибо за внимание"</w:t>
      </w:r>
      <w:r>
        <w:rPr>
          <w:rFonts w:ascii="Times New Roman" w:hAnsi="Times New Roman" w:cs="Times New Roman"/>
          <w:sz w:val="24"/>
          <w:szCs w:val="24"/>
        </w:rPr>
        <w:t>.</w:t>
      </w:r>
      <w:r w:rsidR="00CE2ABF">
        <w:rPr>
          <w:rFonts w:ascii="Times New Roman" w:hAnsi="Times New Roman" w:cs="Times New Roman"/>
          <w:sz w:val="24"/>
          <w:szCs w:val="24"/>
        </w:rPr>
        <w:t xml:space="preserve"> При подготовке презентации, например, при рендеринге изображений, необходимо </w:t>
      </w:r>
      <w:r w:rsidR="00CE2ABF" w:rsidRPr="0053668B">
        <w:rPr>
          <w:rFonts w:ascii="Times New Roman" w:hAnsi="Times New Roman" w:cs="Times New Roman"/>
          <w:sz w:val="24"/>
          <w:szCs w:val="24"/>
        </w:rPr>
        <w:t>учитывать особенности отображения на проекторе</w:t>
      </w:r>
      <w:r w:rsidR="00CE2ABF">
        <w:rPr>
          <w:rFonts w:ascii="Times New Roman" w:hAnsi="Times New Roman" w:cs="Times New Roman"/>
          <w:sz w:val="24"/>
          <w:szCs w:val="24"/>
        </w:rPr>
        <w:t>.</w:t>
      </w:r>
    </w:p>
    <w:p w14:paraId="3B0D0910" w14:textId="77777777" w:rsidR="00CE2ABF" w:rsidRPr="0053668B" w:rsidRDefault="0053668B" w:rsidP="00CE2ABF">
      <w:pPr>
        <w:jc w:val="both"/>
        <w:rPr>
          <w:rFonts w:ascii="Times New Roman" w:hAnsi="Times New Roman" w:cs="Times New Roman"/>
          <w:sz w:val="24"/>
          <w:szCs w:val="24"/>
        </w:rPr>
      </w:pPr>
      <w:r w:rsidRPr="0053668B">
        <w:rPr>
          <w:rFonts w:ascii="Times New Roman" w:hAnsi="Times New Roman" w:cs="Times New Roman"/>
          <w:sz w:val="24"/>
          <w:szCs w:val="24"/>
        </w:rPr>
        <w:t xml:space="preserve">Шрифт </w:t>
      </w:r>
      <w:r w:rsidR="00CE2ABF">
        <w:rPr>
          <w:rFonts w:ascii="Times New Roman" w:hAnsi="Times New Roman" w:cs="Times New Roman"/>
          <w:sz w:val="24"/>
          <w:szCs w:val="24"/>
        </w:rPr>
        <w:t>прещентации должен быть не меньше</w:t>
      </w:r>
      <w:r w:rsidRPr="0053668B">
        <w:rPr>
          <w:rFonts w:ascii="Times New Roman" w:hAnsi="Times New Roman" w:cs="Times New Roman"/>
          <w:sz w:val="24"/>
          <w:szCs w:val="24"/>
        </w:rPr>
        <w:t xml:space="preserve"> 22</w:t>
      </w:r>
      <w:r w:rsidR="00CE2ABF">
        <w:rPr>
          <w:rFonts w:ascii="Times New Roman" w:hAnsi="Times New Roman" w:cs="Times New Roman"/>
          <w:sz w:val="24"/>
          <w:szCs w:val="24"/>
        </w:rPr>
        <w:t xml:space="preserve"> кегля. </w:t>
      </w:r>
      <w:r w:rsidRPr="0053668B">
        <w:rPr>
          <w:rFonts w:ascii="Times New Roman" w:hAnsi="Times New Roman" w:cs="Times New Roman"/>
          <w:sz w:val="24"/>
          <w:szCs w:val="24"/>
        </w:rPr>
        <w:t>Точки в заголовках и в буллет-листах не ставятся</w:t>
      </w:r>
      <w:r w:rsidR="00CE2ABF">
        <w:rPr>
          <w:rFonts w:ascii="Times New Roman" w:hAnsi="Times New Roman" w:cs="Times New Roman"/>
          <w:sz w:val="24"/>
          <w:szCs w:val="24"/>
        </w:rPr>
        <w:t>. Если на слайде больше двух формул, их надо нумеровать, но в целом большого количества формул во время доклада быть не должно.</w:t>
      </w:r>
    </w:p>
    <w:p w14:paraId="7E217A15" w14:textId="77777777" w:rsidR="00CE2ABF" w:rsidRDefault="0053668B" w:rsidP="00CE2AB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668B">
        <w:rPr>
          <w:rFonts w:ascii="Times New Roman" w:hAnsi="Times New Roman" w:cs="Times New Roman"/>
          <w:sz w:val="24"/>
          <w:szCs w:val="24"/>
        </w:rPr>
        <w:t xml:space="preserve">На слайдах не должно быть много текста, </w:t>
      </w:r>
      <w:r w:rsidR="00CE2ABF">
        <w:rPr>
          <w:rFonts w:ascii="Times New Roman" w:hAnsi="Times New Roman" w:cs="Times New Roman"/>
          <w:sz w:val="24"/>
          <w:szCs w:val="24"/>
        </w:rPr>
        <w:t>только основное</w:t>
      </w:r>
      <w:r w:rsidRPr="0053668B">
        <w:rPr>
          <w:rFonts w:ascii="Times New Roman" w:hAnsi="Times New Roman" w:cs="Times New Roman"/>
          <w:sz w:val="24"/>
          <w:szCs w:val="24"/>
        </w:rPr>
        <w:t>: тезисы, картинки, графики, схемы, диаграммы, таблицы и т.п.</w:t>
      </w:r>
      <w:r w:rsidR="00CE2ABF" w:rsidRPr="0053668B">
        <w:rPr>
          <w:rFonts w:ascii="Times New Roman" w:hAnsi="Times New Roman" w:cs="Times New Roman"/>
          <w:sz w:val="24"/>
          <w:szCs w:val="24"/>
        </w:rPr>
        <w:t xml:space="preserve"> </w:t>
      </w:r>
      <w:r w:rsidRPr="0053668B">
        <w:rPr>
          <w:rFonts w:ascii="Times New Roman" w:hAnsi="Times New Roman" w:cs="Times New Roman"/>
          <w:sz w:val="24"/>
          <w:szCs w:val="24"/>
        </w:rPr>
        <w:t>За крайне редким исключением на слайдах не надо размещать программный код</w:t>
      </w:r>
      <w:r w:rsidR="00CE2ABF">
        <w:rPr>
          <w:rFonts w:ascii="Times New Roman" w:hAnsi="Times New Roman" w:cs="Times New Roman"/>
          <w:sz w:val="24"/>
          <w:szCs w:val="24"/>
        </w:rPr>
        <w:t>. Не следует п</w:t>
      </w:r>
      <w:r w:rsidRPr="0053668B">
        <w:rPr>
          <w:rFonts w:ascii="Times New Roman" w:hAnsi="Times New Roman" w:cs="Times New Roman"/>
          <w:sz w:val="24"/>
          <w:szCs w:val="24"/>
        </w:rPr>
        <w:t xml:space="preserve">исать длинные предложения в </w:t>
      </w:r>
      <w:r w:rsidRPr="0053668B">
        <w:rPr>
          <w:rFonts w:ascii="Times New Roman" w:hAnsi="Times New Roman" w:cs="Times New Roman"/>
          <w:sz w:val="24"/>
          <w:szCs w:val="24"/>
        </w:rPr>
        <w:lastRenderedPageBreak/>
        <w:t>столбик</w:t>
      </w:r>
      <w:r w:rsidR="00CE2ABF">
        <w:rPr>
          <w:rFonts w:ascii="Times New Roman" w:hAnsi="Times New Roman" w:cs="Times New Roman"/>
          <w:sz w:val="24"/>
          <w:szCs w:val="24"/>
        </w:rPr>
        <w:t>.</w:t>
      </w:r>
      <w:r w:rsidR="00CE2ABF" w:rsidRPr="0053668B">
        <w:rPr>
          <w:rFonts w:ascii="Times New Roman" w:hAnsi="Times New Roman" w:cs="Times New Roman"/>
          <w:sz w:val="24"/>
          <w:szCs w:val="24"/>
        </w:rPr>
        <w:t xml:space="preserve"> </w:t>
      </w:r>
      <w:r w:rsidRPr="0053668B">
        <w:rPr>
          <w:rFonts w:ascii="Times New Roman" w:hAnsi="Times New Roman" w:cs="Times New Roman"/>
          <w:sz w:val="24"/>
          <w:szCs w:val="24"/>
        </w:rPr>
        <w:t>Желательно пользоваться стандартными (традиционными)</w:t>
      </w:r>
      <w:r w:rsidR="00CE2ABF">
        <w:rPr>
          <w:rFonts w:ascii="Times New Roman" w:hAnsi="Times New Roman" w:cs="Times New Roman"/>
          <w:sz w:val="24"/>
          <w:szCs w:val="24"/>
        </w:rPr>
        <w:t>, а не авторскими</w:t>
      </w:r>
      <w:r w:rsidRPr="0053668B">
        <w:rPr>
          <w:rFonts w:ascii="Times New Roman" w:hAnsi="Times New Roman" w:cs="Times New Roman"/>
          <w:sz w:val="24"/>
          <w:szCs w:val="24"/>
        </w:rPr>
        <w:t xml:space="preserve"> обозначениями (графическими нотациями)</w:t>
      </w:r>
      <w:r w:rsidR="00CE2ABF">
        <w:rPr>
          <w:rFonts w:ascii="Times New Roman" w:hAnsi="Times New Roman" w:cs="Times New Roman"/>
          <w:sz w:val="24"/>
          <w:szCs w:val="24"/>
        </w:rPr>
        <w:t>.</w:t>
      </w:r>
    </w:p>
    <w:p w14:paraId="65557E93" w14:textId="3007966E" w:rsidR="00CE2ABF" w:rsidRDefault="00CE2ABF" w:rsidP="00CE2AB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Рисунки</w:t>
      </w:r>
      <w:r w:rsidR="0053668B" w:rsidRPr="0053668B">
        <w:rPr>
          <w:rFonts w:ascii="Times New Roman" w:hAnsi="Times New Roman" w:cs="Times New Roman"/>
          <w:sz w:val="24"/>
          <w:szCs w:val="24"/>
        </w:rPr>
        <w:t xml:space="preserve"> должны облегчать понимание </w:t>
      </w:r>
      <w:r>
        <w:rPr>
          <w:rFonts w:ascii="Times New Roman" w:hAnsi="Times New Roman" w:cs="Times New Roman"/>
          <w:sz w:val="24"/>
          <w:szCs w:val="24"/>
        </w:rPr>
        <w:t>доклада</w:t>
      </w:r>
      <w:r w:rsidR="0053668B" w:rsidRPr="0053668B">
        <w:rPr>
          <w:rFonts w:ascii="Times New Roman" w:hAnsi="Times New Roman" w:cs="Times New Roman"/>
          <w:sz w:val="24"/>
          <w:szCs w:val="24"/>
        </w:rPr>
        <w:t>, а не усложнять его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3668B" w:rsidRPr="0053668B">
        <w:rPr>
          <w:rFonts w:ascii="Times New Roman" w:hAnsi="Times New Roman" w:cs="Times New Roman"/>
          <w:sz w:val="24"/>
          <w:szCs w:val="24"/>
        </w:rPr>
        <w:t xml:space="preserve">Чужие рисунки </w:t>
      </w:r>
      <w:r>
        <w:rPr>
          <w:rFonts w:ascii="Times New Roman" w:hAnsi="Times New Roman" w:cs="Times New Roman"/>
          <w:sz w:val="24"/>
          <w:szCs w:val="24"/>
        </w:rPr>
        <w:t>в обязательном порядке приводятся</w:t>
      </w:r>
      <w:r w:rsidR="0053668B" w:rsidRPr="0053668B">
        <w:rPr>
          <w:rFonts w:ascii="Times New Roman" w:hAnsi="Times New Roman" w:cs="Times New Roman"/>
          <w:sz w:val="24"/>
          <w:szCs w:val="24"/>
        </w:rPr>
        <w:t xml:space="preserve"> со ссылкой на источник</w:t>
      </w:r>
      <w:r>
        <w:rPr>
          <w:rFonts w:ascii="Times New Roman" w:hAnsi="Times New Roman" w:cs="Times New Roman"/>
          <w:sz w:val="24"/>
          <w:szCs w:val="24"/>
        </w:rPr>
        <w:t>. При наличии графиков под</w:t>
      </w:r>
      <w:r w:rsidR="00A7687B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иси к осям обязательны и делаются на русском языке.</w:t>
      </w:r>
    </w:p>
    <w:p w14:paraId="1BE5AC7D" w14:textId="77777777" w:rsidR="00CE2ABF" w:rsidRDefault="00A4282E" w:rsidP="00CE2AB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доклада </w:t>
      </w:r>
      <w:r w:rsidR="00CE2ABF">
        <w:rPr>
          <w:rFonts w:ascii="Times New Roman" w:hAnsi="Times New Roman" w:cs="Times New Roman"/>
          <w:sz w:val="24"/>
          <w:szCs w:val="24"/>
        </w:rPr>
        <w:t>н</w:t>
      </w:r>
      <w:r w:rsidR="0053668B" w:rsidRPr="0053668B">
        <w:rPr>
          <w:rFonts w:ascii="Times New Roman" w:hAnsi="Times New Roman" w:cs="Times New Roman"/>
          <w:sz w:val="24"/>
          <w:szCs w:val="24"/>
        </w:rPr>
        <w:t>е следует увлекаться чтением слайдов вслух</w:t>
      </w:r>
      <w:r w:rsidR="00CE2ABF">
        <w:rPr>
          <w:rFonts w:ascii="Times New Roman" w:hAnsi="Times New Roman" w:cs="Times New Roman"/>
          <w:sz w:val="24"/>
          <w:szCs w:val="24"/>
        </w:rPr>
        <w:t>, подготовка устного выступления, не редуцирующегося к зачитыванию слайдов, является обязательной частью процесса защиты практики. В выступлении следует с</w:t>
      </w:r>
      <w:r w:rsidR="0053668B" w:rsidRPr="0053668B">
        <w:rPr>
          <w:rFonts w:ascii="Times New Roman" w:hAnsi="Times New Roman" w:cs="Times New Roman"/>
          <w:sz w:val="24"/>
          <w:szCs w:val="24"/>
        </w:rPr>
        <w:t>тараться избегать фраз "не нужно пояснять", "всем понятно" и т.п.</w:t>
      </w:r>
      <w:r w:rsidR="00CE2ABF">
        <w:rPr>
          <w:rFonts w:ascii="Times New Roman" w:hAnsi="Times New Roman" w:cs="Times New Roman"/>
          <w:sz w:val="24"/>
          <w:szCs w:val="24"/>
        </w:rPr>
        <w:t xml:space="preserve"> и </w:t>
      </w:r>
      <w:r w:rsidR="0053668B" w:rsidRPr="0053668B">
        <w:rPr>
          <w:rFonts w:ascii="Times New Roman" w:hAnsi="Times New Roman" w:cs="Times New Roman"/>
          <w:sz w:val="24"/>
          <w:szCs w:val="24"/>
        </w:rPr>
        <w:t>перенасыщения доклада английскими словами</w:t>
      </w:r>
      <w:r w:rsidR="00CE2ABF">
        <w:rPr>
          <w:rFonts w:ascii="Times New Roman" w:hAnsi="Times New Roman" w:cs="Times New Roman"/>
          <w:sz w:val="24"/>
          <w:szCs w:val="24"/>
        </w:rPr>
        <w:t>. Следует</w:t>
      </w:r>
      <w:r w:rsidR="0053668B" w:rsidRPr="0053668B">
        <w:rPr>
          <w:rFonts w:ascii="Times New Roman" w:hAnsi="Times New Roman" w:cs="Times New Roman"/>
          <w:sz w:val="24"/>
          <w:szCs w:val="24"/>
        </w:rPr>
        <w:t xml:space="preserve"> избегать </w:t>
      </w:r>
      <w:r w:rsidR="00CE2ABF">
        <w:rPr>
          <w:rFonts w:ascii="Times New Roman" w:hAnsi="Times New Roman" w:cs="Times New Roman"/>
          <w:sz w:val="24"/>
          <w:szCs w:val="24"/>
        </w:rPr>
        <w:t xml:space="preserve">и </w:t>
      </w:r>
      <w:r w:rsidR="0053668B" w:rsidRPr="0053668B">
        <w:rPr>
          <w:rFonts w:ascii="Times New Roman" w:hAnsi="Times New Roman" w:cs="Times New Roman"/>
          <w:sz w:val="24"/>
          <w:szCs w:val="24"/>
        </w:rPr>
        <w:t>"ссылок вперед", т.е. фраз типа "это вы увидите на следующем слайде" и ссылок назад, "как я говорил"</w:t>
      </w:r>
      <w:r w:rsidR="00CE2A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16FE24" w14:textId="6E526A88" w:rsidR="0053668B" w:rsidRDefault="00CE2ABF" w:rsidP="00CE2AB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53668B" w:rsidRPr="0053668B">
        <w:rPr>
          <w:rFonts w:ascii="Times New Roman" w:hAnsi="Times New Roman" w:cs="Times New Roman"/>
          <w:sz w:val="24"/>
          <w:szCs w:val="24"/>
        </w:rPr>
        <w:t xml:space="preserve">сли </w:t>
      </w:r>
      <w:r w:rsidR="00D06B8C">
        <w:rPr>
          <w:rFonts w:ascii="Times New Roman" w:hAnsi="Times New Roman" w:cs="Times New Roman"/>
          <w:sz w:val="24"/>
          <w:szCs w:val="24"/>
        </w:rPr>
        <w:t>обучающийся</w:t>
      </w:r>
      <w:r w:rsidR="00D06B8C" w:rsidRPr="0053668B">
        <w:rPr>
          <w:rFonts w:ascii="Times New Roman" w:hAnsi="Times New Roman" w:cs="Times New Roman"/>
          <w:sz w:val="24"/>
          <w:szCs w:val="24"/>
        </w:rPr>
        <w:t xml:space="preserve"> </w:t>
      </w:r>
      <w:r w:rsidR="0053668B" w:rsidRPr="0053668B">
        <w:rPr>
          <w:rFonts w:ascii="Times New Roman" w:hAnsi="Times New Roman" w:cs="Times New Roman"/>
          <w:sz w:val="24"/>
          <w:szCs w:val="24"/>
        </w:rPr>
        <w:t>не показывает указкой что-</w:t>
      </w:r>
      <w:r>
        <w:rPr>
          <w:rFonts w:ascii="Times New Roman" w:hAnsi="Times New Roman" w:cs="Times New Roman"/>
          <w:sz w:val="24"/>
          <w:szCs w:val="24"/>
        </w:rPr>
        <w:t>либо</w:t>
      </w:r>
      <w:r w:rsidR="0053668B" w:rsidRPr="0053668B">
        <w:rPr>
          <w:rFonts w:ascii="Times New Roman" w:hAnsi="Times New Roman" w:cs="Times New Roman"/>
          <w:sz w:val="24"/>
          <w:szCs w:val="24"/>
        </w:rPr>
        <w:t xml:space="preserve"> на слайде</w:t>
      </w:r>
      <w:r>
        <w:rPr>
          <w:rFonts w:ascii="Times New Roman" w:hAnsi="Times New Roman" w:cs="Times New Roman"/>
          <w:sz w:val="24"/>
          <w:szCs w:val="24"/>
        </w:rPr>
        <w:t>, ему следует смотреть не на экран, а</w:t>
      </w:r>
      <w:r w:rsidR="0053668B" w:rsidRPr="0053668B">
        <w:rPr>
          <w:rFonts w:ascii="Times New Roman" w:hAnsi="Times New Roman" w:cs="Times New Roman"/>
          <w:sz w:val="24"/>
          <w:szCs w:val="24"/>
        </w:rPr>
        <w:t xml:space="preserve"> на аудиторию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4"/>
    <w:p w14:paraId="6E2096E6" w14:textId="77777777" w:rsidR="00704756" w:rsidRDefault="0053668B" w:rsidP="0053668B">
      <w:pPr>
        <w:jc w:val="both"/>
        <w:rPr>
          <w:rFonts w:ascii="Times New Roman" w:hAnsi="Times New Roman" w:cs="Times New Roman"/>
          <w:sz w:val="24"/>
          <w:szCs w:val="24"/>
        </w:rPr>
      </w:pPr>
      <w:r w:rsidRPr="0053668B">
        <w:rPr>
          <w:rFonts w:ascii="Times New Roman" w:hAnsi="Times New Roman" w:cs="Times New Roman"/>
          <w:sz w:val="24"/>
          <w:szCs w:val="24"/>
        </w:rPr>
        <w:tab/>
      </w:r>
    </w:p>
    <w:p w14:paraId="7349DE00" w14:textId="77777777" w:rsidR="00C471E2" w:rsidRDefault="00704756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3.1.2.3. М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атериалы для оценки обучающимися содержания и качества </w:t>
      </w:r>
      <w:r>
        <w:rPr>
          <w:rFonts w:ascii="Times New Roman" w:hAnsi="Times New Roman" w:cs="Times New Roman"/>
          <w:b/>
          <w:sz w:val="24"/>
          <w:szCs w:val="24"/>
        </w:rPr>
        <w:t>практики</w:t>
      </w:r>
      <w:r w:rsidR="00872C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D6AE4B" w14:textId="77777777" w:rsidR="00704756" w:rsidRDefault="00AC4CDB" w:rsidP="00AC4CD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4CDB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0DE95CAC" w14:textId="77777777" w:rsidR="00AC4CDB" w:rsidRPr="00704756" w:rsidRDefault="00AC4CDB" w:rsidP="00AC4CD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94FBD7" w14:textId="77777777" w:rsidR="00704756" w:rsidRDefault="00704756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3.1.3.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 xml:space="preserve">Методические материалы для </w:t>
      </w:r>
      <w:r w:rsidR="009409E2">
        <w:rPr>
          <w:rFonts w:ascii="Times New Roman" w:hAnsi="Times New Roman" w:cs="Times New Roman"/>
          <w:b/>
          <w:sz w:val="24"/>
          <w:szCs w:val="24"/>
        </w:rPr>
        <w:t>руководителей практики от СПбГУ и от профильных организаций</w:t>
      </w:r>
    </w:p>
    <w:p w14:paraId="0A8E3A48" w14:textId="77777777" w:rsidR="00704756" w:rsidRDefault="00704756" w:rsidP="007047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Методика проведения текущего контроля успеваемости и промежуточной аттестации </w:t>
      </w:r>
    </w:p>
    <w:p w14:paraId="0D5E8119" w14:textId="7FAC0CA7" w:rsidR="00AC4CDB" w:rsidRDefault="00AC4CDB" w:rsidP="00AC4CDB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Промежуточная аттестация проводится в форме ознакомления с документами, предоставленными </w:t>
      </w:r>
      <w:r w:rsidR="00D06B8C">
        <w:t>обучающимся</w:t>
      </w:r>
      <w:r>
        <w:rPr>
          <w:rStyle w:val="normaltextrun"/>
        </w:rPr>
        <w:t xml:space="preserve">, и их последующей оценки. Она складывается из представления </w:t>
      </w:r>
      <w:r w:rsidR="00D06B8C">
        <w:t>обучающимся</w:t>
      </w:r>
      <w:r w:rsidR="00D06B8C">
        <w:rPr>
          <w:rStyle w:val="normaltextrun"/>
        </w:rPr>
        <w:t xml:space="preserve"> </w:t>
      </w:r>
      <w:r>
        <w:rPr>
          <w:rStyle w:val="normaltextrun"/>
        </w:rPr>
        <w:t>итогового отчета и доклада по результатам практики и отзыва руководителя практики и отзыва консультанта, если таковой был назначен. </w:t>
      </w:r>
      <w:r>
        <w:rPr>
          <w:rStyle w:val="eop"/>
        </w:rPr>
        <w:t> </w:t>
      </w:r>
    </w:p>
    <w:p w14:paraId="7D8B649C" w14:textId="19DFEEE9" w:rsidR="00AC4CDB" w:rsidRDefault="00AC4CDB" w:rsidP="00AC4CDB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Отзывы научного руководителя и консультанта (если таковой был назначен) предоставляются </w:t>
      </w:r>
      <w:r w:rsidR="00EE4C01">
        <w:rPr>
          <w:rStyle w:val="normaltextrun"/>
        </w:rPr>
        <w:t xml:space="preserve">руководителю </w:t>
      </w:r>
      <w:r>
        <w:rPr>
          <w:rStyle w:val="normaltextrun"/>
        </w:rPr>
        <w:t xml:space="preserve">практики не позднее чем за один рабочий день до назначенной даты защиты, итоговый отчёт о прохождении практики – не позднее, чем за семь рабочих дней. В качестве вспомогательных материалов </w:t>
      </w:r>
      <w:r w:rsidR="00D06B8C">
        <w:t>обучающийся</w:t>
      </w:r>
      <w:r w:rsidR="00D06B8C">
        <w:rPr>
          <w:rStyle w:val="normaltextrun"/>
        </w:rPr>
        <w:t xml:space="preserve"> </w:t>
      </w:r>
      <w:r>
        <w:rPr>
          <w:rStyle w:val="normaltextrun"/>
        </w:rPr>
        <w:t>может предоставить следующие документы за своим авторством или авторством в составе группы в том же порядке, что и отчет, и ссылаться на них в тексте отчета:</w:t>
      </w:r>
      <w:r>
        <w:rPr>
          <w:rStyle w:val="eop"/>
        </w:rPr>
        <w:t> </w:t>
      </w:r>
    </w:p>
    <w:p w14:paraId="679FAE47" w14:textId="77777777" w:rsidR="00AC4CDB" w:rsidRDefault="00AC4CDB" w:rsidP="00AC4CDB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1) принятые к публикации статьи в периодических изданиях, индексируемых РИНЦ, </w:t>
      </w:r>
      <w:r>
        <w:rPr>
          <w:rStyle w:val="spellingerror"/>
        </w:rPr>
        <w:t>Scopus</w:t>
      </w:r>
      <w:r>
        <w:rPr>
          <w:rStyle w:val="normaltextrun"/>
        </w:rPr>
        <w:t xml:space="preserve">, </w:t>
      </w:r>
      <w:r>
        <w:rPr>
          <w:rStyle w:val="spellingerror"/>
        </w:rPr>
        <w:t>Web</w:t>
      </w:r>
      <w:r>
        <w:rPr>
          <w:rStyle w:val="normaltextrun"/>
        </w:rPr>
        <w:t xml:space="preserve"> </w:t>
      </w:r>
      <w:r>
        <w:rPr>
          <w:rStyle w:val="spellingerror"/>
        </w:rPr>
        <w:t>of</w:t>
      </w:r>
      <w:r>
        <w:rPr>
          <w:rStyle w:val="normaltextrun"/>
        </w:rPr>
        <w:t xml:space="preserve"> </w:t>
      </w:r>
      <w:r>
        <w:rPr>
          <w:rStyle w:val="spellingerror"/>
        </w:rPr>
        <w:t>Science</w:t>
      </w:r>
      <w:r>
        <w:rPr>
          <w:rStyle w:val="normaltextrun"/>
        </w:rPr>
        <w:t xml:space="preserve"> - с приложением подтверждения принятия к публикации;</w:t>
      </w:r>
      <w:r>
        <w:rPr>
          <w:rStyle w:val="eop"/>
        </w:rPr>
        <w:t> </w:t>
      </w:r>
    </w:p>
    <w:p w14:paraId="73EDD280" w14:textId="77777777" w:rsidR="00AC4CDB" w:rsidRDefault="00AC4CDB" w:rsidP="00AC4CDB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2) принятые к публикации доклады и тезисы на конференциях, труды которых индексируются в РИНЦ, </w:t>
      </w:r>
      <w:r>
        <w:rPr>
          <w:rStyle w:val="spellingerror"/>
        </w:rPr>
        <w:t>Scopus</w:t>
      </w:r>
      <w:r>
        <w:rPr>
          <w:rStyle w:val="normaltextrun"/>
        </w:rPr>
        <w:t xml:space="preserve">, </w:t>
      </w:r>
      <w:r>
        <w:rPr>
          <w:rStyle w:val="spellingerror"/>
        </w:rPr>
        <w:t>Web</w:t>
      </w:r>
      <w:r>
        <w:rPr>
          <w:rStyle w:val="normaltextrun"/>
        </w:rPr>
        <w:t xml:space="preserve"> </w:t>
      </w:r>
      <w:r>
        <w:rPr>
          <w:rStyle w:val="spellingerror"/>
        </w:rPr>
        <w:t>of</w:t>
      </w:r>
      <w:r>
        <w:rPr>
          <w:rStyle w:val="normaltextrun"/>
        </w:rPr>
        <w:t xml:space="preserve"> </w:t>
      </w:r>
      <w:r>
        <w:rPr>
          <w:rStyle w:val="spellingerror"/>
        </w:rPr>
        <w:t>Science</w:t>
      </w:r>
      <w:r>
        <w:rPr>
          <w:rStyle w:val="normaltextrun"/>
        </w:rPr>
        <w:t xml:space="preserve"> - с приложением подтверждения принятия к публикации;</w:t>
      </w:r>
      <w:r>
        <w:rPr>
          <w:rStyle w:val="eop"/>
        </w:rPr>
        <w:t> </w:t>
      </w:r>
    </w:p>
    <w:p w14:paraId="05B16A3F" w14:textId="77777777" w:rsidR="00AC4CDB" w:rsidRDefault="00AC4CDB" w:rsidP="00AC4CDB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>3) принятые к публикации учебные пособия, методические пособия, монографии - с приложением подтверждения принятия к публикации;</w:t>
      </w:r>
      <w:r>
        <w:rPr>
          <w:rStyle w:val="eop"/>
        </w:rPr>
        <w:t> </w:t>
      </w:r>
    </w:p>
    <w:p w14:paraId="02459C2D" w14:textId="77777777" w:rsidR="00AC4CDB" w:rsidRDefault="00AC4CDB" w:rsidP="00AC4CDB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>4) отчет о НИР по ГОСТу в научно-исследовательском институте, академическом институте, ВУЗе - при наличии регистрации отчета в ЦИТИС;</w:t>
      </w:r>
      <w:r>
        <w:rPr>
          <w:rStyle w:val="eop"/>
        </w:rPr>
        <w:t> </w:t>
      </w:r>
    </w:p>
    <w:p w14:paraId="4385210C" w14:textId="77777777" w:rsidR="00AC4CDB" w:rsidRDefault="00AC4CDB" w:rsidP="00AC4CDB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5) данные о регистрации программы для ЭВМ или базы данных в </w:t>
      </w:r>
      <w:r>
        <w:rPr>
          <w:rStyle w:val="spellingerror"/>
        </w:rPr>
        <w:t>РОСПАТЕНТе</w:t>
      </w:r>
      <w:r>
        <w:rPr>
          <w:rStyle w:val="normaltextrun"/>
        </w:rPr>
        <w:t>.</w:t>
      </w:r>
      <w:r>
        <w:rPr>
          <w:rStyle w:val="eop"/>
        </w:rPr>
        <w:t> </w:t>
      </w:r>
    </w:p>
    <w:p w14:paraId="655193C3" w14:textId="7DFB7ED1" w:rsidR="00AC4CDB" w:rsidRDefault="00AC4CDB" w:rsidP="00AC4CDB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К промежуточной аттестации </w:t>
      </w:r>
      <w:r w:rsidR="00EE4C01">
        <w:rPr>
          <w:rStyle w:val="normaltextrun"/>
        </w:rPr>
        <w:t xml:space="preserve">руководитель </w:t>
      </w:r>
      <w:r>
        <w:rPr>
          <w:rStyle w:val="normaltextrun"/>
        </w:rPr>
        <w:t xml:space="preserve">практики подготавливает комплект промежуточных отчетов, присланный каждым </w:t>
      </w:r>
      <w:r w:rsidR="00D06B8C">
        <w:t>обучающимся</w:t>
      </w:r>
      <w:r w:rsidR="00D06B8C">
        <w:rPr>
          <w:rStyle w:val="normaltextrun"/>
        </w:rPr>
        <w:t xml:space="preserve"> </w:t>
      </w:r>
      <w:r>
        <w:rPr>
          <w:rStyle w:val="normaltextrun"/>
        </w:rPr>
        <w:t>за время практики. Эти промежуточный отчеты используются при проведении аттестации как вспомогательные документы.</w:t>
      </w:r>
      <w:r>
        <w:rPr>
          <w:rStyle w:val="eop"/>
        </w:rPr>
        <w:t> </w:t>
      </w:r>
    </w:p>
    <w:p w14:paraId="314099BD" w14:textId="7059275A" w:rsidR="00AC4CDB" w:rsidRDefault="00AC4CDB" w:rsidP="00AC4CDB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Доклад оформляется как устная презентация. </w:t>
      </w:r>
      <w:r>
        <w:rPr>
          <w:rStyle w:val="normaltextrun"/>
          <w:lang w:val="en-US"/>
        </w:rPr>
        <w:t>B</w:t>
      </w:r>
      <w:r>
        <w:rPr>
          <w:rStyle w:val="normaltextrun"/>
        </w:rPr>
        <w:t xml:space="preserve"> ходе доклада </w:t>
      </w:r>
      <w:r w:rsidR="00D06B8C">
        <w:t>обучающийся</w:t>
      </w:r>
      <w:r w:rsidR="00D06B8C">
        <w:rPr>
          <w:rStyle w:val="normaltextrun"/>
        </w:rPr>
        <w:t xml:space="preserve"> </w:t>
      </w:r>
      <w:r>
        <w:rPr>
          <w:rStyle w:val="normaltextrun"/>
        </w:rPr>
        <w:t xml:space="preserve">показывает, как практика помогла ему в достижении целей, указанных в </w:t>
      </w:r>
      <w:r>
        <w:rPr>
          <w:rStyle w:val="normaltextrun"/>
          <w:lang w:val="en-US"/>
        </w:rPr>
        <w:t>B</w:t>
      </w:r>
      <w:r>
        <w:rPr>
          <w:rStyle w:val="normaltextrun"/>
        </w:rPr>
        <w:t>КР, а также полученные в ходе её результаты. К докладу необходимо подготовить комплект слайдов, иллюстрирующих выступление. Форма доклада и слайдов свободная, рекомендуемая длительность – не более 15 минут. </w:t>
      </w:r>
      <w:r>
        <w:rPr>
          <w:rStyle w:val="eop"/>
        </w:rPr>
        <w:t> </w:t>
      </w:r>
    </w:p>
    <w:p w14:paraId="1656B643" w14:textId="77777777" w:rsidR="00AC4CDB" w:rsidRDefault="00AC4CDB" w:rsidP="00AC4CDB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lastRenderedPageBreak/>
        <w:t xml:space="preserve">При возникновении разногласий </w:t>
      </w:r>
      <w:proofErr w:type="gramStart"/>
      <w:r>
        <w:rPr>
          <w:rStyle w:val="contextualspellingandgrammarerror"/>
        </w:rPr>
        <w:t>во время</w:t>
      </w:r>
      <w:proofErr w:type="gramEnd"/>
      <w:r>
        <w:rPr>
          <w:rStyle w:val="normaltextrun"/>
        </w:rPr>
        <w:t xml:space="preserve"> изучении отзыва руководителя практики допускается обращаться напрямую к автору отзыва в порядке взаимодействия с внешними контрагентами, определённом в приказах и должностных инструкциях СПбГУ.</w:t>
      </w:r>
    </w:p>
    <w:p w14:paraId="179AF093" w14:textId="77777777"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0BEEC7" w14:textId="77777777" w:rsidR="00704756" w:rsidRDefault="00704756" w:rsidP="007047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3.1.3.2. </w:t>
      </w:r>
      <w:r w:rsidR="00505A1C">
        <w:rPr>
          <w:rFonts w:ascii="Times New Roman" w:hAnsi="Times New Roman" w:cs="Times New Roman"/>
          <w:b/>
          <w:sz w:val="24"/>
          <w:szCs w:val="24"/>
        </w:rPr>
        <w:t>Методика</w:t>
      </w:r>
      <w:r>
        <w:rPr>
          <w:rFonts w:ascii="Times New Roman" w:hAnsi="Times New Roman" w:cs="Times New Roman"/>
          <w:b/>
          <w:sz w:val="24"/>
          <w:szCs w:val="24"/>
        </w:rPr>
        <w:t xml:space="preserve"> и к</w:t>
      </w:r>
      <w:r w:rsidRPr="001058FF">
        <w:rPr>
          <w:rFonts w:ascii="Times New Roman" w:hAnsi="Times New Roman" w:cs="Times New Roman"/>
          <w:b/>
          <w:sz w:val="24"/>
          <w:szCs w:val="24"/>
        </w:rPr>
        <w:t>ритерии оценивания</w:t>
      </w:r>
    </w:p>
    <w:p w14:paraId="6B9519C5" w14:textId="77777777" w:rsidR="00A7687B" w:rsidRDefault="00A7687B" w:rsidP="00A7687B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>Оценивание практики происходит на основании итогового отчёта по практике, рассматриваемого совместно с промежуточными отчетами, докладом, отзывом научного руководителя и иными предоставленными обучающимся вспомогательными материалами.</w:t>
      </w:r>
    </w:p>
    <w:p w14:paraId="520A795A" w14:textId="77777777" w:rsidR="00A7687B" w:rsidRDefault="00A7687B" w:rsidP="00A7687B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t>При оценивании используются следующие критерии оценивания и их шкалы:</w:t>
      </w:r>
    </w:p>
    <w:p w14:paraId="76DE42FD" w14:textId="77777777" w:rsidR="00A7687B" w:rsidRDefault="00A7687B" w:rsidP="00A7687B">
      <w:pPr>
        <w:pStyle w:val="paragraph"/>
        <w:spacing w:before="0" w:beforeAutospacing="0" w:after="0" w:afterAutospacing="0"/>
        <w:ind w:firstLine="720"/>
        <w:jc w:val="both"/>
        <w:textAlignment w:val="baseline"/>
      </w:pPr>
    </w:p>
    <w:p w14:paraId="47BCE72F" w14:textId="77777777" w:rsidR="00A7687B" w:rsidRPr="00E23E7D" w:rsidRDefault="00A7687B" w:rsidP="00A7687B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b/>
          <w:bCs/>
        </w:rPr>
      </w:pPr>
      <w:r w:rsidRPr="00E23E7D">
        <w:rPr>
          <w:b/>
          <w:bCs/>
        </w:rPr>
        <w:t>Выступление/работа (группа критериев В)</w:t>
      </w:r>
    </w:p>
    <w:p w14:paraId="34FDD8E8" w14:textId="77777777" w:rsidR="00A7687B" w:rsidRPr="00CA5C3D" w:rsidRDefault="00A7687B" w:rsidP="00A7687B">
      <w:pPr>
        <w:pStyle w:val="paragraph"/>
        <w:numPr>
          <w:ilvl w:val="0"/>
          <w:numId w:val="10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 xml:space="preserve">В1. </w:t>
      </w:r>
      <w:r w:rsidRPr="00CA5C3D">
        <w:rPr>
          <w:b/>
          <w:bCs/>
        </w:rPr>
        <w:t>Понятность изложения темы и задачи</w:t>
      </w:r>
      <w:r>
        <w:rPr>
          <w:b/>
          <w:bCs/>
        </w:rPr>
        <w:t>, их актуальности</w:t>
      </w:r>
    </w:p>
    <w:p w14:paraId="0977062A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обучающийся ясно и понятно доносит тему работы, ее актуальность, поставленные задачи и результаты. </w:t>
      </w:r>
    </w:p>
    <w:p w14:paraId="3634307B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0B34B382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обучающемуся требуется задать несколько вопросов для полного понимания его темы, актуальности и поставленных задач.</w:t>
      </w:r>
    </w:p>
    <w:p w14:paraId="7FD72703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7C00A568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выступающему требуется задать серию вопросов, прежде чем станет понятна цель и задачи в его работе.</w:t>
      </w:r>
    </w:p>
    <w:p w14:paraId="3FD688C8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Плохо (0)</w:t>
      </w:r>
      <w:r>
        <w:t xml:space="preserve">: выступающий не может внятно и понятно рассказать про актуальность выбранной темы, а также про цели и поставленные задачи. </w:t>
      </w:r>
    </w:p>
    <w:p w14:paraId="244A4031" w14:textId="77777777" w:rsidR="00A7687B" w:rsidRPr="00CA5C3D" w:rsidRDefault="00A7687B" w:rsidP="00A7687B">
      <w:pPr>
        <w:pStyle w:val="paragraph"/>
        <w:numPr>
          <w:ilvl w:val="0"/>
          <w:numId w:val="10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 xml:space="preserve">В2. </w:t>
      </w:r>
      <w:r w:rsidRPr="00CA5C3D">
        <w:rPr>
          <w:b/>
          <w:bCs/>
        </w:rPr>
        <w:t>Степень полноты изложения</w:t>
      </w:r>
    </w:p>
    <w:p w14:paraId="4F8D61FB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доклад содержит убедительные доказательства представленных утверждений, выводы аргументированы, изложение свободно от неточностей. </w:t>
      </w:r>
    </w:p>
    <w:p w14:paraId="7DF4AD47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2EA8677E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в изложении имеются упущения и неточности, не ставящие под сомнение справедливость результатов и выводов.</w:t>
      </w:r>
    </w:p>
    <w:p w14:paraId="0D97196E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78B73D77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в работе есть преодолимые неточности, незначительные ошибки, потребовавшие дополнительного обсуждения, или ошибки, найденные и корректно исправленные в ходе защиты.</w:t>
      </w:r>
    </w:p>
    <w:p w14:paraId="28BDFA63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Плохо (0)</w:t>
      </w:r>
      <w:r>
        <w:t xml:space="preserve">: представленная работа содержит существенные ошибки. </w:t>
      </w:r>
    </w:p>
    <w:p w14:paraId="1B3B810F" w14:textId="77777777" w:rsidR="00A7687B" w:rsidRPr="00D705EA" w:rsidRDefault="00A7687B" w:rsidP="00A7687B">
      <w:pPr>
        <w:pStyle w:val="paragraph"/>
        <w:numPr>
          <w:ilvl w:val="0"/>
          <w:numId w:val="10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 xml:space="preserve">В3. </w:t>
      </w:r>
      <w:r w:rsidRPr="00D705EA">
        <w:rPr>
          <w:b/>
          <w:bCs/>
        </w:rPr>
        <w:t>Степень научной/инженерной новизны полученного результата</w:t>
      </w:r>
    </w:p>
    <w:p w14:paraId="54D2CECD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Работа содержит новые результаты, полученные лично автором. </w:t>
      </w:r>
    </w:p>
    <w:p w14:paraId="36546AB6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5F8E9298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работа содержит результаты, повторяющие уже известные, но они получены применением новых подходов и методов.</w:t>
      </w:r>
    </w:p>
    <w:p w14:paraId="7B9AC02F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7ACBCBA6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результаты и методы их достижения, представленные в работе, являются известными, однако выбор и стиль их изложения демонстрирует базовые профессиональные навыки обучающегося.</w:t>
      </w:r>
    </w:p>
    <w:p w14:paraId="775093D1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Плохо (0)</w:t>
      </w:r>
      <w:r>
        <w:t xml:space="preserve">: Не продемонстрировано ничего из вышеизложенного. </w:t>
      </w:r>
    </w:p>
    <w:p w14:paraId="1E0F29CD" w14:textId="44D96845" w:rsidR="00A7687B" w:rsidRPr="00D705EA" w:rsidRDefault="00A7687B" w:rsidP="00A7687B">
      <w:pPr>
        <w:pStyle w:val="paragraph"/>
        <w:numPr>
          <w:ilvl w:val="0"/>
          <w:numId w:val="10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>В</w:t>
      </w:r>
      <w:r w:rsidR="004A6912">
        <w:rPr>
          <w:b/>
          <w:bCs/>
        </w:rPr>
        <w:t>4</w:t>
      </w:r>
      <w:r>
        <w:rPr>
          <w:b/>
          <w:bCs/>
        </w:rPr>
        <w:t>.</w:t>
      </w:r>
      <w:r w:rsidRPr="00E23E7D">
        <w:rPr>
          <w:b/>
          <w:bCs/>
        </w:rPr>
        <w:t xml:space="preserve"> Способность к участию в научной дискуссии</w:t>
      </w:r>
    </w:p>
    <w:p w14:paraId="46C35FB6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в процессе защиты продемонстрирована способность к участию в научной дискуссии по результатам выполненной работы, даны аргументированные ответы на все вопросы, заданные комиссией. </w:t>
      </w:r>
    </w:p>
    <w:p w14:paraId="503B9279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186EFF21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lastRenderedPageBreak/>
        <w:t>Хорошо (3)</w:t>
      </w:r>
      <w:r>
        <w:t>: в процессе защиты были даны обоснованные ответы на большинство вопросов, заданных комиссией.</w:t>
      </w:r>
    </w:p>
    <w:p w14:paraId="753E604A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7500E5C6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в процессе защиты ответы на вопросы, заданные комиссией, были недостаточно обоснованы.</w:t>
      </w:r>
    </w:p>
    <w:p w14:paraId="3E7BD68A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E23E7D">
        <w:rPr>
          <w:b/>
          <w:bCs/>
        </w:rPr>
        <w:t>Плохо (0)</w:t>
      </w:r>
      <w:r>
        <w:t>: в процессе защиты не были даны ответы на большинство вопросов, заданных комиссией, или обучающийся не продемонстрировал культуру ведения научной дискуссии (например, переход на личности, сомнения в компетентности комиссии и т. д.).</w:t>
      </w:r>
    </w:p>
    <w:p w14:paraId="2FE23E7B" w14:textId="0A1D2624" w:rsidR="00A7687B" w:rsidRPr="00E23E7D" w:rsidRDefault="00A7687B" w:rsidP="00A7687B">
      <w:pPr>
        <w:pStyle w:val="paragraph"/>
        <w:numPr>
          <w:ilvl w:val="0"/>
          <w:numId w:val="10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 w:rsidRPr="00E23E7D">
        <w:rPr>
          <w:b/>
          <w:bCs/>
        </w:rPr>
        <w:t>В</w:t>
      </w:r>
      <w:r w:rsidR="004A6912">
        <w:rPr>
          <w:b/>
          <w:bCs/>
        </w:rPr>
        <w:t>5</w:t>
      </w:r>
      <w:r w:rsidRPr="00E23E7D">
        <w:rPr>
          <w:b/>
          <w:bCs/>
        </w:rPr>
        <w:t>. Качество подготовки презентационных материалов</w:t>
      </w:r>
    </w:p>
    <w:p w14:paraId="1583C010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презентационные материалы подготовлены с учетом всех рекомендаций, изложенных в РПД. </w:t>
      </w:r>
    </w:p>
    <w:p w14:paraId="7A6BF54F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1AAECD30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презентационные материалы подготовлены с учётом большинства рекомендаций, или имеется несколько незначительных ошибок. При этом найденные недочёты не мешают восприятию материала.</w:t>
      </w:r>
    </w:p>
    <w:p w14:paraId="3F027D15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5D8575E1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презентационные материалы выполнены в плохом качестве. Докладчику требуется дополнительно объяснять презентационные материалы.</w:t>
      </w:r>
    </w:p>
    <w:p w14:paraId="64081E1D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E23E7D">
        <w:rPr>
          <w:b/>
          <w:bCs/>
        </w:rPr>
        <w:t>Плохо (0)</w:t>
      </w:r>
      <w:r>
        <w:t>: презентационные материалы отсутствуют или выполнены в неудовлетворительном качестве.</w:t>
      </w:r>
    </w:p>
    <w:p w14:paraId="26783586" w14:textId="77777777" w:rsidR="00A7687B" w:rsidRDefault="00A7687B" w:rsidP="00A7687B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</w:p>
    <w:p w14:paraId="6CAA1A3D" w14:textId="77777777" w:rsidR="00A7687B" w:rsidRPr="00E23E7D" w:rsidRDefault="00A7687B" w:rsidP="00A7687B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r>
        <w:rPr>
          <w:b/>
          <w:bCs/>
        </w:rPr>
        <w:t>Текст отчёта</w:t>
      </w:r>
      <w:r w:rsidRPr="00E23E7D">
        <w:rPr>
          <w:b/>
          <w:bCs/>
        </w:rPr>
        <w:t xml:space="preserve"> (группа критериев </w:t>
      </w:r>
      <w:r>
        <w:rPr>
          <w:b/>
          <w:bCs/>
        </w:rPr>
        <w:t>О</w:t>
      </w:r>
      <w:r w:rsidRPr="00E23E7D">
        <w:rPr>
          <w:b/>
          <w:bCs/>
        </w:rPr>
        <w:t>)</w:t>
      </w:r>
    </w:p>
    <w:p w14:paraId="54BD77B7" w14:textId="77777777" w:rsidR="00A7687B" w:rsidRPr="00E23E7D" w:rsidRDefault="00A7687B" w:rsidP="00A7687B">
      <w:pPr>
        <w:pStyle w:val="paragraph"/>
        <w:numPr>
          <w:ilvl w:val="0"/>
          <w:numId w:val="10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>О1</w:t>
      </w:r>
      <w:r w:rsidRPr="00E23E7D">
        <w:rPr>
          <w:b/>
          <w:bCs/>
        </w:rPr>
        <w:t>. Соответствие содержания и оформления предъявленным требованиям</w:t>
      </w:r>
    </w:p>
    <w:p w14:paraId="03A69481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</w:t>
      </w:r>
      <w:r>
        <w:tab/>
        <w:t>по своему содержанию и оформлению работа соответствует всем предъявленным требованиям.</w:t>
      </w:r>
    </w:p>
    <w:p w14:paraId="289BD75B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7DA18443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по своему содержанию и оформлению работа соответствует большинству предъявленных требований, или имеется ряд неточностей, которые не мешают общему восприятию работы.</w:t>
      </w:r>
    </w:p>
    <w:p w14:paraId="385C061C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3D633F1B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По своему содержанию и оформлению работа явно нарушает не более 3 предъявленных требований.</w:t>
      </w:r>
    </w:p>
    <w:p w14:paraId="2378CDF8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E23E7D">
        <w:rPr>
          <w:b/>
          <w:bCs/>
        </w:rPr>
        <w:t>Плохо (0)</w:t>
      </w:r>
      <w:r>
        <w:t>: хуже, чем плохо.</w:t>
      </w:r>
    </w:p>
    <w:p w14:paraId="6C8270CB" w14:textId="77777777" w:rsidR="00A7687B" w:rsidRPr="00E23E7D" w:rsidRDefault="00A7687B" w:rsidP="00A7687B">
      <w:pPr>
        <w:pStyle w:val="paragraph"/>
        <w:numPr>
          <w:ilvl w:val="0"/>
          <w:numId w:val="10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>О2</w:t>
      </w:r>
      <w:r w:rsidRPr="00827F76">
        <w:rPr>
          <w:b/>
          <w:bCs/>
        </w:rPr>
        <w:t xml:space="preserve">. Умение работать с информацией, опубликованной в научных </w:t>
      </w:r>
      <w:r>
        <w:rPr>
          <w:b/>
          <w:bCs/>
        </w:rPr>
        <w:t xml:space="preserve">и иных </w:t>
      </w:r>
      <w:r w:rsidRPr="00827F76">
        <w:rPr>
          <w:b/>
          <w:bCs/>
        </w:rPr>
        <w:t>источниках</w:t>
      </w:r>
    </w:p>
    <w:p w14:paraId="632E0372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>: в</w:t>
      </w:r>
      <w:r w:rsidRPr="00827F76">
        <w:t xml:space="preserve"> работе описан научный контекст решаемой задачи, указаны научные</w:t>
      </w:r>
      <w:r>
        <w:t xml:space="preserve"> и</w:t>
      </w:r>
      <w:r w:rsidRPr="00827F76">
        <w:t>/</w:t>
      </w:r>
      <w:r>
        <w:t>или технологические</w:t>
      </w:r>
      <w:r w:rsidRPr="00827F76">
        <w:t xml:space="preserve"> источники</w:t>
      </w:r>
      <w:r>
        <w:t xml:space="preserve">. </w:t>
      </w:r>
    </w:p>
    <w:p w14:paraId="7747153C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7D06A36B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п</w:t>
      </w:r>
      <w:r w:rsidRPr="00827F76">
        <w:t xml:space="preserve">родемонстрированы навыки работы с научной </w:t>
      </w:r>
      <w:r>
        <w:t>и</w:t>
      </w:r>
      <w:r w:rsidRPr="00827F76">
        <w:t>/</w:t>
      </w:r>
      <w:r>
        <w:t xml:space="preserve">или технической </w:t>
      </w:r>
      <w:r w:rsidRPr="00827F76">
        <w:t>литературой, составлена библиография по теме работы</w:t>
      </w:r>
      <w:r>
        <w:t>.</w:t>
      </w:r>
    </w:p>
    <w:p w14:paraId="02B82D32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6EAA8B3D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в работе не полностью использованы необходимые для раскрытия темы научная и</w:t>
      </w:r>
      <w:r w:rsidRPr="00827F76">
        <w:t>/</w:t>
      </w:r>
      <w:r>
        <w:t>или техническая литература, материалы исследования.</w:t>
      </w:r>
    </w:p>
    <w:p w14:paraId="1FAC8638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E23E7D">
        <w:rPr>
          <w:b/>
          <w:bCs/>
        </w:rPr>
        <w:t>Плохо (0)</w:t>
      </w:r>
      <w:r>
        <w:t>: отсутствует литературный обзор, библиография по теме работы.</w:t>
      </w:r>
    </w:p>
    <w:p w14:paraId="38A5E1D8" w14:textId="77777777" w:rsidR="00A7687B" w:rsidRDefault="00A7687B" w:rsidP="00A7687B">
      <w:pPr>
        <w:pStyle w:val="paragraph"/>
        <w:tabs>
          <w:tab w:val="left" w:pos="1418"/>
        </w:tabs>
        <w:spacing w:before="0" w:beforeAutospacing="0" w:after="0" w:afterAutospacing="0"/>
        <w:jc w:val="both"/>
        <w:textAlignment w:val="baseline"/>
      </w:pPr>
    </w:p>
    <w:p w14:paraId="4ED5EA98" w14:textId="77777777" w:rsidR="00A7687B" w:rsidRPr="00E23E7D" w:rsidRDefault="00A7687B" w:rsidP="00A7687B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r>
        <w:rPr>
          <w:b/>
          <w:bCs/>
        </w:rPr>
        <w:t>Теоретическая часть</w:t>
      </w:r>
      <w:r w:rsidRPr="00E23E7D">
        <w:rPr>
          <w:b/>
          <w:bCs/>
        </w:rPr>
        <w:t xml:space="preserve"> (группа критериев </w:t>
      </w:r>
      <w:r>
        <w:rPr>
          <w:b/>
          <w:bCs/>
        </w:rPr>
        <w:t>Т</w:t>
      </w:r>
      <w:r w:rsidRPr="00E23E7D">
        <w:rPr>
          <w:b/>
          <w:bCs/>
        </w:rPr>
        <w:t>)</w:t>
      </w:r>
    </w:p>
    <w:p w14:paraId="7F959BDC" w14:textId="77777777" w:rsidR="00A7687B" w:rsidRPr="00E23E7D" w:rsidRDefault="00A7687B" w:rsidP="00A7687B">
      <w:pPr>
        <w:pStyle w:val="paragraph"/>
        <w:numPr>
          <w:ilvl w:val="0"/>
          <w:numId w:val="10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>Т1</w:t>
      </w:r>
      <w:r w:rsidRPr="00E23E7D">
        <w:rPr>
          <w:b/>
          <w:bCs/>
        </w:rPr>
        <w:t xml:space="preserve">. </w:t>
      </w:r>
      <w:r w:rsidRPr="00827F76">
        <w:rPr>
          <w:b/>
          <w:bCs/>
        </w:rPr>
        <w:t>Обоснование принятых решений/Теоретический анализ</w:t>
      </w:r>
    </w:p>
    <w:p w14:paraId="2989548A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</w:t>
      </w:r>
      <w:r w:rsidRPr="00827F76">
        <w:tab/>
      </w:r>
      <w:r>
        <w:t>в</w:t>
      </w:r>
      <w:r w:rsidRPr="00827F76">
        <w:t xml:space="preserve"> работе приведены </w:t>
      </w:r>
      <w:r>
        <w:t>исчерпывающие</w:t>
      </w:r>
      <w:r w:rsidRPr="00827F76">
        <w:t xml:space="preserve"> аргумен</w:t>
      </w:r>
      <w:r>
        <w:t>т</w:t>
      </w:r>
      <w:r w:rsidRPr="00827F76">
        <w:t>ы принятых решений</w:t>
      </w:r>
      <w:r>
        <w:t>.</w:t>
      </w:r>
    </w:p>
    <w:p w14:paraId="147CF14D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lastRenderedPageBreak/>
        <w:t>Очень хорошо (4)</w:t>
      </w:r>
      <w:r>
        <w:t>: лучше, чем хорошо, но хуже, чем отлично.</w:t>
      </w:r>
    </w:p>
    <w:p w14:paraId="1841CF2C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в</w:t>
      </w:r>
      <w:r w:rsidRPr="00827F76">
        <w:t xml:space="preserve"> работе приведены </w:t>
      </w:r>
      <w:r>
        <w:t xml:space="preserve">методологически верные </w:t>
      </w:r>
      <w:r w:rsidRPr="00827F76">
        <w:t>аргументы принятых решений</w:t>
      </w:r>
      <w:r>
        <w:t xml:space="preserve">. </w:t>
      </w:r>
      <w:r w:rsidRPr="00827F76">
        <w:t>Дополнительные аргументы могут улучшить работу</w:t>
      </w:r>
      <w:r>
        <w:t>.</w:t>
      </w:r>
    </w:p>
    <w:p w14:paraId="2FB5874E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62147747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в работе есть слабая аргументация принятых решений.</w:t>
      </w:r>
    </w:p>
    <w:p w14:paraId="4630C49F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E23E7D">
        <w:rPr>
          <w:b/>
          <w:bCs/>
        </w:rPr>
        <w:t>Плохо (0)</w:t>
      </w:r>
      <w:r>
        <w:t>: в работе отсутствует аргументация принятых решений.</w:t>
      </w:r>
    </w:p>
    <w:p w14:paraId="57F3DBD5" w14:textId="77777777" w:rsidR="00A7687B" w:rsidRPr="00E23E7D" w:rsidRDefault="00A7687B" w:rsidP="00A7687B">
      <w:pPr>
        <w:pStyle w:val="paragraph"/>
        <w:numPr>
          <w:ilvl w:val="0"/>
          <w:numId w:val="10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>Т</w:t>
      </w:r>
      <w:r w:rsidRPr="00971F52">
        <w:rPr>
          <w:b/>
          <w:bCs/>
        </w:rPr>
        <w:t>2. Сравнение с аналогами</w:t>
      </w:r>
    </w:p>
    <w:p w14:paraId="41454C93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в работе приведен полный сравнительный анализ с аналогами. </w:t>
      </w:r>
    </w:p>
    <w:p w14:paraId="1A978736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422AD3FF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в работе приведен подробный сравнительный анализ с аналогами. Однако, не все значимые аналоги приведены или сравнение проводилось не по всем значимым критериям.</w:t>
      </w:r>
    </w:p>
    <w:p w14:paraId="0013AC04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0DBAC8C8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в работе приведены аналоги, но их выбор необоснован, перечень недостаточен, или сравнение с ними ничего не демонстрирует.</w:t>
      </w:r>
    </w:p>
    <w:p w14:paraId="51B56464" w14:textId="77777777" w:rsidR="00A7687B" w:rsidRPr="00971F52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971F52">
        <w:rPr>
          <w:b/>
          <w:bCs/>
        </w:rPr>
        <w:t xml:space="preserve">Плохо (0): </w:t>
      </w:r>
      <w:r>
        <w:t>в</w:t>
      </w:r>
      <w:r w:rsidRPr="00971F52">
        <w:t xml:space="preserve"> работе отсутствует сравнительная часть с аналогами.</w:t>
      </w:r>
    </w:p>
    <w:p w14:paraId="36D93F9E" w14:textId="77777777" w:rsidR="00A7687B" w:rsidRDefault="00A7687B" w:rsidP="00A7687B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</w:p>
    <w:p w14:paraId="476A5841" w14:textId="77777777" w:rsidR="00A7687B" w:rsidRPr="00E23E7D" w:rsidRDefault="00A7687B" w:rsidP="00A7687B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r>
        <w:rPr>
          <w:b/>
          <w:bCs/>
        </w:rPr>
        <w:t>Практическая часть</w:t>
      </w:r>
      <w:r w:rsidRPr="00E23E7D">
        <w:rPr>
          <w:b/>
          <w:bCs/>
        </w:rPr>
        <w:t xml:space="preserve"> (группа критериев </w:t>
      </w:r>
      <w:r>
        <w:rPr>
          <w:b/>
          <w:bCs/>
        </w:rPr>
        <w:t>П</w:t>
      </w:r>
      <w:r w:rsidRPr="00E23E7D">
        <w:rPr>
          <w:b/>
          <w:bCs/>
        </w:rPr>
        <w:t>)</w:t>
      </w:r>
    </w:p>
    <w:p w14:paraId="55C896DF" w14:textId="77777777" w:rsidR="00A7687B" w:rsidRPr="00E23E7D" w:rsidRDefault="00A7687B" w:rsidP="00A7687B">
      <w:pPr>
        <w:pStyle w:val="paragraph"/>
        <w:numPr>
          <w:ilvl w:val="0"/>
          <w:numId w:val="10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>П</w:t>
      </w:r>
      <w:r w:rsidRPr="00971F52">
        <w:rPr>
          <w:b/>
          <w:bCs/>
        </w:rPr>
        <w:t>1. Качество практической части</w:t>
      </w:r>
    </w:p>
    <w:p w14:paraId="0B50BA03" w14:textId="382AEEA5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</w:t>
      </w:r>
      <w:r w:rsidRPr="00827F76">
        <w:tab/>
      </w:r>
      <w:r>
        <w:t>качество кода выполнено на высоком уровне с соблюдением рекомендаций по архитектуре, стилю и тестированию ПО. Продемонстрированно владение современными технологиями и библиотеками. По открытому репозиторию исходного кода видно, что работа велась в течение всего года.</w:t>
      </w:r>
    </w:p>
    <w:p w14:paraId="32FCC621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2649ACF1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хорошее качество кода, продемонстрированно владение современными технологиями и библиотеками. По открытому репозиторию исходного кода видно, что работа велась с существенными перерывами или только в течение одного семестра.</w:t>
      </w:r>
    </w:p>
    <w:p w14:paraId="737C61EE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05C5D323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п</w:t>
      </w:r>
      <w:r w:rsidRPr="00971F52">
        <w:t>рактическая часть</w:t>
      </w:r>
      <w:r>
        <w:t xml:space="preserve"> </w:t>
      </w:r>
      <w:r w:rsidRPr="00971F52">
        <w:t>прису</w:t>
      </w:r>
      <w:r>
        <w:t>тст</w:t>
      </w:r>
      <w:r w:rsidRPr="00971F52">
        <w:t>вует и работает исправно, однако архитектура и стиль исполнения выполнены в п</w:t>
      </w:r>
      <w:r>
        <w:t>лох</w:t>
      </w:r>
      <w:r w:rsidRPr="00971F52">
        <w:t>ом качестве</w:t>
      </w:r>
      <w:r>
        <w:t>. По открытому репозиторию исходного кода видно, что работа велась только в последний месяц перед датой зачёта.</w:t>
      </w:r>
    </w:p>
    <w:p w14:paraId="114199F1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E23E7D">
        <w:rPr>
          <w:b/>
          <w:bCs/>
        </w:rPr>
        <w:t>Плохо (0)</w:t>
      </w:r>
      <w:r>
        <w:t>: п</w:t>
      </w:r>
      <w:r w:rsidRPr="00971F52">
        <w:t>рактическая часть отсутствует или ее наличие не позволяет сделать выводы о техническом уровне автора</w:t>
      </w:r>
      <w:r>
        <w:t>. Открытый репозиторий исходного кода не предоставлен</w:t>
      </w:r>
    </w:p>
    <w:p w14:paraId="1CBB7D2F" w14:textId="77777777" w:rsidR="00A7687B" w:rsidRPr="00E23E7D" w:rsidRDefault="00A7687B" w:rsidP="00A7687B">
      <w:pPr>
        <w:pStyle w:val="paragraph"/>
        <w:numPr>
          <w:ilvl w:val="0"/>
          <w:numId w:val="10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>П</w:t>
      </w:r>
      <w:r w:rsidRPr="00971F52">
        <w:rPr>
          <w:b/>
          <w:bCs/>
        </w:rPr>
        <w:t>2</w:t>
      </w:r>
      <w:r w:rsidRPr="00EF5B59">
        <w:rPr>
          <w:b/>
          <w:bCs/>
        </w:rPr>
        <w:t>. Качество проводимых измерений и постановке экспериментов</w:t>
      </w:r>
    </w:p>
    <w:p w14:paraId="5FBE2440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</w:t>
      </w:r>
      <w:r w:rsidRPr="00EF5B59">
        <w:tab/>
      </w:r>
      <w:r>
        <w:t>экспериментальная методология полностью описана, соответствует принятым в данной области стандартам, и сама по себе не вызывает вопросов, непосредственные результаты задокументированы и доступны, обработка результатов методологически корректна.</w:t>
      </w:r>
    </w:p>
    <w:p w14:paraId="1C81A396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346D8065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экспериментальная методология проработана недостаточно хорошо, однако общее направление экспериментов адекватно поставленной задаче. Обработка данных содержит ошибки, не ставящие, однако, под сомнение общий результат. Указаны только итоговые данные экспериментов.</w:t>
      </w:r>
    </w:p>
    <w:p w14:paraId="67E3606E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18F74F94" w14:textId="77777777" w:rsidR="00A7687B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эксперименты выполнены, а результаты обработаны без опоры на качественную экспериментальную методологию, или в ходе работы были допущены существенные ошибки, ставящие результаты под сомнение. Итоговые данные предоставлены не полностью.</w:t>
      </w:r>
    </w:p>
    <w:p w14:paraId="62B49EA8" w14:textId="77777777" w:rsidR="00A7687B" w:rsidRPr="00971F52" w:rsidRDefault="00A7687B" w:rsidP="00A7687B">
      <w:pPr>
        <w:pStyle w:val="paragraph"/>
        <w:numPr>
          <w:ilvl w:val="1"/>
          <w:numId w:val="10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971F52">
        <w:rPr>
          <w:b/>
          <w:bCs/>
        </w:rPr>
        <w:lastRenderedPageBreak/>
        <w:t xml:space="preserve">Плохо (0): </w:t>
      </w:r>
      <w:r>
        <w:t>экспериментов и</w:t>
      </w:r>
      <w:r w:rsidRPr="00EF5B59">
        <w:t>/</w:t>
      </w:r>
      <w:r>
        <w:t>или измерений нет, или они содержат серьёзные ошибки или искажения.</w:t>
      </w:r>
    </w:p>
    <w:p w14:paraId="46376E38" w14:textId="77777777" w:rsidR="00A7687B" w:rsidRDefault="00A7687B" w:rsidP="00A7687B">
      <w:pPr>
        <w:pStyle w:val="paragraph"/>
        <w:tabs>
          <w:tab w:val="left" w:pos="1418"/>
        </w:tabs>
        <w:spacing w:before="0" w:beforeAutospacing="0" w:after="0" w:afterAutospacing="0"/>
        <w:jc w:val="both"/>
        <w:textAlignment w:val="baseline"/>
      </w:pPr>
    </w:p>
    <w:p w14:paraId="578C365B" w14:textId="77777777" w:rsidR="00A7687B" w:rsidRDefault="00A7687B" w:rsidP="00A7687B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Получение оценки Плохо (0) или двух оценок </w:t>
      </w:r>
      <w:proofErr w:type="gramStart"/>
      <w:r>
        <w:rPr>
          <w:rStyle w:val="normaltextrun"/>
        </w:rPr>
        <w:t>Достаточно</w:t>
      </w:r>
      <w:proofErr w:type="gramEnd"/>
      <w:r>
        <w:rPr>
          <w:rStyle w:val="normaltextrun"/>
        </w:rPr>
        <w:t xml:space="preserve"> (1) автоматически влечёт за собой оценку незачёт (</w:t>
      </w:r>
      <w:r>
        <w:rPr>
          <w:rStyle w:val="normaltextrun"/>
          <w:lang w:val="en-US"/>
        </w:rPr>
        <w:t>F</w:t>
      </w:r>
      <w:r w:rsidRPr="0004219B">
        <w:rPr>
          <w:rStyle w:val="normaltextrun"/>
        </w:rPr>
        <w:t>)</w:t>
      </w:r>
      <w:r>
        <w:rPr>
          <w:rStyle w:val="normaltextrun"/>
        </w:rPr>
        <w:t>. Во всех остальных случаях итоговый процент освоения курса оценивается как отношение взвешенной суммы баллов по каждому из критериев всех групп к максимально возможной оценке. Веса определяются на основании вида практики:</w:t>
      </w:r>
    </w:p>
    <w:p w14:paraId="390E1CFF" w14:textId="77777777" w:rsidR="00A7687B" w:rsidRDefault="00A7687B" w:rsidP="00A7687B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1111"/>
        <w:gridCol w:w="1797"/>
        <w:gridCol w:w="2164"/>
        <w:gridCol w:w="1315"/>
      </w:tblGrid>
      <w:tr w:rsidR="00A7687B" w14:paraId="6F1DDD4E" w14:textId="77777777" w:rsidTr="00DB0778">
        <w:trPr>
          <w:jc w:val="center"/>
        </w:trPr>
        <w:tc>
          <w:tcPr>
            <w:tcW w:w="1213" w:type="dxa"/>
          </w:tcPr>
          <w:p w14:paraId="6D7B379A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Критерий</w:t>
            </w:r>
          </w:p>
        </w:tc>
        <w:tc>
          <w:tcPr>
            <w:tcW w:w="1111" w:type="dxa"/>
          </w:tcPr>
          <w:p w14:paraId="2B110E66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Решение</w:t>
            </w:r>
          </w:p>
        </w:tc>
        <w:tc>
          <w:tcPr>
            <w:tcW w:w="1797" w:type="dxa"/>
          </w:tcPr>
          <w:p w14:paraId="486237D8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Эксперименты</w:t>
            </w:r>
          </w:p>
        </w:tc>
        <w:tc>
          <w:tcPr>
            <w:tcW w:w="2164" w:type="dxa"/>
          </w:tcPr>
          <w:p w14:paraId="7B053CAC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Производственные задания</w:t>
            </w:r>
          </w:p>
        </w:tc>
        <w:tc>
          <w:tcPr>
            <w:tcW w:w="1223" w:type="dxa"/>
          </w:tcPr>
          <w:p w14:paraId="12F57F35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Сравнение</w:t>
            </w:r>
          </w:p>
        </w:tc>
      </w:tr>
      <w:tr w:rsidR="00A7687B" w14:paraId="04C454BC" w14:textId="77777777" w:rsidTr="00DB0778">
        <w:trPr>
          <w:jc w:val="center"/>
        </w:trPr>
        <w:tc>
          <w:tcPr>
            <w:tcW w:w="1213" w:type="dxa"/>
          </w:tcPr>
          <w:p w14:paraId="67BFFD5C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В1</w:t>
            </w:r>
          </w:p>
        </w:tc>
        <w:tc>
          <w:tcPr>
            <w:tcW w:w="1111" w:type="dxa"/>
          </w:tcPr>
          <w:p w14:paraId="4B678E5C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5ECD3464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2164" w:type="dxa"/>
          </w:tcPr>
          <w:p w14:paraId="015FB96C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223" w:type="dxa"/>
          </w:tcPr>
          <w:p w14:paraId="50591696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</w:tr>
      <w:tr w:rsidR="00A7687B" w14:paraId="56618452" w14:textId="77777777" w:rsidTr="00DB0778">
        <w:trPr>
          <w:jc w:val="center"/>
        </w:trPr>
        <w:tc>
          <w:tcPr>
            <w:tcW w:w="1213" w:type="dxa"/>
          </w:tcPr>
          <w:p w14:paraId="7AF35FE0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В2</w:t>
            </w:r>
          </w:p>
        </w:tc>
        <w:tc>
          <w:tcPr>
            <w:tcW w:w="1111" w:type="dxa"/>
          </w:tcPr>
          <w:p w14:paraId="65B1FB53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78038F2B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2164" w:type="dxa"/>
          </w:tcPr>
          <w:p w14:paraId="3B9853AA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223" w:type="dxa"/>
          </w:tcPr>
          <w:p w14:paraId="5DCE8217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</w:tr>
      <w:tr w:rsidR="00A7687B" w14:paraId="519B6928" w14:textId="77777777" w:rsidTr="00DB0778">
        <w:trPr>
          <w:jc w:val="center"/>
        </w:trPr>
        <w:tc>
          <w:tcPr>
            <w:tcW w:w="1213" w:type="dxa"/>
          </w:tcPr>
          <w:p w14:paraId="761E2111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В3</w:t>
            </w:r>
          </w:p>
        </w:tc>
        <w:tc>
          <w:tcPr>
            <w:tcW w:w="1111" w:type="dxa"/>
          </w:tcPr>
          <w:p w14:paraId="7CE77CDD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797" w:type="dxa"/>
          </w:tcPr>
          <w:p w14:paraId="57AE1582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</w:t>
            </w:r>
          </w:p>
        </w:tc>
        <w:tc>
          <w:tcPr>
            <w:tcW w:w="2164" w:type="dxa"/>
          </w:tcPr>
          <w:p w14:paraId="4C7BF35E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</w:t>
            </w:r>
          </w:p>
        </w:tc>
        <w:tc>
          <w:tcPr>
            <w:tcW w:w="1223" w:type="dxa"/>
          </w:tcPr>
          <w:p w14:paraId="4A344081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</w:t>
            </w:r>
          </w:p>
        </w:tc>
      </w:tr>
      <w:tr w:rsidR="00A7687B" w14:paraId="4D778C65" w14:textId="77777777" w:rsidTr="00DB0778">
        <w:trPr>
          <w:jc w:val="center"/>
        </w:trPr>
        <w:tc>
          <w:tcPr>
            <w:tcW w:w="1213" w:type="dxa"/>
          </w:tcPr>
          <w:p w14:paraId="521E0AA2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В4</w:t>
            </w:r>
          </w:p>
        </w:tc>
        <w:tc>
          <w:tcPr>
            <w:tcW w:w="1111" w:type="dxa"/>
          </w:tcPr>
          <w:p w14:paraId="658AC04A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16FFD61D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2164" w:type="dxa"/>
          </w:tcPr>
          <w:p w14:paraId="6FC5DA58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223" w:type="dxa"/>
          </w:tcPr>
          <w:p w14:paraId="14564A92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</w:tr>
      <w:tr w:rsidR="00A7687B" w14:paraId="76545883" w14:textId="77777777" w:rsidTr="00DB0778">
        <w:trPr>
          <w:jc w:val="center"/>
        </w:trPr>
        <w:tc>
          <w:tcPr>
            <w:tcW w:w="1213" w:type="dxa"/>
          </w:tcPr>
          <w:p w14:paraId="7E51D1DC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В5</w:t>
            </w:r>
          </w:p>
        </w:tc>
        <w:tc>
          <w:tcPr>
            <w:tcW w:w="1111" w:type="dxa"/>
          </w:tcPr>
          <w:p w14:paraId="23ECD697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797" w:type="dxa"/>
          </w:tcPr>
          <w:p w14:paraId="4FF12776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2164" w:type="dxa"/>
          </w:tcPr>
          <w:p w14:paraId="7183B414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223" w:type="dxa"/>
          </w:tcPr>
          <w:p w14:paraId="64A057C7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</w:tr>
      <w:tr w:rsidR="00A7687B" w14:paraId="58936D23" w14:textId="77777777" w:rsidTr="00DB0778">
        <w:trPr>
          <w:jc w:val="center"/>
        </w:trPr>
        <w:tc>
          <w:tcPr>
            <w:tcW w:w="1213" w:type="dxa"/>
          </w:tcPr>
          <w:p w14:paraId="1CD49706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О1</w:t>
            </w:r>
          </w:p>
        </w:tc>
        <w:tc>
          <w:tcPr>
            <w:tcW w:w="1111" w:type="dxa"/>
          </w:tcPr>
          <w:p w14:paraId="22B2775B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797" w:type="dxa"/>
          </w:tcPr>
          <w:p w14:paraId="33999E0C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2164" w:type="dxa"/>
          </w:tcPr>
          <w:p w14:paraId="275110D9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223" w:type="dxa"/>
          </w:tcPr>
          <w:p w14:paraId="6C000A2E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</w:tr>
      <w:tr w:rsidR="00A7687B" w14:paraId="23EF62DF" w14:textId="77777777" w:rsidTr="00DB0778">
        <w:trPr>
          <w:jc w:val="center"/>
        </w:trPr>
        <w:tc>
          <w:tcPr>
            <w:tcW w:w="1213" w:type="dxa"/>
          </w:tcPr>
          <w:p w14:paraId="2ACEBD3F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О2</w:t>
            </w:r>
          </w:p>
        </w:tc>
        <w:tc>
          <w:tcPr>
            <w:tcW w:w="1111" w:type="dxa"/>
          </w:tcPr>
          <w:p w14:paraId="583ED215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7D0E524E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</w:t>
            </w:r>
          </w:p>
        </w:tc>
        <w:tc>
          <w:tcPr>
            <w:tcW w:w="2164" w:type="dxa"/>
          </w:tcPr>
          <w:p w14:paraId="29788302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223" w:type="dxa"/>
          </w:tcPr>
          <w:p w14:paraId="0F46A332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</w:tr>
      <w:tr w:rsidR="00A7687B" w14:paraId="3B2FB45E" w14:textId="77777777" w:rsidTr="00DB0778">
        <w:trPr>
          <w:jc w:val="center"/>
        </w:trPr>
        <w:tc>
          <w:tcPr>
            <w:tcW w:w="1213" w:type="dxa"/>
          </w:tcPr>
          <w:p w14:paraId="31B0D736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Т1</w:t>
            </w:r>
          </w:p>
        </w:tc>
        <w:tc>
          <w:tcPr>
            <w:tcW w:w="1111" w:type="dxa"/>
          </w:tcPr>
          <w:p w14:paraId="683CF00E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04D24732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</w:t>
            </w:r>
          </w:p>
        </w:tc>
        <w:tc>
          <w:tcPr>
            <w:tcW w:w="2164" w:type="dxa"/>
          </w:tcPr>
          <w:p w14:paraId="1201F12E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223" w:type="dxa"/>
          </w:tcPr>
          <w:p w14:paraId="6F8E2509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</w:tr>
      <w:tr w:rsidR="00A7687B" w14:paraId="7E3A1A62" w14:textId="77777777" w:rsidTr="00DB0778">
        <w:trPr>
          <w:jc w:val="center"/>
        </w:trPr>
        <w:tc>
          <w:tcPr>
            <w:tcW w:w="1213" w:type="dxa"/>
          </w:tcPr>
          <w:p w14:paraId="30275BC8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Т2</w:t>
            </w:r>
          </w:p>
        </w:tc>
        <w:tc>
          <w:tcPr>
            <w:tcW w:w="1111" w:type="dxa"/>
          </w:tcPr>
          <w:p w14:paraId="70F8D521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15154C26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2164" w:type="dxa"/>
          </w:tcPr>
          <w:p w14:paraId="6D171CB4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223" w:type="dxa"/>
          </w:tcPr>
          <w:p w14:paraId="2AB5097F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5</w:t>
            </w:r>
          </w:p>
        </w:tc>
      </w:tr>
      <w:tr w:rsidR="00A7687B" w14:paraId="5B3E5F3B" w14:textId="77777777" w:rsidTr="00DB0778">
        <w:trPr>
          <w:jc w:val="center"/>
        </w:trPr>
        <w:tc>
          <w:tcPr>
            <w:tcW w:w="1213" w:type="dxa"/>
          </w:tcPr>
          <w:p w14:paraId="16132C39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П1</w:t>
            </w:r>
          </w:p>
        </w:tc>
        <w:tc>
          <w:tcPr>
            <w:tcW w:w="1111" w:type="dxa"/>
          </w:tcPr>
          <w:p w14:paraId="78943BAE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69C26C28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2164" w:type="dxa"/>
          </w:tcPr>
          <w:p w14:paraId="62BC34BD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5</w:t>
            </w:r>
          </w:p>
        </w:tc>
        <w:tc>
          <w:tcPr>
            <w:tcW w:w="1223" w:type="dxa"/>
          </w:tcPr>
          <w:p w14:paraId="69401A50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</w:tr>
      <w:tr w:rsidR="00A7687B" w14:paraId="28BF8145" w14:textId="77777777" w:rsidTr="00DB0778">
        <w:trPr>
          <w:jc w:val="center"/>
        </w:trPr>
        <w:tc>
          <w:tcPr>
            <w:tcW w:w="1213" w:type="dxa"/>
          </w:tcPr>
          <w:p w14:paraId="02D8310E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П2</w:t>
            </w:r>
          </w:p>
        </w:tc>
        <w:tc>
          <w:tcPr>
            <w:tcW w:w="1111" w:type="dxa"/>
          </w:tcPr>
          <w:p w14:paraId="3ADE98AA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08937C8B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</w:t>
            </w:r>
          </w:p>
        </w:tc>
        <w:tc>
          <w:tcPr>
            <w:tcW w:w="2164" w:type="dxa"/>
          </w:tcPr>
          <w:p w14:paraId="1D1D8F41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223" w:type="dxa"/>
          </w:tcPr>
          <w:p w14:paraId="120D7148" w14:textId="77777777" w:rsidR="00A7687B" w:rsidRDefault="00A7687B" w:rsidP="00DB07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</w:t>
            </w:r>
          </w:p>
        </w:tc>
      </w:tr>
    </w:tbl>
    <w:p w14:paraId="55CEEAB0" w14:textId="77777777" w:rsidR="00A7687B" w:rsidRDefault="00A7687B" w:rsidP="00A7687B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</w:rPr>
      </w:pPr>
    </w:p>
    <w:p w14:paraId="7E0E4BBC" w14:textId="77777777" w:rsidR="00A7687B" w:rsidRPr="003B0F04" w:rsidRDefault="00A7687B" w:rsidP="00A7687B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Перевод в оценки делается по стандартной методике согласно приказу №7293</w:t>
      </w:r>
      <w:r w:rsidRPr="003B0F04">
        <w:rPr>
          <w:rFonts w:ascii="Times New Roman" w:hAnsi="Times New Roman"/>
          <w:sz w:val="24"/>
          <w:szCs w:val="24"/>
          <w:u w:color="000000"/>
        </w:rPr>
        <w:t xml:space="preserve">/1 </w:t>
      </w:r>
      <w:r>
        <w:rPr>
          <w:rFonts w:ascii="Times New Roman" w:hAnsi="Times New Roman"/>
          <w:sz w:val="24"/>
          <w:szCs w:val="24"/>
          <w:u w:color="000000"/>
        </w:rPr>
        <w:t>от 20.07.2018:</w:t>
      </w:r>
    </w:p>
    <w:p w14:paraId="057C576C" w14:textId="77777777" w:rsidR="00A7687B" w:rsidRDefault="00A7687B" w:rsidP="00A7687B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41"/>
        <w:gridCol w:w="3032"/>
        <w:gridCol w:w="2987"/>
      </w:tblGrid>
      <w:tr w:rsidR="00A7687B" w14:paraId="6D136B82" w14:textId="77777777" w:rsidTr="00DB0778">
        <w:tc>
          <w:tcPr>
            <w:tcW w:w="3209" w:type="dxa"/>
          </w:tcPr>
          <w:p w14:paraId="0E3281E9" w14:textId="77777777" w:rsidR="00A7687B" w:rsidRPr="00132D24" w:rsidRDefault="00A7687B" w:rsidP="00DB07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Итоговый процент выполнения, %</w:t>
            </w:r>
          </w:p>
        </w:tc>
        <w:tc>
          <w:tcPr>
            <w:tcW w:w="3210" w:type="dxa"/>
          </w:tcPr>
          <w:p w14:paraId="42AE798C" w14:textId="77777777" w:rsidR="00A7687B" w:rsidRDefault="00A7687B" w:rsidP="00DB07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Оценка СПбГУ при проведении зачёта</w:t>
            </w:r>
          </w:p>
        </w:tc>
        <w:tc>
          <w:tcPr>
            <w:tcW w:w="3210" w:type="dxa"/>
          </w:tcPr>
          <w:p w14:paraId="3A79C8A6" w14:textId="77777777" w:rsidR="00A7687B" w:rsidRPr="00132D24" w:rsidRDefault="00A7687B" w:rsidP="00DB07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Оценка 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ECTS</w:t>
            </w:r>
          </w:p>
        </w:tc>
      </w:tr>
      <w:tr w:rsidR="00A7687B" w14:paraId="7393E4EB" w14:textId="77777777" w:rsidTr="00DB0778">
        <w:tc>
          <w:tcPr>
            <w:tcW w:w="3209" w:type="dxa"/>
          </w:tcPr>
          <w:p w14:paraId="1D1046F3" w14:textId="77777777" w:rsidR="00A7687B" w:rsidRPr="003B0F04" w:rsidRDefault="00A7687B" w:rsidP="00DB07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0-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49</w:t>
            </w:r>
          </w:p>
        </w:tc>
        <w:tc>
          <w:tcPr>
            <w:tcW w:w="3210" w:type="dxa"/>
          </w:tcPr>
          <w:p w14:paraId="147EA156" w14:textId="77777777" w:rsidR="00A7687B" w:rsidRPr="00D1013D" w:rsidRDefault="00A7687B" w:rsidP="00DB07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Не зачтено</w:t>
            </w:r>
          </w:p>
        </w:tc>
        <w:tc>
          <w:tcPr>
            <w:tcW w:w="3210" w:type="dxa"/>
          </w:tcPr>
          <w:p w14:paraId="5900178A" w14:textId="77777777" w:rsidR="00A7687B" w:rsidRPr="00132D24" w:rsidRDefault="00A7687B" w:rsidP="00DB07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F</w:t>
            </w:r>
          </w:p>
        </w:tc>
      </w:tr>
      <w:tr w:rsidR="00A7687B" w14:paraId="5C58AA93" w14:textId="77777777" w:rsidTr="00DB0778">
        <w:tc>
          <w:tcPr>
            <w:tcW w:w="3209" w:type="dxa"/>
          </w:tcPr>
          <w:p w14:paraId="0BC1F8C5" w14:textId="77777777" w:rsidR="00A7687B" w:rsidRDefault="00A7687B" w:rsidP="00DB07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50-60</w:t>
            </w:r>
          </w:p>
        </w:tc>
        <w:tc>
          <w:tcPr>
            <w:tcW w:w="3210" w:type="dxa"/>
          </w:tcPr>
          <w:p w14:paraId="2B715889" w14:textId="77777777" w:rsidR="00A7687B" w:rsidRPr="005776DC" w:rsidRDefault="00A7687B" w:rsidP="00DB07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Зачтено</w:t>
            </w:r>
          </w:p>
        </w:tc>
        <w:tc>
          <w:tcPr>
            <w:tcW w:w="3210" w:type="dxa"/>
          </w:tcPr>
          <w:p w14:paraId="365E57BC" w14:textId="77777777" w:rsidR="00A7687B" w:rsidRPr="005776DC" w:rsidRDefault="00A7687B" w:rsidP="00DB07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E</w:t>
            </w:r>
          </w:p>
        </w:tc>
      </w:tr>
      <w:tr w:rsidR="00A7687B" w14:paraId="6E8EF1EA" w14:textId="77777777" w:rsidTr="00DB0778">
        <w:tc>
          <w:tcPr>
            <w:tcW w:w="3209" w:type="dxa"/>
          </w:tcPr>
          <w:p w14:paraId="5094BD17" w14:textId="77777777" w:rsidR="00A7687B" w:rsidRDefault="00A7687B" w:rsidP="00DB07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61-69</w:t>
            </w:r>
          </w:p>
        </w:tc>
        <w:tc>
          <w:tcPr>
            <w:tcW w:w="3210" w:type="dxa"/>
          </w:tcPr>
          <w:p w14:paraId="75270693" w14:textId="77777777" w:rsidR="00A7687B" w:rsidRDefault="00A7687B" w:rsidP="00DB07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Зачтено</w:t>
            </w:r>
          </w:p>
        </w:tc>
        <w:tc>
          <w:tcPr>
            <w:tcW w:w="3210" w:type="dxa"/>
          </w:tcPr>
          <w:p w14:paraId="753432D4" w14:textId="77777777" w:rsidR="00A7687B" w:rsidRPr="005776DC" w:rsidRDefault="00A7687B" w:rsidP="00DB07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D</w:t>
            </w:r>
          </w:p>
        </w:tc>
      </w:tr>
      <w:tr w:rsidR="00A7687B" w14:paraId="087906AB" w14:textId="77777777" w:rsidTr="00DB0778">
        <w:tc>
          <w:tcPr>
            <w:tcW w:w="3209" w:type="dxa"/>
          </w:tcPr>
          <w:p w14:paraId="7CE3846E" w14:textId="77777777" w:rsidR="00A7687B" w:rsidRPr="003B0F04" w:rsidRDefault="00A7687B" w:rsidP="00DB07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70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79</w:t>
            </w:r>
          </w:p>
        </w:tc>
        <w:tc>
          <w:tcPr>
            <w:tcW w:w="3210" w:type="dxa"/>
          </w:tcPr>
          <w:p w14:paraId="3F5C7BDA" w14:textId="77777777" w:rsidR="00A7687B" w:rsidRDefault="00A7687B" w:rsidP="00DB07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Зачтено</w:t>
            </w:r>
          </w:p>
        </w:tc>
        <w:tc>
          <w:tcPr>
            <w:tcW w:w="3210" w:type="dxa"/>
          </w:tcPr>
          <w:p w14:paraId="5A0838D4" w14:textId="77777777" w:rsidR="00A7687B" w:rsidRPr="005776DC" w:rsidRDefault="00A7687B" w:rsidP="00DB07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C</w:t>
            </w:r>
          </w:p>
        </w:tc>
      </w:tr>
      <w:tr w:rsidR="00A7687B" w14:paraId="7DD97758" w14:textId="77777777" w:rsidTr="00DB0778">
        <w:tc>
          <w:tcPr>
            <w:tcW w:w="3209" w:type="dxa"/>
          </w:tcPr>
          <w:p w14:paraId="260185F2" w14:textId="77777777" w:rsidR="00A7687B" w:rsidRPr="005776DC" w:rsidRDefault="00A7687B" w:rsidP="00DB07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80-89</w:t>
            </w:r>
          </w:p>
        </w:tc>
        <w:tc>
          <w:tcPr>
            <w:tcW w:w="3210" w:type="dxa"/>
          </w:tcPr>
          <w:p w14:paraId="237C54C1" w14:textId="77777777" w:rsidR="00A7687B" w:rsidRDefault="00A7687B" w:rsidP="00DB07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Зачтено</w:t>
            </w:r>
          </w:p>
        </w:tc>
        <w:tc>
          <w:tcPr>
            <w:tcW w:w="3210" w:type="dxa"/>
          </w:tcPr>
          <w:p w14:paraId="73CC40A9" w14:textId="77777777" w:rsidR="00A7687B" w:rsidRPr="005776DC" w:rsidRDefault="00A7687B" w:rsidP="00DB07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B</w:t>
            </w:r>
          </w:p>
        </w:tc>
      </w:tr>
      <w:tr w:rsidR="00A7687B" w14:paraId="32FA3DF2" w14:textId="77777777" w:rsidTr="00DB0778">
        <w:tc>
          <w:tcPr>
            <w:tcW w:w="3209" w:type="dxa"/>
          </w:tcPr>
          <w:p w14:paraId="1AC4772A" w14:textId="77777777" w:rsidR="00A7687B" w:rsidRPr="00132D24" w:rsidRDefault="00A7687B" w:rsidP="00DB07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-100</w:t>
            </w:r>
          </w:p>
        </w:tc>
        <w:tc>
          <w:tcPr>
            <w:tcW w:w="3210" w:type="dxa"/>
          </w:tcPr>
          <w:p w14:paraId="7E1C3409" w14:textId="77777777" w:rsidR="00A7687B" w:rsidRDefault="00A7687B" w:rsidP="00DB07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Зачтено</w:t>
            </w:r>
          </w:p>
        </w:tc>
        <w:tc>
          <w:tcPr>
            <w:tcW w:w="3210" w:type="dxa"/>
          </w:tcPr>
          <w:p w14:paraId="1B053CCD" w14:textId="77777777" w:rsidR="00A7687B" w:rsidRPr="005776DC" w:rsidRDefault="00A7687B" w:rsidP="00DB07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A</w:t>
            </w:r>
          </w:p>
        </w:tc>
      </w:tr>
    </w:tbl>
    <w:p w14:paraId="45272C9A" w14:textId="77777777" w:rsidR="00A7687B" w:rsidRDefault="00A7687B" w:rsidP="00A7687B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</w:rPr>
      </w:pPr>
    </w:p>
    <w:p w14:paraId="0AE6F8EC" w14:textId="77777777" w:rsidR="00A7687B" w:rsidRDefault="00A7687B" w:rsidP="00A7687B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>Каждый из членов аттестационной комиссии оценивает документы независимо от остальных и принимает решение о выставлении зачета самостоятельно. При возникновении спорных ситуаций допустимы прения и изменения членами комиссии своего первоначального мнения. Итоговое решение комиссии о выставлении зачета определяется простым большинством голосов.</w:t>
      </w:r>
      <w:r>
        <w:rPr>
          <w:rStyle w:val="eop"/>
        </w:rPr>
        <w:t> </w:t>
      </w:r>
    </w:p>
    <w:p w14:paraId="2CEFD040" w14:textId="77777777"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500DE" w14:textId="77777777" w:rsidR="00C471E2" w:rsidRDefault="00704756" w:rsidP="00704756">
      <w:pPr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bookmarkStart w:id="5" w:name="_Hlk533256709"/>
      <w:r>
        <w:rPr>
          <w:rFonts w:ascii="Times New Roman" w:hAnsi="Times New Roman" w:cs="Times New Roman"/>
          <w:b/>
          <w:sz w:val="24"/>
          <w:szCs w:val="24"/>
        </w:rPr>
        <w:t xml:space="preserve">3.1.3.3. </w:t>
      </w:r>
      <w:r w:rsidR="00505A1C">
        <w:rPr>
          <w:rFonts w:ascii="Times New Roman" w:hAnsi="Times New Roman" w:cs="Times New Roman"/>
          <w:b/>
          <w:sz w:val="24"/>
          <w:szCs w:val="24"/>
        </w:rPr>
        <w:t>О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ценочные средства</w:t>
      </w:r>
      <w:r w:rsidR="00305893">
        <w:rPr>
          <w:rFonts w:ascii="Times New Roman" w:hAnsi="Times New Roman" w:cs="Times New Roman"/>
          <w:b/>
          <w:sz w:val="24"/>
          <w:szCs w:val="24"/>
        </w:rPr>
        <w:t>: контрольно-измерительные материалы и фонды оценочных средств</w:t>
      </w:r>
      <w:r w:rsidRPr="007047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2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425D41" w:rsidRPr="007C3A0F" w14:paraId="38518D9E" w14:textId="77777777" w:rsidTr="00F71202">
        <w:tc>
          <w:tcPr>
            <w:tcW w:w="426" w:type="dxa"/>
          </w:tcPr>
          <w:p w14:paraId="50E05EBC" w14:textId="77777777" w:rsidR="00425D41" w:rsidRPr="00B45F52" w:rsidRDefault="00425D41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4A9F4084" w14:textId="77777777" w:rsidR="00425D41" w:rsidRPr="00B45F52" w:rsidRDefault="00425D41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5A7AE935" w14:textId="77777777" w:rsidR="00425D41" w:rsidRPr="001B1892" w:rsidRDefault="00425D41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425D41" w14:paraId="6175F1D3" w14:textId="77777777" w:rsidTr="00F71202">
        <w:tc>
          <w:tcPr>
            <w:tcW w:w="426" w:type="dxa"/>
          </w:tcPr>
          <w:p w14:paraId="2BB2A770" w14:textId="77777777" w:rsidR="00425D41" w:rsidRDefault="00425D41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7FCE40A3" w14:textId="77777777" w:rsidR="00425D41" w:rsidRPr="00B45F52" w:rsidRDefault="00425D41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26929BF6" w14:textId="77777777" w:rsidR="00425D41" w:rsidRDefault="00425D41" w:rsidP="00F71202">
            <w:pPr>
              <w:jc w:val="center"/>
            </w:pPr>
            <w:r>
              <w:t>2</w:t>
            </w:r>
          </w:p>
        </w:tc>
      </w:tr>
      <w:tr w:rsidR="00425D41" w14:paraId="7C69DE99" w14:textId="77777777" w:rsidTr="00F71202">
        <w:tc>
          <w:tcPr>
            <w:tcW w:w="426" w:type="dxa"/>
          </w:tcPr>
          <w:p w14:paraId="04CB141B" w14:textId="77777777" w:rsidR="00425D41" w:rsidRDefault="00425D41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7DCF0B39" w14:textId="77777777" w:rsidR="00425D41" w:rsidRDefault="00425D41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0AEE8B7D" w14:textId="77777777" w:rsidR="00425D41" w:rsidRDefault="00425D41" w:rsidP="00F71202">
            <w:r>
              <w:rPr>
                <w:rFonts w:ascii="Times New Roman" w:hAnsi="Times New Roman" w:cs="Times New Roman"/>
              </w:rPr>
              <w:t>итоговый процент освоения дисциплины</w:t>
            </w:r>
          </w:p>
        </w:tc>
      </w:tr>
      <w:tr w:rsidR="00425D41" w14:paraId="5BC70E87" w14:textId="77777777" w:rsidTr="00F71202">
        <w:tc>
          <w:tcPr>
            <w:tcW w:w="426" w:type="dxa"/>
          </w:tcPr>
          <w:p w14:paraId="048D8986" w14:textId="77777777" w:rsidR="00425D41" w:rsidRPr="00B429BA" w:rsidRDefault="00425D41" w:rsidP="00F71202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536" w:type="dxa"/>
          </w:tcPr>
          <w:p w14:paraId="44E1898F" w14:textId="77777777" w:rsidR="00425D41" w:rsidRDefault="00425D41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  <w:tc>
          <w:tcPr>
            <w:tcW w:w="4678" w:type="dxa"/>
          </w:tcPr>
          <w:p w14:paraId="1B670F6A" w14:textId="77777777" w:rsidR="00425D41" w:rsidRDefault="00425D41" w:rsidP="00F71202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П1, П2 к максимально возможному количеству баллов, переведённое в проценты</w:t>
            </w:r>
          </w:p>
        </w:tc>
      </w:tr>
      <w:tr w:rsidR="00425D41" w14:paraId="4A71299C" w14:textId="77777777" w:rsidTr="00F71202">
        <w:tc>
          <w:tcPr>
            <w:tcW w:w="426" w:type="dxa"/>
          </w:tcPr>
          <w:p w14:paraId="7E8533A5" w14:textId="77777777" w:rsidR="00425D41" w:rsidRPr="00B429BA" w:rsidRDefault="00425D41" w:rsidP="00F71202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lastRenderedPageBreak/>
              <w:t>3</w:t>
            </w:r>
          </w:p>
        </w:tc>
        <w:tc>
          <w:tcPr>
            <w:tcW w:w="4536" w:type="dxa"/>
          </w:tcPr>
          <w:p w14:paraId="571B42A4" w14:textId="77777777" w:rsidR="00425D41" w:rsidRDefault="00425D41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ОПК-3.1 Синтез требований к программному продукту и декомпозиция программного средства на компоненты</w:t>
            </w:r>
          </w:p>
        </w:tc>
        <w:tc>
          <w:tcPr>
            <w:tcW w:w="4678" w:type="dxa"/>
          </w:tcPr>
          <w:p w14:paraId="4BD8779A" w14:textId="77777777" w:rsidR="00425D41" w:rsidRDefault="00425D41" w:rsidP="00F71202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В1, В2, В3, к максимально возможному количеству баллов, переведённое в проценты</w:t>
            </w:r>
          </w:p>
        </w:tc>
      </w:tr>
      <w:tr w:rsidR="00425D41" w14:paraId="401812EE" w14:textId="77777777" w:rsidTr="00F71202">
        <w:tc>
          <w:tcPr>
            <w:tcW w:w="426" w:type="dxa"/>
          </w:tcPr>
          <w:p w14:paraId="72561744" w14:textId="77777777" w:rsidR="00425D41" w:rsidRPr="00B429BA" w:rsidRDefault="00425D41" w:rsidP="00F71202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536" w:type="dxa"/>
          </w:tcPr>
          <w:p w14:paraId="6BC7847C" w14:textId="77777777" w:rsidR="00425D41" w:rsidRDefault="00425D41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ОПК-4.1 Контроль сопровождения программных средств</w:t>
            </w:r>
          </w:p>
          <w:p w14:paraId="603281C1" w14:textId="77777777" w:rsidR="00425D41" w:rsidRDefault="00425D41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0CA8BAEF" w14:textId="77777777" w:rsidR="00425D41" w:rsidRDefault="00425D41" w:rsidP="00F71202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П1, П2 к максимально возможному количеству баллов, переведённое в проценты</w:t>
            </w:r>
          </w:p>
        </w:tc>
      </w:tr>
      <w:tr w:rsidR="00425D41" w14:paraId="22D1A2F5" w14:textId="77777777" w:rsidTr="00F71202">
        <w:tc>
          <w:tcPr>
            <w:tcW w:w="426" w:type="dxa"/>
          </w:tcPr>
          <w:p w14:paraId="769AFF76" w14:textId="77777777" w:rsidR="00425D41" w:rsidRPr="00B429BA" w:rsidRDefault="00425D41" w:rsidP="00F71202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4536" w:type="dxa"/>
          </w:tcPr>
          <w:p w14:paraId="33474B41" w14:textId="77777777" w:rsidR="00425D41" w:rsidRDefault="00425D41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A14E4">
              <w:rPr>
                <w:sz w:val="22"/>
                <w:lang w:val="ru-RU"/>
              </w:rPr>
              <w:t>ОПК-5.1 Установка и настройка системного и прикладного ПО, необходимого для функционирования ИС в соответствии с трудовым заданием</w:t>
            </w:r>
          </w:p>
        </w:tc>
        <w:tc>
          <w:tcPr>
            <w:tcW w:w="4678" w:type="dxa"/>
          </w:tcPr>
          <w:p w14:paraId="511EB9FB" w14:textId="77777777" w:rsidR="00425D41" w:rsidRDefault="00425D41" w:rsidP="00F71202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П1, П2 к максимально возможному количеству баллов, переведённое в проценты</w:t>
            </w:r>
          </w:p>
        </w:tc>
      </w:tr>
      <w:tr w:rsidR="00425D41" w14:paraId="5B725DF2" w14:textId="77777777" w:rsidTr="00F71202">
        <w:tc>
          <w:tcPr>
            <w:tcW w:w="426" w:type="dxa"/>
          </w:tcPr>
          <w:p w14:paraId="5F656380" w14:textId="77777777" w:rsidR="00425D41" w:rsidRPr="00B429BA" w:rsidRDefault="00425D41" w:rsidP="00F71202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4536" w:type="dxa"/>
          </w:tcPr>
          <w:p w14:paraId="4FA6FED0" w14:textId="77777777" w:rsidR="00425D41" w:rsidRDefault="00425D41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  <w:tc>
          <w:tcPr>
            <w:tcW w:w="4678" w:type="dxa"/>
          </w:tcPr>
          <w:p w14:paraId="548A5F2F" w14:textId="77777777" w:rsidR="00425D41" w:rsidRDefault="00425D41" w:rsidP="00F71202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Т2, П2 к максимально возможному количеству баллов, переведённое в проценты</w:t>
            </w:r>
          </w:p>
        </w:tc>
      </w:tr>
      <w:tr w:rsidR="00425D41" w14:paraId="413A66A9" w14:textId="77777777" w:rsidTr="00F71202">
        <w:tc>
          <w:tcPr>
            <w:tcW w:w="426" w:type="dxa"/>
          </w:tcPr>
          <w:p w14:paraId="4D8AFEE1" w14:textId="77777777" w:rsidR="00425D41" w:rsidRPr="00B429BA" w:rsidRDefault="00425D41" w:rsidP="00F71202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4536" w:type="dxa"/>
          </w:tcPr>
          <w:p w14:paraId="6860E224" w14:textId="77777777" w:rsidR="00425D41" w:rsidRDefault="00425D41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  <w:tc>
          <w:tcPr>
            <w:tcW w:w="4678" w:type="dxa"/>
          </w:tcPr>
          <w:p w14:paraId="67D06833" w14:textId="77777777" w:rsidR="00425D41" w:rsidRDefault="00425D41" w:rsidP="00F71202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 к максимально возможному количеству баллов, переведённое в проценты</w:t>
            </w:r>
          </w:p>
        </w:tc>
      </w:tr>
      <w:tr w:rsidR="00425D41" w14:paraId="46C22B7A" w14:textId="77777777" w:rsidTr="00F71202">
        <w:tc>
          <w:tcPr>
            <w:tcW w:w="426" w:type="dxa"/>
          </w:tcPr>
          <w:p w14:paraId="78813E14" w14:textId="77777777" w:rsidR="00425D41" w:rsidRPr="00B429BA" w:rsidRDefault="00425D41" w:rsidP="00F71202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4536" w:type="dxa"/>
          </w:tcPr>
          <w:p w14:paraId="1137798F" w14:textId="77777777" w:rsidR="00425D41" w:rsidRDefault="00425D41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  <w:tc>
          <w:tcPr>
            <w:tcW w:w="4678" w:type="dxa"/>
          </w:tcPr>
          <w:p w14:paraId="183F12D5" w14:textId="77777777" w:rsidR="00425D41" w:rsidRDefault="00425D41" w:rsidP="00F71202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В1, В2, В3, к максимально возможному количеству баллов, переведённое в проценты</w:t>
            </w:r>
          </w:p>
        </w:tc>
      </w:tr>
      <w:tr w:rsidR="00425D41" w14:paraId="7C253867" w14:textId="77777777" w:rsidTr="00F71202">
        <w:tc>
          <w:tcPr>
            <w:tcW w:w="426" w:type="dxa"/>
          </w:tcPr>
          <w:p w14:paraId="220AC6B5" w14:textId="77777777" w:rsidR="00425D41" w:rsidRPr="00B429BA" w:rsidRDefault="00425D41" w:rsidP="00F71202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4536" w:type="dxa"/>
          </w:tcPr>
          <w:p w14:paraId="1275CA00" w14:textId="77777777" w:rsidR="00425D41" w:rsidRDefault="00425D41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ПКА-2.1 Разработка документации программных средств в своей части</w:t>
            </w:r>
          </w:p>
        </w:tc>
        <w:tc>
          <w:tcPr>
            <w:tcW w:w="4678" w:type="dxa"/>
          </w:tcPr>
          <w:p w14:paraId="4BD316F9" w14:textId="77777777" w:rsidR="00425D41" w:rsidRDefault="00425D41" w:rsidP="00F71202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 к максимально возможному количеству баллов, переведённое в проценты</w:t>
            </w:r>
          </w:p>
        </w:tc>
      </w:tr>
      <w:tr w:rsidR="00425D41" w14:paraId="24FC6D04" w14:textId="77777777" w:rsidTr="00F71202">
        <w:tc>
          <w:tcPr>
            <w:tcW w:w="426" w:type="dxa"/>
          </w:tcPr>
          <w:p w14:paraId="3AF1C17A" w14:textId="77777777" w:rsidR="00425D41" w:rsidRPr="00B429BA" w:rsidRDefault="00425D41" w:rsidP="00F71202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536" w:type="dxa"/>
          </w:tcPr>
          <w:p w14:paraId="67983B1C" w14:textId="77777777" w:rsidR="00425D41" w:rsidRDefault="00425D41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  <w:p w14:paraId="5620A08D" w14:textId="77777777" w:rsidR="00425D41" w:rsidRPr="003928B1" w:rsidRDefault="00425D41" w:rsidP="00F71202"/>
          <w:p w14:paraId="3CBC12F8" w14:textId="77777777" w:rsidR="00425D41" w:rsidRDefault="00425D41" w:rsidP="00F71202">
            <w:pPr>
              <w:rPr>
                <w:rFonts w:ascii="Times New Roman" w:eastAsia="Times New Roman" w:hAnsi="Times New Roman" w:cs="Times New Roman"/>
              </w:rPr>
            </w:pPr>
          </w:p>
          <w:p w14:paraId="16309474" w14:textId="77777777" w:rsidR="00425D41" w:rsidRDefault="00425D41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60BBF03E" w14:textId="77777777" w:rsidR="00425D41" w:rsidRDefault="00425D41" w:rsidP="00F71202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Т2, П2 к максимально возможному количеству баллов, переведённое в проценты</w:t>
            </w:r>
          </w:p>
        </w:tc>
      </w:tr>
      <w:tr w:rsidR="00425D41" w14:paraId="4F1B7907" w14:textId="77777777" w:rsidTr="00F71202">
        <w:tc>
          <w:tcPr>
            <w:tcW w:w="426" w:type="dxa"/>
          </w:tcPr>
          <w:p w14:paraId="02EEFAEA" w14:textId="77777777" w:rsidR="00425D41" w:rsidRPr="00B429BA" w:rsidRDefault="00425D41" w:rsidP="00F71202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4536" w:type="dxa"/>
          </w:tcPr>
          <w:p w14:paraId="251C88EC" w14:textId="77777777" w:rsidR="00425D41" w:rsidRDefault="00425D41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52BD9C21" w14:textId="77777777" w:rsidR="00425D41" w:rsidRDefault="00425D41" w:rsidP="00F71202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В4, В5, О1 к максимально возможному количеству баллов, переведённое в проценты</w:t>
            </w:r>
          </w:p>
        </w:tc>
      </w:tr>
      <w:tr w:rsidR="00425D41" w14:paraId="7187C48C" w14:textId="77777777" w:rsidTr="00F71202">
        <w:tc>
          <w:tcPr>
            <w:tcW w:w="426" w:type="dxa"/>
          </w:tcPr>
          <w:p w14:paraId="6BFECF9E" w14:textId="77777777" w:rsidR="00425D41" w:rsidRPr="00B429BA" w:rsidRDefault="00425D41" w:rsidP="00F71202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536" w:type="dxa"/>
          </w:tcPr>
          <w:p w14:paraId="296FC494" w14:textId="77777777" w:rsidR="00425D41" w:rsidRDefault="00425D41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  <w:tc>
          <w:tcPr>
            <w:tcW w:w="4678" w:type="dxa"/>
          </w:tcPr>
          <w:p w14:paraId="3FD5360F" w14:textId="77777777" w:rsidR="00425D41" w:rsidRDefault="00425D41" w:rsidP="00F71202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 к максимально возможному количеству баллов, переведённое в проценты</w:t>
            </w:r>
          </w:p>
        </w:tc>
      </w:tr>
      <w:tr w:rsidR="00425D41" w14:paraId="6C9B15D0" w14:textId="77777777" w:rsidTr="00F71202">
        <w:tc>
          <w:tcPr>
            <w:tcW w:w="426" w:type="dxa"/>
          </w:tcPr>
          <w:p w14:paraId="008C2CAB" w14:textId="77777777" w:rsidR="00425D41" w:rsidRPr="00B429BA" w:rsidRDefault="00425D41" w:rsidP="00F71202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536" w:type="dxa"/>
          </w:tcPr>
          <w:p w14:paraId="1C9A4EB3" w14:textId="77777777" w:rsidR="00425D41" w:rsidRDefault="00425D41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ПКП-4.1 Оценка и выбор варианта архитектуры программного средства</w:t>
            </w:r>
          </w:p>
        </w:tc>
        <w:tc>
          <w:tcPr>
            <w:tcW w:w="4678" w:type="dxa"/>
          </w:tcPr>
          <w:p w14:paraId="66C9F3CE" w14:textId="77777777" w:rsidR="00425D41" w:rsidRDefault="00425D41" w:rsidP="00F71202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Т2, П2 к максимально возможному количеству баллов, переведённое в проценты</w:t>
            </w:r>
          </w:p>
        </w:tc>
      </w:tr>
      <w:tr w:rsidR="00425D41" w14:paraId="142C67BB" w14:textId="77777777" w:rsidTr="00F71202">
        <w:tc>
          <w:tcPr>
            <w:tcW w:w="426" w:type="dxa"/>
          </w:tcPr>
          <w:p w14:paraId="14A0CB58" w14:textId="77777777" w:rsidR="00425D41" w:rsidRPr="00B429BA" w:rsidRDefault="00425D41" w:rsidP="00F71202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4536" w:type="dxa"/>
          </w:tcPr>
          <w:p w14:paraId="77A5AF54" w14:textId="77777777" w:rsidR="00425D41" w:rsidRDefault="00425D41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  <w:tc>
          <w:tcPr>
            <w:tcW w:w="4678" w:type="dxa"/>
          </w:tcPr>
          <w:p w14:paraId="2A442AD8" w14:textId="77777777" w:rsidR="00425D41" w:rsidRDefault="00425D41" w:rsidP="00F71202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П1, П2 к максимально возможному количеству баллов, переведённое в проценты</w:t>
            </w:r>
          </w:p>
        </w:tc>
      </w:tr>
      <w:tr w:rsidR="00425D41" w14:paraId="6B694EAE" w14:textId="77777777" w:rsidTr="00F71202">
        <w:tc>
          <w:tcPr>
            <w:tcW w:w="426" w:type="dxa"/>
          </w:tcPr>
          <w:p w14:paraId="06941A73" w14:textId="77777777" w:rsidR="00425D41" w:rsidRPr="00B429BA" w:rsidRDefault="00425D41" w:rsidP="00F71202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4536" w:type="dxa"/>
          </w:tcPr>
          <w:p w14:paraId="7AC75303" w14:textId="77777777" w:rsidR="00425D41" w:rsidRDefault="00425D41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  <w:tc>
          <w:tcPr>
            <w:tcW w:w="4678" w:type="dxa"/>
          </w:tcPr>
          <w:p w14:paraId="4BC8A4DB" w14:textId="77777777" w:rsidR="00425D41" w:rsidRDefault="00425D41" w:rsidP="00F71202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 к максимально возможному количеству баллов, переведённое в проценты</w:t>
            </w:r>
          </w:p>
        </w:tc>
      </w:tr>
      <w:tr w:rsidR="00425D41" w14:paraId="7E3B8E06" w14:textId="77777777" w:rsidTr="00F71202">
        <w:tc>
          <w:tcPr>
            <w:tcW w:w="426" w:type="dxa"/>
          </w:tcPr>
          <w:p w14:paraId="41FC6358" w14:textId="77777777" w:rsidR="00425D41" w:rsidRPr="00B429BA" w:rsidRDefault="00425D41" w:rsidP="00F71202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4536" w:type="dxa"/>
          </w:tcPr>
          <w:p w14:paraId="0A7C03CF" w14:textId="77777777" w:rsidR="00425D41" w:rsidRDefault="00425D41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ПКП-7.2 Оценка и выбор архитектуры развертывания каждого компонента</w:t>
            </w:r>
          </w:p>
        </w:tc>
        <w:tc>
          <w:tcPr>
            <w:tcW w:w="4678" w:type="dxa"/>
          </w:tcPr>
          <w:p w14:paraId="52AAD1B2" w14:textId="77777777" w:rsidR="00425D41" w:rsidRDefault="00425D41" w:rsidP="00F71202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 к максимально возможному количеству баллов, переведённое в проценты</w:t>
            </w:r>
          </w:p>
        </w:tc>
      </w:tr>
      <w:tr w:rsidR="00425D41" w14:paraId="63459BFF" w14:textId="77777777" w:rsidTr="00F71202">
        <w:tc>
          <w:tcPr>
            <w:tcW w:w="426" w:type="dxa"/>
          </w:tcPr>
          <w:p w14:paraId="26F2AD81" w14:textId="2ADCEB64" w:rsidR="00425D41" w:rsidRPr="00425D41" w:rsidRDefault="00425D41" w:rsidP="00425D4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17</w:t>
            </w:r>
          </w:p>
        </w:tc>
        <w:tc>
          <w:tcPr>
            <w:tcW w:w="4536" w:type="dxa"/>
          </w:tcPr>
          <w:p w14:paraId="46F6E935" w14:textId="2DEA1806" w:rsidR="00425D41" w:rsidRPr="003928B1" w:rsidRDefault="00425D41" w:rsidP="00425D4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D01128">
              <w:rPr>
                <w:szCs w:val="24"/>
                <w:lang w:val="ru-RU"/>
              </w:rPr>
              <w:t xml:space="preserve">УК 1.4. Оценивает достоинства, недостатки и последствия вариантов решения поставленных задач; </w:t>
            </w:r>
          </w:p>
        </w:tc>
        <w:tc>
          <w:tcPr>
            <w:tcW w:w="4678" w:type="dxa"/>
          </w:tcPr>
          <w:p w14:paraId="095D81B4" w14:textId="432651D2" w:rsidR="00425D41" w:rsidRPr="00E62B62" w:rsidRDefault="00425D41" w:rsidP="00425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итоговый процент освоения дисциплины</w:t>
            </w:r>
          </w:p>
        </w:tc>
      </w:tr>
      <w:tr w:rsidR="00425D41" w14:paraId="434F2450" w14:textId="77777777" w:rsidTr="00F71202">
        <w:tc>
          <w:tcPr>
            <w:tcW w:w="426" w:type="dxa"/>
          </w:tcPr>
          <w:p w14:paraId="4DC47FC1" w14:textId="276C97E5" w:rsidR="00425D41" w:rsidRPr="00425D41" w:rsidRDefault="00425D41" w:rsidP="00425D4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  <w:lang w:val="ru-RU"/>
              </w:rPr>
              <w:t>8</w:t>
            </w:r>
          </w:p>
        </w:tc>
        <w:tc>
          <w:tcPr>
            <w:tcW w:w="4536" w:type="dxa"/>
          </w:tcPr>
          <w:p w14:paraId="08A8739A" w14:textId="77777777" w:rsidR="00425D41" w:rsidRDefault="00425D41" w:rsidP="00425D41">
            <w:r>
              <w:t xml:space="preserve">УК-2.4.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  <w:p w14:paraId="0E6D2CE7" w14:textId="77777777" w:rsidR="00425D41" w:rsidRDefault="00425D41" w:rsidP="00425D41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0D6052A4" w14:textId="77777777" w:rsidR="00425D41" w:rsidRDefault="00425D41" w:rsidP="00425D41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В1, В2, В3, к максимально возможному количеству баллов, переведённое в проценты</w:t>
            </w:r>
          </w:p>
        </w:tc>
      </w:tr>
      <w:tr w:rsidR="00425D41" w14:paraId="124231ED" w14:textId="77777777" w:rsidTr="00F71202">
        <w:tc>
          <w:tcPr>
            <w:tcW w:w="426" w:type="dxa"/>
          </w:tcPr>
          <w:p w14:paraId="4E30D685" w14:textId="4375BC68" w:rsidR="00425D41" w:rsidRPr="00425D41" w:rsidRDefault="00425D41" w:rsidP="00425D4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  <w:lang w:val="ru-RU"/>
              </w:rPr>
              <w:t>9</w:t>
            </w:r>
          </w:p>
        </w:tc>
        <w:tc>
          <w:tcPr>
            <w:tcW w:w="4536" w:type="dxa"/>
          </w:tcPr>
          <w:p w14:paraId="4167911E" w14:textId="77777777" w:rsidR="00425D41" w:rsidRDefault="00425D41" w:rsidP="00425D41">
            <w:r>
              <w:t xml:space="preserve">УК-3.3. Строит продуктивное взаимодействие с учетом возможных последствий личных действий в социальном взаимодействии и командной работе;  </w:t>
            </w:r>
          </w:p>
          <w:p w14:paraId="723204FB" w14:textId="77777777" w:rsidR="00425D41" w:rsidRDefault="00425D41" w:rsidP="00425D41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03F612F7" w14:textId="77777777" w:rsidR="00425D41" w:rsidRDefault="00425D41" w:rsidP="00425D41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П1, П2 к максимально возможному количеству баллов, переведённое в проценты</w:t>
            </w:r>
          </w:p>
        </w:tc>
      </w:tr>
      <w:tr w:rsidR="00425D41" w14:paraId="021DEE29" w14:textId="77777777" w:rsidTr="00F71202">
        <w:tc>
          <w:tcPr>
            <w:tcW w:w="426" w:type="dxa"/>
          </w:tcPr>
          <w:p w14:paraId="1081FA50" w14:textId="7BFF8D85" w:rsidR="00425D41" w:rsidRPr="00425D41" w:rsidRDefault="00425D41" w:rsidP="00425D4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20</w:t>
            </w:r>
          </w:p>
        </w:tc>
        <w:tc>
          <w:tcPr>
            <w:tcW w:w="4536" w:type="dxa"/>
          </w:tcPr>
          <w:p w14:paraId="3D371240" w14:textId="77777777" w:rsidR="00425D41" w:rsidRPr="003A14E4" w:rsidRDefault="00425D41" w:rsidP="00425D41">
            <w:pPr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УК-4.4. Ведет деловую переписку на иностранном языке с учетом особенностей стилистики официальных писем и социокультурных различий; </w:t>
            </w:r>
          </w:p>
          <w:p w14:paraId="0E490046" w14:textId="77777777" w:rsidR="00425D41" w:rsidRDefault="00425D41" w:rsidP="00425D41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219C3EB2" w14:textId="77777777" w:rsidR="00425D41" w:rsidRDefault="00425D41" w:rsidP="00425D41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В4, В5, О1 к максимально возможному количеству баллов, переведённое в проценты</w:t>
            </w:r>
          </w:p>
        </w:tc>
      </w:tr>
      <w:tr w:rsidR="00425D41" w14:paraId="61822ADE" w14:textId="77777777" w:rsidTr="00F71202">
        <w:tc>
          <w:tcPr>
            <w:tcW w:w="426" w:type="dxa"/>
          </w:tcPr>
          <w:p w14:paraId="514656E9" w14:textId="1021CDFC" w:rsidR="00425D41" w:rsidRPr="00425D41" w:rsidRDefault="00425D41" w:rsidP="00425D4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12811572" w14:textId="6E36AB02" w:rsidR="00425D41" w:rsidRDefault="00425D41" w:rsidP="00425D4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25D41">
              <w:rPr>
                <w:szCs w:val="24"/>
                <w:lang w:val="ru-RU"/>
              </w:rPr>
              <w:t xml:space="preserve">УКБ-1.4.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</w:tc>
        <w:tc>
          <w:tcPr>
            <w:tcW w:w="4678" w:type="dxa"/>
          </w:tcPr>
          <w:p w14:paraId="7D207700" w14:textId="77777777" w:rsidR="00425D41" w:rsidRDefault="00425D41" w:rsidP="00425D41">
            <w:r>
              <w:rPr>
                <w:rFonts w:ascii="Times New Roman" w:hAnsi="Times New Roman" w:cs="Times New Roman"/>
              </w:rPr>
              <w:t>итоговый процент освоения дисциплины</w:t>
            </w:r>
          </w:p>
        </w:tc>
      </w:tr>
      <w:tr w:rsidR="00425D41" w14:paraId="174AD1EA" w14:textId="77777777" w:rsidTr="00F71202">
        <w:tc>
          <w:tcPr>
            <w:tcW w:w="426" w:type="dxa"/>
          </w:tcPr>
          <w:p w14:paraId="59B367D4" w14:textId="0CEFBC58" w:rsidR="00425D41" w:rsidRPr="00425D41" w:rsidRDefault="00425D41" w:rsidP="00425D4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424B5227" w14:textId="77777777" w:rsidR="00425D41" w:rsidRPr="003A14E4" w:rsidRDefault="00425D41" w:rsidP="00425D41">
            <w:pPr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УКБ-2.3. Осуществляет обмен информацией, знаниями и опытом с членами команды; </w:t>
            </w:r>
          </w:p>
          <w:p w14:paraId="571F214D" w14:textId="77777777" w:rsidR="00425D41" w:rsidRDefault="00425D41" w:rsidP="00425D41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604D79E9" w14:textId="77777777" w:rsidR="00425D41" w:rsidRDefault="00425D41" w:rsidP="00425D41">
            <w:r>
              <w:rPr>
                <w:rFonts w:ascii="Times New Roman" w:hAnsi="Times New Roman" w:cs="Times New Roman"/>
              </w:rPr>
              <w:t>итоговый процент освоения дисциплины</w:t>
            </w:r>
          </w:p>
        </w:tc>
      </w:tr>
      <w:tr w:rsidR="00425D41" w14:paraId="5766C214" w14:textId="77777777" w:rsidTr="00F71202">
        <w:tc>
          <w:tcPr>
            <w:tcW w:w="426" w:type="dxa"/>
          </w:tcPr>
          <w:p w14:paraId="655DD1BD" w14:textId="37B65DA3" w:rsidR="00425D41" w:rsidRPr="00425D41" w:rsidRDefault="00425D41" w:rsidP="00425D4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23</w:t>
            </w:r>
          </w:p>
        </w:tc>
        <w:tc>
          <w:tcPr>
            <w:tcW w:w="4536" w:type="dxa"/>
          </w:tcPr>
          <w:p w14:paraId="5E9B87B2" w14:textId="77777777" w:rsidR="00425D41" w:rsidRPr="00D01128" w:rsidRDefault="00425D41" w:rsidP="00425D4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01128">
              <w:rPr>
                <w:szCs w:val="24"/>
                <w:lang w:val="ru-RU"/>
              </w:rPr>
              <w:t>УКБ-3.1. Находит и использует различные источники информации</w:t>
            </w:r>
          </w:p>
          <w:p w14:paraId="5B441B12" w14:textId="77777777" w:rsidR="00425D41" w:rsidRPr="003A14E4" w:rsidRDefault="00425D41" w:rsidP="00425D41">
            <w:pPr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5ECF7274" w14:textId="77D2BAF7" w:rsidR="00425D41" w:rsidRDefault="00425D41" w:rsidP="00425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итоговый процент освоения дисциплины</w:t>
            </w:r>
          </w:p>
        </w:tc>
      </w:tr>
      <w:bookmarkEnd w:id="5"/>
    </w:tbl>
    <w:p w14:paraId="5F762542" w14:textId="77777777" w:rsidR="006F1F36" w:rsidRPr="00F979B5" w:rsidRDefault="006F1F3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804871" w14:textId="77777777" w:rsidR="006F1F36" w:rsidRPr="008B2BA4" w:rsidRDefault="006F1F36" w:rsidP="00704756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2BA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3.1.3.4. Рекомендуемая форма отчета о практике</w:t>
      </w:r>
    </w:p>
    <w:p w14:paraId="1E67ED5F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1. Титульный лист.</w:t>
      </w:r>
    </w:p>
    <w:p w14:paraId="140A1295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2. Содержание отчета.</w:t>
      </w:r>
    </w:p>
    <w:p w14:paraId="61779307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3. Введение.</w:t>
      </w:r>
    </w:p>
    <w:p w14:paraId="43505686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4. Основные результаты практики.</w:t>
      </w:r>
    </w:p>
    <w:p w14:paraId="7C142A7E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5. Заключение (основные выводы и предложения).</w:t>
      </w:r>
    </w:p>
    <w:p w14:paraId="2CAF1F7B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6. Список использованных литературных источников и информационных материалов.</w:t>
      </w:r>
    </w:p>
    <w:p w14:paraId="55578753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7. Перечень использованного оборудования, в том числе оборудования Научного парка СПбГУ.</w:t>
      </w:r>
    </w:p>
    <w:p w14:paraId="19EF6C99" w14:textId="77777777" w:rsidR="00704756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 xml:space="preserve">8. Приложения (индивидуальное задание на </w:t>
      </w:r>
      <w:r w:rsidR="00F57E29">
        <w:rPr>
          <w:rFonts w:ascii="Times New Roman" w:hAnsi="Times New Roman" w:cs="Times New Roman"/>
          <w:sz w:val="24"/>
          <w:szCs w:val="24"/>
        </w:rPr>
        <w:t>преддипломную</w:t>
      </w:r>
      <w:r w:rsidRPr="00601350">
        <w:rPr>
          <w:rFonts w:ascii="Times New Roman" w:hAnsi="Times New Roman" w:cs="Times New Roman"/>
          <w:sz w:val="24"/>
          <w:szCs w:val="24"/>
        </w:rPr>
        <w:t xml:space="preserve"> практику, календарный график выполнения работ, дополнительные таблицы, рисунки, графики, отз</w:t>
      </w:r>
      <w:r>
        <w:rPr>
          <w:rFonts w:ascii="Times New Roman" w:hAnsi="Times New Roman" w:cs="Times New Roman"/>
          <w:sz w:val="24"/>
          <w:szCs w:val="24"/>
        </w:rPr>
        <w:t>ыв представителя организации).</w:t>
      </w:r>
    </w:p>
    <w:p w14:paraId="1125DD36" w14:textId="77777777" w:rsidR="00D16855" w:rsidRDefault="00D16855" w:rsidP="00601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419DC" w14:textId="77777777" w:rsidR="00D16855" w:rsidRDefault="00D16855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Рекомендуемая форма для оформления отзыва руководителя практики – см. на обороте.</w:t>
      </w:r>
    </w:p>
    <w:p w14:paraId="5681046E" w14:textId="77777777" w:rsidR="00D16855" w:rsidRDefault="00D16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93E560" w14:textId="77777777" w:rsidR="00D16855" w:rsidRDefault="00D16855" w:rsidP="00D16855">
      <w:pPr>
        <w:widowControl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Отзыв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о прохождении преддипломной практики</w:t>
      </w:r>
    </w:p>
    <w:tbl>
      <w:tblPr>
        <w:tblW w:w="84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8"/>
        <w:gridCol w:w="6774"/>
      </w:tblGrid>
      <w:tr w:rsidR="00D16855" w14:paraId="62629F4C" w14:textId="77777777" w:rsidTr="00D06B8C">
        <w:tc>
          <w:tcPr>
            <w:tcW w:w="1698" w:type="dxa"/>
            <w:tcMar>
              <w:left w:w="108" w:type="dxa"/>
              <w:right w:w="108" w:type="dxa"/>
            </w:tcMar>
          </w:tcPr>
          <w:p w14:paraId="7AD35F8D" w14:textId="48D0236F" w:rsidR="00D16855" w:rsidRDefault="00D06B8C" w:rsidP="00AC4CDB">
            <w:pPr>
              <w:pStyle w:val="afd"/>
              <w:keepNext w:val="0"/>
              <w:keepLines w:val="0"/>
              <w:widowControl w:val="0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D06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бучающийся</w:t>
            </w:r>
          </w:p>
        </w:tc>
        <w:tc>
          <w:tcPr>
            <w:tcW w:w="6774" w:type="dxa"/>
            <w:tcMar>
              <w:left w:w="108" w:type="dxa"/>
              <w:right w:w="108" w:type="dxa"/>
            </w:tcMar>
          </w:tcPr>
          <w:p w14:paraId="1A058F99" w14:textId="77777777" w:rsidR="00D16855" w:rsidRDefault="00D16855" w:rsidP="00AC4CDB">
            <w:pPr>
              <w:pStyle w:val="afd"/>
              <w:keepNext w:val="0"/>
              <w:keepLines w:val="0"/>
              <w:widowControl w:val="0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Фамилия Имя Отчество</w:t>
            </w:r>
          </w:p>
        </w:tc>
      </w:tr>
      <w:tr w:rsidR="00D16855" w14:paraId="70D9D661" w14:textId="77777777" w:rsidTr="00D06B8C">
        <w:tc>
          <w:tcPr>
            <w:tcW w:w="1698" w:type="dxa"/>
            <w:tcMar>
              <w:left w:w="108" w:type="dxa"/>
              <w:right w:w="108" w:type="dxa"/>
            </w:tcMar>
          </w:tcPr>
          <w:p w14:paraId="7C8601B8" w14:textId="77777777" w:rsidR="00D16855" w:rsidRDefault="00D16855" w:rsidP="00AC4CD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6774" w:type="dxa"/>
            <w:tcMar>
              <w:left w:w="108" w:type="dxa"/>
              <w:right w:w="108" w:type="dxa"/>
            </w:tcMar>
          </w:tcPr>
          <w:p w14:paraId="3BFCEB40" w14:textId="77777777" w:rsidR="00D16855" w:rsidRPr="00F959E2" w:rsidRDefault="00D16855" w:rsidP="00AC4CDB">
            <w:pPr>
              <w:widowControl w:val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959E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ДД</w:t>
            </w:r>
            <w:r w:rsidR="00F959E2" w:rsidRPr="00F959E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месяц ГГГГ</w:t>
            </w:r>
          </w:p>
        </w:tc>
      </w:tr>
    </w:tbl>
    <w:p w14:paraId="70024929" w14:textId="6EDD0641" w:rsidR="00D16855" w:rsidRPr="00F959E2" w:rsidRDefault="00D06B8C" w:rsidP="00D16855">
      <w:pPr>
        <w:widowControl w:val="0"/>
        <w:spacing w:before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>ФИО</w:t>
      </w:r>
      <w:r w:rsidR="00D16855">
        <w:rPr>
          <w:rFonts w:ascii="Times New Roman" w:eastAsia="Times New Roman" w:hAnsi="Times New Roman" w:cs="Times New Roman"/>
          <w:sz w:val="24"/>
          <w:szCs w:val="24"/>
        </w:rPr>
        <w:t xml:space="preserve"> в ходе работы над дипломом своевременно 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>/</w:t>
      </w:r>
      <w:r w:rsidR="00D16855">
        <w:rPr>
          <w:rFonts w:ascii="Times New Roman" w:eastAsia="Times New Roman" w:hAnsi="Times New Roman" w:cs="Times New Roman"/>
          <w:sz w:val="24"/>
          <w:szCs w:val="24"/>
        </w:rPr>
        <w:t xml:space="preserve"> качественно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 xml:space="preserve">несвоевременно 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 xml:space="preserve">некачественно </w:t>
      </w:r>
      <w:r w:rsidR="00D16855">
        <w:rPr>
          <w:rFonts w:ascii="Times New Roman" w:eastAsia="Times New Roman" w:hAnsi="Times New Roman" w:cs="Times New Roman"/>
          <w:sz w:val="24"/>
          <w:szCs w:val="24"/>
        </w:rPr>
        <w:t xml:space="preserve">выполнил следующие задачи: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>(перечисление задач)</w:t>
      </w:r>
    </w:p>
    <w:p w14:paraId="22BDA8E6" w14:textId="6631CDBE" w:rsidR="00D16855" w:rsidRDefault="00D16855" w:rsidP="00D16855">
      <w:pPr>
        <w:widowControl w:val="0"/>
        <w:spacing w:before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работы </w:t>
      </w:r>
      <w:r w:rsidR="00D06B8C">
        <w:rPr>
          <w:rFonts w:ascii="Times New Roman" w:hAnsi="Times New Roman" w:cs="Times New Roman"/>
          <w:sz w:val="24"/>
          <w:szCs w:val="24"/>
        </w:rPr>
        <w:t>обучающийся</w:t>
      </w:r>
      <w:r w:rsidR="00D06B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79B5">
        <w:rPr>
          <w:rFonts w:ascii="Times New Roman" w:eastAsia="Times New Roman" w:hAnsi="Times New Roman" w:cs="Times New Roman"/>
          <w:sz w:val="24"/>
          <w:szCs w:val="24"/>
        </w:rPr>
        <w:t>ФИО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активно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>неактивно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взаимодействовал с научным руководителем, своевременно выполнял 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 xml:space="preserve">не выполнял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поставленные задачи, проявлял 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 xml:space="preserve">не проявлял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самостоятельность, </w:t>
      </w:r>
      <w:r>
        <w:rPr>
          <w:rFonts w:ascii="Times New Roman" w:eastAsia="Times New Roman" w:hAnsi="Times New Roman" w:cs="Times New Roman"/>
        </w:rPr>
        <w:t xml:space="preserve">оперативно устранял </w:t>
      </w:r>
      <w:r w:rsidR="00F959E2" w:rsidRPr="00F959E2">
        <w:rPr>
          <w:rFonts w:ascii="Times New Roman" w:eastAsia="Times New Roman" w:hAnsi="Times New Roman" w:cs="Times New Roman"/>
        </w:rPr>
        <w:t xml:space="preserve">/ </w:t>
      </w:r>
      <w:r w:rsidR="00F959E2">
        <w:rPr>
          <w:rFonts w:ascii="Times New Roman" w:eastAsia="Times New Roman" w:hAnsi="Times New Roman" w:cs="Times New Roman"/>
        </w:rPr>
        <w:t xml:space="preserve">не устранял вовремя </w:t>
      </w:r>
      <w:r>
        <w:rPr>
          <w:rFonts w:ascii="Times New Roman" w:eastAsia="Times New Roman" w:hAnsi="Times New Roman" w:cs="Times New Roman"/>
        </w:rPr>
        <w:t>выявленные замечания к работе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Считаю, что </w:t>
      </w:r>
      <w:r w:rsidR="00D06B8C">
        <w:rPr>
          <w:rFonts w:ascii="Times New Roman" w:hAnsi="Times New Roman" w:cs="Times New Roman"/>
          <w:sz w:val="24"/>
          <w:szCs w:val="24"/>
        </w:rPr>
        <w:t>обучающийся</w:t>
      </w:r>
      <w:r w:rsidR="00D06B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>ФИО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преддипломную практику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заслуживает оценку </w:t>
      </w:r>
      <w:r w:rsidR="00A7687B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A7687B">
        <w:rPr>
          <w:rFonts w:ascii="Times New Roman" w:eastAsia="Times New Roman" w:hAnsi="Times New Roman" w:cs="Times New Roman"/>
          <w:b/>
          <w:sz w:val="24"/>
          <w:szCs w:val="24"/>
        </w:rPr>
        <w:t>отлично</w:t>
      </w:r>
      <w:r w:rsidR="00A7687B" w:rsidRPr="00362681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7687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="00A7687B" w:rsidRPr="00362681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A7687B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A7687B" w:rsidRPr="00F959E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="00A7687B" w:rsidRPr="00362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687B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A7687B">
        <w:rPr>
          <w:rFonts w:ascii="Times New Roman" w:eastAsia="Times New Roman" w:hAnsi="Times New Roman" w:cs="Times New Roman"/>
          <w:b/>
          <w:sz w:val="24"/>
          <w:szCs w:val="24"/>
        </w:rPr>
        <w:t>хорошо</w:t>
      </w:r>
      <w:r w:rsidR="00A7687B" w:rsidRPr="00362681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7687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</w:t>
      </w:r>
      <w:r w:rsidR="00A7687B" w:rsidRPr="00362681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A7687B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A7687B" w:rsidRPr="00362681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A7687B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A7687B">
        <w:rPr>
          <w:rFonts w:ascii="Times New Roman" w:eastAsia="Times New Roman" w:hAnsi="Times New Roman" w:cs="Times New Roman"/>
          <w:b/>
          <w:sz w:val="24"/>
          <w:szCs w:val="24"/>
        </w:rPr>
        <w:t>хорошо</w:t>
      </w:r>
      <w:r w:rsidR="00A7687B" w:rsidRPr="00362681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7687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</w:t>
      </w:r>
      <w:r w:rsidR="00A7687B" w:rsidRPr="00362681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A7687B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A7687B" w:rsidRPr="00362681">
        <w:rPr>
          <w:rFonts w:ascii="Times New Roman" w:eastAsia="Times New Roman" w:hAnsi="Times New Roman" w:cs="Times New Roman"/>
          <w:sz w:val="24"/>
          <w:szCs w:val="24"/>
        </w:rPr>
        <w:t>/</w:t>
      </w:r>
      <w:r w:rsidR="00A7687B" w:rsidRPr="00F95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687B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A7687B">
        <w:rPr>
          <w:rFonts w:ascii="Times New Roman" w:eastAsia="Times New Roman" w:hAnsi="Times New Roman" w:cs="Times New Roman"/>
          <w:b/>
          <w:sz w:val="24"/>
          <w:szCs w:val="24"/>
        </w:rPr>
        <w:t>хорошо</w:t>
      </w:r>
      <w:r w:rsidR="00A7687B" w:rsidRPr="0036268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7687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A7687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</w:t>
      </w:r>
      <w:r w:rsidR="00A7687B" w:rsidRPr="00362681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A7687B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A7687B" w:rsidRPr="00F959E2">
        <w:rPr>
          <w:rFonts w:ascii="Times New Roman" w:eastAsia="Times New Roman" w:hAnsi="Times New Roman" w:cs="Times New Roman"/>
          <w:sz w:val="24"/>
          <w:szCs w:val="24"/>
        </w:rPr>
        <w:t>/</w:t>
      </w:r>
      <w:r w:rsidR="00A7687B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A7687B">
        <w:rPr>
          <w:rFonts w:ascii="Times New Roman" w:eastAsia="Times New Roman" w:hAnsi="Times New Roman" w:cs="Times New Roman"/>
          <w:b/>
          <w:sz w:val="24"/>
          <w:szCs w:val="24"/>
        </w:rPr>
        <w:t>удовлетворительно</w:t>
      </w:r>
      <w:r w:rsidR="00A7687B" w:rsidRPr="00362681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7687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</w:t>
      </w:r>
      <w:r w:rsidR="00A7687B" w:rsidRPr="00362681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A7687B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A7687B" w:rsidRPr="00F959E2">
        <w:rPr>
          <w:rFonts w:ascii="Times New Roman" w:eastAsia="Times New Roman" w:hAnsi="Times New Roman" w:cs="Times New Roman"/>
          <w:sz w:val="24"/>
          <w:szCs w:val="24"/>
        </w:rPr>
        <w:t>/</w:t>
      </w:r>
      <w:r w:rsidR="00A7687B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A7687B">
        <w:rPr>
          <w:rFonts w:ascii="Times New Roman" w:eastAsia="Times New Roman" w:hAnsi="Times New Roman" w:cs="Times New Roman"/>
          <w:b/>
          <w:sz w:val="24"/>
          <w:szCs w:val="24"/>
        </w:rPr>
        <w:t>неудовлетворительно</w:t>
      </w:r>
      <w:r w:rsidR="00A7687B" w:rsidRPr="00362681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7687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</w:t>
      </w:r>
      <w:r w:rsidR="00A7687B" w:rsidRPr="00362681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A7687B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610554E5" w14:textId="0CA774A6" w:rsidR="00D16855" w:rsidRDefault="00D16855" w:rsidP="00D16855">
      <w:pPr>
        <w:widowControl w:val="0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Рекомендую допустить 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>/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 xml:space="preserve"> не допустить выпускную квалификационную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работу </w:t>
      </w:r>
      <w:r w:rsidR="00D06B8C">
        <w:rPr>
          <w:rFonts w:ascii="Times New Roman" w:hAnsi="Times New Roman" w:cs="Times New Roman"/>
          <w:sz w:val="24"/>
          <w:szCs w:val="24"/>
        </w:rPr>
        <w:t>обучающегося</w:t>
      </w:r>
      <w:r w:rsidR="00D06B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>ФИО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 защите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F959E2" w:rsidRPr="00F959E2">
        <w:rPr>
          <w:rFonts w:ascii="Times New Roman" w:eastAsia="Times New Roman" w:hAnsi="Times New Roman" w:cs="Times New Roman"/>
          <w:i/>
          <w:sz w:val="24"/>
          <w:szCs w:val="24"/>
        </w:rPr>
        <w:t>месяц ГГГГ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года.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W w:w="8920" w:type="dxa"/>
        <w:tblLayout w:type="fixed"/>
        <w:tblLook w:val="0600" w:firstRow="0" w:lastRow="0" w:firstColumn="0" w:lastColumn="0" w:noHBand="1" w:noVBand="1"/>
      </w:tblPr>
      <w:tblGrid>
        <w:gridCol w:w="4275"/>
        <w:gridCol w:w="2235"/>
        <w:gridCol w:w="2410"/>
      </w:tblGrid>
      <w:tr w:rsidR="00D16855" w14:paraId="0CA43520" w14:textId="77777777" w:rsidTr="00AC4CDB">
        <w:trPr>
          <w:trHeight w:val="300"/>
        </w:trPr>
        <w:tc>
          <w:tcPr>
            <w:tcW w:w="4275" w:type="dxa"/>
            <w:tcMar>
              <w:left w:w="115" w:type="dxa"/>
              <w:right w:w="115" w:type="dxa"/>
            </w:tcMar>
          </w:tcPr>
          <w:p w14:paraId="2496D120" w14:textId="77777777" w:rsidR="00D16855" w:rsidRDefault="00D16855" w:rsidP="00AC4CDB">
            <w:pPr>
              <w:pStyle w:val="1"/>
              <w:keepNext w:val="0"/>
              <w:widowControl w:val="0"/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8E17CBC" w14:textId="77777777" w:rsidR="00D16855" w:rsidRDefault="00D16855" w:rsidP="00AC4CDB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5" w:type="dxa"/>
            <w:tcMar>
              <w:left w:w="115" w:type="dxa"/>
              <w:right w:w="115" w:type="dxa"/>
            </w:tcMar>
          </w:tcPr>
          <w:p w14:paraId="0D7B1669" w14:textId="77777777" w:rsidR="00D16855" w:rsidRDefault="00D16855" w:rsidP="00AC4CD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Mar>
              <w:left w:w="115" w:type="dxa"/>
              <w:right w:w="115" w:type="dxa"/>
            </w:tcMar>
          </w:tcPr>
          <w:p w14:paraId="46177304" w14:textId="77777777" w:rsidR="00D16855" w:rsidRDefault="00D16855" w:rsidP="00AC4CDB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855" w14:paraId="529EF7E5" w14:textId="77777777" w:rsidTr="00AC4CDB">
        <w:tc>
          <w:tcPr>
            <w:tcW w:w="4275" w:type="dxa"/>
            <w:tcMar>
              <w:left w:w="115" w:type="dxa"/>
              <w:right w:w="115" w:type="dxa"/>
            </w:tcMar>
          </w:tcPr>
          <w:p w14:paraId="1296C9D8" w14:textId="77777777" w:rsidR="00D16855" w:rsidRDefault="00D16855" w:rsidP="00AC4CDB">
            <w:pPr>
              <w:pStyle w:val="1"/>
              <w:keepNext w:val="0"/>
              <w:widowControl w:val="0"/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</w:t>
            </w:r>
            <w:r w:rsidR="00F959E2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преддипломной практики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</w:r>
            <w:r w:rsidR="00F959E2">
              <w:rPr>
                <w:rFonts w:ascii="Times New Roman" w:eastAsia="Times New Roman" w:hAnsi="Times New Roman" w:cs="Times New Roman"/>
                <w:sz w:val="24"/>
                <w:szCs w:val="24"/>
              </w:rPr>
              <w:t>ученое звание</w:t>
            </w:r>
          </w:p>
          <w:p w14:paraId="3DCA264E" w14:textId="77777777" w:rsidR="00D16855" w:rsidRDefault="00F959E2" w:rsidP="00AC4CDB">
            <w:pPr>
              <w:pStyle w:val="1"/>
              <w:keepNext w:val="0"/>
              <w:widowControl w:val="0"/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ученая степень</w:t>
            </w:r>
          </w:p>
        </w:tc>
        <w:tc>
          <w:tcPr>
            <w:tcW w:w="2235" w:type="dxa"/>
            <w:tcMar>
              <w:left w:w="115" w:type="dxa"/>
              <w:right w:w="115" w:type="dxa"/>
            </w:tcMar>
          </w:tcPr>
          <w:p w14:paraId="0F2C5914" w14:textId="77777777" w:rsidR="00D16855" w:rsidRDefault="00F959E2" w:rsidP="00AC4CD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410" w:type="dxa"/>
            <w:tcMar>
              <w:left w:w="115" w:type="dxa"/>
              <w:right w:w="115" w:type="dxa"/>
            </w:tcMar>
          </w:tcPr>
          <w:p w14:paraId="33620678" w14:textId="77777777" w:rsidR="00D16855" w:rsidRDefault="00D16855" w:rsidP="00AC4CD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 </w:t>
            </w:r>
            <w:r w:rsidR="00F959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  <w:proofErr w:type="gramEnd"/>
            <w:r w:rsidR="00F959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/</w:t>
            </w:r>
          </w:p>
        </w:tc>
      </w:tr>
    </w:tbl>
    <w:p w14:paraId="3798DEEA" w14:textId="77777777" w:rsidR="00D16855" w:rsidRDefault="00D16855" w:rsidP="00601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AC7EDC" w14:textId="77777777" w:rsidR="00D16855" w:rsidRDefault="00D16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8BC58B" w14:textId="77777777" w:rsidR="00AC4CDB" w:rsidRDefault="00AC4CDB" w:rsidP="00AC4CDB">
      <w:pPr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Рекомендуемая форма для оформления титульного листа отчёта по практике – см. на следующей странице. </w:t>
      </w:r>
    </w:p>
    <w:p w14:paraId="1F2636A5" w14:textId="77777777" w:rsidR="00AC4CDB" w:rsidRDefault="00AC4CD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80B26EB" w14:textId="77777777" w:rsidR="00AC4CDB" w:rsidRPr="00AC4CDB" w:rsidRDefault="00AC4CDB" w:rsidP="00AC4CDB">
      <w:pPr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E0CA14" w14:textId="77777777" w:rsidR="00AC4CDB" w:rsidRPr="00AC4CDB" w:rsidRDefault="00AC4CDB" w:rsidP="00EE4C01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государственный университет </w:t>
      </w:r>
    </w:p>
    <w:p w14:paraId="29217EC3" w14:textId="77777777" w:rsidR="00A7687B" w:rsidRPr="00AC4CDB" w:rsidRDefault="00A7687B" w:rsidP="00A7687B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_Hlk50997613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Математико-Механический факультет</w:t>
      </w:r>
    </w:p>
    <w:bookmarkEnd w:id="6"/>
    <w:p w14:paraId="5E656E79" w14:textId="77777777" w:rsidR="00AC4CDB" w:rsidRPr="00AC4CDB" w:rsidRDefault="00AC4CDB" w:rsidP="00AC4CDB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Calibri" w:eastAsia="Times New Roman" w:hAnsi="Calibri" w:cs="Times New Roman"/>
          <w:lang w:eastAsia="ru-RU"/>
        </w:rPr>
        <w:t> </w:t>
      </w:r>
    </w:p>
    <w:p w14:paraId="744C05B9" w14:textId="77777777" w:rsidR="00AC4CDB" w:rsidRPr="00AC4CDB" w:rsidRDefault="00AC4CDB" w:rsidP="00AC4CDB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Calibri" w:eastAsia="Times New Roman" w:hAnsi="Calibri" w:cs="Times New Roman"/>
          <w:lang w:eastAsia="ru-RU"/>
        </w:rPr>
        <w:t> </w:t>
      </w:r>
    </w:p>
    <w:p w14:paraId="23848E62" w14:textId="77777777" w:rsidR="00AC4CDB" w:rsidRPr="00AC4CDB" w:rsidRDefault="00AC4CDB" w:rsidP="00AC4CDB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Calibri" w:eastAsia="Times New Roman" w:hAnsi="Calibri" w:cs="Times New Roman"/>
          <w:lang w:eastAsia="ru-RU"/>
        </w:rPr>
        <w:t> </w:t>
      </w:r>
    </w:p>
    <w:p w14:paraId="2F5708F7" w14:textId="77777777" w:rsidR="00AC4CDB" w:rsidRPr="00AC4CDB" w:rsidRDefault="00AC4CDB" w:rsidP="00AC4CDB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Calibri" w:eastAsia="Times New Roman" w:hAnsi="Calibri" w:cs="Times New Roman"/>
          <w:lang w:eastAsia="ru-RU"/>
        </w:rPr>
        <w:t> </w:t>
      </w:r>
    </w:p>
    <w:p w14:paraId="38FFAA85" w14:textId="77777777" w:rsidR="00AC4CDB" w:rsidRPr="00AC4CDB" w:rsidRDefault="00AC4CDB" w:rsidP="00AC4CDB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Calibri" w:eastAsia="Times New Roman" w:hAnsi="Calibri" w:cs="Times New Roman"/>
          <w:lang w:eastAsia="ru-RU"/>
        </w:rPr>
        <w:t> </w:t>
      </w:r>
    </w:p>
    <w:p w14:paraId="433D9266" w14:textId="77777777" w:rsidR="00AC4CDB" w:rsidRPr="00AC4CDB" w:rsidRDefault="00AC4CDB" w:rsidP="00AC4CDB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32"/>
          <w:szCs w:val="32"/>
          <w:lang w:eastAsia="ru-RU"/>
        </w:rPr>
        <w:t>Фамилия Имя Отчество </w:t>
      </w:r>
    </w:p>
    <w:p w14:paraId="2C2623FB" w14:textId="77777777" w:rsidR="00AC4CDB" w:rsidRPr="00AC4CDB" w:rsidRDefault="00AC4CDB" w:rsidP="00AC4CDB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lang w:eastAsia="ru-RU"/>
        </w:rPr>
        <w:t> </w:t>
      </w:r>
    </w:p>
    <w:p w14:paraId="4E3F0E41" w14:textId="77777777" w:rsidR="00AC4CDB" w:rsidRPr="00AC4CDB" w:rsidRDefault="00AC4CDB" w:rsidP="00AC4CDB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36"/>
          <w:szCs w:val="36"/>
          <w:lang w:eastAsia="ru-RU"/>
        </w:rPr>
        <w:t>Тема практики </w:t>
      </w:r>
    </w:p>
    <w:p w14:paraId="6412A4AF" w14:textId="77777777" w:rsidR="00AC4CDB" w:rsidRPr="00AC4CDB" w:rsidRDefault="00AC4CDB" w:rsidP="00AC4CDB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 по преддипломной практике </w:t>
      </w:r>
    </w:p>
    <w:p w14:paraId="3A44BBF2" w14:textId="77777777" w:rsidR="00AC4CDB" w:rsidRPr="00AC4CDB" w:rsidRDefault="00AC4CDB" w:rsidP="00AC4CDB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14:paraId="79EAFBBE" w14:textId="77777777" w:rsidR="00AC4CDB" w:rsidRPr="00AC4CDB" w:rsidRDefault="00AC4CDB" w:rsidP="00AC4CDB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lang w:eastAsia="ru-RU"/>
        </w:rPr>
        <w:t> </w:t>
      </w:r>
    </w:p>
    <w:p w14:paraId="46C89724" w14:textId="77777777" w:rsidR="00AC4CDB" w:rsidRPr="00AC4CDB" w:rsidRDefault="00AC4CDB" w:rsidP="00AC4CDB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85B284E" w14:textId="77777777" w:rsidR="00AC4CDB" w:rsidRPr="00AC4CDB" w:rsidRDefault="00AC4CDB" w:rsidP="00AC4CDB">
      <w:pPr>
        <w:spacing w:before="100" w:beforeAutospacing="1" w:after="100" w:afterAutospacing="1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руководитель: </w:t>
      </w:r>
    </w:p>
    <w:p w14:paraId="7C260536" w14:textId="77777777" w:rsidR="00AC4CDB" w:rsidRPr="00C47D50" w:rsidRDefault="00AC4CDB" w:rsidP="00AC4CDB">
      <w:pPr>
        <w:spacing w:before="100" w:beforeAutospacing="1" w:after="100" w:afterAutospacing="1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D50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Учёная степень, должность, И.О. Фамилия </w:t>
      </w:r>
    </w:p>
    <w:p w14:paraId="59A2D064" w14:textId="77777777" w:rsidR="00AC4CDB" w:rsidRPr="00C47D50" w:rsidRDefault="00AC4CDB" w:rsidP="00AC4CDB">
      <w:pPr>
        <w:spacing w:before="100" w:beforeAutospacing="1" w:after="100" w:afterAutospacing="1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D5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Консультант: </w:t>
      </w:r>
    </w:p>
    <w:p w14:paraId="56217C32" w14:textId="77777777" w:rsidR="00AC4CDB" w:rsidRPr="00C47D50" w:rsidRDefault="00AC4CDB" w:rsidP="00AC4CDB">
      <w:pPr>
        <w:spacing w:before="100" w:beforeAutospacing="1" w:after="100" w:afterAutospacing="1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D50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Учёная степень, должность, И.О. Фамилия </w:t>
      </w:r>
    </w:p>
    <w:p w14:paraId="5DA66B45" w14:textId="77777777" w:rsidR="00AC4CDB" w:rsidRPr="00C47D50" w:rsidRDefault="00AC4CDB" w:rsidP="00AC4CDB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D50">
        <w:rPr>
          <w:rFonts w:ascii="Times New Roman" w:eastAsia="Times New Roman" w:hAnsi="Times New Roman" w:cs="Times New Roman"/>
          <w:lang w:eastAsia="ru-RU"/>
        </w:rPr>
        <w:t> </w:t>
      </w:r>
    </w:p>
    <w:p w14:paraId="546E1F7D" w14:textId="77777777" w:rsidR="00AC4CDB" w:rsidRPr="00C47D50" w:rsidRDefault="00AC4CDB" w:rsidP="00AC4CDB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D50">
        <w:rPr>
          <w:rFonts w:ascii="Times New Roman" w:eastAsia="Times New Roman" w:hAnsi="Times New Roman" w:cs="Times New Roman"/>
          <w:lang w:eastAsia="ru-RU"/>
        </w:rPr>
        <w:t> </w:t>
      </w:r>
    </w:p>
    <w:p w14:paraId="1FBAEE0E" w14:textId="77777777" w:rsidR="00AC4CDB" w:rsidRPr="00C47D50" w:rsidRDefault="00AC4CDB" w:rsidP="00AC4CDB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D50">
        <w:rPr>
          <w:rFonts w:ascii="Times New Roman" w:eastAsia="Times New Roman" w:hAnsi="Times New Roman" w:cs="Times New Roman"/>
          <w:lang w:eastAsia="ru-RU"/>
        </w:rPr>
        <w:t> </w:t>
      </w:r>
    </w:p>
    <w:p w14:paraId="614B5B49" w14:textId="77777777" w:rsidR="00AC4CDB" w:rsidRPr="00C47D50" w:rsidRDefault="00AC4CDB" w:rsidP="00AC4CDB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D5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 </w:t>
      </w:r>
    </w:p>
    <w:p w14:paraId="22F9F54F" w14:textId="77777777" w:rsidR="00AC4CDB" w:rsidRPr="00C47D50" w:rsidRDefault="00AC4CDB" w:rsidP="00AC4CDB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D50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 </w:t>
      </w:r>
    </w:p>
    <w:p w14:paraId="6A449FDA" w14:textId="77777777" w:rsid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56B53" w14:textId="77777777" w:rsidR="00C471E2" w:rsidRPr="001058FF" w:rsidRDefault="00704756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3.2.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Кадровое обеспечение</w:t>
      </w:r>
    </w:p>
    <w:p w14:paraId="7BE33607" w14:textId="77777777" w:rsidR="00C471E2" w:rsidRDefault="00704756" w:rsidP="005C20B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3.2.1.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Образование и (или) квалификация штатных преподавателей и иных лиц, допущенных к проведению</w:t>
      </w:r>
      <w:r w:rsidR="0067473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74730" w:rsidRPr="006747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практик</w:t>
      </w:r>
      <w:r w:rsidR="006747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tbl>
      <w:tblPr>
        <w:tblStyle w:val="af2"/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5B6B6B" w14:paraId="28DBFBD8" w14:textId="77777777" w:rsidTr="005B6B6B">
        <w:tc>
          <w:tcPr>
            <w:tcW w:w="4785" w:type="dxa"/>
          </w:tcPr>
          <w:p w14:paraId="569C9371" w14:textId="77777777" w:rsidR="005B6B6B" w:rsidRDefault="005B6B6B" w:rsidP="005B6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  <w:r w:rsidRPr="001058FF">
              <w:rPr>
                <w:rFonts w:ascii="Times New Roman" w:hAnsi="Times New Roman" w:cs="Times New Roman"/>
                <w:b/>
                <w:sz w:val="24"/>
                <w:szCs w:val="24"/>
              </w:rPr>
              <w:t>иц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1058FF">
              <w:rPr>
                <w:rFonts w:ascii="Times New Roman" w:hAnsi="Times New Roman" w:cs="Times New Roman"/>
                <w:b/>
                <w:sz w:val="24"/>
                <w:szCs w:val="24"/>
              </w:rPr>
              <w:t>, допущенны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1058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 проведению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6747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практик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4821" w:type="dxa"/>
          </w:tcPr>
          <w:p w14:paraId="4FD13B47" w14:textId="77777777" w:rsidR="005B6B6B" w:rsidRPr="005B6B6B" w:rsidRDefault="005B6B6B" w:rsidP="005B6B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B6B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Образование/квалификация</w:t>
            </w:r>
          </w:p>
        </w:tc>
      </w:tr>
      <w:tr w:rsidR="005B6B6B" w14:paraId="326103ED" w14:textId="77777777" w:rsidTr="005B6B6B">
        <w:tc>
          <w:tcPr>
            <w:tcW w:w="4785" w:type="dxa"/>
          </w:tcPr>
          <w:p w14:paraId="1A595A46" w14:textId="77777777" w:rsidR="005B6B6B" w:rsidRDefault="002D6D79" w:rsidP="008E1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8E19ED">
              <w:rPr>
                <w:rFonts w:ascii="Times New Roman" w:hAnsi="Times New Roman" w:cs="Times New Roman"/>
                <w:sz w:val="24"/>
                <w:szCs w:val="24"/>
              </w:rPr>
              <w:t>аботники СПбГУ</w:t>
            </w:r>
            <w:r w:rsidR="00A7021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1" w:type="dxa"/>
          </w:tcPr>
          <w:p w14:paraId="70E8E9DF" w14:textId="77777777" w:rsidR="005B6B6B" w:rsidRDefault="005B6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14:paraId="69758D4F" w14:textId="77777777" w:rsidTr="005B6B6B">
        <w:tc>
          <w:tcPr>
            <w:tcW w:w="4785" w:type="dxa"/>
          </w:tcPr>
          <w:p w14:paraId="4EE074F0" w14:textId="77777777" w:rsidR="00A70215" w:rsidRPr="00A70215" w:rsidRDefault="00A70215" w:rsidP="00A7021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0215">
              <w:rPr>
                <w:rFonts w:ascii="Times New Roman" w:hAnsi="Times New Roman" w:cs="Times New Roman"/>
                <w:sz w:val="24"/>
                <w:szCs w:val="24"/>
              </w:rPr>
              <w:t>Координатор практики</w:t>
            </w:r>
          </w:p>
        </w:tc>
        <w:tc>
          <w:tcPr>
            <w:tcW w:w="4821" w:type="dxa"/>
          </w:tcPr>
          <w:p w14:paraId="13F2ECDD" w14:textId="77777777" w:rsidR="00A70215" w:rsidRDefault="006B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техническое, высшее педагогическое</w:t>
            </w:r>
          </w:p>
        </w:tc>
      </w:tr>
      <w:tr w:rsidR="00A70215" w14:paraId="24287732" w14:textId="77777777" w:rsidTr="005B6B6B">
        <w:tc>
          <w:tcPr>
            <w:tcW w:w="4785" w:type="dxa"/>
          </w:tcPr>
          <w:p w14:paraId="5DBB0449" w14:textId="77777777" w:rsidR="00A70215" w:rsidRPr="00A70215" w:rsidRDefault="00A70215" w:rsidP="00A7021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0215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4821" w:type="dxa"/>
          </w:tcPr>
          <w:p w14:paraId="6AA056A2" w14:textId="77777777" w:rsidR="00A70215" w:rsidRDefault="006B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техническое, высшее педагогическое</w:t>
            </w:r>
          </w:p>
        </w:tc>
      </w:tr>
      <w:tr w:rsidR="00A70215" w14:paraId="234ECF5D" w14:textId="77777777" w:rsidTr="005B6B6B">
        <w:tc>
          <w:tcPr>
            <w:tcW w:w="4785" w:type="dxa"/>
          </w:tcPr>
          <w:p w14:paraId="3F7173AF" w14:textId="77777777" w:rsidR="006F1F36" w:rsidRPr="006F1F36" w:rsidRDefault="006F1F36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Научный руководитель/директор клиники</w:t>
            </w:r>
          </w:p>
        </w:tc>
        <w:tc>
          <w:tcPr>
            <w:tcW w:w="4821" w:type="dxa"/>
          </w:tcPr>
          <w:p w14:paraId="7E6FD517" w14:textId="77777777" w:rsidR="00A70215" w:rsidRDefault="006B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техническое</w:t>
            </w:r>
          </w:p>
        </w:tc>
      </w:tr>
      <w:tr w:rsidR="006F1F36" w14:paraId="6470F3ED" w14:textId="77777777" w:rsidTr="005B6B6B">
        <w:tc>
          <w:tcPr>
            <w:tcW w:w="4785" w:type="dxa"/>
          </w:tcPr>
          <w:p w14:paraId="2175EDF1" w14:textId="77777777" w:rsidR="006F1F36" w:rsidRDefault="006F1F36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ресурсного центра Научного парка</w:t>
            </w:r>
          </w:p>
        </w:tc>
        <w:tc>
          <w:tcPr>
            <w:tcW w:w="4821" w:type="dxa"/>
          </w:tcPr>
          <w:p w14:paraId="4435F125" w14:textId="77777777" w:rsidR="006F1F36" w:rsidRDefault="006B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техническое</w:t>
            </w:r>
          </w:p>
        </w:tc>
      </w:tr>
      <w:tr w:rsidR="005B6B6B" w14:paraId="63911B77" w14:textId="77777777" w:rsidTr="005B6B6B">
        <w:tc>
          <w:tcPr>
            <w:tcW w:w="4785" w:type="dxa"/>
          </w:tcPr>
          <w:p w14:paraId="5C4AC2FB" w14:textId="77777777" w:rsidR="005B6B6B" w:rsidRDefault="00704756" w:rsidP="00AD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 работодателей</w:t>
            </w:r>
            <w:r w:rsidR="008E19ED">
              <w:rPr>
                <w:rFonts w:ascii="Times New Roman" w:hAnsi="Times New Roman" w:cs="Times New Roman"/>
                <w:sz w:val="24"/>
                <w:szCs w:val="24"/>
              </w:rPr>
              <w:t xml:space="preserve"> (ИС Партн</w:t>
            </w:r>
            <w:r w:rsidR="006F52A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E19ED">
              <w:rPr>
                <w:rFonts w:ascii="Times New Roman" w:hAnsi="Times New Roman" w:cs="Times New Roman"/>
                <w:sz w:val="24"/>
                <w:szCs w:val="24"/>
              </w:rPr>
              <w:t>р)</w:t>
            </w:r>
            <w:r w:rsidR="006F1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F36" w:rsidRPr="00AD59B8">
              <w:rPr>
                <w:rFonts w:ascii="Times New Roman" w:hAnsi="Times New Roman" w:cs="Times New Roman"/>
                <w:i/>
                <w:sz w:val="20"/>
                <w:szCs w:val="20"/>
              </w:rPr>
              <w:t>(определяются актуальным оглашением/договором)</w:t>
            </w:r>
          </w:p>
        </w:tc>
        <w:tc>
          <w:tcPr>
            <w:tcW w:w="4821" w:type="dxa"/>
          </w:tcPr>
          <w:p w14:paraId="3B270900" w14:textId="77777777" w:rsidR="005B6B6B" w:rsidRDefault="005B6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14:paraId="12E5B4AE" w14:textId="77777777" w:rsidTr="005B6B6B">
        <w:tc>
          <w:tcPr>
            <w:tcW w:w="4785" w:type="dxa"/>
          </w:tcPr>
          <w:p w14:paraId="50D79599" w14:textId="77777777" w:rsidR="00A70215" w:rsidRDefault="00A70215" w:rsidP="00A7021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0215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4821" w:type="dxa"/>
          </w:tcPr>
          <w:p w14:paraId="7992E199" w14:textId="77777777" w:rsidR="00A70215" w:rsidRDefault="006B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техническое</w:t>
            </w:r>
          </w:p>
        </w:tc>
      </w:tr>
      <w:tr w:rsidR="009409E2" w14:paraId="73615E2E" w14:textId="77777777" w:rsidTr="006F1F36">
        <w:tc>
          <w:tcPr>
            <w:tcW w:w="4785" w:type="dxa"/>
          </w:tcPr>
          <w:p w14:paraId="115121B3" w14:textId="77777777" w:rsidR="009409E2" w:rsidRDefault="009409E2" w:rsidP="009409E2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Куратор </w:t>
            </w:r>
          </w:p>
        </w:tc>
        <w:tc>
          <w:tcPr>
            <w:tcW w:w="4821" w:type="dxa"/>
          </w:tcPr>
          <w:p w14:paraId="70868320" w14:textId="77777777" w:rsidR="009409E2" w:rsidRDefault="006B79D7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техническое</w:t>
            </w:r>
          </w:p>
        </w:tc>
      </w:tr>
      <w:tr w:rsidR="00A70215" w14:paraId="32D3A702" w14:textId="77777777" w:rsidTr="005B6B6B">
        <w:tc>
          <w:tcPr>
            <w:tcW w:w="4785" w:type="dxa"/>
          </w:tcPr>
          <w:p w14:paraId="7966F8C7" w14:textId="77777777" w:rsidR="00A70215" w:rsidRDefault="00A70215" w:rsidP="00A7021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Иные</w:t>
            </w:r>
          </w:p>
        </w:tc>
        <w:tc>
          <w:tcPr>
            <w:tcW w:w="4821" w:type="dxa"/>
          </w:tcPr>
          <w:p w14:paraId="7E62E40C" w14:textId="77777777" w:rsidR="00A70215" w:rsidRDefault="006B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техническое</w:t>
            </w:r>
          </w:p>
        </w:tc>
      </w:tr>
    </w:tbl>
    <w:p w14:paraId="7CBABAEF" w14:textId="77777777" w:rsidR="00390DDC" w:rsidRDefault="00390DDC">
      <w:pPr>
        <w:rPr>
          <w:rFonts w:ascii="Times New Roman" w:hAnsi="Times New Roman" w:cs="Times New Roman"/>
          <w:b/>
          <w:sz w:val="24"/>
          <w:szCs w:val="24"/>
        </w:rPr>
      </w:pPr>
    </w:p>
    <w:p w14:paraId="22A26068" w14:textId="77777777" w:rsidR="00C471E2" w:rsidRDefault="00704756" w:rsidP="005C20BF">
      <w:pPr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3.2.2.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Обеспечение учебно-вспомогательным и (или) иным персоналом</w:t>
      </w:r>
      <w:r w:rsidR="001F1F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5939BE" w14:textId="77777777" w:rsidR="002D6D79" w:rsidRPr="00136EF6" w:rsidRDefault="008E19ED" w:rsidP="00136EF6">
      <w:pPr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 </w:t>
      </w:r>
      <w:r w:rsidRPr="003B335F">
        <w:rPr>
          <w:rFonts w:ascii="Times New Roman" w:hAnsi="Times New Roman" w:cs="Times New Roman"/>
          <w:sz w:val="32"/>
          <w:szCs w:val="32"/>
        </w:rPr>
        <w:t xml:space="preserve">     </w:t>
      </w:r>
      <w:r w:rsidR="006B79D7">
        <w:rPr>
          <w:rFonts w:ascii="Segoe UI Symbol" w:hAnsi="Segoe UI Symbol" w:cs="Times New Roman"/>
          <w:sz w:val="32"/>
          <w:szCs w:val="32"/>
        </w:rPr>
        <w:t>✓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f2"/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9409E2" w14:paraId="6121867F" w14:textId="77777777" w:rsidTr="006F1F36">
        <w:tc>
          <w:tcPr>
            <w:tcW w:w="4785" w:type="dxa"/>
          </w:tcPr>
          <w:p w14:paraId="5C08FE32" w14:textId="77777777" w:rsidR="009409E2" w:rsidRDefault="009409E2" w:rsidP="00940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1058FF">
              <w:rPr>
                <w:rFonts w:ascii="Times New Roman" w:hAnsi="Times New Roman" w:cs="Times New Roman"/>
                <w:b/>
                <w:sz w:val="24"/>
                <w:szCs w:val="24"/>
              </w:rPr>
              <w:t>чебно-вспомогательны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й и (или) иной персонал</w:t>
            </w:r>
          </w:p>
        </w:tc>
        <w:tc>
          <w:tcPr>
            <w:tcW w:w="4821" w:type="dxa"/>
          </w:tcPr>
          <w:p w14:paraId="600CABA3" w14:textId="77777777" w:rsidR="009409E2" w:rsidRPr="005B6B6B" w:rsidRDefault="009409E2" w:rsidP="006F1F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B6B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Образование/квалификация</w:t>
            </w:r>
          </w:p>
        </w:tc>
      </w:tr>
      <w:tr w:rsidR="009409E2" w14:paraId="2D2CD1AC" w14:textId="77777777" w:rsidTr="006F1F36">
        <w:tc>
          <w:tcPr>
            <w:tcW w:w="4785" w:type="dxa"/>
          </w:tcPr>
          <w:p w14:paraId="5E31A0C2" w14:textId="77777777" w:rsidR="009409E2" w:rsidRDefault="009409E2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Работники СПбГУ:</w:t>
            </w:r>
          </w:p>
        </w:tc>
        <w:tc>
          <w:tcPr>
            <w:tcW w:w="4821" w:type="dxa"/>
          </w:tcPr>
          <w:p w14:paraId="30F11E86" w14:textId="77777777" w:rsidR="009409E2" w:rsidRDefault="009409E2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14:paraId="2660627F" w14:textId="77777777" w:rsidTr="006F1F36">
        <w:tc>
          <w:tcPr>
            <w:tcW w:w="4785" w:type="dxa"/>
          </w:tcPr>
          <w:p w14:paraId="2B7488E7" w14:textId="77777777" w:rsidR="009409E2" w:rsidRPr="00A70215" w:rsidRDefault="009409E2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Тьютор</w:t>
            </w:r>
          </w:p>
        </w:tc>
        <w:tc>
          <w:tcPr>
            <w:tcW w:w="4821" w:type="dxa"/>
          </w:tcPr>
          <w:p w14:paraId="30B4E275" w14:textId="77777777" w:rsidR="009409E2" w:rsidRDefault="009409E2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14:paraId="21E4535E" w14:textId="77777777" w:rsidTr="006F1F36">
        <w:tc>
          <w:tcPr>
            <w:tcW w:w="4785" w:type="dxa"/>
          </w:tcPr>
          <w:p w14:paraId="5AAF5A42" w14:textId="77777777" w:rsidR="009409E2" w:rsidRDefault="006F1F36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клиники</w:t>
            </w:r>
          </w:p>
        </w:tc>
        <w:tc>
          <w:tcPr>
            <w:tcW w:w="4821" w:type="dxa"/>
          </w:tcPr>
          <w:p w14:paraId="142671B1" w14:textId="77777777" w:rsidR="009409E2" w:rsidRDefault="009409E2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F36" w14:paraId="2B07B78E" w14:textId="77777777" w:rsidTr="006F1F36">
        <w:tc>
          <w:tcPr>
            <w:tcW w:w="4785" w:type="dxa"/>
          </w:tcPr>
          <w:p w14:paraId="4F5EFC3D" w14:textId="77777777" w:rsidR="006F1F36" w:rsidRDefault="006F1F36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ресурсного центра Научного парка</w:t>
            </w:r>
          </w:p>
        </w:tc>
        <w:tc>
          <w:tcPr>
            <w:tcW w:w="4821" w:type="dxa"/>
          </w:tcPr>
          <w:p w14:paraId="09FF87C1" w14:textId="77777777" w:rsidR="006F1F36" w:rsidRDefault="006F1F36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3B6" w14:paraId="13A0BBA2" w14:textId="77777777" w:rsidTr="006F1F36">
        <w:tc>
          <w:tcPr>
            <w:tcW w:w="4785" w:type="dxa"/>
          </w:tcPr>
          <w:p w14:paraId="62197E27" w14:textId="77777777" w:rsidR="008703B6" w:rsidRDefault="008703B6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Иные</w:t>
            </w:r>
          </w:p>
        </w:tc>
        <w:tc>
          <w:tcPr>
            <w:tcW w:w="4821" w:type="dxa"/>
          </w:tcPr>
          <w:p w14:paraId="07098785" w14:textId="77777777" w:rsidR="008703B6" w:rsidRDefault="008703B6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4ADFD0" w14:textId="77777777" w:rsidR="00390DDC" w:rsidRDefault="00390DDC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78FD9E" w14:textId="77777777" w:rsidR="00B001FC" w:rsidRDefault="00704756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Материально-техническое обеспечение</w:t>
      </w:r>
      <w:r w:rsidR="001F1F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BA63BB7" w14:textId="77777777" w:rsidR="00B001FC" w:rsidRPr="00F57E29" w:rsidRDefault="00444F79" w:rsidP="00AC4CD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57E29">
        <w:rPr>
          <w:rFonts w:ascii="Times New Roman" w:hAnsi="Times New Roman" w:cs="Times New Roman"/>
          <w:sz w:val="24"/>
          <w:szCs w:val="24"/>
        </w:rPr>
        <w:t>В компьютерных аудиториях необходимо наличие современных рабочих станций.</w:t>
      </w:r>
    </w:p>
    <w:p w14:paraId="734DA07D" w14:textId="77777777" w:rsidR="00B001FC" w:rsidRPr="00B001FC" w:rsidRDefault="00B001FC" w:rsidP="00AC4CD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14AC3">
        <w:rPr>
          <w:rFonts w:ascii="Times New Roman" w:hAnsi="Times New Roman" w:cs="Times New Roman"/>
          <w:sz w:val="24"/>
          <w:szCs w:val="24"/>
        </w:rPr>
        <w:t xml:space="preserve">отметить, если </w:t>
      </w:r>
      <w:r>
        <w:rPr>
          <w:rFonts w:ascii="Times New Roman" w:hAnsi="Times New Roman" w:cs="Times New Roman"/>
          <w:sz w:val="24"/>
          <w:szCs w:val="24"/>
        </w:rPr>
        <w:t>предусмотрено</w:t>
      </w:r>
      <w:r w:rsidRPr="00B001FC">
        <w:rPr>
          <w:rFonts w:ascii="Times New Roman" w:hAnsi="Times New Roman" w:cs="Times New Roman"/>
          <w:sz w:val="24"/>
          <w:szCs w:val="24"/>
        </w:rPr>
        <w:t xml:space="preserve">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</w:t>
      </w:r>
      <w:r w:rsidR="003D3AEA" w:rsidRPr="00B001FC">
        <w:rPr>
          <w:rFonts w:ascii="Times New Roman" w:hAnsi="Times New Roman" w:cs="Times New Roman"/>
          <w:sz w:val="24"/>
          <w:szCs w:val="24"/>
        </w:rPr>
        <w:t>. с</w:t>
      </w:r>
      <w:r w:rsidRPr="00B001FC">
        <w:rPr>
          <w:rFonts w:ascii="Times New Roman" w:hAnsi="Times New Roman" w:cs="Times New Roman"/>
          <w:sz w:val="24"/>
          <w:szCs w:val="24"/>
        </w:rPr>
        <w:t>редств</w:t>
      </w:r>
    </w:p>
    <w:p w14:paraId="0412C06B" w14:textId="77777777" w:rsidR="006F1F36" w:rsidRPr="001F1FEE" w:rsidRDefault="006F1F36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AE934D" w14:textId="77777777" w:rsidR="00EE4C01" w:rsidRPr="001F1FEE" w:rsidRDefault="00EE4C01" w:rsidP="00EE4C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55E890" w14:textId="77777777" w:rsidR="00EE4C01" w:rsidRPr="001058FF" w:rsidRDefault="00EE4C01" w:rsidP="00EE4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3.3.1. </w:t>
      </w:r>
      <w:r w:rsidRPr="001058FF">
        <w:rPr>
          <w:rFonts w:ascii="Times New Roman" w:hAnsi="Times New Roman" w:cs="Times New Roman"/>
          <w:b/>
          <w:sz w:val="24"/>
          <w:szCs w:val="24"/>
        </w:rPr>
        <w:t>Характеристики аудиторий (помещен</w:t>
      </w:r>
      <w:r>
        <w:rPr>
          <w:rFonts w:ascii="Times New Roman" w:hAnsi="Times New Roman" w:cs="Times New Roman"/>
          <w:b/>
          <w:sz w:val="24"/>
          <w:szCs w:val="24"/>
        </w:rPr>
        <w:t xml:space="preserve">ий, мест) для проведения </w:t>
      </w:r>
      <w:r w:rsidRPr="001F1F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практики</w:t>
      </w:r>
    </w:p>
    <w:p w14:paraId="33C78BE5" w14:textId="77777777" w:rsidR="00EE4C01" w:rsidRPr="00704756" w:rsidRDefault="00EE4C01" w:rsidP="00EE4C0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7" w:name="_Hlk67316151"/>
      <w:bookmarkStart w:id="8" w:name="_Hlk67247912"/>
      <w:r w:rsidRPr="00E07AEE"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</w:t>
      </w:r>
      <w:bookmarkEnd w:id="7"/>
      <w:r w:rsidRPr="00E07AEE">
        <w:rPr>
          <w:rFonts w:ascii="Times New Roman" w:hAnsi="Times New Roman" w:cs="Times New Roman"/>
          <w:sz w:val="24"/>
          <w:szCs w:val="24"/>
        </w:rPr>
        <w:t>я</w:t>
      </w:r>
      <w:bookmarkEnd w:id="8"/>
      <w:r>
        <w:rPr>
          <w:rFonts w:ascii="Times New Roman" w:hAnsi="Times New Roman" w:cs="Times New Roman"/>
          <w:sz w:val="24"/>
          <w:szCs w:val="24"/>
        </w:rPr>
        <w:t>.</w:t>
      </w:r>
    </w:p>
    <w:p w14:paraId="094E90C9" w14:textId="77777777" w:rsidR="00EE4C01" w:rsidRPr="00704756" w:rsidRDefault="00EE4C01" w:rsidP="00EE4C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5122A" w14:textId="77777777" w:rsidR="00EE4C01" w:rsidRDefault="00EE4C01" w:rsidP="00EE4C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3.3.2. </w:t>
      </w:r>
      <w:r w:rsidRPr="001058FF">
        <w:rPr>
          <w:rFonts w:ascii="Times New Roman" w:hAnsi="Times New Roman" w:cs="Times New Roman"/>
          <w:b/>
          <w:sz w:val="24"/>
          <w:szCs w:val="24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1669001" w14:textId="77777777" w:rsidR="00EE4C01" w:rsidRPr="00704756" w:rsidRDefault="00EE4C01" w:rsidP="00EE4C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AF396D" w14:textId="77777777" w:rsidR="00EE4C01" w:rsidRPr="00E62B62" w:rsidRDefault="00EE4C01" w:rsidP="00EE4C01">
      <w:pPr>
        <w:pStyle w:val="afa"/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9" w:name="_Hlk67247932"/>
      <w:r w:rsidRPr="00E07AEE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E07AEE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 w:rsidRPr="00E07AEE">
        <w:rPr>
          <w:rFonts w:ascii="Times New Roman" w:hAnsi="Times New Roman" w:cs="Times New Roman"/>
          <w:sz w:val="24"/>
          <w:szCs w:val="24"/>
        </w:rPr>
        <w:lastRenderedPageBreak/>
        <w:t>Антивирус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</w:rPr>
        <w:t>Касперского</w:t>
      </w:r>
      <w:bookmarkEnd w:id="9"/>
      <w:r w:rsidRPr="00E62B62">
        <w:rPr>
          <w:rFonts w:ascii="Times New Roman" w:hAnsi="Times New Roman" w:cs="Times New Roman"/>
          <w:sz w:val="24"/>
          <w:szCs w:val="24"/>
          <w:lang w:val="en-US"/>
        </w:rPr>
        <w:t>. .</w:t>
      </w:r>
      <w:r w:rsidRPr="00F57E29">
        <w:rPr>
          <w:rFonts w:ascii="Times New Roman" w:hAnsi="Times New Roman" w:cs="Times New Roman"/>
          <w:sz w:val="24"/>
          <w:szCs w:val="24"/>
        </w:rPr>
        <w:t>NET Framework (4.6.2 и выше), IDE MS Visual Studio (2015 и выше) с пакетом разработки на C#.</w:t>
      </w:r>
    </w:p>
    <w:p w14:paraId="2B3AD3E1" w14:textId="77777777" w:rsidR="00EE4C01" w:rsidRPr="00F57E29" w:rsidRDefault="00EE4C01" w:rsidP="00EE4C01">
      <w:pPr>
        <w:pStyle w:val="afa"/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57E29">
        <w:rPr>
          <w:rFonts w:ascii="Times New Roman" w:hAnsi="Times New Roman" w:cs="Times New Roman"/>
          <w:sz w:val="24"/>
          <w:szCs w:val="24"/>
        </w:rPr>
        <w:t xml:space="preserve">OS Linux с установленным пакетом </w:t>
      </w:r>
      <w:proofErr w:type="spellStart"/>
      <w:r w:rsidRPr="00F57E29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F57E29">
        <w:rPr>
          <w:rFonts w:ascii="Times New Roman" w:hAnsi="Times New Roman" w:cs="Times New Roman"/>
          <w:sz w:val="24"/>
          <w:szCs w:val="24"/>
        </w:rPr>
        <w:t xml:space="preserve">, или OS </w:t>
      </w:r>
      <w:proofErr w:type="spellStart"/>
      <w:r w:rsidRPr="00F57E2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57E29">
        <w:rPr>
          <w:rFonts w:ascii="Times New Roman" w:hAnsi="Times New Roman" w:cs="Times New Roman"/>
          <w:sz w:val="24"/>
          <w:szCs w:val="24"/>
        </w:rPr>
        <w:t xml:space="preserve"> (7 и выше) с установленной IDE MS Visual Studio (2010 и выше) с пакетом для разработки на C++ или IDE </w:t>
      </w:r>
      <w:proofErr w:type="spellStart"/>
      <w:r w:rsidRPr="00F57E29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F57E29">
        <w:rPr>
          <w:rFonts w:ascii="Times New Roman" w:hAnsi="Times New Roman" w:cs="Times New Roman"/>
          <w:sz w:val="24"/>
          <w:szCs w:val="24"/>
        </w:rPr>
        <w:t xml:space="preserve"> с пакетом </w:t>
      </w:r>
      <w:proofErr w:type="spellStart"/>
      <w:r w:rsidRPr="00F57E29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F57E29">
        <w:rPr>
          <w:rFonts w:ascii="Times New Roman" w:hAnsi="Times New Roman" w:cs="Times New Roman"/>
          <w:sz w:val="24"/>
          <w:szCs w:val="24"/>
        </w:rPr>
        <w:t>.</w:t>
      </w:r>
    </w:p>
    <w:p w14:paraId="43F86DB5" w14:textId="77777777" w:rsidR="00F57E29" w:rsidRPr="00F57E29" w:rsidRDefault="00F57E29" w:rsidP="00F57E29">
      <w:pPr>
        <w:pStyle w:val="afa"/>
        <w:tabs>
          <w:tab w:val="left" w:pos="567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C958FAC" w14:textId="77777777" w:rsidR="00C471E2" w:rsidRPr="00704756" w:rsidRDefault="00704756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3.3.3.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Характеристики специализированного оборудования</w:t>
      </w:r>
      <w:r w:rsidR="001F1F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B587F0" w14:textId="77777777" w:rsidR="00704756" w:rsidRPr="00704756" w:rsidRDefault="00F57E29" w:rsidP="00AC4CD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анное оборудо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ание не требуется.</w:t>
      </w:r>
    </w:p>
    <w:p w14:paraId="4F2CBC7B" w14:textId="77777777"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47A0AB" w14:textId="77777777" w:rsidR="00C471E2" w:rsidRPr="001058FF" w:rsidRDefault="00AC4381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3.3.4</w:t>
      </w:r>
      <w:r w:rsidRPr="001058FF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  <w:r w:rsidR="001F1F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0EB60DE" w14:textId="77777777" w:rsidR="00704756" w:rsidRPr="00704756" w:rsidRDefault="00F57E29" w:rsidP="00AC4CD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анное программное обеспечение не требуется.</w:t>
      </w:r>
    </w:p>
    <w:p w14:paraId="30EFE697" w14:textId="77777777"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6DF356" w14:textId="77777777" w:rsidR="00C471E2" w:rsidRPr="00704756" w:rsidRDefault="00AC4381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3.3.5</w:t>
      </w:r>
      <w:r w:rsidRPr="001058FF">
        <w:rPr>
          <w:rFonts w:ascii="Times New Roman" w:hAnsi="Times New Roman" w:cs="Times New Roman"/>
          <w:b/>
          <w:sz w:val="24"/>
          <w:szCs w:val="24"/>
        </w:rPr>
        <w:tab/>
        <w:t>Перечень</w:t>
      </w:r>
      <w:r w:rsidR="008E19ED">
        <w:rPr>
          <w:rFonts w:ascii="Times New Roman" w:hAnsi="Times New Roman" w:cs="Times New Roman"/>
          <w:b/>
          <w:sz w:val="24"/>
          <w:szCs w:val="24"/>
        </w:rPr>
        <w:t>,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 объ</w:t>
      </w:r>
      <w:r w:rsidR="006F52AD">
        <w:rPr>
          <w:rFonts w:ascii="Times New Roman" w:hAnsi="Times New Roman" w:cs="Times New Roman"/>
          <w:b/>
          <w:sz w:val="24"/>
          <w:szCs w:val="24"/>
        </w:rPr>
        <w:t>е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мы </w:t>
      </w:r>
      <w:r w:rsidR="008E19ED">
        <w:rPr>
          <w:rFonts w:ascii="Times New Roman" w:hAnsi="Times New Roman" w:cs="Times New Roman"/>
          <w:b/>
          <w:sz w:val="24"/>
          <w:szCs w:val="24"/>
        </w:rPr>
        <w:t xml:space="preserve">и характеристики </w:t>
      </w:r>
      <w:r w:rsidRPr="001058FF">
        <w:rPr>
          <w:rFonts w:ascii="Times New Roman" w:hAnsi="Times New Roman" w:cs="Times New Roman"/>
          <w:b/>
          <w:sz w:val="24"/>
          <w:szCs w:val="24"/>
        </w:rPr>
        <w:t>требуемых расходных материалов</w:t>
      </w:r>
      <w:r w:rsidR="007047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D2B31" w14:textId="0B89CA8D" w:rsidR="00704756" w:rsidRPr="00704756" w:rsidRDefault="00F57E29" w:rsidP="00AC4CD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ания отсутст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уют. При необходимости для прохождения практики расходные материалы обеспечи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аются самими </w:t>
      </w:r>
      <w:r w:rsidR="00D06B8C">
        <w:rPr>
          <w:rFonts w:ascii="Times New Roman" w:hAnsi="Times New Roman" w:cs="Times New Roman"/>
          <w:sz w:val="24"/>
          <w:szCs w:val="24"/>
        </w:rPr>
        <w:t>обучающимися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инди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идуальном порядке.</w:t>
      </w:r>
    </w:p>
    <w:p w14:paraId="090EE7DF" w14:textId="77777777"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BBFD03" w14:textId="77777777" w:rsidR="00A7687B" w:rsidRPr="001058FF" w:rsidRDefault="00A7687B" w:rsidP="00A7687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0" w:name="_Hlk50997638"/>
      <w:r w:rsidRPr="001058FF">
        <w:rPr>
          <w:rFonts w:ascii="Times New Roman" w:hAnsi="Times New Roman" w:cs="Times New Roman"/>
          <w:b/>
          <w:sz w:val="24"/>
          <w:szCs w:val="24"/>
        </w:rPr>
        <w:t>3.4.</w:t>
      </w:r>
      <w:r w:rsidRPr="001058FF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195BA3E" w14:textId="77777777" w:rsidR="00EE4C01" w:rsidRDefault="00EE4C01" w:rsidP="00EE4C01">
      <w:pPr>
        <w:pStyle w:val="PreformattedText"/>
        <w:ind w:firstLine="57"/>
      </w:pPr>
      <w:bookmarkStart w:id="11" w:name="_Hlk67247967"/>
      <w:bookmarkEnd w:id="10"/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8">
        <w:r>
          <w:rPr>
            <w:rStyle w:val="InternetLink"/>
            <w:rFonts w:ascii="Times New Roman" w:hAnsi="Times New Roman"/>
            <w:sz w:val="24"/>
            <w:szCs w:val="24"/>
          </w:rPr>
          <w:t>http://www.library.spbu.ru/</w:t>
        </w:r>
      </w:hyperlink>
    </w:p>
    <w:p w14:paraId="4816C02E" w14:textId="77777777" w:rsidR="00EE4C01" w:rsidRDefault="00EE4C01" w:rsidP="00EE4C01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9">
        <w:r>
          <w:rPr>
            <w:rStyle w:val="InternetLink"/>
            <w:rFonts w:ascii="Times New Roman" w:hAnsi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2BD76E84" w14:textId="77777777" w:rsidR="00EE4C01" w:rsidRDefault="00EE4C01" w:rsidP="00EE4C01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0">
        <w:r>
          <w:rPr>
            <w:rStyle w:val="InternetLink"/>
            <w:rFonts w:ascii="Times New Roman" w:hAnsi="Times New Roman"/>
            <w:sz w:val="24"/>
            <w:szCs w:val="24"/>
          </w:rPr>
          <w:t>http://cufts.library.spbu.ru/CRDB/SPBGU/</w:t>
        </w:r>
      </w:hyperlink>
    </w:p>
    <w:p w14:paraId="02B79493" w14:textId="77777777" w:rsidR="00EE4C01" w:rsidRDefault="00EE4C01" w:rsidP="00EE4C01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bookmarkStart w:id="12" w:name="_Hlk67467570"/>
      <w:r>
        <w:fldChar w:fldCharType="begin"/>
      </w:r>
      <w:r>
        <w:instrText xml:space="preserve"> HYPERLINK "http://cufts.library.spbu.ru/CRDB/SPBGU/browse?name=rures&amp;resource%20type=8" \h </w:instrText>
      </w:r>
      <w:r>
        <w:fldChar w:fldCharType="separate"/>
      </w:r>
      <w:r>
        <w:rPr>
          <w:rStyle w:val="InternetLink"/>
          <w:rFonts w:ascii="Times New Roman" w:hAnsi="Times New Roman"/>
          <w:sz w:val="24"/>
          <w:szCs w:val="24"/>
        </w:rPr>
        <w:t>http://cufts.library.spbu.ru/CRDB/SPBGU/browse?name=rures&amp;resource%20type=8</w:t>
      </w:r>
      <w:r>
        <w:rPr>
          <w:rStyle w:val="InternetLink"/>
          <w:rFonts w:ascii="Times New Roman" w:hAnsi="Times New Roman" w:cs="Times New Roman"/>
          <w:sz w:val="24"/>
          <w:szCs w:val="24"/>
        </w:rPr>
        <w:fldChar w:fldCharType="end"/>
      </w:r>
    </w:p>
    <w:bookmarkEnd w:id="11"/>
    <w:bookmarkEnd w:id="12"/>
    <w:p w14:paraId="3374C2C3" w14:textId="77777777" w:rsidR="00E446E1" w:rsidRPr="00704756" w:rsidRDefault="00E446E1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607800" w14:textId="77777777" w:rsidR="00DB0DB0" w:rsidRDefault="00AC4381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Раздел 4. Разработчик</w:t>
      </w:r>
      <w:r w:rsidR="00086B03">
        <w:rPr>
          <w:rFonts w:ascii="Times New Roman" w:hAnsi="Times New Roman" w:cs="Times New Roman"/>
          <w:b/>
          <w:sz w:val="24"/>
          <w:szCs w:val="24"/>
        </w:rPr>
        <w:t xml:space="preserve"> (-</w:t>
      </w:r>
      <w:r w:rsidRPr="001058FF">
        <w:rPr>
          <w:rFonts w:ascii="Times New Roman" w:hAnsi="Times New Roman" w:cs="Times New Roman"/>
          <w:b/>
          <w:sz w:val="24"/>
          <w:szCs w:val="24"/>
        </w:rPr>
        <w:t>и</w:t>
      </w:r>
      <w:r w:rsidR="00086B03">
        <w:rPr>
          <w:rFonts w:ascii="Times New Roman" w:hAnsi="Times New Roman" w:cs="Times New Roman"/>
          <w:b/>
          <w:sz w:val="24"/>
          <w:szCs w:val="24"/>
        </w:rPr>
        <w:t>)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14:paraId="0CE86495" w14:textId="77777777" w:rsidR="00086B03" w:rsidRDefault="00086B03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9"/>
        <w:gridCol w:w="2285"/>
        <w:gridCol w:w="2251"/>
        <w:gridCol w:w="2255"/>
      </w:tblGrid>
      <w:tr w:rsidR="00086B03" w14:paraId="6C97DA7A" w14:textId="77777777" w:rsidTr="00537C01">
        <w:tc>
          <w:tcPr>
            <w:tcW w:w="2269" w:type="dxa"/>
          </w:tcPr>
          <w:p w14:paraId="4A674DAB" w14:textId="77777777" w:rsidR="00086B03" w:rsidRDefault="00086B03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285" w:type="dxa"/>
          </w:tcPr>
          <w:p w14:paraId="781B7308" w14:textId="77777777" w:rsidR="00086B03" w:rsidRDefault="00086B03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звание</w:t>
            </w:r>
          </w:p>
        </w:tc>
        <w:tc>
          <w:tcPr>
            <w:tcW w:w="2251" w:type="dxa"/>
          </w:tcPr>
          <w:p w14:paraId="5018F8E9" w14:textId="77777777" w:rsidR="00086B03" w:rsidRDefault="006A1E93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255" w:type="dxa"/>
          </w:tcPr>
          <w:p w14:paraId="6911D7FC" w14:textId="77777777" w:rsidR="00086B03" w:rsidRDefault="006A1E93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Структурное подразделение</w:t>
            </w:r>
          </w:p>
        </w:tc>
      </w:tr>
      <w:tr w:rsidR="00086B03" w14:paraId="7891975D" w14:textId="77777777" w:rsidTr="00537C01">
        <w:tc>
          <w:tcPr>
            <w:tcW w:w="2269" w:type="dxa"/>
          </w:tcPr>
          <w:p w14:paraId="18A564CC" w14:textId="77777777" w:rsidR="00086B03" w:rsidRDefault="00444F79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Сартасов Станислав Юрьевич</w:t>
            </w:r>
          </w:p>
        </w:tc>
        <w:tc>
          <w:tcPr>
            <w:tcW w:w="2285" w:type="dxa"/>
          </w:tcPr>
          <w:p w14:paraId="1C189DEF" w14:textId="77777777" w:rsidR="00086B03" w:rsidRDefault="00086B03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</w:tcPr>
          <w:p w14:paraId="776F99A9" w14:textId="77777777" w:rsidR="00086B03" w:rsidRDefault="00444F79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255" w:type="dxa"/>
          </w:tcPr>
          <w:p w14:paraId="0F66DF4F" w14:textId="77777777" w:rsidR="00086B03" w:rsidRDefault="00444F79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Математико-механический факультет</w:t>
            </w:r>
          </w:p>
        </w:tc>
      </w:tr>
      <w:tr w:rsidR="006A1E93" w14:paraId="3E4ADF59" w14:textId="77777777" w:rsidTr="00537C01">
        <w:tc>
          <w:tcPr>
            <w:tcW w:w="2269" w:type="dxa"/>
          </w:tcPr>
          <w:p w14:paraId="0468B76F" w14:textId="77777777" w:rsidR="006A1E93" w:rsidRDefault="008F625A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Литвинов Юрий Викторович</w:t>
            </w:r>
          </w:p>
        </w:tc>
        <w:tc>
          <w:tcPr>
            <w:tcW w:w="2285" w:type="dxa"/>
          </w:tcPr>
          <w:p w14:paraId="4051DF7C" w14:textId="77777777" w:rsidR="006A1E93" w:rsidRDefault="008F625A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Кандидат техических наук</w:t>
            </w:r>
          </w:p>
        </w:tc>
        <w:tc>
          <w:tcPr>
            <w:tcW w:w="2251" w:type="dxa"/>
          </w:tcPr>
          <w:p w14:paraId="1FF780CD" w14:textId="77777777" w:rsidR="006A1E93" w:rsidRDefault="00F979B5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2255" w:type="dxa"/>
          </w:tcPr>
          <w:p w14:paraId="7514E966" w14:textId="77777777" w:rsidR="006A1E93" w:rsidRDefault="008F625A" w:rsidP="005C2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Математико-механический факультет</w:t>
            </w:r>
          </w:p>
        </w:tc>
      </w:tr>
      <w:tr w:rsidR="00537C01" w14:paraId="7B10FDB9" w14:textId="77777777" w:rsidTr="00537C01">
        <w:tc>
          <w:tcPr>
            <w:tcW w:w="2269" w:type="dxa"/>
          </w:tcPr>
          <w:p w14:paraId="59672562" w14:textId="77777777" w:rsidR="00537C01" w:rsidRDefault="00537C01" w:rsidP="00537C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Кириленко Яков Александрович</w:t>
            </w:r>
          </w:p>
        </w:tc>
        <w:tc>
          <w:tcPr>
            <w:tcW w:w="2285" w:type="dxa"/>
          </w:tcPr>
          <w:p w14:paraId="65120873" w14:textId="77777777" w:rsidR="00537C01" w:rsidRDefault="00537C01" w:rsidP="00537C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</w:tcPr>
          <w:p w14:paraId="7FDB1A89" w14:textId="77777777" w:rsidR="00537C01" w:rsidRDefault="00537C01" w:rsidP="00537C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255" w:type="dxa"/>
          </w:tcPr>
          <w:p w14:paraId="1395F627" w14:textId="77777777" w:rsidR="00537C01" w:rsidRDefault="00537C01" w:rsidP="00537C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Математико-механический факультет</w:t>
            </w:r>
          </w:p>
        </w:tc>
      </w:tr>
      <w:tr w:rsidR="00537C01" w14:paraId="3C6BD9D5" w14:textId="77777777" w:rsidTr="00537C01">
        <w:tc>
          <w:tcPr>
            <w:tcW w:w="2269" w:type="dxa"/>
          </w:tcPr>
          <w:p w14:paraId="55E28DF4" w14:textId="77777777" w:rsidR="00537C01" w:rsidRDefault="00537C01" w:rsidP="00537C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Тулупьев Александр Львович</w:t>
            </w:r>
          </w:p>
        </w:tc>
        <w:tc>
          <w:tcPr>
            <w:tcW w:w="2285" w:type="dxa"/>
          </w:tcPr>
          <w:p w14:paraId="6F6CAB45" w14:textId="77777777" w:rsidR="00537C01" w:rsidRDefault="00537C01" w:rsidP="00537C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Доктор физико-математических наук</w:t>
            </w:r>
          </w:p>
        </w:tc>
        <w:tc>
          <w:tcPr>
            <w:tcW w:w="2251" w:type="dxa"/>
          </w:tcPr>
          <w:p w14:paraId="36F369E8" w14:textId="77777777" w:rsidR="00537C01" w:rsidRDefault="00537C01" w:rsidP="00537C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2255" w:type="dxa"/>
          </w:tcPr>
          <w:p w14:paraId="3332BC3A" w14:textId="77777777" w:rsidR="00537C01" w:rsidRDefault="00537C01" w:rsidP="00537C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Математико-механический факультет</w:t>
            </w:r>
          </w:p>
        </w:tc>
      </w:tr>
      <w:tr w:rsidR="0024392D" w14:paraId="41F73810" w14:textId="77777777" w:rsidTr="00537C01">
        <w:tc>
          <w:tcPr>
            <w:tcW w:w="2269" w:type="dxa"/>
          </w:tcPr>
          <w:p w14:paraId="10909547" w14:textId="77777777" w:rsidR="0024392D" w:rsidRDefault="0024392D" w:rsidP="002439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Новиков Борис Асенович</w:t>
            </w:r>
          </w:p>
        </w:tc>
        <w:tc>
          <w:tcPr>
            <w:tcW w:w="2285" w:type="dxa"/>
          </w:tcPr>
          <w:p w14:paraId="15BB708E" w14:textId="77777777" w:rsidR="0024392D" w:rsidRDefault="0024392D" w:rsidP="002439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Доктор физико-математических наук</w:t>
            </w:r>
          </w:p>
        </w:tc>
        <w:tc>
          <w:tcPr>
            <w:tcW w:w="2251" w:type="dxa"/>
          </w:tcPr>
          <w:p w14:paraId="52D9AE0F" w14:textId="77777777" w:rsidR="0024392D" w:rsidRDefault="0024392D" w:rsidP="002439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2255" w:type="dxa"/>
          </w:tcPr>
          <w:p w14:paraId="03F75151" w14:textId="77777777" w:rsidR="0024392D" w:rsidRDefault="0024392D" w:rsidP="002439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Математико-механический факультет</w:t>
            </w:r>
          </w:p>
        </w:tc>
      </w:tr>
      <w:tr w:rsidR="0024392D" w14:paraId="24082AA5" w14:textId="77777777" w:rsidTr="00537C01">
        <w:tc>
          <w:tcPr>
            <w:tcW w:w="2269" w:type="dxa"/>
          </w:tcPr>
          <w:p w14:paraId="442E9B06" w14:textId="77777777" w:rsidR="0024392D" w:rsidRDefault="0024392D" w:rsidP="002439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Михайлова Елена Георгиевна</w:t>
            </w:r>
          </w:p>
        </w:tc>
        <w:tc>
          <w:tcPr>
            <w:tcW w:w="2285" w:type="dxa"/>
          </w:tcPr>
          <w:p w14:paraId="4AFE0D85" w14:textId="77777777" w:rsidR="0024392D" w:rsidRDefault="0024392D" w:rsidP="002439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24392D">
              <w:rPr>
                <w:rFonts w:ascii="Times New Roman" w:hAnsi="Times New Roman" w:cs="Times New Roman"/>
                <w:sz w:val="24"/>
                <w:szCs w:val="24"/>
              </w:rPr>
              <w:t>андидат физико-математических наук</w:t>
            </w:r>
          </w:p>
        </w:tc>
        <w:tc>
          <w:tcPr>
            <w:tcW w:w="2251" w:type="dxa"/>
          </w:tcPr>
          <w:p w14:paraId="0F598714" w14:textId="77777777" w:rsidR="0024392D" w:rsidRDefault="0024392D" w:rsidP="002439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2255" w:type="dxa"/>
          </w:tcPr>
          <w:p w14:paraId="789FC2FC" w14:textId="77777777" w:rsidR="0024392D" w:rsidRDefault="0024392D" w:rsidP="002439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Математико-механический факультет</w:t>
            </w:r>
          </w:p>
        </w:tc>
      </w:tr>
      <w:tr w:rsidR="00A7687B" w14:paraId="5939AF2E" w14:textId="77777777" w:rsidTr="00DB0778">
        <w:tc>
          <w:tcPr>
            <w:tcW w:w="2269" w:type="dxa"/>
          </w:tcPr>
          <w:p w14:paraId="6035107F" w14:textId="77777777" w:rsidR="00A7687B" w:rsidRDefault="00A7687B" w:rsidP="00DB0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Зеленчук Илья Валерьевич</w:t>
            </w:r>
          </w:p>
        </w:tc>
        <w:tc>
          <w:tcPr>
            <w:tcW w:w="2285" w:type="dxa"/>
          </w:tcPr>
          <w:p w14:paraId="6EC6D32B" w14:textId="77777777" w:rsidR="00A7687B" w:rsidRDefault="00A7687B" w:rsidP="00DB0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</w:tcPr>
          <w:p w14:paraId="5C9FFC33" w14:textId="77777777" w:rsidR="00A7687B" w:rsidRDefault="00A7687B" w:rsidP="00DB0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255" w:type="dxa"/>
          </w:tcPr>
          <w:p w14:paraId="009B19CE" w14:textId="77777777" w:rsidR="00A7687B" w:rsidRDefault="00A7687B" w:rsidP="00DB0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Математико-механический факультет</w:t>
            </w:r>
          </w:p>
        </w:tc>
      </w:tr>
    </w:tbl>
    <w:p w14:paraId="6858C166" w14:textId="77777777" w:rsidR="00086B03" w:rsidRPr="00900EA0" w:rsidRDefault="00086B03" w:rsidP="002B073E">
      <w:pPr>
        <w:rPr>
          <w:rFonts w:ascii="Times New Roman" w:hAnsi="Times New Roman" w:cs="Times New Roman"/>
          <w:sz w:val="24"/>
          <w:szCs w:val="24"/>
        </w:rPr>
      </w:pPr>
    </w:p>
    <w:sectPr w:rsidR="00086B03" w:rsidRPr="00900EA0" w:rsidSect="00900EA0">
      <w:headerReference w:type="default" r:id="rId11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04A26" w14:textId="77777777" w:rsidR="00545F92" w:rsidRDefault="00545F92">
      <w:r>
        <w:separator/>
      </w:r>
    </w:p>
  </w:endnote>
  <w:endnote w:type="continuationSeparator" w:id="0">
    <w:p w14:paraId="3DB1E65E" w14:textId="77777777" w:rsidR="00545F92" w:rsidRDefault="0054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TimesNewRoman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7CA27" w14:textId="77777777" w:rsidR="00545F92" w:rsidRDefault="00545F92">
      <w:r>
        <w:separator/>
      </w:r>
    </w:p>
  </w:footnote>
  <w:footnote w:type="continuationSeparator" w:id="0">
    <w:p w14:paraId="76227A31" w14:textId="77777777" w:rsidR="00545F92" w:rsidRDefault="00545F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249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47C3618" w14:textId="77777777" w:rsidR="00A4282E" w:rsidRPr="005B24C3" w:rsidRDefault="00A4282E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B24C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24C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24C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C7653">
          <w:rPr>
            <w:rFonts w:ascii="Times New Roman" w:hAnsi="Times New Roman" w:cs="Times New Roman"/>
            <w:noProof/>
            <w:sz w:val="24"/>
            <w:szCs w:val="24"/>
          </w:rPr>
          <w:t>25</w:t>
        </w:r>
        <w:r w:rsidRPr="005B24C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50F6B"/>
    <w:multiLevelType w:val="hybridMultilevel"/>
    <w:tmpl w:val="66F0A4F2"/>
    <w:lvl w:ilvl="0" w:tplc="7A5A60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223E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9288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DE3F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8EA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3010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E71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AA0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9A8B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F50A14"/>
    <w:multiLevelType w:val="multilevel"/>
    <w:tmpl w:val="4FDAED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4" w:hanging="6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1A4336DA"/>
    <w:multiLevelType w:val="hybridMultilevel"/>
    <w:tmpl w:val="EA16F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82AD4"/>
    <w:multiLevelType w:val="hybridMultilevel"/>
    <w:tmpl w:val="7CFEB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1325CA1"/>
    <w:multiLevelType w:val="hybridMultilevel"/>
    <w:tmpl w:val="886C1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F7F1B"/>
    <w:multiLevelType w:val="hybridMultilevel"/>
    <w:tmpl w:val="FB523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4A0434"/>
    <w:multiLevelType w:val="hybridMultilevel"/>
    <w:tmpl w:val="C4823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5C3C36"/>
    <w:multiLevelType w:val="hybridMultilevel"/>
    <w:tmpl w:val="3C5AD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023214"/>
    <w:multiLevelType w:val="multilevel"/>
    <w:tmpl w:val="B26C68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F03F4A"/>
    <w:multiLevelType w:val="hybridMultilevel"/>
    <w:tmpl w:val="53C87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67323F"/>
    <w:multiLevelType w:val="hybridMultilevel"/>
    <w:tmpl w:val="44BAE6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6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04E51"/>
    <w:rsid w:val="00014AC3"/>
    <w:rsid w:val="00022B8E"/>
    <w:rsid w:val="0002657B"/>
    <w:rsid w:val="00031444"/>
    <w:rsid w:val="000425A3"/>
    <w:rsid w:val="000467BC"/>
    <w:rsid w:val="00046825"/>
    <w:rsid w:val="00086B03"/>
    <w:rsid w:val="000A6559"/>
    <w:rsid w:val="000B725E"/>
    <w:rsid w:val="000F7F1A"/>
    <w:rsid w:val="001058FF"/>
    <w:rsid w:val="001235C8"/>
    <w:rsid w:val="001268A2"/>
    <w:rsid w:val="00134CA1"/>
    <w:rsid w:val="00136EF6"/>
    <w:rsid w:val="001448D5"/>
    <w:rsid w:val="0018583E"/>
    <w:rsid w:val="001915A3"/>
    <w:rsid w:val="00192372"/>
    <w:rsid w:val="001954A5"/>
    <w:rsid w:val="001A5AD0"/>
    <w:rsid w:val="001B6859"/>
    <w:rsid w:val="001C4448"/>
    <w:rsid w:val="001D2302"/>
    <w:rsid w:val="001D2936"/>
    <w:rsid w:val="001D47CF"/>
    <w:rsid w:val="001D55FA"/>
    <w:rsid w:val="001D7932"/>
    <w:rsid w:val="001E16D5"/>
    <w:rsid w:val="001F1FEE"/>
    <w:rsid w:val="001F66F5"/>
    <w:rsid w:val="0021005F"/>
    <w:rsid w:val="00216E62"/>
    <w:rsid w:val="00217F62"/>
    <w:rsid w:val="0024392D"/>
    <w:rsid w:val="0025183B"/>
    <w:rsid w:val="00252196"/>
    <w:rsid w:val="00252D7B"/>
    <w:rsid w:val="002552A6"/>
    <w:rsid w:val="002702FB"/>
    <w:rsid w:val="00273CCB"/>
    <w:rsid w:val="002763CA"/>
    <w:rsid w:val="00285460"/>
    <w:rsid w:val="00292FE0"/>
    <w:rsid w:val="002933BF"/>
    <w:rsid w:val="0029345A"/>
    <w:rsid w:val="00297059"/>
    <w:rsid w:val="002B073E"/>
    <w:rsid w:val="002D265A"/>
    <w:rsid w:val="002D6D79"/>
    <w:rsid w:val="002F075C"/>
    <w:rsid w:val="003030A3"/>
    <w:rsid w:val="00305893"/>
    <w:rsid w:val="00307108"/>
    <w:rsid w:val="003332DB"/>
    <w:rsid w:val="00344912"/>
    <w:rsid w:val="0039018D"/>
    <w:rsid w:val="00390DDC"/>
    <w:rsid w:val="00395B01"/>
    <w:rsid w:val="003B335F"/>
    <w:rsid w:val="003D3AEA"/>
    <w:rsid w:val="003E7A61"/>
    <w:rsid w:val="003F1248"/>
    <w:rsid w:val="00414FC1"/>
    <w:rsid w:val="00425D41"/>
    <w:rsid w:val="00444F79"/>
    <w:rsid w:val="00461970"/>
    <w:rsid w:val="00494F0D"/>
    <w:rsid w:val="004A6912"/>
    <w:rsid w:val="004A6F5D"/>
    <w:rsid w:val="004A6FCA"/>
    <w:rsid w:val="004B4031"/>
    <w:rsid w:val="004D0DE9"/>
    <w:rsid w:val="004E5FE4"/>
    <w:rsid w:val="004F7333"/>
    <w:rsid w:val="00505A1C"/>
    <w:rsid w:val="005207E0"/>
    <w:rsid w:val="0053668B"/>
    <w:rsid w:val="00537C01"/>
    <w:rsid w:val="00545F92"/>
    <w:rsid w:val="00575791"/>
    <w:rsid w:val="00586AF3"/>
    <w:rsid w:val="005A2057"/>
    <w:rsid w:val="005A2368"/>
    <w:rsid w:val="005A58FE"/>
    <w:rsid w:val="005B24C3"/>
    <w:rsid w:val="005B50D1"/>
    <w:rsid w:val="005B6B6B"/>
    <w:rsid w:val="005B77E1"/>
    <w:rsid w:val="005C20BF"/>
    <w:rsid w:val="005C6FA9"/>
    <w:rsid w:val="005D56E9"/>
    <w:rsid w:val="005E2B78"/>
    <w:rsid w:val="005E3EBF"/>
    <w:rsid w:val="00601350"/>
    <w:rsid w:val="00617231"/>
    <w:rsid w:val="00654775"/>
    <w:rsid w:val="00671461"/>
    <w:rsid w:val="00674730"/>
    <w:rsid w:val="006763BD"/>
    <w:rsid w:val="00680E26"/>
    <w:rsid w:val="006A1E93"/>
    <w:rsid w:val="006A4112"/>
    <w:rsid w:val="006B79D7"/>
    <w:rsid w:val="006C61B1"/>
    <w:rsid w:val="006D24EB"/>
    <w:rsid w:val="006D4603"/>
    <w:rsid w:val="006D76AE"/>
    <w:rsid w:val="006E2362"/>
    <w:rsid w:val="006F1F36"/>
    <w:rsid w:val="006F52AD"/>
    <w:rsid w:val="0070089C"/>
    <w:rsid w:val="00704756"/>
    <w:rsid w:val="0072303A"/>
    <w:rsid w:val="00732EF8"/>
    <w:rsid w:val="00742710"/>
    <w:rsid w:val="00772F1D"/>
    <w:rsid w:val="00774850"/>
    <w:rsid w:val="00792334"/>
    <w:rsid w:val="007B298B"/>
    <w:rsid w:val="007B7FFD"/>
    <w:rsid w:val="007C7653"/>
    <w:rsid w:val="007D760B"/>
    <w:rsid w:val="007E5052"/>
    <w:rsid w:val="007E60CA"/>
    <w:rsid w:val="007F066E"/>
    <w:rsid w:val="00800230"/>
    <w:rsid w:val="00815F39"/>
    <w:rsid w:val="0082393D"/>
    <w:rsid w:val="00823FE1"/>
    <w:rsid w:val="008370F5"/>
    <w:rsid w:val="00850A7F"/>
    <w:rsid w:val="00861494"/>
    <w:rsid w:val="008703B6"/>
    <w:rsid w:val="008705B1"/>
    <w:rsid w:val="00872CBE"/>
    <w:rsid w:val="00872E70"/>
    <w:rsid w:val="00883483"/>
    <w:rsid w:val="00896200"/>
    <w:rsid w:val="008B2BA4"/>
    <w:rsid w:val="008B4C29"/>
    <w:rsid w:val="008C0063"/>
    <w:rsid w:val="008D10BA"/>
    <w:rsid w:val="008E05BC"/>
    <w:rsid w:val="008E19ED"/>
    <w:rsid w:val="008E26AB"/>
    <w:rsid w:val="008F625A"/>
    <w:rsid w:val="00900EA0"/>
    <w:rsid w:val="00901987"/>
    <w:rsid w:val="009155A5"/>
    <w:rsid w:val="00917B14"/>
    <w:rsid w:val="009409E2"/>
    <w:rsid w:val="0096212E"/>
    <w:rsid w:val="009918E5"/>
    <w:rsid w:val="00995827"/>
    <w:rsid w:val="009A270A"/>
    <w:rsid w:val="009A5FAB"/>
    <w:rsid w:val="009A6CD3"/>
    <w:rsid w:val="009B489F"/>
    <w:rsid w:val="009C77B4"/>
    <w:rsid w:val="009E4E32"/>
    <w:rsid w:val="009E78BF"/>
    <w:rsid w:val="009F21FA"/>
    <w:rsid w:val="009F2C05"/>
    <w:rsid w:val="00A07980"/>
    <w:rsid w:val="00A151A2"/>
    <w:rsid w:val="00A2183C"/>
    <w:rsid w:val="00A23A61"/>
    <w:rsid w:val="00A348C6"/>
    <w:rsid w:val="00A4282E"/>
    <w:rsid w:val="00A43007"/>
    <w:rsid w:val="00A51FCB"/>
    <w:rsid w:val="00A53599"/>
    <w:rsid w:val="00A70215"/>
    <w:rsid w:val="00A7687B"/>
    <w:rsid w:val="00A906D8"/>
    <w:rsid w:val="00A9124B"/>
    <w:rsid w:val="00AA5B9F"/>
    <w:rsid w:val="00AB5A74"/>
    <w:rsid w:val="00AB5F00"/>
    <w:rsid w:val="00AC4381"/>
    <w:rsid w:val="00AC4CDB"/>
    <w:rsid w:val="00AC5474"/>
    <w:rsid w:val="00AD19D7"/>
    <w:rsid w:val="00AD59B8"/>
    <w:rsid w:val="00AF63F6"/>
    <w:rsid w:val="00AF6EF4"/>
    <w:rsid w:val="00B001FC"/>
    <w:rsid w:val="00B17787"/>
    <w:rsid w:val="00B20576"/>
    <w:rsid w:val="00B275AA"/>
    <w:rsid w:val="00B601DB"/>
    <w:rsid w:val="00B65561"/>
    <w:rsid w:val="00B75CCD"/>
    <w:rsid w:val="00B821F0"/>
    <w:rsid w:val="00B84555"/>
    <w:rsid w:val="00B944A3"/>
    <w:rsid w:val="00BA1BCC"/>
    <w:rsid w:val="00BA3CB8"/>
    <w:rsid w:val="00BB3E16"/>
    <w:rsid w:val="00BB6747"/>
    <w:rsid w:val="00BB708A"/>
    <w:rsid w:val="00BC1260"/>
    <w:rsid w:val="00C004C3"/>
    <w:rsid w:val="00C03E44"/>
    <w:rsid w:val="00C3424E"/>
    <w:rsid w:val="00C40E0A"/>
    <w:rsid w:val="00C414CE"/>
    <w:rsid w:val="00C471E2"/>
    <w:rsid w:val="00C47D50"/>
    <w:rsid w:val="00CA4FD2"/>
    <w:rsid w:val="00CE2ABF"/>
    <w:rsid w:val="00CE35DA"/>
    <w:rsid w:val="00CF0355"/>
    <w:rsid w:val="00D01128"/>
    <w:rsid w:val="00D06B8C"/>
    <w:rsid w:val="00D1033C"/>
    <w:rsid w:val="00D13C21"/>
    <w:rsid w:val="00D16855"/>
    <w:rsid w:val="00D178F0"/>
    <w:rsid w:val="00D353FF"/>
    <w:rsid w:val="00D757D4"/>
    <w:rsid w:val="00DB0DB0"/>
    <w:rsid w:val="00DB5D13"/>
    <w:rsid w:val="00DC0E8C"/>
    <w:rsid w:val="00DD0B52"/>
    <w:rsid w:val="00DE0C07"/>
    <w:rsid w:val="00E06E05"/>
    <w:rsid w:val="00E12D79"/>
    <w:rsid w:val="00E14AD1"/>
    <w:rsid w:val="00E446E1"/>
    <w:rsid w:val="00E447D4"/>
    <w:rsid w:val="00E57A78"/>
    <w:rsid w:val="00E87590"/>
    <w:rsid w:val="00E9111F"/>
    <w:rsid w:val="00EA4865"/>
    <w:rsid w:val="00EE4C01"/>
    <w:rsid w:val="00EF178C"/>
    <w:rsid w:val="00F050D8"/>
    <w:rsid w:val="00F05E09"/>
    <w:rsid w:val="00F071AE"/>
    <w:rsid w:val="00F243BB"/>
    <w:rsid w:val="00F256F9"/>
    <w:rsid w:val="00F33083"/>
    <w:rsid w:val="00F3704B"/>
    <w:rsid w:val="00F426FB"/>
    <w:rsid w:val="00F52851"/>
    <w:rsid w:val="00F57E29"/>
    <w:rsid w:val="00F730F6"/>
    <w:rsid w:val="00F836EE"/>
    <w:rsid w:val="00F959E2"/>
    <w:rsid w:val="00F979B5"/>
    <w:rsid w:val="00FC495C"/>
    <w:rsid w:val="00FE3C73"/>
    <w:rsid w:val="00FF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205E"/>
  <w15:docId w15:val="{0A9C8E98-2D77-4258-96E6-9A71A39C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b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9">
    <w:name w:val="Название Знак1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table" w:styleId="af2">
    <w:name w:val="Table Grid"/>
    <w:basedOn w:val="a1"/>
    <w:uiPriority w:val="59"/>
    <w:rsid w:val="006747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annotation reference"/>
    <w:basedOn w:val="a0"/>
    <w:uiPriority w:val="99"/>
    <w:semiHidden/>
    <w:unhideWhenUsed/>
    <w:rsid w:val="005B24C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B24C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B24C3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B24C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B24C3"/>
    <w:rPr>
      <w:b/>
      <w:bCs/>
      <w:sz w:val="20"/>
      <w:szCs w:val="20"/>
    </w:rPr>
  </w:style>
  <w:style w:type="character" w:styleId="af8">
    <w:name w:val="Hyperlink"/>
    <w:basedOn w:val="a0"/>
    <w:uiPriority w:val="99"/>
    <w:unhideWhenUsed/>
    <w:rsid w:val="00F730F6"/>
    <w:rPr>
      <w:color w:val="0000FF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F730F6"/>
    <w:rPr>
      <w:color w:val="800080" w:themeColor="followedHyperlink"/>
      <w:u w:val="single"/>
    </w:rPr>
  </w:style>
  <w:style w:type="paragraph" w:styleId="afa">
    <w:name w:val="List Paragraph"/>
    <w:basedOn w:val="a"/>
    <w:link w:val="afb"/>
    <w:uiPriority w:val="34"/>
    <w:qFormat/>
    <w:rsid w:val="00A70215"/>
    <w:pPr>
      <w:ind w:left="720"/>
      <w:contextualSpacing/>
    </w:pPr>
  </w:style>
  <w:style w:type="paragraph" w:customStyle="1" w:styleId="ConsPlusNormal">
    <w:name w:val="ConsPlusNormal"/>
    <w:rsid w:val="00900EA0"/>
    <w:pPr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b">
    <w:name w:val="Абзац списка Знак"/>
    <w:basedOn w:val="a0"/>
    <w:link w:val="afa"/>
    <w:uiPriority w:val="34"/>
    <w:rsid w:val="00900EA0"/>
  </w:style>
  <w:style w:type="paragraph" w:customStyle="1" w:styleId="afc">
    <w:name w:val="Текстовый блок"/>
    <w:rsid w:val="00900EA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Times New Roman" w:eastAsia="Arial Unicode MS" w:hAnsi="Arial Unicode MS" w:cs="Arial Unicode MS"/>
      <w:color w:val="000000"/>
      <w:u w:color="000000"/>
      <w:bdr w:val="nil"/>
      <w:lang w:eastAsia="ru-RU"/>
    </w:rPr>
  </w:style>
  <w:style w:type="character" w:customStyle="1" w:styleId="1d">
    <w:name w:val="Неразрешенное упоминание1"/>
    <w:basedOn w:val="a0"/>
    <w:uiPriority w:val="99"/>
    <w:semiHidden/>
    <w:unhideWhenUsed/>
    <w:rsid w:val="00575791"/>
    <w:rPr>
      <w:color w:val="605E5C"/>
      <w:shd w:val="clear" w:color="auto" w:fill="E1DFDD"/>
    </w:rPr>
  </w:style>
  <w:style w:type="paragraph" w:styleId="afd">
    <w:name w:val="Subtitle"/>
    <w:basedOn w:val="a"/>
    <w:next w:val="a"/>
    <w:link w:val="afe"/>
    <w:uiPriority w:val="11"/>
    <w:qFormat/>
    <w:rsid w:val="00D16855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eastAsia="ru-RU"/>
    </w:rPr>
  </w:style>
  <w:style w:type="character" w:customStyle="1" w:styleId="afe">
    <w:name w:val="Подзаголовок Знак"/>
    <w:basedOn w:val="a0"/>
    <w:link w:val="afd"/>
    <w:uiPriority w:val="11"/>
    <w:rsid w:val="00D16855"/>
    <w:rPr>
      <w:rFonts w:ascii="Arial" w:eastAsia="Arial" w:hAnsi="Arial" w:cs="Arial"/>
      <w:color w:val="666666"/>
      <w:sz w:val="30"/>
      <w:szCs w:val="30"/>
      <w:lang w:eastAsia="ru-RU"/>
    </w:rPr>
  </w:style>
  <w:style w:type="paragraph" w:customStyle="1" w:styleId="paragraph">
    <w:name w:val="paragraph"/>
    <w:basedOn w:val="a"/>
    <w:rsid w:val="00AC4C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4CDB"/>
  </w:style>
  <w:style w:type="character" w:customStyle="1" w:styleId="eop">
    <w:name w:val="eop"/>
    <w:basedOn w:val="a0"/>
    <w:rsid w:val="00AC4CDB"/>
  </w:style>
  <w:style w:type="character" w:customStyle="1" w:styleId="contextualspellingandgrammarerror">
    <w:name w:val="contextualspellingandgrammarerror"/>
    <w:basedOn w:val="a0"/>
    <w:rsid w:val="00AC4CDB"/>
  </w:style>
  <w:style w:type="character" w:customStyle="1" w:styleId="spellingerror">
    <w:name w:val="spellingerror"/>
    <w:basedOn w:val="a0"/>
    <w:rsid w:val="00AC4CDB"/>
  </w:style>
  <w:style w:type="character" w:styleId="aff">
    <w:name w:val="footnote reference"/>
    <w:basedOn w:val="a0"/>
    <w:uiPriority w:val="99"/>
    <w:semiHidden/>
    <w:unhideWhenUsed/>
    <w:rsid w:val="00A7687B"/>
    <w:rPr>
      <w:vertAlign w:val="superscript"/>
    </w:rPr>
  </w:style>
  <w:style w:type="character" w:customStyle="1" w:styleId="InternetLink">
    <w:name w:val="Internet Link"/>
    <w:basedOn w:val="a0"/>
    <w:rsid w:val="00EE4C01"/>
    <w:rPr>
      <w:color w:val="0000FF"/>
      <w:u w:val="single"/>
    </w:rPr>
  </w:style>
  <w:style w:type="paragraph" w:customStyle="1" w:styleId="PreformattedText">
    <w:name w:val="Preformatted Text"/>
    <w:basedOn w:val="a"/>
    <w:qFormat/>
    <w:rsid w:val="00EE4C01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paragraph" w:customStyle="1" w:styleId="TableParagraph">
    <w:name w:val="Table Paragraph"/>
    <w:basedOn w:val="a"/>
    <w:rsid w:val="00D01128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3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cufts.library.spbu.ru/CRDB/SPBG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brary.spbu.ru/cgi-bin/irbis64r/cgiirbis_64.exe?C21COM=F&amp;I21DBN=IBIS&amp;P21DBN=IB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89C56-B5F3-4235-A5E4-5161711AB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8442</Words>
  <Characters>48120</Characters>
  <Application>Microsoft Office Word</Application>
  <DocSecurity>0</DocSecurity>
  <Lines>401</Lines>
  <Paragraphs>112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Сартасов Станислав Юрьевич</dc:creator>
  <cp:lastModifiedBy>User</cp:lastModifiedBy>
  <cp:revision>39</cp:revision>
  <cp:lastPrinted>2017-06-01T09:40:00Z</cp:lastPrinted>
  <dcterms:created xsi:type="dcterms:W3CDTF">2018-11-22T14:32:00Z</dcterms:created>
  <dcterms:modified xsi:type="dcterms:W3CDTF">2021-09-13T08:20:00Z</dcterms:modified>
</cp:coreProperties>
</file>