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33597" w14:textId="524B5EC5" w:rsidR="0024530F" w:rsidRDefault="0024530F">
      <w:pPr>
        <w:jc w:val="right"/>
      </w:pPr>
    </w:p>
    <w:p w14:paraId="66CBB207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99E05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FF9BC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C8BEB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0A26B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3B9DC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E28B5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C5DEE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C3374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EA143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D630E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DE727" w14:textId="77777777" w:rsidR="0024530F" w:rsidRDefault="0045605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1D99F8E" w14:textId="77777777" w:rsidR="0024530F" w:rsidRDefault="0024530F">
      <w:pPr>
        <w:jc w:val="center"/>
        <w:rPr>
          <w:spacing w:val="20"/>
        </w:rPr>
      </w:pPr>
    </w:p>
    <w:p w14:paraId="54CAE300" w14:textId="77777777" w:rsidR="0024530F" w:rsidRDefault="0045605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6735DBB" w14:textId="77777777" w:rsidR="0024530F" w:rsidRDefault="0045605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12DF8389" w14:textId="77777777" w:rsidR="0024530F" w:rsidRDefault="0045605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23C5E5E1" w14:textId="77777777" w:rsidR="0024530F" w:rsidRDefault="0045605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A10AAAC" w14:textId="77777777" w:rsidR="0024530F" w:rsidRDefault="0045605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C7082B1" w14:textId="77777777" w:rsidR="0024530F" w:rsidRDefault="0045605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Человеко-машинное взаимодействие</w:t>
      </w:r>
    </w:p>
    <w:p w14:paraId="3352A408" w14:textId="77777777" w:rsidR="0024530F" w:rsidRDefault="00456053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Human-Computer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Interaction</w:t>
      </w:r>
      <w:proofErr w:type="spellEnd"/>
    </w:p>
    <w:p w14:paraId="046B97C2" w14:textId="77777777" w:rsidR="0024530F" w:rsidRDefault="0045605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EA9A094" w14:textId="77777777" w:rsidR="0024530F" w:rsidRDefault="0045605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C8222F6" w14:textId="77777777" w:rsidR="0024530F" w:rsidRDefault="0045605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83FEFF" w14:textId="77777777" w:rsidR="0024530F" w:rsidRDefault="0045605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DDA6F5A" w14:textId="77777777" w:rsidR="0024530F" w:rsidRDefault="0024530F"/>
    <w:p w14:paraId="4FEEAD0E" w14:textId="77777777" w:rsidR="0024530F" w:rsidRDefault="0024530F"/>
    <w:p w14:paraId="1271D85E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1</w:t>
      </w:r>
    </w:p>
    <w:p w14:paraId="34863F4D" w14:textId="77777777" w:rsidR="0024530F" w:rsidRDefault="0045605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74CCF" w14:textId="77777777" w:rsidR="0024530F" w:rsidRDefault="00456053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003619</w:t>
      </w:r>
    </w:p>
    <w:p w14:paraId="6D8A60E3" w14:textId="77777777" w:rsidR="0024530F" w:rsidRDefault="0045605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3CD70" w14:textId="77777777" w:rsidR="0024530F" w:rsidRDefault="004560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D2DF6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8FBFB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775D9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B902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65DE5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CC2CE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A1D8C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C4CFC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26A8A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E07E0" w14:textId="77777777" w:rsidR="009D3F85" w:rsidRDefault="009D3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2ED8B" w14:textId="77777777" w:rsidR="00A74972" w:rsidRDefault="00A749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FCC0E" w14:textId="77777777" w:rsidR="00A74972" w:rsidRDefault="00A749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417C4" w14:textId="77777777" w:rsidR="00A74972" w:rsidRDefault="00A749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AA171" w14:textId="72D3FCC2" w:rsidR="009D3F85" w:rsidRDefault="00A749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9948B59" w14:textId="50751FD4" w:rsidR="00A74972" w:rsidRDefault="00A749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4AF613A7" w14:textId="77777777" w:rsidR="0024530F" w:rsidRDefault="00456053">
      <w:r>
        <w:br w:type="page"/>
      </w:r>
    </w:p>
    <w:p w14:paraId="5D5CBB24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9844D3D" w14:textId="77777777" w:rsidR="0024530F" w:rsidRDefault="0024530F"/>
    <w:p w14:paraId="7393EBFB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E409C83" w14:textId="77777777" w:rsidR="00A74972" w:rsidRDefault="00456053" w:rsidP="00A74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изучения дисциплины «Человеко-машинное взаимодействие» – дать студентам теоретические основы проектирования, планирования, создания и тестирования пользовательского интерфейса программного обеспечения.</w:t>
      </w:r>
    </w:p>
    <w:p w14:paraId="0CD0FFB0" w14:textId="5ED91EBA" w:rsidR="0024530F" w:rsidRDefault="00456053" w:rsidP="00A74972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рамках данного курса студенты будут применять полученные знания на практике, в результате чего будут сформированы полезные навыки работы с пользовательскими интерфейсами. </w:t>
      </w:r>
    </w:p>
    <w:p w14:paraId="48EDAE05" w14:textId="77777777" w:rsidR="0024530F" w:rsidRDefault="0024530F"/>
    <w:p w14:paraId="6139E0AA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46CB45A" w14:textId="2F3042EA" w:rsidR="0024530F" w:rsidRDefault="00456053" w:rsidP="00A74972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Программа курса предназначена студентам 2 курса и рассчитана на студентов, знакомых с основами программирования и создававших хотя бы один раз приложение, имеющее нетривиальный пользовательский интерфейс.</w:t>
      </w:r>
      <w:r>
        <w:rPr>
          <w:rFonts w:ascii="Times New Roman" w:hAnsi="Times New Roman" w:cs="Times New Roman"/>
          <w:sz w:val="24"/>
          <w:szCs w:val="24"/>
        </w:rPr>
        <w:br/>
        <w:t>Максимальная эффективность программы будет обеспечена при условии, что студент: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владеет основами программирования на языках C#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илиJava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знает основы разработки пользовательского интерфейса;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сталкивался с проблемами, возникающими при разработке нетривиальных интерфейсов пользователя;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участвовал в промышленном проекте с развитым интерфейсом пользователя.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94F84F6" w14:textId="77777777" w:rsidR="0024530F" w:rsidRDefault="0024530F"/>
    <w:p w14:paraId="5AACA7E8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FC44FF" w:rsidRPr="008F5ABD" w14:paraId="4B5E1F21" w14:textId="77777777" w:rsidTr="00F71202">
        <w:tc>
          <w:tcPr>
            <w:tcW w:w="534" w:type="dxa"/>
          </w:tcPr>
          <w:p w14:paraId="5043E5CC" w14:textId="77777777" w:rsidR="00FC44FF" w:rsidRPr="00B45F52" w:rsidRDefault="00FC44F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57D39DD9" w14:textId="77777777" w:rsidR="00FC44FF" w:rsidRPr="00B45F52" w:rsidRDefault="00FC44F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6C5B7D66" w14:textId="77777777" w:rsidR="00FC44FF" w:rsidRPr="00B45F52" w:rsidRDefault="00FC44FF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0CE69DA8" w14:textId="77777777" w:rsidR="00FC44FF" w:rsidRPr="00B45F52" w:rsidRDefault="00FC44FF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063AE338" w14:textId="77777777" w:rsidR="00FC44FF" w:rsidRPr="001B1892" w:rsidRDefault="00FC44FF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1C2B7CC4" w14:textId="77777777" w:rsidR="00FC44FF" w:rsidRPr="001B1892" w:rsidRDefault="00FC44FF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FC44FF" w:rsidRPr="008F5ABD" w14:paraId="7F20385D" w14:textId="77777777" w:rsidTr="00F71202">
        <w:tc>
          <w:tcPr>
            <w:tcW w:w="534" w:type="dxa"/>
          </w:tcPr>
          <w:p w14:paraId="74DD0A1B" w14:textId="77777777" w:rsidR="00FC44FF" w:rsidRPr="00B45F52" w:rsidRDefault="00FC44F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5ED994D5" w14:textId="77777777" w:rsidR="00FC44FF" w:rsidRPr="00B45F52" w:rsidRDefault="00FC44F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5C2FA64A" w14:textId="77777777" w:rsidR="00FC44FF" w:rsidRPr="00B45F52" w:rsidRDefault="00FC44F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2B0B48D7" w14:textId="77777777" w:rsidR="00FC44FF" w:rsidRPr="001B1892" w:rsidRDefault="00FC44F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6AF61F6B" w14:textId="77777777" w:rsidR="00FC44FF" w:rsidRPr="001B1892" w:rsidRDefault="00FC44F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FC44FF" w:rsidRPr="008F5ABD" w14:paraId="11F854DA" w14:textId="77777777" w:rsidTr="00F71202">
        <w:tc>
          <w:tcPr>
            <w:tcW w:w="534" w:type="dxa"/>
          </w:tcPr>
          <w:p w14:paraId="121F4897" w14:textId="77777777" w:rsidR="00FC44FF" w:rsidRPr="00B45F52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5530859F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41830A84" w14:textId="77777777" w:rsidR="00FC44FF" w:rsidRPr="009F1418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84" w:type="dxa"/>
          </w:tcPr>
          <w:p w14:paraId="5B37370E" w14:textId="49C39A63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Знание </w:t>
            </w:r>
            <w:r w:rsidRPr="00FC44FF">
              <w:rPr>
                <w:szCs w:val="24"/>
                <w:lang w:val="ru-RU"/>
              </w:rPr>
              <w:t>основных этапов работы над дизайн-проектом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7047EA67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</w:tr>
      <w:tr w:rsidR="00FC44FF" w:rsidRPr="008F5ABD" w14:paraId="35B49CDF" w14:textId="77777777" w:rsidTr="00F71202">
        <w:tc>
          <w:tcPr>
            <w:tcW w:w="534" w:type="dxa"/>
          </w:tcPr>
          <w:p w14:paraId="7EDBE42B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54CD2F92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</w:t>
            </w:r>
            <w:r>
              <w:rPr>
                <w:sz w:val="22"/>
                <w:lang w:val="ru-RU"/>
              </w:rPr>
              <w:lastRenderedPageBreak/>
              <w:t>ональные компетенции</w:t>
            </w:r>
          </w:p>
        </w:tc>
        <w:tc>
          <w:tcPr>
            <w:tcW w:w="1701" w:type="dxa"/>
          </w:tcPr>
          <w:p w14:paraId="5EA6C7E2" w14:textId="77777777" w:rsidR="00FC44FF" w:rsidRPr="009F1418" w:rsidRDefault="00FC44FF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lastRenderedPageBreak/>
              <w:t xml:space="preserve">ОПК-2 </w:t>
            </w:r>
            <w:r w:rsidRPr="009F1418">
              <w:rPr>
                <w:szCs w:val="24"/>
                <w:lang w:val="ru-RU"/>
              </w:rPr>
              <w:lastRenderedPageBreak/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  <w:p w14:paraId="3F4F0CC2" w14:textId="77777777" w:rsidR="00FC44FF" w:rsidRPr="009F1418" w:rsidRDefault="00FC44FF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1984" w:type="dxa"/>
          </w:tcPr>
          <w:p w14:paraId="56A93848" w14:textId="4B16FCA9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lastRenderedPageBreak/>
              <w:t xml:space="preserve">Знание </w:t>
            </w:r>
            <w:r w:rsidRPr="00FC44FF">
              <w:rPr>
                <w:szCs w:val="24"/>
                <w:lang w:val="ru-RU"/>
              </w:rPr>
              <w:t xml:space="preserve">методов </w:t>
            </w:r>
            <w:r w:rsidRPr="00FC44FF">
              <w:rPr>
                <w:szCs w:val="24"/>
                <w:lang w:val="ru-RU"/>
              </w:rPr>
              <w:lastRenderedPageBreak/>
              <w:t>первичного и вторичного исследования и генерации идей</w:t>
            </w:r>
            <w:r w:rsidRPr="009F1418">
              <w:rPr>
                <w:szCs w:val="24"/>
                <w:lang w:val="ru-RU"/>
              </w:rPr>
              <w:t>.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34E0F8C6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 xml:space="preserve">ОПК-2.1 Уметь писать </w:t>
            </w:r>
            <w:r w:rsidRPr="009F1418">
              <w:rPr>
                <w:sz w:val="22"/>
                <w:lang w:val="ru-RU"/>
              </w:rPr>
              <w:lastRenderedPageBreak/>
              <w:t>программный код с использованием языков программирования, определения и манипулирования данными</w:t>
            </w:r>
          </w:p>
        </w:tc>
      </w:tr>
      <w:tr w:rsidR="00FC44FF" w:rsidRPr="008F5ABD" w14:paraId="6FD5A5DB" w14:textId="77777777" w:rsidTr="00F71202">
        <w:tc>
          <w:tcPr>
            <w:tcW w:w="534" w:type="dxa"/>
          </w:tcPr>
          <w:p w14:paraId="6CF2E1CA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877" w:type="dxa"/>
          </w:tcPr>
          <w:p w14:paraId="3CCCE6DD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1BC17618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  <w:p w14:paraId="67DC26F8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03CFF767" w14:textId="406DCBCE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Знание </w:t>
            </w:r>
            <w:r w:rsidRPr="00FC44FF">
              <w:rPr>
                <w:szCs w:val="24"/>
                <w:lang w:val="ru-RU"/>
              </w:rPr>
              <w:t>подходов к проектированию функциональности, информационной архитектуры, структуры и интерфейсов взаимодействия</w:t>
            </w:r>
            <w:r w:rsidRPr="009F1418">
              <w:rPr>
                <w:szCs w:val="24"/>
                <w:lang w:val="ru-RU"/>
              </w:rPr>
              <w:t>.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5C52CED5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FC44FF" w:rsidRPr="008F5ABD" w14:paraId="2EAEF373" w14:textId="77777777" w:rsidTr="00F71202">
        <w:tc>
          <w:tcPr>
            <w:tcW w:w="534" w:type="dxa"/>
          </w:tcPr>
          <w:p w14:paraId="7248B2A6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69FA8051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4A198090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ОПК-7 – способен применять в практической деятельности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основные концепции, принципы, теории и факты, связанные с информатикой;</w:t>
            </w:r>
          </w:p>
          <w:p w14:paraId="4F65E5AF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3294E75" w14:textId="0ECE37A8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lastRenderedPageBreak/>
              <w:t xml:space="preserve">Знание </w:t>
            </w:r>
            <w:r w:rsidRPr="00FC44FF">
              <w:rPr>
                <w:szCs w:val="24"/>
                <w:lang w:val="ru-RU"/>
              </w:rPr>
              <w:t xml:space="preserve">гайдлайнов и принципов проектирования интерфейсов </w:t>
            </w:r>
            <w:r w:rsidRPr="00FC44FF">
              <w:rPr>
                <w:szCs w:val="24"/>
                <w:lang w:val="ru-RU"/>
              </w:rPr>
              <w:lastRenderedPageBreak/>
              <w:t>для различных платформ</w:t>
            </w:r>
            <w:r w:rsidRPr="009F1418">
              <w:rPr>
                <w:szCs w:val="24"/>
                <w:lang w:val="ru-RU"/>
              </w:rPr>
              <w:t>.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32B396DA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>ОПК-7.2 Оценка осуществимости функционирования и сопровождения программного средства</w:t>
            </w:r>
          </w:p>
        </w:tc>
      </w:tr>
      <w:tr w:rsidR="00FC44FF" w:rsidRPr="008F5ABD" w14:paraId="28FECB25" w14:textId="77777777" w:rsidTr="00F71202">
        <w:tc>
          <w:tcPr>
            <w:tcW w:w="534" w:type="dxa"/>
          </w:tcPr>
          <w:p w14:paraId="08BE5CD8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1877" w:type="dxa"/>
          </w:tcPr>
          <w:p w14:paraId="09FC8AB0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3861289A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ПКП-1 – способен проектировать программные системы;</w:t>
            </w:r>
          </w:p>
          <w:p w14:paraId="025F6B4C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21A403CD" w14:textId="45548858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Умение </w:t>
            </w:r>
            <w:r w:rsidRPr="00FC44FF">
              <w:rPr>
                <w:szCs w:val="24"/>
                <w:lang w:val="ru-RU"/>
              </w:rPr>
              <w:t>описать этапы процесса разработки интерфейса продукта, создаваемые артефакты на каждом из этапов</w:t>
            </w:r>
            <w:r w:rsidRPr="009F1418">
              <w:rPr>
                <w:szCs w:val="24"/>
                <w:lang w:val="ru-RU"/>
              </w:rPr>
              <w:t>.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2C328400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FC44FF" w:rsidRPr="008F5ABD" w14:paraId="12F16193" w14:textId="77777777" w:rsidTr="00F71202">
        <w:tc>
          <w:tcPr>
            <w:tcW w:w="534" w:type="dxa"/>
          </w:tcPr>
          <w:p w14:paraId="51C4076F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685E019E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7970F17F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      </w:r>
          </w:p>
          <w:p w14:paraId="7CED92F0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412B007E" w14:textId="56D82E8B" w:rsidR="00FC44FF" w:rsidRP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Умение </w:t>
            </w:r>
            <w:r w:rsidRPr="00FC44FF">
              <w:rPr>
                <w:szCs w:val="24"/>
                <w:lang w:val="ru-RU"/>
              </w:rPr>
              <w:t>провести анализ существующих интерфейсов или провести исследование для проектируемых с нуля продуктов</w:t>
            </w:r>
          </w:p>
        </w:tc>
        <w:tc>
          <w:tcPr>
            <w:tcW w:w="3544" w:type="dxa"/>
          </w:tcPr>
          <w:p w14:paraId="29BEACA1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FC44FF" w:rsidRPr="008F5ABD" w14:paraId="514CB299" w14:textId="77777777" w:rsidTr="00F71202">
        <w:tc>
          <w:tcPr>
            <w:tcW w:w="534" w:type="dxa"/>
          </w:tcPr>
          <w:p w14:paraId="51390A03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1441E51E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3EFF6313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6688AC10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243DCBB0" w14:textId="77FDA435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Умение </w:t>
            </w:r>
            <w:r w:rsidRPr="00FC44FF">
              <w:rPr>
                <w:szCs w:val="24"/>
                <w:lang w:val="ru-RU"/>
              </w:rPr>
              <w:t>сформировать жизненный цикл продукта, описать функциональную структуру минимально жизнеспособного продукта</w:t>
            </w:r>
            <w:r w:rsidRPr="009F1418">
              <w:rPr>
                <w:szCs w:val="24"/>
                <w:lang w:val="ru-RU"/>
              </w:rPr>
              <w:t>.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71BBEBA9" w14:textId="77777777" w:rsidR="00FC44FF" w:rsidRPr="009F1418" w:rsidRDefault="00FC44FF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FC44FF" w:rsidRPr="008F5ABD" w14:paraId="78ECCB1C" w14:textId="77777777" w:rsidTr="00F71202">
        <w:tc>
          <w:tcPr>
            <w:tcW w:w="534" w:type="dxa"/>
          </w:tcPr>
          <w:p w14:paraId="066C6955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08119BE1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2695AA7B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ПКП-7 – способен систематизировать и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56B9FCCF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38248005" w14:textId="448B1389" w:rsidR="00FC44FF" w:rsidRP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Умение </w:t>
            </w:r>
            <w:r w:rsidRPr="00FC44FF">
              <w:rPr>
                <w:szCs w:val="24"/>
                <w:lang w:val="ru-RU"/>
              </w:rPr>
              <w:t xml:space="preserve">создать интерактивный прототип интерфейса и </w:t>
            </w:r>
            <w:r w:rsidRPr="00FC44FF">
              <w:rPr>
                <w:szCs w:val="24"/>
                <w:lang w:val="ru-RU"/>
              </w:rPr>
              <w:lastRenderedPageBreak/>
              <w:t>протестировать его.</w:t>
            </w:r>
          </w:p>
        </w:tc>
        <w:tc>
          <w:tcPr>
            <w:tcW w:w="3544" w:type="dxa"/>
          </w:tcPr>
          <w:p w14:paraId="6B500C17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>ПКП-7.2 Оценка и выбор архитектуры развертывания каждого компонента</w:t>
            </w:r>
          </w:p>
        </w:tc>
      </w:tr>
      <w:tr w:rsidR="00FC44FF" w:rsidRPr="008F5ABD" w14:paraId="3C8B9AC7" w14:textId="77777777" w:rsidTr="00F71202">
        <w:tc>
          <w:tcPr>
            <w:tcW w:w="534" w:type="dxa"/>
          </w:tcPr>
          <w:p w14:paraId="2F38DBA5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1877" w:type="dxa"/>
          </w:tcPr>
          <w:p w14:paraId="334F2721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7E9CDCD3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62D08190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74075557" w14:textId="71DDF3DF" w:rsidR="00FC44FF" w:rsidRP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Навыки </w:t>
            </w:r>
            <w:r w:rsidRPr="00FC44FF">
              <w:rPr>
                <w:szCs w:val="24"/>
                <w:lang w:val="ru-RU"/>
              </w:rPr>
              <w:t>исследования пользовательского опыта, оценки качества и удобства интерфейсов</w:t>
            </w:r>
          </w:p>
        </w:tc>
        <w:tc>
          <w:tcPr>
            <w:tcW w:w="3544" w:type="dxa"/>
          </w:tcPr>
          <w:p w14:paraId="5861D740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</w:tr>
      <w:tr w:rsidR="00FC44FF" w:rsidRPr="008F5ABD" w14:paraId="1423E8F7" w14:textId="77777777" w:rsidTr="00F71202">
        <w:tc>
          <w:tcPr>
            <w:tcW w:w="534" w:type="dxa"/>
          </w:tcPr>
          <w:p w14:paraId="52BD86AE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4BE49881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1BBB57CB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  <w:p w14:paraId="7D23D2CB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625AC3F5" w14:textId="1E8A56BF" w:rsidR="00FC44FF" w:rsidRP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Навыки </w:t>
            </w:r>
            <w:r w:rsidRPr="00FC44FF">
              <w:rPr>
                <w:szCs w:val="24"/>
                <w:lang w:val="ru-RU"/>
              </w:rPr>
              <w:t>проектирования мобильных, десктопных и веб интерфейсов, проектирования жизненных циклов продуктов</w:t>
            </w:r>
          </w:p>
        </w:tc>
        <w:tc>
          <w:tcPr>
            <w:tcW w:w="3544" w:type="dxa"/>
          </w:tcPr>
          <w:p w14:paraId="4F1C84EA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</w:tr>
      <w:tr w:rsidR="00FC44FF" w:rsidRPr="008F5ABD" w14:paraId="556A9CD3" w14:textId="77777777" w:rsidTr="00F71202">
        <w:tc>
          <w:tcPr>
            <w:tcW w:w="534" w:type="dxa"/>
          </w:tcPr>
          <w:p w14:paraId="40AD0B0C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498D917E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57136936" w14:textId="77777777" w:rsidR="00FC44FF" w:rsidRPr="00B349F1" w:rsidRDefault="00FC44F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УКБ-1 – способен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участвовать в разработке и реализации проектов, в т.ч. предпринимательских;</w:t>
            </w:r>
          </w:p>
          <w:p w14:paraId="1EB81FAD" w14:textId="77777777" w:rsidR="00FC44FF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8A3E845" w14:textId="4D01872D" w:rsidR="00FC44FF" w:rsidRPr="009F1418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Навыки </w:t>
            </w:r>
            <w:r w:rsidRPr="00FC44FF">
              <w:rPr>
                <w:szCs w:val="24"/>
                <w:lang w:val="ru-RU"/>
              </w:rPr>
              <w:t xml:space="preserve">разработки </w:t>
            </w:r>
            <w:r w:rsidRPr="00FC44FF">
              <w:rPr>
                <w:szCs w:val="24"/>
                <w:lang w:val="ru-RU"/>
              </w:rPr>
              <w:lastRenderedPageBreak/>
              <w:t>быстрых прототипов и тестирования интерактивных прототипов;</w:t>
            </w:r>
            <w:r w:rsidRPr="00FC44FF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63127049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</w:tr>
      <w:tr w:rsidR="00FC44FF" w:rsidRPr="008F5ABD" w14:paraId="1505527C" w14:textId="77777777" w:rsidTr="00F71202">
        <w:tc>
          <w:tcPr>
            <w:tcW w:w="534" w:type="dxa"/>
          </w:tcPr>
          <w:p w14:paraId="760F319A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12</w:t>
            </w:r>
          </w:p>
        </w:tc>
        <w:tc>
          <w:tcPr>
            <w:tcW w:w="1877" w:type="dxa"/>
          </w:tcPr>
          <w:p w14:paraId="3FEED0D0" w14:textId="77777777" w:rsidR="00FC44FF" w:rsidRDefault="00FC44F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47CD9CBF" w14:textId="77777777" w:rsidR="00FC44FF" w:rsidRDefault="00FC44FF" w:rsidP="00F71202"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безопасности;</w:t>
            </w:r>
          </w:p>
        </w:tc>
        <w:tc>
          <w:tcPr>
            <w:tcW w:w="1984" w:type="dxa"/>
          </w:tcPr>
          <w:p w14:paraId="30D11278" w14:textId="4557E84B" w:rsidR="00FC44FF" w:rsidRDefault="00FC44FF" w:rsidP="00FC4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 дизайна визуального представления: верстки и композиции, инфографики, типографики, теории цвета.</w:t>
            </w:r>
          </w:p>
          <w:p w14:paraId="3603156B" w14:textId="37B18892" w:rsidR="00FC44FF" w:rsidRPr="009F1418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3544" w:type="dxa"/>
          </w:tcPr>
          <w:p w14:paraId="2F596F08" w14:textId="77777777" w:rsidR="00FC44FF" w:rsidRPr="001B1892" w:rsidRDefault="00FC44F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</w:tr>
      <w:bookmarkEnd w:id="0"/>
    </w:tbl>
    <w:p w14:paraId="533DE74C" w14:textId="77777777" w:rsidR="0024530F" w:rsidRPr="004971C0" w:rsidRDefault="0024530F"/>
    <w:p w14:paraId="08DF32B8" w14:textId="77777777" w:rsidR="0024530F" w:rsidRPr="004971C0" w:rsidRDefault="00456053">
      <w:r w:rsidRPr="004971C0">
        <w:rPr>
          <w:b/>
          <w:sz w:val="24"/>
          <w:szCs w:val="24"/>
        </w:rPr>
        <w:t>1.4.</w:t>
      </w:r>
      <w:r w:rsidRPr="004971C0"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5A963BB" w14:textId="77777777" w:rsidR="0024530F" w:rsidRDefault="00456053">
      <w:r w:rsidRPr="004971C0">
        <w:rPr>
          <w:rFonts w:ascii="Times New Roman" w:hAnsi="Times New Roman" w:cs="Times New Roman"/>
          <w:sz w:val="24"/>
          <w:szCs w:val="24"/>
        </w:rPr>
        <w:t>Аудиторная учебная работа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лекционные занятия в объеме 1 часа в неделю;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практические занятия в объеме 1 часа в неделю;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Самостоятельная работа: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с использованием методических материалов (разработка проекта).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63E12F" w14:textId="77777777" w:rsidR="0024530F" w:rsidRDefault="00456053">
      <w:r>
        <w:br w:type="page"/>
      </w:r>
    </w:p>
    <w:p w14:paraId="58C2C9C6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3C39AF4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21C5D4E" w14:textId="77777777" w:rsidR="0024530F" w:rsidRDefault="0024530F"/>
    <w:p w14:paraId="55344AEF" w14:textId="77777777" w:rsidR="0024530F" w:rsidRDefault="0024530F"/>
    <w:p w14:paraId="522B853F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207A8D2D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943B" w14:textId="77777777" w:rsidR="00622C8E" w:rsidRPr="005E1F77" w:rsidRDefault="00456053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919EF08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886C6D9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058741F6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0FA26A7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A9958F" w14:textId="77777777" w:rsidR="002B7191" w:rsidRPr="00552C40" w:rsidRDefault="00456053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FDB4DF8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B4ACD5A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FB4E09F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818FD72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D363" w14:textId="77777777" w:rsidR="002B7191" w:rsidRPr="00552C40" w:rsidRDefault="00B7041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012965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9DFCE2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FB37E1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9B7B0C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CC39B3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CE66AA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454B0B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5CC32F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B8A1E9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285E8F" w14:textId="77777777" w:rsidR="002B7191" w:rsidRPr="002B7191" w:rsidRDefault="0045605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C0518A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0500CF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FCF1B3" w14:textId="77777777" w:rsidR="002B7191" w:rsidRPr="001D24DE" w:rsidRDefault="0045605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ED1141A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FD0C81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D56949" w14:textId="77777777" w:rsidR="002B7191" w:rsidRPr="00552C40" w:rsidRDefault="0045605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34E6BE" w14:textId="77777777" w:rsidR="00C34FCC" w:rsidRDefault="00456053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2584DCF8" w14:textId="77777777" w:rsidR="002B7191" w:rsidRPr="00552C40" w:rsidRDefault="00456053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D6AE" w14:textId="77777777" w:rsidR="002B7191" w:rsidRPr="00552C40" w:rsidRDefault="00B7041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C115" w14:textId="77777777" w:rsidR="002B7191" w:rsidRPr="00552C40" w:rsidRDefault="00B70410">
            <w:pPr>
              <w:rPr>
                <w:sz w:val="16"/>
                <w:szCs w:val="16"/>
              </w:rPr>
            </w:pPr>
          </w:p>
        </w:tc>
      </w:tr>
      <w:tr w:rsidR="0024530F" w14:paraId="5B39405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FEECF" w14:textId="77777777" w:rsidR="003A1C88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24530F" w14:paraId="0A2C89E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D600" w14:textId="77777777" w:rsidR="003A1C88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4530F" w14:paraId="4FA31A0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3CD4" w14:textId="77777777" w:rsidR="002B7191" w:rsidRPr="00552C40" w:rsidRDefault="004560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19006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EE516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74B98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BCE73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BEF84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05758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3B43F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903B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7FBE1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6B56A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A72B5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F635F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3F048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5B98C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BFCF6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43FAE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0000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01B3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4530F" w14:paraId="61981C8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3F76" w14:textId="77777777" w:rsidR="002B7191" w:rsidRPr="00552C40" w:rsidRDefault="00B7041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6A6E" w14:textId="22D8BE1F" w:rsidR="002B7191" w:rsidRPr="00552C40" w:rsidRDefault="00456053" w:rsidP="00A7497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A74972">
              <w:rPr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5F2A1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9B6EB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B4A90" w14:textId="22A38457" w:rsidR="002B7191" w:rsidRPr="00552C40" w:rsidRDefault="00321E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56053">
              <w:rPr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82D17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6765F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7C8AA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9EFC6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063A2" w14:textId="35C77B66" w:rsidR="002B7191" w:rsidRPr="00552C40" w:rsidRDefault="00321E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56053">
              <w:rPr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B1C7D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0AAB2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14CDA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E0709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0B4D2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599E2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D326B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F901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75CD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</w:tr>
      <w:tr w:rsidR="0024530F" w14:paraId="5CD3370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45FB" w14:textId="77777777" w:rsidR="002B7191" w:rsidRPr="00552C40" w:rsidRDefault="004560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866FB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378E3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5DCD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86A4D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2C3DF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108D2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C2CB7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4CD0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B835C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B11F4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C7398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B504F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4A21D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C344F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FAB9F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79BFA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758E" w14:textId="77777777" w:rsidR="002B7191" w:rsidRPr="00552C40" w:rsidRDefault="00B704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70C0" w14:textId="77777777" w:rsidR="002B7191" w:rsidRPr="00552C40" w:rsidRDefault="004560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2DF24FF3" w14:textId="77777777" w:rsidR="00622C8E" w:rsidRPr="00B21255" w:rsidRDefault="00B70410">
      <w:pPr>
        <w:rPr>
          <w:lang w:val="en-US"/>
        </w:rPr>
      </w:pPr>
    </w:p>
    <w:p w14:paraId="43F1D94C" w14:textId="77777777" w:rsidR="0024530F" w:rsidRDefault="0024530F"/>
    <w:p w14:paraId="3029FF0B" w14:textId="77777777" w:rsidR="0024530F" w:rsidRDefault="0024530F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280BCE7D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62A18F2" w14:textId="77777777" w:rsidR="00853E25" w:rsidRPr="00474C4B" w:rsidRDefault="0045605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57565300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7FD4B54" w14:textId="77777777" w:rsidR="00853E25" w:rsidRPr="00474C4B" w:rsidRDefault="004560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B3FBF03" w14:textId="77777777" w:rsidR="00853E25" w:rsidRPr="00474C4B" w:rsidRDefault="0045605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78FCCB3" w14:textId="77777777" w:rsidR="00853E25" w:rsidRPr="00474C4B" w:rsidRDefault="0045605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ACDD8C" w14:textId="77777777" w:rsidR="00853E25" w:rsidRPr="004C1E53" w:rsidRDefault="0045605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7CBC1A9F" w14:textId="77777777" w:rsidR="00853E25" w:rsidRPr="00474C4B" w:rsidRDefault="00456053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3C680A83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BB0FFA" w14:textId="77777777" w:rsidR="009353FE" w:rsidRPr="00474C4B" w:rsidRDefault="00B7041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60AFA8" w14:textId="77777777" w:rsidR="009353FE" w:rsidRPr="00474C4B" w:rsidRDefault="00456053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3F7E98" w14:textId="77777777" w:rsidR="009353FE" w:rsidRPr="00474C4B" w:rsidRDefault="004560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AE880C3" w14:textId="77777777" w:rsidR="009353FE" w:rsidRPr="00474C4B" w:rsidRDefault="004560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A06FC4" w14:textId="77777777" w:rsidR="009353FE" w:rsidRPr="00474C4B" w:rsidRDefault="004560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EC6B25" w14:textId="77777777" w:rsidR="009353FE" w:rsidRPr="00474C4B" w:rsidRDefault="0045605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DD76C72" w14:textId="77777777" w:rsidR="009353FE" w:rsidRPr="00474C4B" w:rsidRDefault="0045605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24530F" w14:paraId="77D9BDB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6806CC" w14:textId="77777777" w:rsidR="00D76C4A" w:rsidRPr="00474C4B" w:rsidRDefault="00456053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24530F" w14:paraId="2AD7219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4EF342" w14:textId="77777777" w:rsidR="00D76C4A" w:rsidRPr="00474C4B" w:rsidRDefault="00456053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4530F" w14:paraId="1D668329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306604" w14:textId="77777777" w:rsidR="00853E25" w:rsidRPr="00474C4B" w:rsidRDefault="004560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C657DB" w14:textId="77777777" w:rsidR="00853E25" w:rsidRPr="00474C4B" w:rsidRDefault="00B70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25536F" w14:textId="77777777" w:rsidR="00853E25" w:rsidRPr="00474C4B" w:rsidRDefault="00B70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FEB23A" w14:textId="77777777" w:rsidR="00853E25" w:rsidRPr="00474C4B" w:rsidRDefault="004560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0819EF" w14:textId="77777777" w:rsidR="00853E25" w:rsidRPr="00474C4B" w:rsidRDefault="004560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D7CEE1" w14:textId="77777777" w:rsidR="00853E25" w:rsidRPr="00474C4B" w:rsidRDefault="00B70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28342E" w14:textId="77777777" w:rsidR="00853E25" w:rsidRPr="00474C4B" w:rsidRDefault="00B7041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C27A17" w14:textId="77777777" w:rsidR="002E4225" w:rsidRPr="00B21255" w:rsidRDefault="00B70410">
      <w:pPr>
        <w:rPr>
          <w:lang w:val="en-US"/>
        </w:rPr>
      </w:pPr>
    </w:p>
    <w:p w14:paraId="3FD26EB1" w14:textId="77777777" w:rsidR="0024530F" w:rsidRDefault="0024530F"/>
    <w:p w14:paraId="06ED47D5" w14:textId="77777777" w:rsidR="0024530F" w:rsidRDefault="00456053">
      <w:r>
        <w:br w:type="page"/>
      </w:r>
    </w:p>
    <w:p w14:paraId="57E978EA" w14:textId="77777777" w:rsidR="0024530F" w:rsidRDefault="0024530F"/>
    <w:p w14:paraId="32D08E3D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5ED7CDA" w14:textId="77777777" w:rsidR="000E1CDB" w:rsidRDefault="00456053" w:rsidP="000E1C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Основной курс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Основая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траектория</w:t>
      </w:r>
      <w:r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02DB5DA3" w14:textId="77777777" w:rsidR="000E1CDB" w:rsidRDefault="00456053" w:rsidP="000E1C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tbl>
      <w:tblPr>
        <w:tblStyle w:val="af9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0E1CDB" w14:paraId="5AAB88F3" w14:textId="77777777" w:rsidTr="000E1CDB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3F0A9" w14:textId="77777777" w:rsidR="000E1CDB" w:rsidRDefault="0045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50F3" w14:textId="77777777" w:rsidR="000E1CDB" w:rsidRDefault="0045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244AF" w14:textId="77777777" w:rsidR="000E1CDB" w:rsidRDefault="0045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1AF37" w14:textId="77777777" w:rsidR="000E1CDB" w:rsidRDefault="0045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0E1CDB" w14:paraId="7B5BA800" w14:textId="77777777" w:rsidTr="000E1CDB">
        <w:trPr>
          <w:trHeight w:val="278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1C66C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BF2E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Исследования, оценка и анализ интерфейса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060F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165B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78082141" w14:textId="77777777" w:rsidTr="000E1CDB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0D73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BB96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A35EA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5CB4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559E5258" w14:textId="77777777" w:rsidTr="000E1CDB">
        <w:trPr>
          <w:trHeight w:val="278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BFD5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C4D15" w14:textId="77777777" w:rsidR="000E1CDB" w:rsidRDefault="00456053">
            <w:pPr>
              <w:pStyle w:val="1f0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UX стратегия и проектирование функциональности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FE76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DAEB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66417877" w14:textId="77777777" w:rsidTr="000E1CDB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E63E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9E0F" w14:textId="77777777" w:rsidR="000E1CDB" w:rsidRDefault="00B70410">
            <w:pPr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66E82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2887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370F8F98" w14:textId="77777777" w:rsidTr="000E1CDB">
        <w:trPr>
          <w:trHeight w:val="278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5A9F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8D75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Быстрое прототипирование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998C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E53BF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1782475D" w14:textId="77777777" w:rsidTr="000E1CDB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7F73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A58B0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1FCC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9001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1A61F814" w14:textId="77777777" w:rsidTr="000E1CDB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7BD2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1A9C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Принципы хороших интерфейсов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74C4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C4F7B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377C325D" w14:textId="77777777" w:rsidTr="000E1CDB">
        <w:trPr>
          <w:trHeight w:val="1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6DB4D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F01D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6BE3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EDE20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46EC8876" w14:textId="77777777" w:rsidTr="000E1CDB">
        <w:trPr>
          <w:trHeight w:val="1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4F13A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716EF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7B8FF" w14:textId="70025EBC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  <w:r w:rsidR="00A74972">
              <w:rPr>
                <w:rFonts w:ascii="Times New Roman" w:hAnsi="Times New Roman" w:cs="Times New Roman"/>
                <w:sz w:val="24"/>
                <w:szCs w:val="24"/>
              </w:rPr>
              <w:t xml:space="preserve"> по учебно-методическим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0F751" w14:textId="67A5786B" w:rsidR="000E1CDB" w:rsidRDefault="00A74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1CDB" w14:paraId="5F78278A" w14:textId="77777777" w:rsidTr="000E1CDB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ECE2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B8805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Визуальный дизайн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13A4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43CAA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E1CDB" w14:paraId="3A3BFD30" w14:textId="77777777" w:rsidTr="000E1CDB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C003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F5A1" w14:textId="77777777" w:rsidR="000E1CDB" w:rsidRDefault="00B70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EE05B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1C5BF" w14:textId="77777777" w:rsidR="000E1CDB" w:rsidRDefault="004560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2A6CFB3F" w14:textId="77777777" w:rsidR="00C657C3" w:rsidRDefault="00B70410"/>
    <w:p w14:paraId="5BC95AD2" w14:textId="77777777" w:rsidR="009C1DB5" w:rsidRDefault="009C1DB5" w:rsidP="009C1DB5">
      <w:pPr>
        <w:rPr>
          <w:rFonts w:ascii="Times New Roman" w:hAnsi="Times New Roman" w:cs="Times New Roman"/>
          <w:sz w:val="24"/>
          <w:szCs w:val="24"/>
        </w:rPr>
      </w:pPr>
      <w:r w:rsidRPr="009C1DB5">
        <w:rPr>
          <w:rFonts w:ascii="Times New Roman" w:hAnsi="Times New Roman" w:cs="Times New Roman"/>
          <w:b/>
          <w:sz w:val="24"/>
          <w:szCs w:val="24"/>
        </w:rPr>
        <w:t>I.</w:t>
      </w:r>
      <w:r w:rsidRPr="009C1DB5">
        <w:rPr>
          <w:rFonts w:ascii="Times New Roman" w:hAnsi="Times New Roman" w:cs="Times New Roman"/>
          <w:b/>
          <w:sz w:val="24"/>
          <w:szCs w:val="24"/>
        </w:rPr>
        <w:tab/>
        <w:t>Исследования, оценка и анализ интерфейса</w:t>
      </w:r>
      <w:r w:rsidRPr="009C1DB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Первичные методы исследований. Качественные исследования: интервью, анкетирование, наблюдение,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тестирование. Понятие психологического эксперимента. Количественные методы: A/B тестирование, анализ статистики.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Вторичные методы исследований.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Moodboard</w:t>
      </w:r>
      <w:proofErr w:type="spellEnd"/>
      <w:r>
        <w:rPr>
          <w:rFonts w:ascii="Times New Roman" w:hAnsi="Times New Roman" w:cs="Times New Roman"/>
          <w:sz w:val="24"/>
          <w:szCs w:val="24"/>
        </w:rPr>
        <w:t>. Анализ конкурентов и рынка. Фокусировка исследования.</w:t>
      </w:r>
      <w:r>
        <w:rPr>
          <w:rFonts w:ascii="Times New Roman" w:hAnsi="Times New Roman" w:cs="Times New Roman"/>
          <w:sz w:val="24"/>
          <w:szCs w:val="24"/>
        </w:rPr>
        <w:br/>
        <w:t xml:space="preserve">Методы генерации идей: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>
        <w:rPr>
          <w:rFonts w:ascii="Times New Roman" w:hAnsi="Times New Roman" w:cs="Times New Roman"/>
          <w:sz w:val="24"/>
          <w:szCs w:val="24"/>
        </w:rPr>
        <w:t>, мозговой штурм, ТРИЗ.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10E878C" w14:textId="77777777" w:rsidR="009C1DB5" w:rsidRDefault="009C1DB5" w:rsidP="009C1DB5">
      <w:pPr>
        <w:rPr>
          <w:rFonts w:ascii="Times New Roman" w:hAnsi="Times New Roman" w:cs="Times New Roman"/>
          <w:sz w:val="24"/>
          <w:szCs w:val="24"/>
        </w:rPr>
      </w:pPr>
      <w:r w:rsidRPr="009C1DB5">
        <w:rPr>
          <w:rFonts w:ascii="Times New Roman" w:hAnsi="Times New Roman" w:cs="Times New Roman"/>
          <w:b/>
          <w:sz w:val="24"/>
          <w:szCs w:val="24"/>
          <w:lang w:val="en-US"/>
        </w:rPr>
        <w:t>II.</w:t>
      </w:r>
      <w:r w:rsidRPr="009C1DB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UX </w:t>
      </w:r>
      <w:r w:rsidRPr="009C1DB5">
        <w:rPr>
          <w:rFonts w:ascii="Times New Roman" w:hAnsi="Times New Roman" w:cs="Times New Roman"/>
          <w:b/>
          <w:sz w:val="24"/>
          <w:szCs w:val="24"/>
        </w:rPr>
        <w:t>стратегия</w:t>
      </w:r>
      <w:r w:rsidRPr="009C1D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C1DB5">
        <w:rPr>
          <w:rFonts w:ascii="Times New Roman" w:hAnsi="Times New Roman" w:cs="Times New Roman"/>
          <w:b/>
          <w:sz w:val="24"/>
          <w:szCs w:val="24"/>
        </w:rPr>
        <w:t>и</w:t>
      </w:r>
      <w:r w:rsidRPr="009C1D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C1DB5">
        <w:rPr>
          <w:rFonts w:ascii="Times New Roman" w:hAnsi="Times New Roman" w:cs="Times New Roman"/>
          <w:b/>
          <w:sz w:val="24"/>
          <w:szCs w:val="24"/>
        </w:rPr>
        <w:t>проектирование</w:t>
      </w:r>
      <w:r w:rsidRPr="009C1D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C1DB5">
        <w:rPr>
          <w:rFonts w:ascii="Times New Roman" w:hAnsi="Times New Roman" w:cs="Times New Roman"/>
          <w:b/>
          <w:sz w:val="24"/>
          <w:szCs w:val="24"/>
        </w:rPr>
        <w:t>функциональности</w:t>
      </w:r>
      <w:r w:rsidRPr="009C1DB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Подходы</w:t>
      </w:r>
      <w:r w:rsidRPr="009D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9D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проектированию</w:t>
      </w:r>
      <w:r w:rsidRPr="009D3F85">
        <w:rPr>
          <w:rFonts w:ascii="Times New Roman" w:hAnsi="Times New Roman" w:cs="Times New Roman"/>
          <w:sz w:val="24"/>
          <w:szCs w:val="24"/>
          <w:lang w:val="en-US"/>
        </w:rPr>
        <w:t xml:space="preserve">: User-Centered Design, Activity-Centered Design, Data-Driven Design, Service-Oriented Design. </w:t>
      </w:r>
      <w:r>
        <w:rPr>
          <w:rFonts w:ascii="Times New Roman" w:hAnsi="Times New Roman" w:cs="Times New Roman"/>
          <w:sz w:val="24"/>
          <w:szCs w:val="24"/>
        </w:rPr>
        <w:t>Системная инженерия в проектировании интерфейсов. Понятие системы. Проектирование UX стратегии, постановка задачи.</w:t>
      </w:r>
      <w:r>
        <w:rPr>
          <w:rFonts w:ascii="Times New Roman" w:hAnsi="Times New Roman" w:cs="Times New Roman"/>
          <w:sz w:val="24"/>
          <w:szCs w:val="24"/>
        </w:rPr>
        <w:br/>
        <w:t>Эмоциональный дизайн по Норману. Виды целей пользователей. Пользовательские сценарии. Персонажи и архетипы. Классы пользователей.</w:t>
      </w:r>
      <w:r>
        <w:rPr>
          <w:rFonts w:ascii="Times New Roman" w:hAnsi="Times New Roman" w:cs="Times New Roman"/>
          <w:sz w:val="24"/>
          <w:szCs w:val="24"/>
        </w:rPr>
        <w:br/>
        <w:t xml:space="preserve">Проектирование функциональности.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Storymap</w:t>
      </w:r>
      <w:proofErr w:type="spellEnd"/>
      <w:r>
        <w:rPr>
          <w:rFonts w:ascii="Times New Roman" w:hAnsi="Times New Roman" w:cs="Times New Roman"/>
          <w:sz w:val="24"/>
          <w:szCs w:val="24"/>
        </w:rPr>
        <w:t>. Анализ системы объектов и действий. Выделение MVP проекта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cupcake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 xml:space="preserve">Проектирование информационной архитектуры и взаимодействия. Нисходящий и восходящий подход категоризации. </w:t>
      </w:r>
      <w:r>
        <w:rPr>
          <w:rFonts w:ascii="Times New Roman" w:hAnsi="Times New Roman" w:cs="Times New Roman"/>
          <w:sz w:val="24"/>
          <w:szCs w:val="24"/>
        </w:rPr>
        <w:br/>
        <w:t xml:space="preserve">Проектирование сложных систем. Дизайн на основе принципов. Дизайн-системы.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компонентный подход.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E4A3C0" w14:textId="77777777" w:rsidR="009C1DB5" w:rsidRDefault="009C1DB5" w:rsidP="009C1DB5">
      <w:pPr>
        <w:rPr>
          <w:rFonts w:ascii="Times New Roman" w:hAnsi="Times New Roman" w:cs="Times New Roman"/>
          <w:sz w:val="24"/>
          <w:szCs w:val="24"/>
        </w:rPr>
      </w:pPr>
      <w:r w:rsidRPr="009C1DB5">
        <w:rPr>
          <w:rFonts w:ascii="Times New Roman" w:hAnsi="Times New Roman" w:cs="Times New Roman"/>
          <w:b/>
          <w:sz w:val="24"/>
          <w:szCs w:val="24"/>
        </w:rPr>
        <w:t>III.</w:t>
      </w:r>
      <w:r w:rsidRPr="009C1DB5">
        <w:rPr>
          <w:rFonts w:ascii="Times New Roman" w:hAnsi="Times New Roman" w:cs="Times New Roman"/>
          <w:b/>
          <w:sz w:val="24"/>
          <w:szCs w:val="24"/>
        </w:rPr>
        <w:tab/>
        <w:t xml:space="preserve">Быстрое </w:t>
      </w:r>
      <w:proofErr w:type="spellStart"/>
      <w:r w:rsidRPr="009C1DB5">
        <w:rPr>
          <w:rFonts w:ascii="Times New Roman" w:hAnsi="Times New Roman" w:cs="Times New Roman"/>
          <w:b/>
          <w:sz w:val="24"/>
          <w:szCs w:val="24"/>
        </w:rPr>
        <w:t>прототипирование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Артефакты.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; Классификация прототипов по скорости, детализации и интерактивности. Создание интерактивных прототипов.</w:t>
      </w:r>
      <w:r>
        <w:rPr>
          <w:rFonts w:ascii="Times New Roman" w:hAnsi="Times New Roman" w:cs="Times New Roman"/>
          <w:sz w:val="24"/>
          <w:szCs w:val="24"/>
        </w:rPr>
        <w:br/>
        <w:t>Высоко детализированные прототипы. Дизайн-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мокапы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Прототипирование кодом. Альтернативы. Дизайн без дизайнера.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9CBA6A5" w14:textId="77777777" w:rsidR="009C1DB5" w:rsidRPr="001A3E36" w:rsidRDefault="009C1DB5" w:rsidP="009C1DB5">
      <w:pPr>
        <w:rPr>
          <w:rFonts w:ascii="Times New Roman" w:hAnsi="Times New Roman" w:cs="Times New Roman"/>
          <w:sz w:val="24"/>
          <w:szCs w:val="24"/>
        </w:rPr>
      </w:pPr>
      <w:r w:rsidRPr="009C1DB5">
        <w:rPr>
          <w:rFonts w:ascii="Times New Roman" w:hAnsi="Times New Roman" w:cs="Times New Roman"/>
          <w:b/>
          <w:sz w:val="24"/>
          <w:szCs w:val="24"/>
        </w:rPr>
        <w:t>IV.</w:t>
      </w:r>
      <w:r w:rsidRPr="009C1DB5">
        <w:rPr>
          <w:rFonts w:ascii="Times New Roman" w:hAnsi="Times New Roman" w:cs="Times New Roman"/>
          <w:b/>
          <w:sz w:val="24"/>
          <w:szCs w:val="24"/>
        </w:rPr>
        <w:tab/>
        <w:t>Принципы хороших интерфейсов</w:t>
      </w:r>
      <w:r w:rsidRPr="009C1DB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Психофизиология интерфейсов. Когнитивное сознательное и бессознательное. Когнитивные искажения. Ментальные модели. Закон Миллера. Когнитивная загрузка. Локус внимания. Привычки.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Закон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Закон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Фиттса</w:t>
      </w:r>
      <w:proofErr w:type="spellEnd"/>
      <w:r>
        <w:rPr>
          <w:rFonts w:ascii="Times New Roman" w:hAnsi="Times New Roman" w:cs="Times New Roman"/>
          <w:sz w:val="24"/>
          <w:szCs w:val="24"/>
        </w:rPr>
        <w:t>. Техники быстрого тестирования интерфейсов. Паттерны сканирования экрана.</w:t>
      </w:r>
      <w:r>
        <w:rPr>
          <w:rFonts w:ascii="Times New Roman" w:hAnsi="Times New Roman" w:cs="Times New Roman"/>
          <w:sz w:val="24"/>
          <w:szCs w:val="24"/>
        </w:rPr>
        <w:br/>
        <w:t xml:space="preserve">Кастомизация, персонализация, локализация интерфейсов. Альтернативные методы ввода информации.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 к дизайну и коду.</w:t>
      </w:r>
      <w:r>
        <w:rPr>
          <w:rFonts w:ascii="Times New Roman" w:hAnsi="Times New Roman" w:cs="Times New Roman"/>
          <w:sz w:val="24"/>
          <w:szCs w:val="24"/>
        </w:rPr>
        <w:br/>
        <w:t xml:space="preserve">Интерактивность и анимация в интерфейсах. 12 принципов анимации по Диснею. Основы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дизайна.</w:t>
      </w:r>
      <w:r>
        <w:rPr>
          <w:rFonts w:ascii="Times New Roman" w:hAnsi="Times New Roman" w:cs="Times New Roman"/>
          <w:sz w:val="24"/>
          <w:szCs w:val="24"/>
        </w:rPr>
        <w:br/>
        <w:t>Принципы</w:t>
      </w:r>
      <w:r w:rsidRPr="001A3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интерфейсов</w:t>
      </w:r>
      <w:r w:rsidRPr="001A3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97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A3E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4972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1A3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972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1A3E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497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A3E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D3F85">
        <w:rPr>
          <w:rFonts w:ascii="Times New Roman" w:hAnsi="Times New Roman" w:cs="Times New Roman"/>
          <w:sz w:val="24"/>
          <w:szCs w:val="24"/>
          <w:lang w:val="en-US"/>
        </w:rPr>
        <w:t xml:space="preserve">Web (Material Design, Apple Design, IBM Design). Responsive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D3F85">
        <w:rPr>
          <w:rFonts w:ascii="Times New Roman" w:hAnsi="Times New Roman" w:cs="Times New Roman"/>
          <w:sz w:val="24"/>
          <w:szCs w:val="24"/>
          <w:lang w:val="en-US"/>
        </w:rPr>
        <w:t xml:space="preserve"> Adaptive </w:t>
      </w:r>
      <w:r>
        <w:rPr>
          <w:rFonts w:ascii="Times New Roman" w:hAnsi="Times New Roman" w:cs="Times New Roman"/>
          <w:sz w:val="24"/>
          <w:szCs w:val="24"/>
        </w:rPr>
        <w:t>интерфейсы</w:t>
      </w:r>
      <w:r w:rsidRPr="009D3F85">
        <w:rPr>
          <w:rFonts w:ascii="Times New Roman" w:hAnsi="Times New Roman" w:cs="Times New Roman"/>
          <w:sz w:val="24"/>
          <w:szCs w:val="24"/>
          <w:lang w:val="en-US"/>
        </w:rPr>
        <w:t>. Mobile (iOS/Android). Tablets. VR Interface Manifesto. AR</w:t>
      </w:r>
      <w:r w:rsidRPr="001A3E36">
        <w:rPr>
          <w:rFonts w:ascii="Times New Roman" w:hAnsi="Times New Roman" w:cs="Times New Roman"/>
          <w:sz w:val="24"/>
          <w:szCs w:val="24"/>
        </w:rPr>
        <w:t>.</w:t>
      </w:r>
      <w:r w:rsidRPr="001A3E36">
        <w:rPr>
          <w:rFonts w:ascii="Times New Roman" w:hAnsi="Times New Roman" w:cs="Times New Roman"/>
          <w:sz w:val="24"/>
          <w:szCs w:val="24"/>
        </w:rPr>
        <w:br/>
      </w:r>
    </w:p>
    <w:p w14:paraId="7F28D03B" w14:textId="62D464E0" w:rsidR="009C1DB5" w:rsidRDefault="009C1DB5" w:rsidP="009C1DB5">
      <w:r w:rsidRPr="009C1DB5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C1DB5">
        <w:rPr>
          <w:rFonts w:ascii="Times New Roman" w:hAnsi="Times New Roman" w:cs="Times New Roman"/>
          <w:b/>
          <w:sz w:val="24"/>
          <w:szCs w:val="24"/>
        </w:rPr>
        <w:t>.</w:t>
      </w:r>
      <w:r w:rsidRPr="009C1DB5">
        <w:rPr>
          <w:rFonts w:ascii="Times New Roman" w:hAnsi="Times New Roman" w:cs="Times New Roman"/>
          <w:b/>
          <w:sz w:val="24"/>
          <w:szCs w:val="24"/>
        </w:rPr>
        <w:tab/>
        <w:t>Визуальный дизайн</w:t>
      </w:r>
      <w:r w:rsidRPr="009C1DB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Основы</w:t>
      </w:r>
      <w:r w:rsidRPr="009C1DB5">
        <w:rPr>
          <w:rFonts w:ascii="Times New Roman" w:hAnsi="Times New Roman" w:cs="Times New Roman"/>
          <w:sz w:val="24"/>
          <w:szCs w:val="24"/>
        </w:rPr>
        <w:t xml:space="preserve"> </w:t>
      </w:r>
      <w:r w:rsidRPr="009D3F85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9C1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графического</w:t>
      </w:r>
      <w:r w:rsidRPr="009C1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дизайна</w:t>
      </w:r>
      <w:r w:rsidRPr="009C1D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Модульные сетки и ритм. Композиция. Функциональные элементы и основы верстки страниц. Теория цвета. Типографика и шрифт.</w:t>
      </w:r>
      <w:r>
        <w:rPr>
          <w:rFonts w:ascii="Times New Roman" w:hAnsi="Times New Roman" w:cs="Times New Roman"/>
          <w:sz w:val="24"/>
          <w:szCs w:val="24"/>
        </w:rPr>
        <w:br/>
        <w:t>Теория близости. Якорные объекты и базовые элементы вёрстки. Визуальная иерархия. Синтаксис элементов интерфейса.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C14A5C8" w14:textId="77777777" w:rsidR="009C1DB5" w:rsidRDefault="009C1DB5"/>
    <w:p w14:paraId="31EF6D70" w14:textId="77777777" w:rsidR="0024530F" w:rsidRDefault="00456053">
      <w:r>
        <w:br w:type="page"/>
      </w:r>
    </w:p>
    <w:p w14:paraId="49463B74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6639BD9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65E8AFA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64335294" w14:textId="77777777" w:rsidR="009C1DB5" w:rsidRDefault="00456053" w:rsidP="009C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освоения дисциплины студенты должны посещать лекции и практические занятия, выполнять задания преподавателей. </w:t>
      </w:r>
    </w:p>
    <w:p w14:paraId="049E2F1D" w14:textId="08057070" w:rsidR="009C1DB5" w:rsidRDefault="00456053" w:rsidP="009C1D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лекционных занятиях преподаватель рассказывает материал курса согласно следующему со</w:t>
      </w:r>
      <w:r w:rsidR="009C1DB5">
        <w:rPr>
          <w:rFonts w:ascii="Times New Roman" w:hAnsi="Times New Roman" w:cs="Times New Roman"/>
          <w:sz w:val="24"/>
          <w:szCs w:val="24"/>
        </w:rPr>
        <w:t>держанию в разбивке по разделам п. 2.2.</w:t>
      </w:r>
    </w:p>
    <w:p w14:paraId="0B01FA3B" w14:textId="77777777" w:rsidR="009C1DB5" w:rsidRDefault="009C1DB5" w:rsidP="009C1D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занятий следует выдать каждому студенту семестровый проект на основе типовой формулировки, изложенной в п. 3.1.4. На практических занятиях целесообразно заниматься со студентами теми пунктами проекта, которые соответствуют текущей теме.</w:t>
      </w:r>
    </w:p>
    <w:p w14:paraId="53B726EB" w14:textId="44F46470" w:rsidR="009C1DB5" w:rsidRDefault="009C1DB5" w:rsidP="009C1D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Рекомендуемое программное обеспечение для реализации семестрового проекта:</w:t>
      </w:r>
    </w:p>
    <w:p w14:paraId="6EBDED88" w14:textId="77777777" w:rsidR="009C1DB5" w:rsidRDefault="009C1DB5" w:rsidP="009C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облачный инструмент для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мудбордов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Realtimeboard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01ABA5" w14:textId="77777777" w:rsidR="009C1DB5" w:rsidRDefault="009C1DB5" w:rsidP="009C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десктопное приложение для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майндмапов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Xmind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5867A2" w14:textId="77777777" w:rsidR="009C1DB5" w:rsidRDefault="009C1DB5" w:rsidP="009C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облачный сервис для создания интерактивных прототипов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Marvel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E645D64" w14:textId="77777777" w:rsidR="009C1DB5" w:rsidRDefault="009C1DB5" w:rsidP="009C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среда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2ED1CD" w14:textId="2E8C84BE" w:rsidR="009C1DB5" w:rsidRDefault="009C1DB5" w:rsidP="009C1DB5">
      <w:pPr>
        <w:ind w:firstLine="720"/>
        <w:jc w:val="both"/>
      </w:pPr>
    </w:p>
    <w:p w14:paraId="3B73F214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A1AC846" w14:textId="6BEE4EE9" w:rsidR="0024530F" w:rsidRDefault="00456053" w:rsidP="009C1DB5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 и подготовке семестрового проекта </w:t>
      </w:r>
      <w:r w:rsidRPr="000C0EC4">
        <w:rPr>
          <w:rFonts w:ascii="Times New Roman" w:hAnsi="Times New Roman" w:cs="Times New Roman"/>
          <w:sz w:val="24"/>
          <w:szCs w:val="24"/>
        </w:rPr>
        <w:t xml:space="preserve">целесообразно использовать рекомендованную литературу. Дополнительно по согласованию с преподавателем студент может осваивать теоретическую часть курса по одному или нескольким из онлайн-курсов, представленных на образовательных платформах в </w:t>
      </w:r>
      <w:r w:rsidR="00DF3D0E" w:rsidRPr="000C0EC4">
        <w:rPr>
          <w:rFonts w:ascii="Times New Roman" w:hAnsi="Times New Roman" w:cs="Times New Roman"/>
          <w:sz w:val="24"/>
          <w:szCs w:val="24"/>
        </w:rPr>
        <w:t>сети Интернет</w:t>
      </w:r>
      <w:r w:rsidRPr="000C0EC4">
        <w:rPr>
          <w:rFonts w:ascii="Times New Roman" w:hAnsi="Times New Roman" w:cs="Times New Roman"/>
          <w:sz w:val="24"/>
          <w:szCs w:val="24"/>
        </w:rPr>
        <w:t>. При этом преподаватель обязан сообщить студентам, какие разделы выбранных ими онлайн-курсов недостаточно полно раскрывают ту или иную тему курса и порекомендовать дополнительные источники по данной теме. Преподаватель вправе отказать студенту в самостоятельном освоении теоретической части дисциплины по онлайн-курсам в случае нахождения</w:t>
      </w:r>
      <w:r>
        <w:rPr>
          <w:rFonts w:ascii="Times New Roman" w:hAnsi="Times New Roman" w:cs="Times New Roman"/>
          <w:sz w:val="24"/>
          <w:szCs w:val="24"/>
        </w:rPr>
        <w:t xml:space="preserve"> в нем существенных расхождений с содержанием курса в разделе 2 и п. 3.1.1.</w:t>
      </w:r>
    </w:p>
    <w:p w14:paraId="20820B8F" w14:textId="77777777" w:rsidR="0024530F" w:rsidRDefault="0024530F"/>
    <w:p w14:paraId="38023688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7F2C11E" w14:textId="77777777" w:rsidR="00966E6F" w:rsidRDefault="00456053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</w:rPr>
      </w:pPr>
      <w:r>
        <w:rPr>
          <w:rStyle w:val="normaltextrun"/>
        </w:rPr>
        <w:t>Промежуточная аттестация проводится в форме ознакомления с документами, предоставленными студентом, и их последующей оценки. Она складывается из представления студентом материалов семестрового проекта, отчета и презентации по результатам выполнения семестрового проекта. </w:t>
      </w:r>
      <w:r>
        <w:rPr>
          <w:rStyle w:val="eop"/>
        </w:rPr>
        <w:t> </w:t>
      </w:r>
    </w:p>
    <w:p w14:paraId="46E78134" w14:textId="77777777" w:rsidR="00966E6F" w:rsidRDefault="00456053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</w:rPr>
      </w:pPr>
      <w:r>
        <w:rPr>
          <w:rStyle w:val="eop"/>
        </w:rPr>
        <w:t>Материалы семестрового проекта должны включать в себя следующие пункты:</w:t>
      </w:r>
    </w:p>
    <w:p w14:paraId="3A54718C" w14:textId="77777777" w:rsidR="00966E6F" w:rsidRDefault="00456053" w:rsidP="00966E6F">
      <w:pPr>
        <w:pStyle w:val="afa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исследование.</w:t>
      </w:r>
    </w:p>
    <w:p w14:paraId="5494D08A" w14:textId="77777777" w:rsidR="00966E6F" w:rsidRDefault="00456053" w:rsidP="00966E6F">
      <w:pPr>
        <w:pStyle w:val="afa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исследование.</w:t>
      </w:r>
    </w:p>
    <w:p w14:paraId="6C111F50" w14:textId="77777777" w:rsidR="00966E6F" w:rsidRDefault="00456053" w:rsidP="00966E6F">
      <w:pPr>
        <w:pStyle w:val="afa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Персонажи.</w:t>
      </w:r>
    </w:p>
    <w:p w14:paraId="67EB3074" w14:textId="77777777" w:rsidR="00966E6F" w:rsidRDefault="00456053" w:rsidP="00966E6F">
      <w:pPr>
        <w:pStyle w:val="afa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Сторимап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AEBDAA" w14:textId="77777777" w:rsidR="00966E6F" w:rsidRDefault="00456053" w:rsidP="00966E6F">
      <w:pPr>
        <w:pStyle w:val="afa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Концепция интерфейса.</w:t>
      </w:r>
    </w:p>
    <w:p w14:paraId="7EAEEF55" w14:textId="77777777" w:rsidR="00966E6F" w:rsidRDefault="00456053" w:rsidP="00966E6F">
      <w:pPr>
        <w:pStyle w:val="afa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Интерактивный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варфрейм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208226" w14:textId="77777777" w:rsidR="00966E6F" w:rsidRDefault="00456053" w:rsidP="00966E6F">
      <w:pPr>
        <w:pStyle w:val="afa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Дизайн-концепция.</w:t>
      </w:r>
    </w:p>
    <w:p w14:paraId="322D9F6E" w14:textId="77777777" w:rsidR="00966E6F" w:rsidRDefault="00B70410" w:rsidP="00966E6F">
      <w:pPr>
        <w:pStyle w:val="afa"/>
        <w:tabs>
          <w:tab w:val="left" w:pos="851"/>
        </w:tabs>
        <w:ind w:left="567"/>
        <w:jc w:val="both"/>
        <w:rPr>
          <w:rStyle w:val="eop"/>
        </w:rPr>
      </w:pPr>
    </w:p>
    <w:p w14:paraId="1B4A1E92" w14:textId="77777777" w:rsidR="00966E6F" w:rsidRDefault="00456053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</w:rPr>
      </w:pPr>
      <w:r>
        <w:rPr>
          <w:rStyle w:val="eop"/>
        </w:rPr>
        <w:t>Оценка за проект ставится по следующей таблице:</w:t>
      </w:r>
    </w:p>
    <w:p w14:paraId="05839831" w14:textId="77777777" w:rsidR="00966E6F" w:rsidRDefault="00B70410" w:rsidP="00966E6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682" w:type="dxa"/>
        <w:tblLook w:val="04A0" w:firstRow="1" w:lastRow="0" w:firstColumn="1" w:lastColumn="0" w:noHBand="0" w:noVBand="1"/>
      </w:tblPr>
      <w:tblGrid>
        <w:gridCol w:w="2488"/>
        <w:gridCol w:w="5718"/>
      </w:tblGrid>
      <w:tr w:rsidR="00966E6F" w14:paraId="6E4DD079" w14:textId="77777777" w:rsidTr="00966E6F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72386A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AFF37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Требования</w:t>
            </w:r>
          </w:p>
        </w:tc>
      </w:tr>
      <w:tr w:rsidR="00966E6F" w14:paraId="43E55C2C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39696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4D03C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работы выполнен целиком</w:t>
            </w:r>
          </w:p>
        </w:tc>
      </w:tr>
      <w:tr w:rsidR="00966E6F" w14:paraId="795CAAC2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DDDAC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DF996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1–6 выполнены из состава проектной работы</w:t>
            </w:r>
          </w:p>
        </w:tc>
      </w:tr>
      <w:tr w:rsidR="00966E6F" w14:paraId="5DBC7F59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FC850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49E5F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1–5 выполнены из состава проектной работы</w:t>
            </w:r>
          </w:p>
        </w:tc>
      </w:tr>
      <w:tr w:rsidR="00966E6F" w14:paraId="261C8178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E5532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72D2A" w14:textId="77777777" w:rsidR="00966E6F" w:rsidRDefault="004560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 5 пунктов не выполнены</w:t>
            </w:r>
          </w:p>
        </w:tc>
      </w:tr>
    </w:tbl>
    <w:p w14:paraId="2E9FB0F0" w14:textId="77777777" w:rsidR="00966E6F" w:rsidRDefault="00B70410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</w:rPr>
      </w:pPr>
    </w:p>
    <w:p w14:paraId="3F53A095" w14:textId="77777777" w:rsidR="00966E6F" w:rsidRDefault="00456053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</w:rPr>
      </w:pPr>
      <w:r>
        <w:rPr>
          <w:rStyle w:val="eop"/>
        </w:rPr>
        <w:lastRenderedPageBreak/>
        <w:t>Отчет выполняется в письменном виде в свободной форме, но он должен содержать следующие пункты:</w:t>
      </w:r>
    </w:p>
    <w:p w14:paraId="06445337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r>
        <w:rPr>
          <w:rStyle w:val="normaltextrun"/>
        </w:rPr>
        <w:t>Тема проекта, предметная область.</w:t>
      </w:r>
    </w:p>
    <w:p w14:paraId="06392BB7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r>
        <w:rPr>
          <w:rStyle w:val="normaltextrun"/>
        </w:rPr>
        <w:t>Вторичное исследование.</w:t>
      </w:r>
    </w:p>
    <w:p w14:paraId="5A4ED0F0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r>
        <w:rPr>
          <w:rStyle w:val="normaltextrun"/>
        </w:rPr>
        <w:t>Первичное исследование.</w:t>
      </w:r>
    </w:p>
    <w:p w14:paraId="1CB26FA4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r>
        <w:rPr>
          <w:rStyle w:val="normaltextrun"/>
        </w:rPr>
        <w:t>Персонажи.</w:t>
      </w:r>
    </w:p>
    <w:p w14:paraId="0471A200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Сторимап</w:t>
      </w:r>
      <w:proofErr w:type="spellEnd"/>
      <w:r>
        <w:rPr>
          <w:rStyle w:val="normaltextrun"/>
        </w:rPr>
        <w:t>.</w:t>
      </w:r>
    </w:p>
    <w:p w14:paraId="16608F0D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r>
        <w:rPr>
          <w:rStyle w:val="normaltextrun"/>
        </w:rPr>
        <w:t>Концепция интерфейса.</w:t>
      </w:r>
    </w:p>
    <w:p w14:paraId="115CB048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Интерактивный </w:t>
      </w:r>
      <w:proofErr w:type="spellStart"/>
      <w:r>
        <w:rPr>
          <w:rStyle w:val="normaltextrun"/>
        </w:rPr>
        <w:t>варфрейм</w:t>
      </w:r>
      <w:proofErr w:type="spellEnd"/>
      <w:r>
        <w:rPr>
          <w:rStyle w:val="normaltextrun"/>
        </w:rPr>
        <w:t>.</w:t>
      </w:r>
    </w:p>
    <w:p w14:paraId="2BE3635E" w14:textId="77777777" w:rsidR="00966E6F" w:rsidRDefault="00456053" w:rsidP="00966E6F">
      <w:pPr>
        <w:pStyle w:val="paragraph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rStyle w:val="normaltextrun"/>
        </w:rPr>
      </w:pPr>
      <w:r>
        <w:rPr>
          <w:rStyle w:val="normaltextrun"/>
        </w:rPr>
        <w:t>Дизайн концепция</w:t>
      </w:r>
    </w:p>
    <w:p w14:paraId="4D67E33E" w14:textId="77777777" w:rsidR="00966E6F" w:rsidRDefault="00456053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</w:rPr>
      </w:pPr>
      <w:r>
        <w:rPr>
          <w:rStyle w:val="normaltextrun"/>
        </w:rPr>
        <w:t>Презентация проводится в форме устного доклада. К докладу необходимо подготовить комплект слайдов, иллюстрирующих выступление. Форма доклада и слайдов свободная, рекомендуемая длительность – не более 15 минут. </w:t>
      </w:r>
      <w:r>
        <w:rPr>
          <w:rStyle w:val="eop"/>
        </w:rPr>
        <w:t> </w:t>
      </w:r>
    </w:p>
    <w:p w14:paraId="2585900D" w14:textId="77777777" w:rsidR="00966E6F" w:rsidRDefault="00456053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eop"/>
        </w:rPr>
      </w:pPr>
      <w:r>
        <w:rPr>
          <w:rStyle w:val="eop"/>
        </w:rPr>
        <w:t>Оценка за доклад ставится по следующей таблице:</w:t>
      </w:r>
    </w:p>
    <w:p w14:paraId="0FF403FD" w14:textId="77777777" w:rsidR="00966E6F" w:rsidRDefault="00B70410" w:rsidP="00966E6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14"/>
        <w:gridCol w:w="6631"/>
      </w:tblGrid>
      <w:tr w:rsidR="00966E6F" w14:paraId="6D2B87E7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49BC68" w14:textId="77777777" w:rsidR="00966E6F" w:rsidRDefault="00456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D9DCC" w14:textId="77777777" w:rsidR="00966E6F" w:rsidRDefault="00456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Требования</w:t>
            </w:r>
          </w:p>
        </w:tc>
      </w:tr>
      <w:tr w:rsidR="00966E6F" w14:paraId="68B78474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99F3B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E6D15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сдан вовремя.</w:t>
            </w:r>
          </w:p>
          <w:p w14:paraId="761B7F84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все необходимые разделы.</w:t>
            </w:r>
          </w:p>
          <w:p w14:paraId="17F7D055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 необходимый материал (графический и др.).</w:t>
            </w:r>
          </w:p>
          <w:p w14:paraId="19001D94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проведена корректно/корректно обработаны результаты.</w:t>
            </w:r>
          </w:p>
          <w:p w14:paraId="347B824B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 сделаны верно, логичны.</w:t>
            </w:r>
          </w:p>
          <w:p w14:paraId="014254B0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 самостоятельно отвечает на все вопросы преподавателя по содержанию проделанной работы.</w:t>
            </w:r>
          </w:p>
        </w:tc>
      </w:tr>
      <w:tr w:rsidR="00966E6F" w14:paraId="26B42ADF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14FE6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3163A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сдан вовремя.</w:t>
            </w:r>
          </w:p>
          <w:p w14:paraId="53B88995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разделы 0-6.</w:t>
            </w:r>
          </w:p>
          <w:p w14:paraId="69830326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 необходимый материал (графический и др.).</w:t>
            </w:r>
          </w:p>
          <w:p w14:paraId="621CC9D4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проведена корректно/корректно обработаны результаты.</w:t>
            </w:r>
          </w:p>
          <w:p w14:paraId="0577C1FB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выводах нет ошибок или 1-2 небольшие неточности.</w:t>
            </w:r>
          </w:p>
          <w:p w14:paraId="5E59663D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вопросов.</w:t>
            </w:r>
          </w:p>
        </w:tc>
      </w:tr>
      <w:tr w:rsidR="00966E6F" w14:paraId="14347556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DD7863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063D5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сдан вовремя или с небольшим опозданием.</w:t>
            </w:r>
          </w:p>
          <w:p w14:paraId="73E28B23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разделы.</w:t>
            </w:r>
          </w:p>
          <w:p w14:paraId="5500B6B9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Представленный необходимый материал (графический и др.) содержит неточности и/или не очень качественно сделан.</w:t>
            </w:r>
          </w:p>
          <w:p w14:paraId="176EBE89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проведена корректно/корректно обработаны результаты.</w:t>
            </w:r>
          </w:p>
          <w:p w14:paraId="0E9053C2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выводах присутствует 1-2 неточность/ошибки.</w:t>
            </w:r>
          </w:p>
          <w:p w14:paraId="51E9DF9D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преподавателя.</w:t>
            </w:r>
          </w:p>
        </w:tc>
      </w:tr>
      <w:tr w:rsidR="00966E6F" w14:paraId="4E52E1DD" w14:textId="77777777" w:rsidTr="00966E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61BEA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9B847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не все необходимые разделы (0-5).</w:t>
            </w:r>
          </w:p>
          <w:p w14:paraId="7B4F2E37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полный комплект необходимого материала (графический и т.п.).</w:t>
            </w:r>
          </w:p>
          <w:p w14:paraId="27ACFD8D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 проведена работа/обработаны результаты и др.</w:t>
            </w:r>
          </w:p>
          <w:p w14:paraId="3287D095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 отсутствуют или сделаны не верно.</w:t>
            </w:r>
          </w:p>
          <w:p w14:paraId="1F59AD1D" w14:textId="77777777" w:rsidR="00966E6F" w:rsidRDefault="00456053" w:rsidP="005B24C7">
            <w:pPr>
              <w:pStyle w:val="afa"/>
              <w:numPr>
                <w:ilvl w:val="0"/>
                <w:numId w:val="3"/>
              </w:numPr>
              <w:tabs>
                <w:tab w:val="left" w:pos="263"/>
                <w:tab w:val="left" w:pos="1985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Обучающийся испытывает значительные затруднения, отвечая на вопросы преподавателя по содержанию работы.</w:t>
            </w:r>
          </w:p>
        </w:tc>
      </w:tr>
    </w:tbl>
    <w:p w14:paraId="5CAFBB31" w14:textId="77777777" w:rsidR="00966E6F" w:rsidRDefault="00B70410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</w:pPr>
    </w:p>
    <w:p w14:paraId="5CAD33D2" w14:textId="05091769" w:rsidR="00966E6F" w:rsidRDefault="000C0EC4" w:rsidP="00966E6F">
      <w:pPr>
        <w:pStyle w:val="paragraph"/>
        <w:spacing w:before="0" w:beforeAutospacing="0" w:after="0" w:afterAutospacing="0"/>
        <w:ind w:firstLine="567"/>
        <w:jc w:val="both"/>
        <w:textAlignment w:val="baseline"/>
      </w:pPr>
      <w:r>
        <w:t>Итоговый процент освоения курса вычисляется</w:t>
      </w:r>
      <w:r w:rsidR="00456053">
        <w:t xml:space="preserve"> на основе среднего арифметического из двух оценок:</w:t>
      </w:r>
    </w:p>
    <w:p w14:paraId="7BA9E424" w14:textId="77777777" w:rsidR="00966E6F" w:rsidRDefault="00B70410" w:rsidP="00966E6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2666"/>
        <w:gridCol w:w="2665"/>
        <w:gridCol w:w="4029"/>
      </w:tblGrid>
      <w:tr w:rsidR="00966E6F" w14:paraId="759CEEC5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25A6" w14:textId="77777777" w:rsidR="00966E6F" w:rsidRDefault="00456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t>Проектное 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B32C9" w14:textId="77777777" w:rsidR="00966E6F" w:rsidRDefault="00456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t>Отчет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2EEC" w14:textId="36E6513B" w:rsidR="00966E6F" w:rsidRDefault="000C0E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t>Итоговый процент освоения курса</w:t>
            </w:r>
          </w:p>
        </w:tc>
      </w:tr>
      <w:tr w:rsidR="00966E6F" w14:paraId="5382B265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F002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3AB2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C7A75" w14:textId="164767F1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66E6F" w14:paraId="2F431319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2A900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A5CCF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C0D" w14:textId="577BA57D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90%</w:t>
            </w:r>
          </w:p>
        </w:tc>
      </w:tr>
      <w:tr w:rsidR="00966E6F" w14:paraId="29D2C7C4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7EA6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749B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3108" w14:textId="35D2A087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80%</w:t>
            </w:r>
          </w:p>
        </w:tc>
      </w:tr>
      <w:tr w:rsidR="00966E6F" w14:paraId="63AA0412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651A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4115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A83AB" w14:textId="1D4D9A40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</w:tr>
      <w:tr w:rsidR="00966E6F" w14:paraId="20AE6E12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B1549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56D5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BDD87" w14:textId="03D593B3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90%</w:t>
            </w:r>
          </w:p>
        </w:tc>
      </w:tr>
      <w:tr w:rsidR="00966E6F" w14:paraId="5FEEC828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73D7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EE00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493F" w14:textId="1F55EF40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80%</w:t>
            </w:r>
          </w:p>
        </w:tc>
      </w:tr>
      <w:tr w:rsidR="00966E6F" w14:paraId="2EAAC348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914D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30F5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F5C0" w14:textId="4CD2D9D6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</w:tr>
      <w:tr w:rsidR="00966E6F" w14:paraId="6383AED1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276A6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EA1D0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2646D" w14:textId="57C136C0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60%</w:t>
            </w:r>
          </w:p>
        </w:tc>
      </w:tr>
      <w:tr w:rsidR="00966E6F" w14:paraId="72F46830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86A1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AE3F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485F8" w14:textId="60415B66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80%</w:t>
            </w:r>
          </w:p>
        </w:tc>
      </w:tr>
      <w:tr w:rsidR="00966E6F" w14:paraId="5B186E8A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DE543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0FD81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003F" w14:textId="7556A954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</w:tr>
      <w:tr w:rsidR="00966E6F" w14:paraId="4D189922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580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2286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A2C0B" w14:textId="77CF1C22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60%</w:t>
            </w:r>
          </w:p>
        </w:tc>
      </w:tr>
      <w:tr w:rsidR="00966E6F" w14:paraId="0726142C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77FFF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40E3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429D7" w14:textId="3DAA3AF6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5E7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966E6F" w14:paraId="6042B274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8139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4C1C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B74B" w14:textId="0ADDE39E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</w:tr>
      <w:tr w:rsidR="00966E6F" w14:paraId="0FF1EC03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EFDE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0ECA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07AB" w14:textId="774CD6F4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60%</w:t>
            </w:r>
          </w:p>
        </w:tc>
      </w:tr>
      <w:tr w:rsidR="00966E6F" w14:paraId="0F712FA9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EE1B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526F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530E3" w14:textId="04EFDEED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5E7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966E6F" w14:paraId="7C1E8874" w14:textId="77777777" w:rsidTr="00966E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E2CE8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70D5" w14:textId="77777777" w:rsidR="00966E6F" w:rsidRDefault="0045605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9032" w14:textId="6B1167E1" w:rsidR="00966E6F" w:rsidRDefault="000C0E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0%</w:t>
            </w:r>
          </w:p>
        </w:tc>
      </w:tr>
    </w:tbl>
    <w:p w14:paraId="3A65D67B" w14:textId="77777777" w:rsidR="00966E6F" w:rsidRDefault="00B70410" w:rsidP="00966E6F">
      <w:pPr>
        <w:rPr>
          <w:lang w:val="en-US"/>
        </w:rPr>
      </w:pPr>
    </w:p>
    <w:p w14:paraId="23C197E0" w14:textId="77777777" w:rsidR="000C0EC4" w:rsidRPr="003B0F04" w:rsidRDefault="000C0EC4" w:rsidP="000C0E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54EC27CB" w14:textId="77777777" w:rsidR="000C0EC4" w:rsidRDefault="000C0EC4" w:rsidP="000C0E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9"/>
        <w:tblW w:w="0" w:type="auto"/>
        <w:tblInd w:w="113" w:type="dxa"/>
        <w:tblLook w:val="04A0" w:firstRow="1" w:lastRow="0" w:firstColumn="1" w:lastColumn="0" w:noHBand="0" w:noVBand="1"/>
      </w:tblPr>
      <w:tblGrid>
        <w:gridCol w:w="3080"/>
        <w:gridCol w:w="3091"/>
        <w:gridCol w:w="3061"/>
      </w:tblGrid>
      <w:tr w:rsidR="000C0EC4" w14:paraId="01487809" w14:textId="77777777" w:rsidTr="0079784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892A" w14:textId="77777777" w:rsidR="000C0EC4" w:rsidRPr="000C0EC4" w:rsidRDefault="000C0EC4" w:rsidP="000C0E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C0EC4">
              <w:rPr>
                <w:rFonts w:ascii="Times New Roman" w:hAnsi="Times New Roman"/>
                <w:b/>
                <w:bCs/>
                <w:sz w:val="24"/>
                <w:szCs w:val="24"/>
              </w:rPr>
              <w:t>Итоговый процент освоения курса, 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D1C0" w14:textId="77777777" w:rsidR="000C0EC4" w:rsidRPr="000C0EC4" w:rsidRDefault="000C0EC4" w:rsidP="000C0E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0EC4">
              <w:rPr>
                <w:rFonts w:ascii="Times New Roman" w:hAnsi="Times New Roman"/>
                <w:b/>
                <w:bCs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CCA" w14:textId="77777777" w:rsidR="000C0EC4" w:rsidRPr="000C0EC4" w:rsidRDefault="000C0EC4" w:rsidP="000C0E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C0E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Оценка </w:t>
            </w:r>
            <w:r w:rsidRPr="000C0EC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ECTS</w:t>
            </w:r>
          </w:p>
        </w:tc>
      </w:tr>
      <w:tr w:rsidR="000C0EC4" w14:paraId="384005FB" w14:textId="77777777" w:rsidTr="0079784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A080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4063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C94A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0C0EC4" w14:paraId="525FE8CE" w14:textId="77777777" w:rsidTr="0079784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4FD2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50-60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D267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8C36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0C0EC4" w14:paraId="40A82FE7" w14:textId="77777777" w:rsidTr="0079784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3F9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61-69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38D5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00E5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</w:tr>
      <w:tr w:rsidR="000C0EC4" w14:paraId="66C65736" w14:textId="77777777" w:rsidTr="0079784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7B2D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210D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AFF0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0C0EC4" w14:paraId="197AED51" w14:textId="77777777" w:rsidTr="0079784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A854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80-89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8612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1510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C0EC4" w14:paraId="4E971566" w14:textId="77777777" w:rsidTr="0079784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027C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-100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2285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0922" w14:textId="77777777" w:rsidR="000C0EC4" w:rsidRDefault="000C0EC4" w:rsidP="007978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6FE20EC3" w14:textId="77777777" w:rsidR="00C657C3" w:rsidRDefault="00B70410"/>
    <w:p w14:paraId="4E5D4620" w14:textId="77777777" w:rsidR="0024530F" w:rsidRDefault="0024530F"/>
    <w:p w14:paraId="6B581A0E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DEC8286" w14:textId="77777777" w:rsidR="00F00EAE" w:rsidRDefault="00456053" w:rsidP="00F00EAE">
      <w:pPr>
        <w:pStyle w:val="afa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Типовая формулировка семестрового проекта:</w:t>
      </w:r>
    </w:p>
    <w:p w14:paraId="655816D5" w14:textId="77777777" w:rsidR="00F00EAE" w:rsidRDefault="00456053" w:rsidP="00F00EAE">
      <w:pPr>
        <w:pStyle w:val="afa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исследование предметной области и конкурентов, описать портрет пользователя системы и сформировать функциональное описание проекта в виде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сторимапа</w:t>
      </w:r>
      <w:proofErr w:type="spellEnd"/>
      <w:r>
        <w:rPr>
          <w:rFonts w:ascii="Times New Roman" w:hAnsi="Times New Roman" w:cs="Times New Roman"/>
          <w:sz w:val="24"/>
          <w:szCs w:val="24"/>
        </w:rPr>
        <w:t>. Разработать концепцию интерфейса под описанную функциональность, сделать интерактивный прототип подтверждающий концепцию и разработать дизайн ключевых экранов.</w:t>
      </w:r>
    </w:p>
    <w:tbl>
      <w:tblPr>
        <w:tblStyle w:val="af9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207AC0" w:rsidRPr="007C3A0F" w14:paraId="17396C54" w14:textId="77777777" w:rsidTr="00207AC0">
        <w:tc>
          <w:tcPr>
            <w:tcW w:w="426" w:type="dxa"/>
          </w:tcPr>
          <w:p w14:paraId="0E98B5CB" w14:textId="77777777" w:rsidR="00207AC0" w:rsidRPr="00B45F52" w:rsidRDefault="00207AC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1382D835" w14:textId="77777777" w:rsidR="00207AC0" w:rsidRPr="00B45F52" w:rsidRDefault="00207AC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1DAD2A38" w14:textId="77777777" w:rsidR="00207AC0" w:rsidRPr="001B1892" w:rsidRDefault="00207AC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207AC0" w14:paraId="61B9ED5C" w14:textId="77777777" w:rsidTr="00207AC0">
        <w:tc>
          <w:tcPr>
            <w:tcW w:w="426" w:type="dxa"/>
          </w:tcPr>
          <w:p w14:paraId="10FD9F05" w14:textId="77777777" w:rsidR="00207AC0" w:rsidRDefault="00207AC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6CCA47BF" w14:textId="77777777" w:rsidR="00207AC0" w:rsidRPr="00B45F52" w:rsidRDefault="00207AC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272F6EC9" w14:textId="77777777" w:rsidR="00207AC0" w:rsidRDefault="00207AC0" w:rsidP="00F71202">
            <w:pPr>
              <w:jc w:val="center"/>
            </w:pPr>
            <w:r>
              <w:t>2</w:t>
            </w:r>
          </w:p>
        </w:tc>
      </w:tr>
      <w:tr w:rsidR="00207AC0" w14:paraId="1D2A00EE" w14:textId="77777777" w:rsidTr="00207AC0">
        <w:tc>
          <w:tcPr>
            <w:tcW w:w="426" w:type="dxa"/>
          </w:tcPr>
          <w:p w14:paraId="34D3C22E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3ACD3DCC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6EC881D7" w14:textId="7F5B9EF0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>каждый из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документов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207AC0" w14:paraId="100FB8C6" w14:textId="77777777" w:rsidTr="00207AC0">
        <w:tc>
          <w:tcPr>
            <w:tcW w:w="426" w:type="dxa"/>
          </w:tcPr>
          <w:p w14:paraId="6F726C9F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13BDF884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79F39107" w14:textId="35092673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 xml:space="preserve">технологии, положенные в основу интерактивного </w:t>
            </w:r>
            <w:proofErr w:type="spellStart"/>
            <w:r>
              <w:rPr>
                <w:rFonts w:ascii="Times New Roman" w:hAnsi="Times New Roman" w:cs="Times New Roman"/>
              </w:rPr>
              <w:t>варфрейма</w:t>
            </w:r>
            <w:proofErr w:type="spellEnd"/>
            <w:r>
              <w:rPr>
                <w:rFonts w:ascii="Times New Roman" w:hAnsi="Times New Roman" w:cs="Times New Roman"/>
              </w:rPr>
              <w:t>, оцениваются с точки зрения актуальности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7AC0" w14:paraId="40B47D3E" w14:textId="77777777" w:rsidTr="00207AC0">
        <w:tc>
          <w:tcPr>
            <w:tcW w:w="426" w:type="dxa"/>
          </w:tcPr>
          <w:p w14:paraId="463047E4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4542C600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2DB2D57A" w14:textId="70C76FCD" w:rsidR="00207AC0" w:rsidRPr="00207AC0" w:rsidRDefault="00207AC0" w:rsidP="00207AC0">
            <w:pPr>
              <w:spacing w:after="240"/>
              <w:ind w:right="5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документы из </w:t>
            </w:r>
            <w:proofErr w:type="spellStart"/>
            <w:r>
              <w:rPr>
                <w:rFonts w:ascii="Times New Roman" w:hAnsi="Times New Roman" w:cs="Times New Roman"/>
              </w:rPr>
              <w:t>пп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1-6 и 8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7AC0" w14:paraId="5A766C05" w14:textId="77777777" w:rsidTr="00207AC0">
        <w:tc>
          <w:tcPr>
            <w:tcW w:w="426" w:type="dxa"/>
          </w:tcPr>
          <w:p w14:paraId="673577C8" w14:textId="77777777" w:rsidR="00207AC0" w:rsidRDefault="00207AC0" w:rsidP="00207AC0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09411FB5" w14:textId="77777777" w:rsidR="00207AC0" w:rsidRDefault="00207AC0" w:rsidP="00207AC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226A1362" w14:textId="34550B1D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>каждый из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документов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207AC0" w14:paraId="79D1EF41" w14:textId="77777777" w:rsidTr="00207AC0">
        <w:tc>
          <w:tcPr>
            <w:tcW w:w="426" w:type="dxa"/>
          </w:tcPr>
          <w:p w14:paraId="0C1AD85B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7CEADB0B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58E239D8" w14:textId="432D5BE9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>дизайн-концепция оценивается с точки зрения полноты и законченности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7AC0" w14:paraId="70E7B4C9" w14:textId="77777777" w:rsidTr="00207AC0">
        <w:tc>
          <w:tcPr>
            <w:tcW w:w="426" w:type="dxa"/>
          </w:tcPr>
          <w:p w14:paraId="05D47E03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43F2F40F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43AF498C" w14:textId="77777777" w:rsidR="00207AC0" w:rsidRPr="001A3E36" w:rsidRDefault="00207AC0" w:rsidP="00207AC0">
            <w:pPr>
              <w:spacing w:after="240"/>
              <w:ind w:right="5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документы из </w:t>
            </w:r>
            <w:proofErr w:type="spellStart"/>
            <w:r>
              <w:rPr>
                <w:rFonts w:ascii="Times New Roman" w:hAnsi="Times New Roman" w:cs="Times New Roman"/>
              </w:rPr>
              <w:t>пп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1-3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Pr="005961F0">
              <w:rPr>
                <w:rFonts w:ascii="Times New Roman" w:hAnsi="Times New Roman" w:cs="Times New Roman"/>
                <w:bCs/>
              </w:rPr>
              <w:t>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5A89BB6A" w14:textId="6A290B9C" w:rsidR="00207AC0" w:rsidRDefault="00207AC0" w:rsidP="00207AC0">
            <w:pPr>
              <w:ind w:right="5"/>
            </w:pPr>
          </w:p>
        </w:tc>
      </w:tr>
      <w:tr w:rsidR="00207AC0" w14:paraId="363201DA" w14:textId="77777777" w:rsidTr="00207AC0">
        <w:tc>
          <w:tcPr>
            <w:tcW w:w="426" w:type="dxa"/>
          </w:tcPr>
          <w:p w14:paraId="040F76B6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6049E8FA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0802B010" w14:textId="77777777" w:rsidR="00207AC0" w:rsidRPr="001A3E36" w:rsidRDefault="00207AC0" w:rsidP="00207AC0">
            <w:pPr>
              <w:spacing w:after="240"/>
              <w:ind w:right="5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документы из </w:t>
            </w:r>
            <w:proofErr w:type="spellStart"/>
            <w:r>
              <w:rPr>
                <w:rFonts w:ascii="Times New Roman" w:hAnsi="Times New Roman" w:cs="Times New Roman"/>
              </w:rPr>
              <w:t>пп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1-3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Pr="005961F0">
              <w:rPr>
                <w:rFonts w:ascii="Times New Roman" w:hAnsi="Times New Roman" w:cs="Times New Roman"/>
                <w:bCs/>
              </w:rPr>
              <w:t>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0E7B95E4" w14:textId="2B5C1E49" w:rsidR="00207AC0" w:rsidRDefault="00207AC0" w:rsidP="00207AC0">
            <w:pPr>
              <w:ind w:right="5"/>
            </w:pPr>
          </w:p>
        </w:tc>
      </w:tr>
      <w:tr w:rsidR="00207AC0" w14:paraId="3EFABA13" w14:textId="77777777" w:rsidTr="00207AC0">
        <w:tc>
          <w:tcPr>
            <w:tcW w:w="426" w:type="dxa"/>
          </w:tcPr>
          <w:p w14:paraId="377DE09D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731EA765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7A08CF04" w14:textId="311DFC13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>дизайн-концепция оценивается с точки зрения полноты и законченности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7AC0" w14:paraId="33E8A88C" w14:textId="77777777" w:rsidTr="00207AC0">
        <w:tc>
          <w:tcPr>
            <w:tcW w:w="426" w:type="dxa"/>
          </w:tcPr>
          <w:p w14:paraId="33C13ADA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16FB8FC5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  <w:tc>
          <w:tcPr>
            <w:tcW w:w="4678" w:type="dxa"/>
          </w:tcPr>
          <w:p w14:paraId="712ECC2F" w14:textId="77777777" w:rsidR="00207AC0" w:rsidRPr="001A3E36" w:rsidRDefault="00207AC0" w:rsidP="00207AC0">
            <w:pPr>
              <w:spacing w:after="240"/>
              <w:ind w:right="5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документы из </w:t>
            </w:r>
            <w:proofErr w:type="spellStart"/>
            <w:r>
              <w:rPr>
                <w:rFonts w:ascii="Times New Roman" w:hAnsi="Times New Roman" w:cs="Times New Roman"/>
              </w:rPr>
              <w:t>пп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1-3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Pr="005961F0">
              <w:rPr>
                <w:rFonts w:ascii="Times New Roman" w:hAnsi="Times New Roman" w:cs="Times New Roman"/>
                <w:bCs/>
              </w:rPr>
              <w:t>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4BC7327C" w14:textId="71F578F9" w:rsidR="00207AC0" w:rsidRDefault="00207AC0" w:rsidP="00207AC0">
            <w:pPr>
              <w:ind w:right="5"/>
            </w:pPr>
          </w:p>
        </w:tc>
      </w:tr>
      <w:tr w:rsidR="00207AC0" w14:paraId="55F208E2" w14:textId="77777777" w:rsidTr="00207AC0">
        <w:tc>
          <w:tcPr>
            <w:tcW w:w="426" w:type="dxa"/>
          </w:tcPr>
          <w:p w14:paraId="7F96D31B" w14:textId="77777777" w:rsidR="00207AC0" w:rsidRDefault="00207AC0" w:rsidP="00207AC0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582DA140" w14:textId="77777777" w:rsidR="00207AC0" w:rsidRDefault="00207AC0" w:rsidP="00207AC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69900A8F" w14:textId="199F9DD1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>каждый из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документов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5961F0">
              <w:rPr>
                <w:rFonts w:ascii="Times New Roman" w:hAnsi="Times New Roman" w:cs="Times New Roman"/>
                <w:bCs/>
              </w:rPr>
              <w:t xml:space="preserve">тся по шкале от 0 (нет ответа) до 10 </w:t>
            </w:r>
            <w:r w:rsidRPr="005961F0">
              <w:rPr>
                <w:rFonts w:ascii="Times New Roman" w:hAnsi="Times New Roman" w:cs="Times New Roman"/>
                <w:bCs/>
              </w:rPr>
              <w:lastRenderedPageBreak/>
              <w:t>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207AC0" w14:paraId="6CE194BE" w14:textId="77777777" w:rsidTr="00207AC0">
        <w:tc>
          <w:tcPr>
            <w:tcW w:w="426" w:type="dxa"/>
          </w:tcPr>
          <w:p w14:paraId="414BA662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11</w:t>
            </w:r>
          </w:p>
        </w:tc>
        <w:tc>
          <w:tcPr>
            <w:tcW w:w="4536" w:type="dxa"/>
          </w:tcPr>
          <w:p w14:paraId="0E3AE71B" w14:textId="77777777" w:rsidR="00207AC0" w:rsidRDefault="00207AC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  <w:tc>
          <w:tcPr>
            <w:tcW w:w="4678" w:type="dxa"/>
          </w:tcPr>
          <w:p w14:paraId="04C0A0B3" w14:textId="2C614B14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 xml:space="preserve">технологии, положенные в основу интерактивного </w:t>
            </w:r>
            <w:proofErr w:type="spellStart"/>
            <w:r>
              <w:rPr>
                <w:rFonts w:ascii="Times New Roman" w:hAnsi="Times New Roman" w:cs="Times New Roman"/>
              </w:rPr>
              <w:t>варфрейма</w:t>
            </w:r>
            <w:proofErr w:type="spellEnd"/>
            <w:r>
              <w:rPr>
                <w:rFonts w:ascii="Times New Roman" w:hAnsi="Times New Roman" w:cs="Times New Roman"/>
              </w:rPr>
              <w:t>, оцениваются с точки зрения актуальности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7AC0" w14:paraId="428A2C74" w14:textId="77777777" w:rsidTr="00207AC0">
        <w:tc>
          <w:tcPr>
            <w:tcW w:w="426" w:type="dxa"/>
          </w:tcPr>
          <w:p w14:paraId="25143330" w14:textId="77777777" w:rsidR="00207AC0" w:rsidRDefault="00207AC0" w:rsidP="00207AC0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12FC7D26" w14:textId="77777777" w:rsidR="00207AC0" w:rsidRDefault="00207AC0" w:rsidP="00207AC0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4678" w:type="dxa"/>
          </w:tcPr>
          <w:p w14:paraId="7B59E3EE" w14:textId="3DF34534" w:rsidR="00207AC0" w:rsidRDefault="00207AC0" w:rsidP="00207AC0">
            <w:pPr>
              <w:ind w:right="5"/>
            </w:pPr>
            <w:r>
              <w:rPr>
                <w:rFonts w:ascii="Times New Roman" w:hAnsi="Times New Roman" w:cs="Times New Roman"/>
              </w:rPr>
              <w:t>каждый из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документов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bookmarkEnd w:id="1"/>
      <w:bookmarkEnd w:id="2"/>
      <w:bookmarkEnd w:id="3"/>
    </w:tbl>
    <w:p w14:paraId="2947F01B" w14:textId="77777777" w:rsidR="0024530F" w:rsidRDefault="0024530F"/>
    <w:p w14:paraId="47D2FE6B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4773B12" w14:textId="77777777" w:rsidR="00E12089" w:rsidRPr="002B01FB" w:rsidRDefault="00456053" w:rsidP="00E12089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1FB"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6D21E01A" w14:textId="77777777" w:rsidR="009619CC" w:rsidRDefault="00B70410"/>
    <w:p w14:paraId="479F38FC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259F8FC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0B1A26F" w14:textId="77777777" w:rsidR="0024530F" w:rsidRDefault="00456053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09B1295C" w14:textId="77777777" w:rsidR="0024530F" w:rsidRDefault="00456053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6C8C6844" w14:textId="77777777" w:rsidR="0024530F" w:rsidRDefault="00456053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188DB3B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FDA8E44" w14:textId="77777777" w:rsidR="001A3E36" w:rsidRDefault="001A3E36" w:rsidP="001A3E36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E90ABB4" w14:textId="77777777" w:rsidR="001A3E36" w:rsidRDefault="001A3E36" w:rsidP="001A3E36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659">
        <w:rPr>
          <w:rFonts w:ascii="Times New Roman" w:eastAsiaTheme="minorHAnsi" w:hAnsi="Times New Roman" w:cs="Times New Roman"/>
          <w:sz w:val="24"/>
          <w:szCs w:val="24"/>
        </w:rPr>
        <w:t>Учебные аудитории для проведения учебных занятий, оснащенные стандартным</w:t>
      </w:r>
      <w:r>
        <w:rPr>
          <w:rFonts w:ascii="Times New Roman" w:hAnsi="Times New Roman" w:cs="Times New Roman"/>
          <w:sz w:val="24"/>
          <w:szCs w:val="24"/>
        </w:rPr>
        <w:t xml:space="preserve"> оборудованием, используемым для обучения в СПбГУ в соответствии с требованиями материально-технического обеспечения.</w:t>
      </w:r>
    </w:p>
    <w:p w14:paraId="6F1812E5" w14:textId="77777777" w:rsidR="001A3E36" w:rsidRDefault="001A3E36" w:rsidP="001A3E36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0999DAB9" w14:textId="77777777" w:rsidR="001A3E36" w:rsidRDefault="001A3E36" w:rsidP="001A3E36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E68A4AD" w14:textId="77777777" w:rsidR="001A3E36" w:rsidRDefault="001A3E36" w:rsidP="001A3E36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161C34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144DCB9" w14:textId="77777777" w:rsidR="0024530F" w:rsidRDefault="00456053"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19D452EA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17DAD35" w14:textId="77777777" w:rsidR="0024530F" w:rsidRDefault="00456053"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4D6A87B2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0AE48F69" w14:textId="77777777" w:rsidR="0024530F" w:rsidRDefault="00456053"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7D5E629E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7E9C727" w14:textId="77777777" w:rsidR="00C020C3" w:rsidRDefault="00C020C3" w:rsidP="004971C0">
      <w:pPr>
        <w:rPr>
          <w:rFonts w:ascii="Times New Roman" w:hAnsi="Times New Roman" w:cs="Times New Roman"/>
          <w:sz w:val="24"/>
          <w:szCs w:val="24"/>
        </w:rPr>
      </w:pPr>
    </w:p>
    <w:p w14:paraId="4629E42F" w14:textId="263582A8" w:rsidR="007D71D7" w:rsidRDefault="00456053" w:rsidP="004971C0">
      <w:pPr>
        <w:rPr>
          <w:rFonts w:ascii="Times New Roman" w:hAnsi="Times New Roman" w:cs="Times New Roman"/>
          <w:sz w:val="24"/>
          <w:szCs w:val="24"/>
        </w:rPr>
      </w:pPr>
      <w:r w:rsidRPr="00C020C3">
        <w:rPr>
          <w:rFonts w:ascii="Times New Roman" w:hAnsi="Times New Roman" w:cs="Times New Roman"/>
          <w:sz w:val="24"/>
          <w:szCs w:val="24"/>
        </w:rPr>
        <w:t>1.</w:t>
      </w:r>
      <w:r w:rsidRPr="00C020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Cooper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. </w:t>
      </w:r>
      <w:r w:rsidRPr="00C020C3">
        <w:rPr>
          <w:rFonts w:ascii="Times New Roman" w:hAnsi="Times New Roman" w:cs="Times New Roman"/>
          <w:sz w:val="24"/>
          <w:szCs w:val="24"/>
          <w:lang w:val="en-US"/>
        </w:rPr>
        <w:t xml:space="preserve">About face: the essentials of interaction design. </w:t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Wiley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Sons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, 2014. ЭР по подписке СПбГУ: </w:t>
      </w:r>
      <w:hyperlink r:id="rId7" w:history="1">
        <w:r w:rsidR="007D71D7" w:rsidRPr="00821793">
          <w:rPr>
            <w:rStyle w:val="afb"/>
            <w:rFonts w:ascii="Times New Roman" w:hAnsi="Times New Roman" w:cs="Times New Roman"/>
            <w:sz w:val="24"/>
            <w:szCs w:val="24"/>
          </w:rPr>
          <w:t>https://find.library.spbu.ru/vufind/Record/EBC1762072</w:t>
        </w:r>
      </w:hyperlink>
      <w:r w:rsidR="007D7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D67E" w14:textId="04462886" w:rsidR="00C020C3" w:rsidRDefault="00C020C3" w:rsidP="004971C0">
      <w:pPr>
        <w:rPr>
          <w:rFonts w:ascii="Times New Roman" w:hAnsi="Times New Roman" w:cs="Times New Roman"/>
          <w:sz w:val="24"/>
          <w:szCs w:val="24"/>
        </w:rPr>
      </w:pPr>
    </w:p>
    <w:p w14:paraId="751411A4" w14:textId="77777777" w:rsidR="00C020C3" w:rsidRDefault="00456053" w:rsidP="004971C0">
      <w:pPr>
        <w:rPr>
          <w:rFonts w:ascii="Times New Roman" w:hAnsi="Times New Roman" w:cs="Times New Roman"/>
          <w:b/>
          <w:sz w:val="24"/>
          <w:szCs w:val="24"/>
        </w:rPr>
      </w:pPr>
      <w:r w:rsidRPr="00C020C3">
        <w:rPr>
          <w:rFonts w:ascii="Times New Roman" w:hAnsi="Times New Roman" w:cs="Times New Roman"/>
          <w:sz w:val="24"/>
          <w:szCs w:val="24"/>
        </w:rPr>
        <w:t>2.</w:t>
      </w:r>
      <w:r w:rsidRPr="00C020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20C3">
        <w:rPr>
          <w:rFonts w:ascii="Times New Roman" w:hAnsi="Times New Roman" w:cs="Times New Roman"/>
          <w:sz w:val="24"/>
          <w:szCs w:val="24"/>
        </w:rPr>
        <w:t>Мильчин</w:t>
      </w:r>
      <w:proofErr w:type="spellEnd"/>
      <w:r w:rsidRPr="00C020C3">
        <w:rPr>
          <w:rFonts w:ascii="Times New Roman" w:hAnsi="Times New Roman" w:cs="Times New Roman"/>
          <w:sz w:val="24"/>
          <w:szCs w:val="24"/>
        </w:rPr>
        <w:t xml:space="preserve"> Аркадий, Чельцова Людмила. “Справочник издателя и автора”. Пятое издание, исправленное и дополненное. Издательство Студии Артемия Лебедева, 2017.</w:t>
      </w:r>
      <w:r w:rsidRPr="00C020C3">
        <w:rPr>
          <w:rFonts w:ascii="Times New Roman" w:hAnsi="Times New Roman" w:cs="Times New Roman"/>
          <w:sz w:val="24"/>
          <w:szCs w:val="24"/>
        </w:rPr>
        <w:br/>
      </w:r>
    </w:p>
    <w:p w14:paraId="76173FD0" w14:textId="50927AF3" w:rsidR="00C020C3" w:rsidRDefault="004971C0" w:rsidP="004971C0">
      <w:pPr>
        <w:rPr>
          <w:rFonts w:ascii="Times New Roman" w:hAnsi="Times New Roman" w:cs="Times New Roman"/>
          <w:sz w:val="24"/>
          <w:szCs w:val="24"/>
        </w:rPr>
      </w:pPr>
      <w:r w:rsidRPr="00C020C3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C020C3">
        <w:rPr>
          <w:rFonts w:ascii="Times New Roman" w:hAnsi="Times New Roman" w:cs="Times New Roman"/>
          <w:b/>
          <w:sz w:val="24"/>
          <w:szCs w:val="24"/>
        </w:rPr>
        <w:tab/>
      </w:r>
      <w:hyperlink r:id="rId8" w:history="1">
        <w:r w:rsidR="007D71D7" w:rsidRPr="00821793">
          <w:rPr>
            <w:rStyle w:val="afb"/>
            <w:rFonts w:ascii="Times New Roman" w:hAnsi="Times New Roman" w:cs="Times New Roman"/>
            <w:sz w:val="24"/>
            <w:szCs w:val="24"/>
          </w:rPr>
          <w:t>https://ru.coursera.org/specializations/interaction-design</w:t>
        </w:r>
      </w:hyperlink>
      <w:r w:rsidR="007D71D7">
        <w:rPr>
          <w:rFonts w:ascii="Times New Roman" w:hAnsi="Times New Roman" w:cs="Times New Roman"/>
          <w:sz w:val="24"/>
          <w:szCs w:val="24"/>
        </w:rPr>
        <w:t xml:space="preserve"> </w:t>
      </w:r>
      <w:r w:rsidR="00456053" w:rsidRPr="00C020C3">
        <w:rPr>
          <w:rFonts w:ascii="Times New Roman" w:hAnsi="Times New Roman" w:cs="Times New Roman"/>
          <w:sz w:val="24"/>
          <w:szCs w:val="24"/>
        </w:rPr>
        <w:t>- специальность “</w:t>
      </w:r>
      <w:proofErr w:type="spellStart"/>
      <w:r w:rsidR="00456053" w:rsidRPr="00C020C3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="00456053" w:rsidRPr="00C0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53" w:rsidRPr="00C020C3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456053" w:rsidRPr="00C020C3">
        <w:rPr>
          <w:rFonts w:ascii="Times New Roman" w:hAnsi="Times New Roman" w:cs="Times New Roman"/>
          <w:sz w:val="24"/>
          <w:szCs w:val="24"/>
        </w:rPr>
        <w:t xml:space="preserve">” от университета UC </w:t>
      </w:r>
      <w:proofErr w:type="spellStart"/>
      <w:r w:rsidR="00456053" w:rsidRPr="00C020C3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456053" w:rsidRPr="00C0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53" w:rsidRPr="00C020C3">
        <w:rPr>
          <w:rFonts w:ascii="Times New Roman" w:hAnsi="Times New Roman" w:cs="Times New Roman"/>
          <w:sz w:val="24"/>
          <w:szCs w:val="24"/>
        </w:rPr>
        <w:t>Diego</w:t>
      </w:r>
      <w:proofErr w:type="spellEnd"/>
      <w:r w:rsidR="00456053" w:rsidRPr="00C020C3">
        <w:rPr>
          <w:rFonts w:ascii="Times New Roman" w:hAnsi="Times New Roman" w:cs="Times New Roman"/>
          <w:sz w:val="24"/>
          <w:szCs w:val="24"/>
        </w:rPr>
        <w:br/>
      </w:r>
    </w:p>
    <w:p w14:paraId="6BCB61FB" w14:textId="515BCEAB" w:rsidR="00C020C3" w:rsidRDefault="004971C0" w:rsidP="004971C0">
      <w:pPr>
        <w:rPr>
          <w:rFonts w:ascii="Times New Roman" w:hAnsi="Times New Roman" w:cs="Times New Roman"/>
          <w:sz w:val="24"/>
          <w:szCs w:val="24"/>
        </w:rPr>
      </w:pPr>
      <w:r w:rsidRPr="00C020C3">
        <w:rPr>
          <w:rFonts w:ascii="Times New Roman" w:hAnsi="Times New Roman" w:cs="Times New Roman"/>
          <w:sz w:val="24"/>
          <w:szCs w:val="24"/>
        </w:rPr>
        <w:t>4.</w:t>
      </w:r>
      <w:r w:rsidRPr="00C020C3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7D71D7" w:rsidRPr="00821793">
          <w:rPr>
            <w:rStyle w:val="afb"/>
            <w:rFonts w:ascii="Times New Roman" w:hAnsi="Times New Roman" w:cs="Times New Roman"/>
            <w:sz w:val="24"/>
            <w:szCs w:val="24"/>
          </w:rPr>
          <w:t>https://www.coursera.org/learn/system-thinking/home/info</w:t>
        </w:r>
      </w:hyperlink>
      <w:r w:rsidR="007D71D7">
        <w:rPr>
          <w:rFonts w:ascii="Times New Roman" w:hAnsi="Times New Roman" w:cs="Times New Roman"/>
          <w:sz w:val="24"/>
          <w:szCs w:val="24"/>
        </w:rPr>
        <w:t xml:space="preserve"> </w:t>
      </w:r>
      <w:r w:rsidR="00456053" w:rsidRPr="00C020C3">
        <w:rPr>
          <w:rFonts w:ascii="Times New Roman" w:hAnsi="Times New Roman" w:cs="Times New Roman"/>
          <w:sz w:val="24"/>
          <w:szCs w:val="24"/>
        </w:rPr>
        <w:t xml:space="preserve">- курс по Системной инженерии от Анатолия </w:t>
      </w:r>
      <w:proofErr w:type="spellStart"/>
      <w:r w:rsidR="00456053" w:rsidRPr="00C020C3">
        <w:rPr>
          <w:rFonts w:ascii="Times New Roman" w:hAnsi="Times New Roman" w:cs="Times New Roman"/>
          <w:sz w:val="24"/>
          <w:szCs w:val="24"/>
        </w:rPr>
        <w:t>Левенчука</w:t>
      </w:r>
      <w:proofErr w:type="spellEnd"/>
      <w:r w:rsidR="00456053" w:rsidRPr="00C020C3">
        <w:rPr>
          <w:rFonts w:ascii="Times New Roman" w:hAnsi="Times New Roman" w:cs="Times New Roman"/>
          <w:sz w:val="24"/>
          <w:szCs w:val="24"/>
        </w:rPr>
        <w:br/>
      </w:r>
    </w:p>
    <w:p w14:paraId="12C2889F" w14:textId="77777777" w:rsidR="001A3E36" w:rsidRDefault="007D71D7" w:rsidP="0049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971C0" w:rsidRPr="00C020C3">
        <w:rPr>
          <w:rFonts w:ascii="Times New Roman" w:hAnsi="Times New Roman" w:cs="Times New Roman"/>
          <w:sz w:val="24"/>
          <w:szCs w:val="24"/>
        </w:rPr>
        <w:t>.</w:t>
      </w:r>
      <w:r w:rsidR="004971C0" w:rsidRPr="00C020C3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821793">
          <w:rPr>
            <w:rStyle w:val="afb"/>
            <w:rFonts w:ascii="Times New Roman" w:hAnsi="Times New Roman" w:cs="Times New Roman"/>
            <w:sz w:val="24"/>
            <w:szCs w:val="24"/>
          </w:rPr>
          <w:t>www.usability.ru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053" w:rsidRPr="00C020C3">
        <w:rPr>
          <w:rFonts w:ascii="Times New Roman" w:hAnsi="Times New Roman" w:cs="Times New Roman"/>
          <w:sz w:val="24"/>
          <w:szCs w:val="24"/>
        </w:rPr>
        <w:t xml:space="preserve"> – портал о юзабилити на русском языке.</w:t>
      </w:r>
    </w:p>
    <w:p w14:paraId="4BFFF801" w14:textId="426F8849" w:rsidR="001A3E36" w:rsidRDefault="001A3E36" w:rsidP="001A3E36">
      <w:bookmarkStart w:id="4" w:name="_Hlk67293327"/>
      <w:r>
        <w:rPr>
          <w:rFonts w:ascii="Times New Roman" w:hAnsi="Times New Roman" w:cs="Times New Roman"/>
          <w:sz w:val="24"/>
          <w:szCs w:val="24"/>
        </w:rPr>
        <w:t>6</w:t>
      </w:r>
      <w:r w:rsidRPr="00C020C3">
        <w:rPr>
          <w:rFonts w:ascii="Times New Roman" w:hAnsi="Times New Roman" w:cs="Times New Roman"/>
          <w:sz w:val="24"/>
          <w:szCs w:val="24"/>
        </w:rPr>
        <w:t>.</w:t>
      </w:r>
      <w:r w:rsidRPr="00C020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1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35DA19B4" w14:textId="71422149" w:rsidR="001A3E36" w:rsidRDefault="001A3E36" w:rsidP="001A3E36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>7</w:t>
      </w:r>
      <w:r w:rsidRPr="00C020C3">
        <w:rPr>
          <w:rFonts w:ascii="Times New Roman" w:hAnsi="Times New Roman" w:cs="Times New Roman"/>
          <w:sz w:val="24"/>
          <w:szCs w:val="24"/>
        </w:rPr>
        <w:t>.</w:t>
      </w:r>
      <w:r w:rsidRPr="00C020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2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0B18D1FB" w14:textId="1ED7E93D" w:rsidR="001A3E36" w:rsidRDefault="001A3E36" w:rsidP="001A3E36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>8</w:t>
      </w:r>
      <w:r w:rsidRPr="00C020C3">
        <w:rPr>
          <w:rFonts w:ascii="Times New Roman" w:hAnsi="Times New Roman" w:cs="Times New Roman"/>
          <w:sz w:val="24"/>
          <w:szCs w:val="24"/>
        </w:rPr>
        <w:t>.</w:t>
      </w:r>
      <w:r w:rsidRPr="00C020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3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18088883" w14:textId="1A824916" w:rsidR="0024530F" w:rsidRDefault="001A3E36" w:rsidP="001A3E36">
      <w:r>
        <w:rPr>
          <w:rFonts w:ascii="Times New Roman" w:hAnsi="Times New Roman" w:cs="Times New Roman"/>
          <w:sz w:val="24"/>
          <w:szCs w:val="24"/>
        </w:rPr>
        <w:t>9</w:t>
      </w:r>
      <w:r w:rsidRPr="00C020C3">
        <w:rPr>
          <w:rFonts w:ascii="Times New Roman" w:hAnsi="Times New Roman" w:cs="Times New Roman"/>
          <w:sz w:val="24"/>
          <w:szCs w:val="24"/>
        </w:rPr>
        <w:t>.</w:t>
      </w:r>
      <w:r w:rsidRPr="00C020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4" w:history="1">
        <w:r w:rsidRPr="008A39DF">
          <w:rPr>
            <w:rStyle w:val="afb"/>
            <w:rFonts w:ascii="Times New Roman" w:hAnsi="Times New Roman"/>
          </w:rPr>
          <w:t>http://cufts.library.spbu.ru/CRDB/SPBGU/browse?name=rures&amp;resource%20type=8</w:t>
        </w:r>
      </w:hyperlink>
      <w:bookmarkEnd w:id="4"/>
      <w:r>
        <w:rPr>
          <w:rFonts w:ascii="Times New Roman" w:hAnsi="Times New Roman" w:cs="Times New Roman"/>
          <w:sz w:val="24"/>
          <w:szCs w:val="24"/>
        </w:rPr>
        <w:br/>
      </w:r>
      <w:r w:rsidR="00456053">
        <w:rPr>
          <w:rFonts w:ascii="Times New Roman" w:hAnsi="Times New Roman" w:cs="Times New Roman"/>
          <w:sz w:val="24"/>
          <w:szCs w:val="24"/>
        </w:rPr>
        <w:br/>
      </w:r>
    </w:p>
    <w:p w14:paraId="1A69DB44" w14:textId="77777777" w:rsidR="0024530F" w:rsidRDefault="00456053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6EB9EFB" w14:textId="77777777" w:rsidR="007D71D7" w:rsidRDefault="004560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Брыксин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Матвей Александрович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преподаватель департамента информатики НИУ ВШЭ в Санкт-Петербурге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AE7318" w14:textId="3D852ABC" w:rsidR="007D71D7" w:rsidRDefault="004560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Сартасов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Станислав Юрьевич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ст.</w:t>
      </w:r>
      <w:r w:rsidR="00BF49D9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>преподаватель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7D71D7" w:rsidRPr="00821793">
          <w:rPr>
            <w:rStyle w:val="afb"/>
            <w:rFonts w:ascii="Times New Roman" w:hAnsi="Times New Roman" w:cs="Times New Roman"/>
            <w:sz w:val="24"/>
            <w:szCs w:val="24"/>
          </w:rPr>
          <w:t>s.sartasov@spbu.ru</w:t>
        </w:r>
      </w:hyperlink>
    </w:p>
    <w:p w14:paraId="6A0D72BA" w14:textId="5F4F6173" w:rsidR="0024530F" w:rsidRDefault="0024530F"/>
    <w:sectPr w:rsidR="0024530F" w:rsidSect="00FA5215">
      <w:headerReference w:type="even" r:id="rId16"/>
      <w:head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15E2D" w14:textId="77777777" w:rsidR="00B70410" w:rsidRDefault="00B70410">
      <w:r>
        <w:separator/>
      </w:r>
    </w:p>
  </w:endnote>
  <w:endnote w:type="continuationSeparator" w:id="0">
    <w:p w14:paraId="1CFEA5AD" w14:textId="77777777" w:rsidR="00B70410" w:rsidRDefault="00B7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1F0F7" w14:textId="77777777" w:rsidR="00B70410" w:rsidRDefault="00B70410">
      <w:r>
        <w:separator/>
      </w:r>
    </w:p>
  </w:footnote>
  <w:footnote w:type="continuationSeparator" w:id="0">
    <w:p w14:paraId="0777F889" w14:textId="77777777" w:rsidR="00B70410" w:rsidRDefault="00B70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6EEA7" w14:textId="77777777" w:rsidR="009D472B" w:rsidRDefault="00B7041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55B40" w14:textId="77777777" w:rsidR="009D472B" w:rsidRDefault="00B7041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4CF264AC" w14:textId="77777777" w:rsidR="008D2BFB" w:rsidRDefault="0045605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0D087C" w14:textId="77777777" w:rsidR="009D472B" w:rsidRDefault="00B704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4F8D"/>
    <w:multiLevelType w:val="multilevel"/>
    <w:tmpl w:val="50DA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24FD9"/>
    <w:rsid w:val="000417F6"/>
    <w:rsid w:val="000C0943"/>
    <w:rsid w:val="000C0EC4"/>
    <w:rsid w:val="001915A3"/>
    <w:rsid w:val="001A3E36"/>
    <w:rsid w:val="00207AC0"/>
    <w:rsid w:val="00217F62"/>
    <w:rsid w:val="0024530F"/>
    <w:rsid w:val="002A09DB"/>
    <w:rsid w:val="00321ED2"/>
    <w:rsid w:val="003E153E"/>
    <w:rsid w:val="00454D7C"/>
    <w:rsid w:val="00456053"/>
    <w:rsid w:val="004971C0"/>
    <w:rsid w:val="004C5BEF"/>
    <w:rsid w:val="004E0D34"/>
    <w:rsid w:val="004E4AFA"/>
    <w:rsid w:val="005E7B43"/>
    <w:rsid w:val="006F6AD0"/>
    <w:rsid w:val="007D71D7"/>
    <w:rsid w:val="009C1DB5"/>
    <w:rsid w:val="009D3F85"/>
    <w:rsid w:val="00A0618D"/>
    <w:rsid w:val="00A74972"/>
    <w:rsid w:val="00A906D8"/>
    <w:rsid w:val="00AB5A74"/>
    <w:rsid w:val="00B70410"/>
    <w:rsid w:val="00BF49D9"/>
    <w:rsid w:val="00C020C3"/>
    <w:rsid w:val="00DF3D0E"/>
    <w:rsid w:val="00EA6320"/>
    <w:rsid w:val="00F071AE"/>
    <w:rsid w:val="00F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79B7"/>
  <w15:docId w15:val="{EDC90BE4-B5E0-43EE-B0D9-8F312CE1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89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f0">
    <w:name w:val="Без интервала1"/>
    <w:qFormat/>
    <w:rsid w:val="000E1CDB"/>
    <w:rPr>
      <w:rFonts w:ascii="Calibri" w:hAnsi="Calibri"/>
    </w:rPr>
  </w:style>
  <w:style w:type="table" w:styleId="af9">
    <w:name w:val="Table Grid"/>
    <w:basedOn w:val="a1"/>
    <w:uiPriority w:val="59"/>
    <w:rsid w:val="000E1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F00EAE"/>
    <w:pPr>
      <w:ind w:left="720"/>
      <w:contextualSpacing/>
    </w:pPr>
  </w:style>
  <w:style w:type="paragraph" w:customStyle="1" w:styleId="paragraph">
    <w:name w:val="paragraph"/>
    <w:basedOn w:val="a"/>
    <w:rsid w:val="00966E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66E6F"/>
  </w:style>
  <w:style w:type="character" w:customStyle="1" w:styleId="eop">
    <w:name w:val="eop"/>
    <w:basedOn w:val="a0"/>
    <w:rsid w:val="00966E6F"/>
  </w:style>
  <w:style w:type="character" w:styleId="afb">
    <w:name w:val="Hyperlink"/>
    <w:basedOn w:val="a0"/>
    <w:uiPriority w:val="99"/>
    <w:unhideWhenUsed/>
    <w:rsid w:val="007D71D7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1A3E36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1A3E36"/>
    <w:rPr>
      <w:color w:val="000080"/>
      <w:u w:val="single"/>
    </w:rPr>
  </w:style>
  <w:style w:type="paragraph" w:customStyle="1" w:styleId="TableParagraph">
    <w:name w:val="Table Paragraph"/>
    <w:basedOn w:val="a"/>
    <w:rsid w:val="00FC44FF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oursera.org/specializations/interaction-design" TargetMode="External"/><Relationship Id="rId13" Type="http://schemas.openxmlformats.org/officeDocument/2006/relationships/hyperlink" Target="http://cufts.library.spbu.ru/CRDB/SPBGU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EBC1762072" TargetMode="External"/><Relationship Id="rId12" Type="http://schemas.openxmlformats.org/officeDocument/2006/relationships/hyperlink" Target="http://www.library.spbu.ru/cgi-bin/irbis64r/cgiirbis_64.exe?C21COM=F&amp;I21DBN=IBIS&amp;P21DBN=IBI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rary.spbu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.sartasov@spbu.ru" TargetMode="External"/><Relationship Id="rId10" Type="http://schemas.openxmlformats.org/officeDocument/2006/relationships/hyperlink" Target="http://www.usability.r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system-thinking/home/info" TargetMode="External"/><Relationship Id="rId14" Type="http://schemas.openxmlformats.org/officeDocument/2006/relationships/hyperlink" Target="http://cufts.library.spbu.ru/CRDB/SPBGU/browse?name=rures&amp;resource%20typ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3585</Words>
  <Characters>20436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17</cp:revision>
  <dcterms:created xsi:type="dcterms:W3CDTF">2019-12-07T09:41:00Z</dcterms:created>
  <dcterms:modified xsi:type="dcterms:W3CDTF">2021-08-30T17:29:00Z</dcterms:modified>
</cp:coreProperties>
</file>