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EF1FC" w14:textId="77777777" w:rsidR="00790F58" w:rsidRDefault="00790F58" w:rsidP="00790F58">
      <w:pPr>
        <w:jc w:val="right"/>
      </w:pPr>
    </w:p>
    <w:p w14:paraId="745C7B35" w14:textId="77777777" w:rsidR="005673A7" w:rsidRDefault="005673A7" w:rsidP="00790F58">
      <w:pPr>
        <w:jc w:val="right"/>
      </w:pPr>
    </w:p>
    <w:p w14:paraId="1AEF88B5" w14:textId="77777777" w:rsidR="005673A7" w:rsidRDefault="005673A7" w:rsidP="00790F58">
      <w:pPr>
        <w:jc w:val="right"/>
      </w:pPr>
    </w:p>
    <w:p w14:paraId="725C4352" w14:textId="77777777" w:rsidR="005673A7" w:rsidRDefault="005673A7" w:rsidP="00790F58">
      <w:pPr>
        <w:jc w:val="right"/>
      </w:pPr>
    </w:p>
    <w:p w14:paraId="588F8A23" w14:textId="77777777" w:rsidR="005673A7" w:rsidRPr="006D7E6F" w:rsidRDefault="005673A7" w:rsidP="00790F58">
      <w:pPr>
        <w:jc w:val="right"/>
      </w:pPr>
    </w:p>
    <w:p w14:paraId="5A861AF3" w14:textId="77777777" w:rsidR="00790F58" w:rsidRPr="006D7E6F" w:rsidRDefault="00790F58" w:rsidP="00790F58">
      <w:pPr>
        <w:jc w:val="right"/>
      </w:pP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C4C447" w14:textId="77777777" w:rsidR="00790F58" w:rsidRPr="006D7E6F" w:rsidRDefault="00790F58" w:rsidP="00790F58">
      <w:pPr>
        <w:jc w:val="right"/>
      </w:pPr>
    </w:p>
    <w:p w14:paraId="3249EF67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59720CBF" w14:textId="77777777" w:rsidR="005673A7" w:rsidRDefault="005673A7" w:rsidP="005673A7">
      <w:pPr>
        <w:jc w:val="center"/>
        <w:rPr>
          <w:spacing w:val="20"/>
        </w:rPr>
      </w:pPr>
    </w:p>
    <w:p w14:paraId="075FDC6C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0397D755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732C7EEA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0D0DC934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64EC7C79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5F700AB7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Базы данных</w:t>
      </w:r>
    </w:p>
    <w:p w14:paraId="685809BC" w14:textId="77777777" w:rsidR="005673A7" w:rsidRDefault="005673A7" w:rsidP="005673A7">
      <w:pPr>
        <w:jc w:val="center"/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Databases</w:t>
      </w:r>
      <w:proofErr w:type="spellEnd"/>
    </w:p>
    <w:p w14:paraId="147A69C9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3738FA7E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1FEE8FA3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092E38" w14:textId="77777777" w:rsidR="005673A7" w:rsidRDefault="005673A7" w:rsidP="005673A7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613ED131" w14:textId="77777777" w:rsidR="005673A7" w:rsidRDefault="005673A7" w:rsidP="005673A7"/>
    <w:p w14:paraId="41EC1D24" w14:textId="77777777" w:rsidR="005673A7" w:rsidRDefault="005673A7" w:rsidP="005673A7"/>
    <w:p w14:paraId="1A26CDD7" w14:textId="77777777" w:rsidR="005673A7" w:rsidRDefault="005673A7" w:rsidP="005673A7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5DB369D3" w14:textId="77777777" w:rsidR="005673A7" w:rsidRDefault="005673A7" w:rsidP="005673A7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EFB0BF" w14:textId="77777777" w:rsidR="005673A7" w:rsidRDefault="005673A7" w:rsidP="005673A7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003659</w:t>
      </w:r>
    </w:p>
    <w:p w14:paraId="489C477D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2E6F6C8A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03A3B3B7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3A323531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332F7E1B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40059B77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3229ECE9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0D7287D4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DD19A0B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6D0F8384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073551F9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23966A0B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5C6EDE65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24569D96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29E8559E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512944DF" w14:textId="77777777" w:rsidR="00790F58" w:rsidRPr="006D7E6F" w:rsidRDefault="00790F58" w:rsidP="00790F58">
      <w:pPr>
        <w:rPr>
          <w:rFonts w:ascii="Times New Roman" w:hAnsi="Times New Roman" w:cs="Times New Roman"/>
          <w:sz w:val="24"/>
          <w:szCs w:val="24"/>
        </w:rPr>
      </w:pPr>
    </w:p>
    <w:p w14:paraId="76FF0D15" w14:textId="77777777" w:rsidR="00790F58" w:rsidRPr="006D7E6F" w:rsidRDefault="00790F58" w:rsidP="00790F58"/>
    <w:p w14:paraId="628B91F2" w14:textId="1F6AD971" w:rsidR="00C941F4" w:rsidRPr="006D7E6F" w:rsidRDefault="00C941F4">
      <w:pPr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br w:type="page"/>
      </w:r>
    </w:p>
    <w:p w14:paraId="61248670" w14:textId="77777777" w:rsidR="00C941F4" w:rsidRPr="006D7E6F" w:rsidRDefault="00C941F4" w:rsidP="00790F58">
      <w:pPr>
        <w:jc w:val="center"/>
      </w:pPr>
    </w:p>
    <w:p w14:paraId="13015D2C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Раздел 1.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36602399" w14:textId="77777777" w:rsidR="0039135F" w:rsidRPr="006D7E6F" w:rsidRDefault="0039135F">
      <w:pPr>
        <w:rPr>
          <w:rFonts w:ascii="Times New Roman" w:hAnsi="Times New Roman" w:cs="Times New Roman"/>
        </w:rPr>
      </w:pPr>
    </w:p>
    <w:p w14:paraId="21426A6B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1.1.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0BF94971" w14:textId="1A191165" w:rsidR="00C54325" w:rsidRPr="006D7E6F" w:rsidRDefault="00A956EA" w:rsidP="00D04F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Дисциплина «Базы данных» является одной из важных дисциплин </w:t>
      </w:r>
      <w:r w:rsidR="00D04F2D" w:rsidRPr="006D7E6F">
        <w:rPr>
          <w:rFonts w:ascii="Times New Roman" w:hAnsi="Times New Roman" w:cs="Times New Roman"/>
          <w:sz w:val="24"/>
          <w:szCs w:val="24"/>
        </w:rPr>
        <w:t xml:space="preserve">образовательной программы </w:t>
      </w:r>
      <w:r w:rsidR="00F95F76" w:rsidRPr="006D7E6F">
        <w:rPr>
          <w:rFonts w:ascii="Times New Roman" w:hAnsi="Times New Roman" w:cs="Times New Roman"/>
          <w:sz w:val="24"/>
          <w:szCs w:val="24"/>
        </w:rPr>
        <w:t>СВ.5080.202</w:t>
      </w:r>
      <w:r w:rsidR="005673A7">
        <w:rPr>
          <w:rFonts w:ascii="Times New Roman" w:hAnsi="Times New Roman" w:cs="Times New Roman"/>
          <w:sz w:val="24"/>
          <w:szCs w:val="24"/>
        </w:rPr>
        <w:t>1</w:t>
      </w:r>
      <w:r w:rsidR="00F95F76" w:rsidRPr="006D7E6F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  <w:r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="00093245" w:rsidRPr="006D7E6F">
        <w:rPr>
          <w:rFonts w:ascii="Times New Roman" w:hAnsi="Times New Roman" w:cs="Times New Roman"/>
          <w:sz w:val="24"/>
          <w:szCs w:val="24"/>
        </w:rPr>
        <w:t>предназначенно</w:t>
      </w:r>
      <w:r w:rsidR="00D04F2D" w:rsidRPr="006D7E6F">
        <w:rPr>
          <w:rFonts w:ascii="Times New Roman" w:hAnsi="Times New Roman" w:cs="Times New Roman"/>
          <w:sz w:val="24"/>
          <w:szCs w:val="24"/>
        </w:rPr>
        <w:t>й</w:t>
      </w:r>
      <w:r w:rsidR="00093245" w:rsidRPr="006D7E6F">
        <w:rPr>
          <w:rFonts w:ascii="Times New Roman" w:hAnsi="Times New Roman" w:cs="Times New Roman"/>
          <w:sz w:val="24"/>
          <w:szCs w:val="24"/>
        </w:rPr>
        <w:t xml:space="preserve"> для п</w:t>
      </w:r>
      <w:r w:rsidRPr="006D7E6F">
        <w:rPr>
          <w:rFonts w:ascii="Times New Roman" w:hAnsi="Times New Roman" w:cs="Times New Roman"/>
          <w:sz w:val="24"/>
          <w:szCs w:val="24"/>
        </w:rPr>
        <w:t>одготовк</w:t>
      </w:r>
      <w:r w:rsidR="00093245" w:rsidRPr="006D7E6F">
        <w:rPr>
          <w:rFonts w:ascii="Times New Roman" w:hAnsi="Times New Roman" w:cs="Times New Roman"/>
          <w:sz w:val="24"/>
          <w:szCs w:val="24"/>
        </w:rPr>
        <w:t>и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="00F95F76" w:rsidRPr="006D7E6F">
        <w:rPr>
          <w:rFonts w:ascii="Times New Roman" w:hAnsi="Times New Roman" w:cs="Times New Roman"/>
          <w:sz w:val="24"/>
          <w:szCs w:val="24"/>
        </w:rPr>
        <w:t xml:space="preserve">бакалавров </w:t>
      </w:r>
      <w:r w:rsidRPr="006D7E6F">
        <w:rPr>
          <w:rFonts w:ascii="Times New Roman" w:hAnsi="Times New Roman" w:cs="Times New Roman"/>
          <w:sz w:val="24"/>
          <w:szCs w:val="24"/>
        </w:rPr>
        <w:t xml:space="preserve">в области информационных технологий. </w:t>
      </w:r>
      <w:r w:rsidR="00F95F76" w:rsidRPr="006D7E6F">
        <w:rPr>
          <w:rFonts w:ascii="Times New Roman" w:hAnsi="Times New Roman" w:cs="Times New Roman"/>
          <w:sz w:val="24"/>
          <w:szCs w:val="24"/>
        </w:rPr>
        <w:t>Программа дисциплины</w:t>
      </w:r>
      <w:r w:rsidRPr="006D7E6F">
        <w:rPr>
          <w:rFonts w:ascii="Times New Roman" w:hAnsi="Times New Roman" w:cs="Times New Roman"/>
          <w:sz w:val="24"/>
          <w:szCs w:val="24"/>
        </w:rPr>
        <w:t xml:space="preserve"> представляет собой комплекс </w:t>
      </w:r>
      <w:r w:rsidR="00F95F76" w:rsidRPr="006D7E6F">
        <w:rPr>
          <w:rFonts w:ascii="Times New Roman" w:hAnsi="Times New Roman" w:cs="Times New Roman"/>
          <w:sz w:val="24"/>
          <w:szCs w:val="24"/>
        </w:rPr>
        <w:t xml:space="preserve">для развития </w:t>
      </w:r>
      <w:r w:rsidRPr="006D7E6F">
        <w:rPr>
          <w:rFonts w:ascii="Times New Roman" w:hAnsi="Times New Roman" w:cs="Times New Roman"/>
          <w:sz w:val="24"/>
          <w:szCs w:val="24"/>
        </w:rPr>
        <w:t xml:space="preserve">знаний, умений и навыков, позволяющих овладеть основами проектирования </w:t>
      </w:r>
      <w:r w:rsidR="00DE439E" w:rsidRPr="006D7E6F">
        <w:rPr>
          <w:rFonts w:ascii="Times New Roman" w:hAnsi="Times New Roman" w:cs="Times New Roman"/>
          <w:sz w:val="24"/>
          <w:szCs w:val="24"/>
        </w:rPr>
        <w:t xml:space="preserve">и использования </w:t>
      </w:r>
      <w:r w:rsidRPr="006D7E6F">
        <w:rPr>
          <w:rFonts w:ascii="Times New Roman" w:hAnsi="Times New Roman" w:cs="Times New Roman"/>
          <w:sz w:val="24"/>
          <w:szCs w:val="24"/>
        </w:rPr>
        <w:t xml:space="preserve">баз данных. Отдельные параметры </w:t>
      </w:r>
      <w:r w:rsidR="00F95F76" w:rsidRPr="006D7E6F">
        <w:rPr>
          <w:rFonts w:ascii="Times New Roman" w:hAnsi="Times New Roman" w:cs="Times New Roman"/>
          <w:sz w:val="24"/>
          <w:szCs w:val="24"/>
        </w:rPr>
        <w:t>программы дисциплины</w:t>
      </w:r>
      <w:r w:rsidRPr="006D7E6F">
        <w:rPr>
          <w:rFonts w:ascii="Times New Roman" w:hAnsi="Times New Roman" w:cs="Times New Roman"/>
          <w:sz w:val="24"/>
          <w:szCs w:val="24"/>
        </w:rPr>
        <w:t xml:space="preserve"> могут варьироваться по степени сложности в зависимости от уровня подготовки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обучающихся</w:t>
      </w:r>
      <w:r w:rsidRPr="006D7E6F">
        <w:rPr>
          <w:rFonts w:ascii="Times New Roman" w:hAnsi="Times New Roman" w:cs="Times New Roman"/>
          <w:sz w:val="24"/>
          <w:szCs w:val="24"/>
        </w:rPr>
        <w:t>.</w:t>
      </w:r>
    </w:p>
    <w:p w14:paraId="75831ADC" w14:textId="498148EB" w:rsidR="0039135F" w:rsidRPr="006D7E6F" w:rsidRDefault="00A956EA" w:rsidP="00D04F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Цель изучения дисциплины: обучение методам проектирования баз данных для современных компьютеров, развитие у </w:t>
      </w:r>
      <w:r w:rsidR="00981D3B" w:rsidRPr="006D7E6F">
        <w:rPr>
          <w:rFonts w:ascii="Times New Roman" w:hAnsi="Times New Roman" w:cs="Times New Roman"/>
          <w:sz w:val="24"/>
          <w:szCs w:val="24"/>
        </w:rPr>
        <w:t>обучающихся</w:t>
      </w:r>
      <w:r w:rsidRPr="006D7E6F">
        <w:rPr>
          <w:rFonts w:ascii="Times New Roman" w:hAnsi="Times New Roman" w:cs="Times New Roman"/>
          <w:sz w:val="24"/>
          <w:szCs w:val="24"/>
        </w:rPr>
        <w:t xml:space="preserve"> доказательного, логического мышления; знакомство с различными системами, позволяющими управлять современными базами данных</w:t>
      </w:r>
      <w:r w:rsidR="001A313A" w:rsidRPr="006D7E6F">
        <w:rPr>
          <w:rFonts w:ascii="Times New Roman" w:hAnsi="Times New Roman" w:cs="Times New Roman"/>
          <w:sz w:val="24"/>
          <w:szCs w:val="24"/>
        </w:rPr>
        <w:t>.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A6D92" w14:textId="77777777" w:rsidR="0039135F" w:rsidRPr="006D7E6F" w:rsidRDefault="001A313A" w:rsidP="00D04F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Задачи курса: изучение основных понятий, связанных с системами управления базами данных, получение практических навыков проектирования реляционных баз данных, изучение стандартного языка баз данных SQL, построение SQL запросов различной степени сложности.</w:t>
      </w:r>
    </w:p>
    <w:p w14:paraId="423A596C" w14:textId="77777777" w:rsidR="001A313A" w:rsidRPr="006D7E6F" w:rsidRDefault="001A313A">
      <w:pPr>
        <w:rPr>
          <w:rFonts w:ascii="Times New Roman" w:hAnsi="Times New Roman" w:cs="Times New Roman"/>
        </w:rPr>
      </w:pPr>
    </w:p>
    <w:p w14:paraId="538566D7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1.2.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6D7E6F"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 w:rsidRPr="006D7E6F">
        <w:rPr>
          <w:rFonts w:ascii="Times New Roman" w:hAnsi="Times New Roman" w:cs="Times New Roman"/>
          <w:b/>
          <w:sz w:val="24"/>
          <w:szCs w:val="24"/>
        </w:rPr>
        <w:t>)</w:t>
      </w:r>
    </w:p>
    <w:p w14:paraId="3FC72172" w14:textId="7F021D0C" w:rsidR="001A313A" w:rsidRPr="006D7E6F" w:rsidRDefault="00A956EA" w:rsidP="00D04F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Программа курса предназначена для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обучающихся</w:t>
      </w:r>
      <w:r w:rsidRPr="006D7E6F">
        <w:rPr>
          <w:rFonts w:ascii="Times New Roman" w:hAnsi="Times New Roman" w:cs="Times New Roman"/>
          <w:sz w:val="24"/>
          <w:szCs w:val="24"/>
        </w:rPr>
        <w:t xml:space="preserve"> 3 курса, изучавших программирование в объеме первых двух курсов и владеющих базовыми навыками работы с компьютером.</w:t>
      </w:r>
    </w:p>
    <w:p w14:paraId="555AD600" w14:textId="43E2FDF3" w:rsidR="001A313A" w:rsidRPr="006D7E6F" w:rsidRDefault="00A956EA" w:rsidP="00D04F2D">
      <w:pPr>
        <w:spacing w:before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Максимальная эффективность программы будет обеспечена при условии, что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обучающийся</w:t>
      </w:r>
      <w:r w:rsidRPr="006D7E6F">
        <w:rPr>
          <w:rFonts w:ascii="Times New Roman" w:hAnsi="Times New Roman" w:cs="Times New Roman"/>
          <w:sz w:val="24"/>
          <w:szCs w:val="24"/>
        </w:rPr>
        <w:t>:</w:t>
      </w:r>
    </w:p>
    <w:p w14:paraId="18D091B3" w14:textId="77777777" w:rsidR="001A313A" w:rsidRPr="006D7E6F" w:rsidRDefault="00A956EA" w:rsidP="00D04F2D">
      <w:pPr>
        <w:pStyle w:val="af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/>
        <w:spacing w:after="0" w:line="240" w:lineRule="auto"/>
        <w:ind w:left="0"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eastAsiaTheme="minorHAnsi" w:hAnsi="Times New Roman" w:cs="Times New Roman"/>
          <w:sz w:val="24"/>
          <w:szCs w:val="24"/>
          <w:u w:color="000000"/>
          <w:bdr w:val="nil"/>
        </w:rPr>
        <w:t>знаком</w:t>
      </w:r>
      <w:r w:rsidRPr="006D7E6F">
        <w:rPr>
          <w:rFonts w:ascii="Times New Roman" w:hAnsi="Times New Roman" w:cs="Times New Roman"/>
          <w:sz w:val="24"/>
          <w:szCs w:val="24"/>
        </w:rPr>
        <w:t xml:space="preserve"> с основами представления данных;</w:t>
      </w:r>
    </w:p>
    <w:p w14:paraId="14722F63" w14:textId="77777777" w:rsidR="0039135F" w:rsidRPr="006D7E6F" w:rsidRDefault="00A956EA" w:rsidP="00D04F2D">
      <w:pPr>
        <w:pStyle w:val="afa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владеет основами программирования, достаточными для составления простейших программ.</w:t>
      </w:r>
    </w:p>
    <w:p w14:paraId="7B9094A5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1.3.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 w:rsidRPr="006D7E6F"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 w:rsidRPr="006D7E6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D7E6F"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 w:rsidRPr="006D7E6F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afc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738"/>
        <w:gridCol w:w="1985"/>
        <w:gridCol w:w="2693"/>
        <w:gridCol w:w="1985"/>
        <w:gridCol w:w="2239"/>
      </w:tblGrid>
      <w:tr w:rsidR="004B4537" w:rsidRPr="008F5ABD" w14:paraId="77EC8BEE" w14:textId="77777777" w:rsidTr="00092478">
        <w:tc>
          <w:tcPr>
            <w:tcW w:w="738" w:type="dxa"/>
          </w:tcPr>
          <w:p w14:paraId="331F03D3" w14:textId="77777777" w:rsidR="004B4537" w:rsidRPr="00B45F52" w:rsidRDefault="004B4537" w:rsidP="005673A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1985" w:type="dxa"/>
          </w:tcPr>
          <w:p w14:paraId="47E28F44" w14:textId="77777777" w:rsidR="004B4537" w:rsidRPr="00B45F52" w:rsidRDefault="004B4537" w:rsidP="005673A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Наименование категории (группы) компетенций</w:t>
            </w:r>
          </w:p>
        </w:tc>
        <w:tc>
          <w:tcPr>
            <w:tcW w:w="2693" w:type="dxa"/>
          </w:tcPr>
          <w:p w14:paraId="599F06D5" w14:textId="77777777" w:rsidR="004B4537" w:rsidRPr="00B45F52" w:rsidRDefault="004B4537" w:rsidP="005673A7">
            <w:pPr>
              <w:pStyle w:val="TableParagraph"/>
              <w:ind w:right="68"/>
              <w:jc w:val="center"/>
              <w:rPr>
                <w:sz w:val="22"/>
                <w:lang w:val="ru-RU"/>
              </w:rPr>
            </w:pPr>
            <w:r w:rsidRPr="00B45F52">
              <w:rPr>
                <w:sz w:val="22"/>
                <w:lang w:val="ru-RU"/>
              </w:rPr>
              <w:t>Код и наименование компетенции</w:t>
            </w:r>
          </w:p>
          <w:p w14:paraId="44D5FF22" w14:textId="77777777" w:rsidR="004B4537" w:rsidRPr="00B45F52" w:rsidRDefault="004B4537" w:rsidP="005673A7">
            <w:pPr>
              <w:pStyle w:val="TableParagraph"/>
              <w:ind w:right="68"/>
              <w:jc w:val="center"/>
              <w:rPr>
                <w:i/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60A98873" w14:textId="77777777" w:rsidR="004B4537" w:rsidRPr="001B1892" w:rsidRDefault="004B4537" w:rsidP="005673A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Планируемые результаты обучения, обеспечивающие формирование компетенции</w:t>
            </w:r>
          </w:p>
        </w:tc>
        <w:tc>
          <w:tcPr>
            <w:tcW w:w="2239" w:type="dxa"/>
          </w:tcPr>
          <w:p w14:paraId="62E4A075" w14:textId="77777777" w:rsidR="004B4537" w:rsidRPr="001B1892" w:rsidRDefault="004B4537" w:rsidP="005673A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</w:tr>
      <w:tr w:rsidR="004B4537" w:rsidRPr="008F5ABD" w14:paraId="7B2D0558" w14:textId="77777777" w:rsidTr="00092478">
        <w:tc>
          <w:tcPr>
            <w:tcW w:w="738" w:type="dxa"/>
          </w:tcPr>
          <w:p w14:paraId="48C12B16" w14:textId="77777777" w:rsidR="004B4537" w:rsidRPr="00B45F52" w:rsidRDefault="004B4537" w:rsidP="005673A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359ECE20" w14:textId="77777777" w:rsidR="004B4537" w:rsidRPr="00B45F52" w:rsidRDefault="004B4537" w:rsidP="005673A7">
            <w:pPr>
              <w:pStyle w:val="TableParagraph"/>
              <w:ind w:left="42" w:right="141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693" w:type="dxa"/>
          </w:tcPr>
          <w:p w14:paraId="28566104" w14:textId="77777777" w:rsidR="004B4537" w:rsidRPr="00B45F52" w:rsidRDefault="004B4537" w:rsidP="005673A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5" w:type="dxa"/>
          </w:tcPr>
          <w:p w14:paraId="14D4A38F" w14:textId="77777777" w:rsidR="004B4537" w:rsidRPr="001B1892" w:rsidRDefault="004B4537" w:rsidP="005673A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3</w:t>
            </w:r>
          </w:p>
        </w:tc>
        <w:tc>
          <w:tcPr>
            <w:tcW w:w="2239" w:type="dxa"/>
          </w:tcPr>
          <w:p w14:paraId="3C9354E7" w14:textId="77777777" w:rsidR="004B4537" w:rsidRPr="001B1892" w:rsidRDefault="004B4537" w:rsidP="005673A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4</w:t>
            </w:r>
          </w:p>
        </w:tc>
      </w:tr>
      <w:tr w:rsidR="004B4537" w:rsidRPr="008F5ABD" w14:paraId="3B3100B3" w14:textId="77777777" w:rsidTr="00092478">
        <w:tc>
          <w:tcPr>
            <w:tcW w:w="738" w:type="dxa"/>
          </w:tcPr>
          <w:p w14:paraId="09330299" w14:textId="77777777" w:rsidR="004B4537" w:rsidRPr="00B45F52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1985" w:type="dxa"/>
          </w:tcPr>
          <w:p w14:paraId="04F7645A" w14:textId="27682960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4E6CF397" w14:textId="0DA51DFB" w:rsidR="004B4537" w:rsidRPr="004B4537" w:rsidRDefault="004B4537" w:rsidP="004B4537">
            <w:pPr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537">
              <w:rPr>
                <w:rFonts w:ascii="Times New Roman" w:hAnsi="Times New Roman" w:cs="Times New Roman"/>
                <w:sz w:val="24"/>
                <w:szCs w:val="24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  <w:p w14:paraId="21D19016" w14:textId="77777777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7F916917" w14:textId="68962F8B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proofErr w:type="spellStart"/>
            <w:r w:rsidRPr="006D7E6F">
              <w:rPr>
                <w:szCs w:val="24"/>
                <w:shd w:val="clear" w:color="auto" w:fill="FFFFFF"/>
              </w:rPr>
              <w:t>Основные</w:t>
            </w:r>
            <w:proofErr w:type="spellEnd"/>
            <w:r w:rsidRPr="006D7E6F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D7E6F">
              <w:rPr>
                <w:szCs w:val="24"/>
                <w:shd w:val="clear" w:color="auto" w:fill="FFFFFF"/>
              </w:rPr>
              <w:t>принципы</w:t>
            </w:r>
            <w:proofErr w:type="spellEnd"/>
            <w:r w:rsidRPr="006D7E6F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D7E6F">
              <w:rPr>
                <w:szCs w:val="24"/>
                <w:shd w:val="clear" w:color="auto" w:fill="FFFFFF"/>
              </w:rPr>
              <w:t>проектирования</w:t>
            </w:r>
            <w:proofErr w:type="spellEnd"/>
            <w:r w:rsidRPr="006D7E6F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D7E6F">
              <w:rPr>
                <w:szCs w:val="24"/>
                <w:shd w:val="clear" w:color="auto" w:fill="FFFFFF"/>
              </w:rPr>
              <w:t>данных</w:t>
            </w:r>
            <w:proofErr w:type="spellEnd"/>
          </w:p>
        </w:tc>
        <w:tc>
          <w:tcPr>
            <w:tcW w:w="2239" w:type="dxa"/>
          </w:tcPr>
          <w:p w14:paraId="0879940A" w14:textId="1C010FA8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lang w:val="ru-RU"/>
              </w:rPr>
              <w:t>УК 1.4. Оценивает достоинства, недостатки и последствия вариантов решения поставленных задач</w:t>
            </w:r>
          </w:p>
        </w:tc>
      </w:tr>
      <w:tr w:rsidR="004B4537" w:rsidRPr="008F5ABD" w14:paraId="24A26FA2" w14:textId="77777777" w:rsidTr="00092478">
        <w:tc>
          <w:tcPr>
            <w:tcW w:w="738" w:type="dxa"/>
          </w:tcPr>
          <w:p w14:paraId="4B4A3C34" w14:textId="06A169E1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1985" w:type="dxa"/>
          </w:tcPr>
          <w:p w14:paraId="79F46470" w14:textId="67877A43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Универсальные компетенции</w:t>
            </w:r>
          </w:p>
        </w:tc>
        <w:tc>
          <w:tcPr>
            <w:tcW w:w="2693" w:type="dxa"/>
          </w:tcPr>
          <w:p w14:paraId="2FBE1CD1" w14:textId="10C35510" w:rsidR="004B4537" w:rsidRPr="00092478" w:rsidRDefault="004C03BB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092478">
              <w:rPr>
                <w:sz w:val="22"/>
                <w:lang w:val="ru-RU"/>
              </w:rPr>
              <w:t xml:space="preserve">УКБ-3 Способен понимать сущность и значение информации в развитии общества, использовать основные </w:t>
            </w:r>
            <w:r w:rsidRPr="00092478">
              <w:rPr>
                <w:sz w:val="22"/>
                <w:lang w:val="ru-RU"/>
              </w:rPr>
              <w:lastRenderedPageBreak/>
              <w:t>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  <w:tc>
          <w:tcPr>
            <w:tcW w:w="1985" w:type="dxa"/>
          </w:tcPr>
          <w:p w14:paraId="2B6448C8" w14:textId="47C887B7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Cs w:val="24"/>
                <w:shd w:val="clear" w:color="auto" w:fill="FFFFFF"/>
                <w:lang w:val="ru-RU"/>
              </w:rPr>
              <w:lastRenderedPageBreak/>
              <w:t>Как устроены таблицы, индексы и другие объекты базы данных</w:t>
            </w:r>
          </w:p>
        </w:tc>
        <w:tc>
          <w:tcPr>
            <w:tcW w:w="2239" w:type="dxa"/>
          </w:tcPr>
          <w:p w14:paraId="4148E5BE" w14:textId="0CA63A1B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lang w:val="ru-RU"/>
              </w:rPr>
              <w:t>УКБ-</w:t>
            </w:r>
            <w:r w:rsidRPr="004B4537">
              <w:rPr>
                <w:lang w:val="ru-RU"/>
              </w:rPr>
              <w:t>3.2. Точно определяет тип и форму необходимой информации</w:t>
            </w:r>
          </w:p>
        </w:tc>
      </w:tr>
      <w:tr w:rsidR="004B4537" w:rsidRPr="008F5ABD" w14:paraId="3C5A6FDB" w14:textId="77777777" w:rsidTr="00092478">
        <w:tc>
          <w:tcPr>
            <w:tcW w:w="738" w:type="dxa"/>
          </w:tcPr>
          <w:p w14:paraId="2C0CD539" w14:textId="79678FE9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3</w:t>
            </w:r>
          </w:p>
        </w:tc>
        <w:tc>
          <w:tcPr>
            <w:tcW w:w="1985" w:type="dxa"/>
          </w:tcPr>
          <w:p w14:paraId="035CC10E" w14:textId="01D5064F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1866E54B" w14:textId="08EA8EF8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985" w:type="dxa"/>
          </w:tcPr>
          <w:p w14:paraId="3E77325B" w14:textId="7C817DD1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Cs w:val="24"/>
                <w:shd w:val="clear" w:color="auto" w:fill="FFFFFF"/>
                <w:lang w:val="ru-RU"/>
              </w:rPr>
              <w:t>Принципы описания концептуальной модели данных</w:t>
            </w:r>
          </w:p>
        </w:tc>
        <w:tc>
          <w:tcPr>
            <w:tcW w:w="2239" w:type="dxa"/>
          </w:tcPr>
          <w:p w14:paraId="7DD3AB2A" w14:textId="77DD841F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</w:tr>
      <w:tr w:rsidR="004B4537" w:rsidRPr="008F5ABD" w14:paraId="02EC9043" w14:textId="77777777" w:rsidTr="00092478">
        <w:tc>
          <w:tcPr>
            <w:tcW w:w="738" w:type="dxa"/>
          </w:tcPr>
          <w:p w14:paraId="600C1195" w14:textId="1508E02C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1985" w:type="dxa"/>
          </w:tcPr>
          <w:p w14:paraId="4A0B6010" w14:textId="6F79BBBB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317124F9" w14:textId="1D3DD6F9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1985" w:type="dxa"/>
          </w:tcPr>
          <w:p w14:paraId="5CA43228" w14:textId="39C9C08F" w:rsidR="004B4537" w:rsidRPr="004B4537" w:rsidRDefault="004B4537" w:rsidP="004B4537">
            <w:r w:rsidRPr="006D7E6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Создавать представления, функции, процедуры и триггеры</w:t>
            </w:r>
          </w:p>
        </w:tc>
        <w:tc>
          <w:tcPr>
            <w:tcW w:w="2239" w:type="dxa"/>
          </w:tcPr>
          <w:p w14:paraId="2225103C" w14:textId="782D10BA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</w:tr>
      <w:tr w:rsidR="004B4537" w:rsidRPr="008F5ABD" w14:paraId="371BEE47" w14:textId="77777777" w:rsidTr="00092478">
        <w:tc>
          <w:tcPr>
            <w:tcW w:w="738" w:type="dxa"/>
          </w:tcPr>
          <w:p w14:paraId="1F4FCA3D" w14:textId="108CBBA6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1985" w:type="dxa"/>
          </w:tcPr>
          <w:p w14:paraId="530E4480" w14:textId="2C23F7FC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6566C122" w14:textId="785CF560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    </w:r>
          </w:p>
        </w:tc>
        <w:tc>
          <w:tcPr>
            <w:tcW w:w="1985" w:type="dxa"/>
          </w:tcPr>
          <w:p w14:paraId="320C1F00" w14:textId="3E67EB00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Описывать ограничения целостности для данных</w:t>
            </w:r>
          </w:p>
        </w:tc>
        <w:tc>
          <w:tcPr>
            <w:tcW w:w="2239" w:type="dxa"/>
          </w:tcPr>
          <w:p w14:paraId="160E2130" w14:textId="1CB7A218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</w:tr>
      <w:tr w:rsidR="004B4537" w:rsidRPr="008F5ABD" w14:paraId="0523D8A7" w14:textId="77777777" w:rsidTr="00092478">
        <w:tc>
          <w:tcPr>
            <w:tcW w:w="738" w:type="dxa"/>
          </w:tcPr>
          <w:p w14:paraId="2C112B02" w14:textId="0207839C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1985" w:type="dxa"/>
          </w:tcPr>
          <w:p w14:paraId="29ABC4AB" w14:textId="7AED4C8B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Общепрофессиональные компетенции</w:t>
            </w:r>
          </w:p>
        </w:tc>
        <w:tc>
          <w:tcPr>
            <w:tcW w:w="2693" w:type="dxa"/>
          </w:tcPr>
          <w:p w14:paraId="3DA49EE6" w14:textId="12ED0102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Cs w:val="24"/>
                <w:lang w:val="ru-RU"/>
              </w:rPr>
              <w:t>ОПК-7 Способен применять в практической деятельности основные концепции, принципы, теории и факты, связанные с информатикой</w:t>
            </w:r>
          </w:p>
        </w:tc>
        <w:tc>
          <w:tcPr>
            <w:tcW w:w="1985" w:type="dxa"/>
          </w:tcPr>
          <w:p w14:paraId="6F70C208" w14:textId="4D8FED68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Описывать структуры данных в терминах модели «Сущность-связь».</w:t>
            </w:r>
          </w:p>
        </w:tc>
        <w:tc>
          <w:tcPr>
            <w:tcW w:w="2239" w:type="dxa"/>
          </w:tcPr>
          <w:p w14:paraId="53D09D00" w14:textId="42F6EFF9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</w:tr>
      <w:tr w:rsidR="004B4537" w:rsidRPr="008F5ABD" w14:paraId="67993075" w14:textId="77777777" w:rsidTr="00092478">
        <w:tc>
          <w:tcPr>
            <w:tcW w:w="738" w:type="dxa"/>
          </w:tcPr>
          <w:p w14:paraId="5E59E5A2" w14:textId="7550A2E7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1985" w:type="dxa"/>
          </w:tcPr>
          <w:p w14:paraId="39CB6C24" w14:textId="7C9E7411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Общепрофессио</w:t>
            </w:r>
            <w:r>
              <w:rPr>
                <w:sz w:val="22"/>
                <w:lang w:val="ru-RU"/>
              </w:rPr>
              <w:lastRenderedPageBreak/>
              <w:t>нальные компетенции</w:t>
            </w:r>
          </w:p>
        </w:tc>
        <w:tc>
          <w:tcPr>
            <w:tcW w:w="2693" w:type="dxa"/>
          </w:tcPr>
          <w:p w14:paraId="4C007752" w14:textId="4749D442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Cs w:val="24"/>
                <w:lang w:val="ru-RU"/>
              </w:rPr>
              <w:lastRenderedPageBreak/>
              <w:t xml:space="preserve">ОПК-8 Способен </w:t>
            </w:r>
            <w:r w:rsidRPr="004B4537">
              <w:rPr>
                <w:szCs w:val="24"/>
                <w:lang w:val="ru-RU"/>
              </w:rPr>
              <w:lastRenderedPageBreak/>
              <w:t>осуществить поиск, хранение, обработку и анализ информации из</w:t>
            </w:r>
            <w:r w:rsidRPr="004B4537">
              <w:rPr>
                <w:szCs w:val="24"/>
                <w:lang w:val="ru-RU"/>
              </w:rPr>
              <w:br/>
              <w:t>различных источников и баз данных, представлять ее в требуемом формате с</w:t>
            </w:r>
            <w:r w:rsidRPr="004B4537">
              <w:rPr>
                <w:szCs w:val="24"/>
                <w:lang w:val="ru-RU"/>
              </w:rPr>
              <w:br/>
              <w:t>использованием информационных, компьютерных и сетевых технологий</w:t>
            </w:r>
          </w:p>
        </w:tc>
        <w:tc>
          <w:tcPr>
            <w:tcW w:w="1985" w:type="dxa"/>
          </w:tcPr>
          <w:p w14:paraId="48EE6140" w14:textId="17327AE3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lastRenderedPageBreak/>
              <w:t xml:space="preserve">Создавать </w:t>
            </w:r>
            <w:r w:rsidRPr="004B4537">
              <w:rPr>
                <w:sz w:val="22"/>
                <w:lang w:val="ru-RU"/>
              </w:rPr>
              <w:lastRenderedPageBreak/>
              <w:t>объекты базы данных</w:t>
            </w:r>
          </w:p>
        </w:tc>
        <w:tc>
          <w:tcPr>
            <w:tcW w:w="2239" w:type="dxa"/>
          </w:tcPr>
          <w:p w14:paraId="7C15B3A1" w14:textId="78AE7C64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lastRenderedPageBreak/>
              <w:t xml:space="preserve">ОПК-8.1 Оценка и </w:t>
            </w:r>
            <w:r w:rsidRPr="004B4537">
              <w:rPr>
                <w:sz w:val="22"/>
                <w:lang w:val="ru-RU"/>
              </w:rPr>
              <w:lastRenderedPageBreak/>
              <w:t>выбор технологии доступа к данным</w:t>
            </w:r>
          </w:p>
        </w:tc>
      </w:tr>
      <w:tr w:rsidR="004B4537" w:rsidRPr="008F5ABD" w14:paraId="4556DCED" w14:textId="77777777" w:rsidTr="00092478">
        <w:tc>
          <w:tcPr>
            <w:tcW w:w="738" w:type="dxa"/>
          </w:tcPr>
          <w:p w14:paraId="3249C637" w14:textId="318670B5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lastRenderedPageBreak/>
              <w:t>8</w:t>
            </w:r>
          </w:p>
        </w:tc>
        <w:tc>
          <w:tcPr>
            <w:tcW w:w="1985" w:type="dxa"/>
          </w:tcPr>
          <w:p w14:paraId="5345E959" w14:textId="7E8D234A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17966FA4" w14:textId="77777777" w:rsidR="004B4537" w:rsidRPr="004B4537" w:rsidRDefault="004B4537" w:rsidP="004B4537">
            <w:pPr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537">
              <w:rPr>
                <w:rFonts w:ascii="Times New Roman" w:hAnsi="Times New Roman" w:cs="Times New Roman"/>
                <w:sz w:val="24"/>
                <w:szCs w:val="24"/>
              </w:rPr>
              <w:t>ПКП-1 Способен проектировать программные системы</w:t>
            </w:r>
          </w:p>
          <w:p w14:paraId="3C15CC1B" w14:textId="77777777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2B43FA4E" w14:textId="2916E776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Cs w:val="24"/>
                <w:shd w:val="clear" w:color="auto" w:fill="FFFFFF"/>
                <w:lang w:val="ru-RU"/>
              </w:rPr>
              <w:t>Принципы проектирования данных в терминах реляционной модели</w:t>
            </w:r>
          </w:p>
        </w:tc>
        <w:tc>
          <w:tcPr>
            <w:tcW w:w="2239" w:type="dxa"/>
          </w:tcPr>
          <w:p w14:paraId="69E65BA6" w14:textId="63295FEF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</w:tr>
      <w:tr w:rsidR="004B4537" w:rsidRPr="008F5ABD" w14:paraId="0F75DE22" w14:textId="77777777" w:rsidTr="00092478">
        <w:tc>
          <w:tcPr>
            <w:tcW w:w="738" w:type="dxa"/>
          </w:tcPr>
          <w:p w14:paraId="5403749D" w14:textId="0D9E92D1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1985" w:type="dxa"/>
          </w:tcPr>
          <w:p w14:paraId="239D8BEB" w14:textId="6CA30BFC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0EC8D7A7" w14:textId="77777777" w:rsidR="004B4537" w:rsidRPr="004B4537" w:rsidRDefault="004B4537" w:rsidP="004B4537">
            <w:pPr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537">
              <w:rPr>
                <w:rFonts w:ascii="Times New Roman" w:hAnsi="Times New Roman" w:cs="Times New Roman"/>
                <w:sz w:val="24"/>
                <w:szCs w:val="24"/>
              </w:rPr>
              <w:t>ПКП-5 Способен использовать современные системные программные средства: операционные системы, операционные и сетевые оболочки, сервисные программы</w:t>
            </w:r>
          </w:p>
          <w:p w14:paraId="6E0D8AE3" w14:textId="77777777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18962279" w14:textId="6CBA7A92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Cs w:val="24"/>
                <w:shd w:val="clear" w:color="auto" w:fill="FFFFFF"/>
                <w:lang w:val="ru-RU"/>
              </w:rPr>
              <w:t>Знание о</w:t>
            </w:r>
            <w:r w:rsidRPr="004B4537">
              <w:rPr>
                <w:szCs w:val="24"/>
                <w:shd w:val="clear" w:color="auto" w:fill="FFFFFF"/>
                <w:lang w:val="ru-RU"/>
              </w:rPr>
              <w:t>сновны</w:t>
            </w:r>
            <w:r>
              <w:rPr>
                <w:szCs w:val="24"/>
                <w:shd w:val="clear" w:color="auto" w:fill="FFFFFF"/>
                <w:lang w:val="ru-RU"/>
              </w:rPr>
              <w:t>х</w:t>
            </w:r>
            <w:r w:rsidRPr="004B4537">
              <w:rPr>
                <w:szCs w:val="24"/>
                <w:shd w:val="clear" w:color="auto" w:fill="FFFFFF"/>
                <w:lang w:val="ru-RU"/>
              </w:rPr>
              <w:t xml:space="preserve"> оператор</w:t>
            </w:r>
            <w:r>
              <w:rPr>
                <w:szCs w:val="24"/>
                <w:shd w:val="clear" w:color="auto" w:fill="FFFFFF"/>
                <w:lang w:val="ru-RU"/>
              </w:rPr>
              <w:t>ов</w:t>
            </w:r>
            <w:r w:rsidRPr="004B4537">
              <w:rPr>
                <w:szCs w:val="24"/>
                <w:shd w:val="clear" w:color="auto" w:fill="FFFFFF"/>
                <w:lang w:val="ru-RU"/>
              </w:rPr>
              <w:t xml:space="preserve"> языка </w:t>
            </w:r>
            <w:r w:rsidRPr="006D7E6F">
              <w:rPr>
                <w:szCs w:val="24"/>
                <w:shd w:val="clear" w:color="auto" w:fill="FFFFFF"/>
              </w:rPr>
              <w:t>SQL</w:t>
            </w:r>
            <w:r>
              <w:rPr>
                <w:szCs w:val="24"/>
                <w:shd w:val="clear" w:color="auto" w:fill="FFFFFF"/>
                <w:lang w:val="ru-RU"/>
              </w:rPr>
              <w:t>, умение п</w:t>
            </w:r>
            <w:r w:rsidRPr="004B4537">
              <w:rPr>
                <w:szCs w:val="24"/>
                <w:shd w:val="clear" w:color="auto" w:fill="FFFFFF"/>
                <w:lang w:val="ru-RU"/>
              </w:rPr>
              <w:t xml:space="preserve">исать запросы на языке </w:t>
            </w:r>
            <w:r w:rsidRPr="006D7E6F">
              <w:rPr>
                <w:szCs w:val="24"/>
                <w:shd w:val="clear" w:color="auto" w:fill="FFFFFF"/>
              </w:rPr>
              <w:t>SQL</w:t>
            </w:r>
          </w:p>
        </w:tc>
        <w:tc>
          <w:tcPr>
            <w:tcW w:w="2239" w:type="dxa"/>
          </w:tcPr>
          <w:p w14:paraId="52B5471C" w14:textId="76053A47" w:rsidR="004B4537" w:rsidRPr="001B1892" w:rsidRDefault="004B4537" w:rsidP="004B453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</w:tr>
      <w:tr w:rsidR="004B4537" w:rsidRPr="008F5ABD" w14:paraId="44BA2890" w14:textId="77777777" w:rsidTr="00092478">
        <w:tc>
          <w:tcPr>
            <w:tcW w:w="738" w:type="dxa"/>
          </w:tcPr>
          <w:p w14:paraId="0CF3C361" w14:textId="37672E75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1985" w:type="dxa"/>
          </w:tcPr>
          <w:p w14:paraId="7E9B06D3" w14:textId="460FC1B3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07A31769" w14:textId="77777777" w:rsidR="004B4537" w:rsidRPr="004B4537" w:rsidRDefault="004B4537" w:rsidP="004B4537">
            <w:pPr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537">
              <w:rPr>
                <w:rFonts w:ascii="Times New Roman" w:hAnsi="Times New Roman" w:cs="Times New Roman"/>
                <w:sz w:val="24"/>
                <w:szCs w:val="24"/>
              </w:rPr>
              <w:t>ПКП-6 Способен формировать суждения о проблемах современной информатики, ее категорий и связей с другими научными дисциплинами</w:t>
            </w:r>
          </w:p>
          <w:p w14:paraId="1C61BB66" w14:textId="77777777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6C5EFD83" w14:textId="4F310054" w:rsidR="004B4537" w:rsidRP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Cs w:val="24"/>
                <w:shd w:val="clear" w:color="auto" w:fill="FFFFFF"/>
                <w:lang w:val="ru-RU"/>
              </w:rPr>
              <w:t>Современные тенденции в развитии науки о данных</w:t>
            </w:r>
          </w:p>
        </w:tc>
        <w:tc>
          <w:tcPr>
            <w:tcW w:w="2239" w:type="dxa"/>
          </w:tcPr>
          <w:p w14:paraId="1330730B" w14:textId="18267F66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</w:tr>
      <w:tr w:rsidR="004B4537" w:rsidRPr="008F5ABD" w14:paraId="38E6AEA3" w14:textId="77777777" w:rsidTr="00092478">
        <w:tc>
          <w:tcPr>
            <w:tcW w:w="738" w:type="dxa"/>
          </w:tcPr>
          <w:p w14:paraId="6808E17A" w14:textId="75192B9D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1985" w:type="dxa"/>
          </w:tcPr>
          <w:p w14:paraId="37BF005A" w14:textId="6586D34E" w:rsidR="004B4537" w:rsidRDefault="004B4537" w:rsidP="005673A7">
            <w:pPr>
              <w:pStyle w:val="TableParagraph"/>
              <w:ind w:left="42" w:right="14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Профессиональные компетенции</w:t>
            </w:r>
          </w:p>
        </w:tc>
        <w:tc>
          <w:tcPr>
            <w:tcW w:w="2693" w:type="dxa"/>
          </w:tcPr>
          <w:p w14:paraId="4309CC05" w14:textId="77777777" w:rsidR="004B4537" w:rsidRPr="004B4537" w:rsidRDefault="004B4537" w:rsidP="004B4537">
            <w:pPr>
              <w:tabs>
                <w:tab w:val="left" w:pos="851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4537">
              <w:rPr>
                <w:rFonts w:ascii="Times New Roman" w:hAnsi="Times New Roman" w:cs="Times New Roman"/>
                <w:sz w:val="24"/>
                <w:szCs w:val="24"/>
              </w:rPr>
              <w:t>ПКП-7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      </w:r>
          </w:p>
          <w:p w14:paraId="357D6047" w14:textId="77777777" w:rsidR="004B4537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</w:p>
        </w:tc>
        <w:tc>
          <w:tcPr>
            <w:tcW w:w="1985" w:type="dxa"/>
          </w:tcPr>
          <w:p w14:paraId="25E346A2" w14:textId="0D227C74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Понимание, к</w:t>
            </w:r>
            <w:r w:rsidRPr="004B4537">
              <w:rPr>
                <w:sz w:val="22"/>
                <w:lang w:val="ru-RU"/>
              </w:rPr>
              <w:t>ак работает оптимизатор запросов</w:t>
            </w:r>
          </w:p>
        </w:tc>
        <w:tc>
          <w:tcPr>
            <w:tcW w:w="2239" w:type="dxa"/>
          </w:tcPr>
          <w:p w14:paraId="1B19693B" w14:textId="169B9BE4" w:rsidR="004B4537" w:rsidRPr="001B1892" w:rsidRDefault="004B4537" w:rsidP="005673A7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</w:tr>
    </w:tbl>
    <w:p w14:paraId="00F79835" w14:textId="77777777" w:rsidR="00351293" w:rsidRPr="006D7E6F" w:rsidRDefault="00351293">
      <w:pPr>
        <w:rPr>
          <w:rFonts w:ascii="Times New Roman" w:hAnsi="Times New Roman" w:cs="Times New Roman"/>
          <w:sz w:val="24"/>
          <w:szCs w:val="24"/>
        </w:rPr>
      </w:pPr>
    </w:p>
    <w:p w14:paraId="3596CBA6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1.4.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441FA66E" w14:textId="29E9A40D" w:rsidR="00C941F4" w:rsidRPr="006D7E6F" w:rsidRDefault="000937E0" w:rsidP="006D7E6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Аудиторная учебная работа: </w:t>
      </w:r>
    </w:p>
    <w:p w14:paraId="6E6A0F62" w14:textId="4BC76008" w:rsidR="002643D1" w:rsidRPr="006D7E6F" w:rsidRDefault="00C941F4" w:rsidP="00092478">
      <w:pPr>
        <w:pStyle w:val="afa"/>
        <w:tabs>
          <w:tab w:val="left" w:pos="851"/>
        </w:tabs>
        <w:spacing w:after="0" w:line="240" w:lineRule="auto"/>
        <w:ind w:left="567"/>
        <w:contextualSpacing/>
        <w:jc w:val="both"/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Общий объем активных и интерактивных форм учебных занятий – 20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ак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>. ч.</w:t>
      </w:r>
      <w:r w:rsidR="002643D1" w:rsidRPr="006D7E6F">
        <w:rPr>
          <w:rFonts w:ascii="Times New Roman" w:hAnsi="Times New Roman" w:cs="Times New Roman"/>
        </w:rPr>
        <w:br w:type="page"/>
      </w:r>
    </w:p>
    <w:p w14:paraId="75DD0654" w14:textId="77777777" w:rsidR="0039135F" w:rsidRPr="006D7E6F" w:rsidRDefault="00A956EA" w:rsidP="00290D97">
      <w:pPr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3B48BBBA" w14:textId="77777777" w:rsidR="002643D1" w:rsidRPr="006D7E6F" w:rsidRDefault="002643D1" w:rsidP="00290D97">
      <w:pPr>
        <w:spacing w:before="120"/>
        <w:jc w:val="both"/>
        <w:rPr>
          <w:rFonts w:ascii="Times New Roman" w:hAnsi="Times New Roman" w:cs="Times New Roman"/>
        </w:rPr>
      </w:pPr>
    </w:p>
    <w:p w14:paraId="7056A81B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2.1.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477C1655" w14:textId="77777777" w:rsidR="0039135F" w:rsidRPr="006D7E6F" w:rsidRDefault="0039135F">
      <w:pPr>
        <w:rPr>
          <w:rFonts w:ascii="Times New Roman" w:hAnsi="Times New Roman" w:cs="Times New Roman"/>
        </w:rPr>
      </w:pPr>
    </w:p>
    <w:p w14:paraId="7E71A4E6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 w:rsidRPr="006D7E6F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815" w:type="dxa"/>
        <w:tblInd w:w="-176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38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30"/>
      </w:tblGrid>
      <w:tr w:rsidR="00EE44EB" w:rsidRPr="006D7E6F" w14:paraId="107F81E1" w14:textId="77777777" w:rsidTr="00457944">
        <w:trPr>
          <w:trHeight w:val="315"/>
        </w:trPr>
        <w:tc>
          <w:tcPr>
            <w:tcW w:w="98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00C94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</w:rPr>
            </w:pPr>
            <w:r w:rsidRPr="006D7E6F">
              <w:rPr>
                <w:rFonts w:ascii="Times New Roman" w:hAnsi="Times New Roman" w:cs="Times New Roman"/>
              </w:rPr>
              <w:t>Трудоёмкость, объёмы учебной работы и наполняемость групп обучающихся</w:t>
            </w:r>
          </w:p>
        </w:tc>
      </w:tr>
      <w:tr w:rsidR="00EE44EB" w:rsidRPr="006D7E6F" w14:paraId="22B0E59E" w14:textId="77777777" w:rsidTr="00457944">
        <w:trPr>
          <w:trHeight w:val="255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06A64EBD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Код модуля в составе дисциплины,</w:t>
            </w:r>
          </w:p>
          <w:p w14:paraId="35274C67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3FAAD78C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181BDE51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002C95B5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Объём активных и интерактивных</w:t>
            </w:r>
          </w:p>
          <w:p w14:paraId="4977F0C8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</w:tcPr>
          <w:p w14:paraId="195D130F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EE44EB" w:rsidRPr="006D7E6F" w14:paraId="419DBC88" w14:textId="77777777" w:rsidTr="00457944">
        <w:trPr>
          <w:trHeight w:val="2128"/>
        </w:trPr>
        <w:tc>
          <w:tcPr>
            <w:tcW w:w="7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9697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F4F27E7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BA84EF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8AB1A0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3CCF0B6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6D7E6F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3B48B0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606838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8B15D9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8D1CFB8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1A8DEC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6D7E6F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9C38CE6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E011844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6D7E6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0CB1D6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6D7E6F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0F1D03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5BD8AD64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80C31A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0C973E4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6FDB8E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</w:p>
          <w:p w14:paraId="5D469560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65F4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D38EE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44EB" w:rsidRPr="006D7E6F" w14:paraId="203EFCB1" w14:textId="77777777" w:rsidTr="00457944">
        <w:tc>
          <w:tcPr>
            <w:tcW w:w="98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7E7A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EE44EB" w:rsidRPr="006D7E6F" w14:paraId="2393701C" w14:textId="77777777" w:rsidTr="00457944">
        <w:tc>
          <w:tcPr>
            <w:tcW w:w="98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DB22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EE44EB" w:rsidRPr="006D7E6F" w14:paraId="0361D01D" w14:textId="77777777" w:rsidTr="004579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0A3F5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Семестр 5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DEDA46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689B54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1BAE91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04F4B3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C52F8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7A2B3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9861E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8B059E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33445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D92BE9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765241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3E3B78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C1261" w14:textId="77777777" w:rsidR="00CA76E5" w:rsidRPr="006D7E6F" w:rsidRDefault="000E65F3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9FE62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0EC11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0E65F3"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D0265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1BBB4" w14:textId="77777777" w:rsidR="00CA76E5" w:rsidRPr="006D7E6F" w:rsidRDefault="000103C0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F6268" w:rsidRPr="006D7E6F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AA828" w14:textId="77777777" w:rsidR="00CA76E5" w:rsidRPr="006D7E6F" w:rsidRDefault="00F149A7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</w:tr>
      <w:tr w:rsidR="00EE44EB" w:rsidRPr="006D7E6F" w14:paraId="741E44A2" w14:textId="77777777" w:rsidTr="004579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AA3F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51832" w14:textId="112A611D" w:rsidR="00CA76E5" w:rsidRPr="006D7E6F" w:rsidRDefault="00C941F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2-45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FDD974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8C262F" w14:textId="4E80102D" w:rsidR="00CA76E5" w:rsidRPr="006D7E6F" w:rsidRDefault="00C941F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2-45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1BA69" w14:textId="77C835AC" w:rsidR="00CA76E5" w:rsidRPr="006D7E6F" w:rsidRDefault="00303FB6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A956EA" w:rsidRPr="006D7E6F">
              <w:rPr>
                <w:rFonts w:ascii="Times New Roman" w:hAnsi="Times New Roman" w:cs="Times New Roman"/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78FFBE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F825AA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9DE87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A8695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9DC0C" w14:textId="7ACDCC32" w:rsidR="00CA76E5" w:rsidRPr="006D7E6F" w:rsidRDefault="00C941F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2-45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B6AA3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C47C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5C97A6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328389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ECFC81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FC39E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206DAC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C4130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DC940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E44EB" w:rsidRPr="006D7E6F" w14:paraId="0028F864" w14:textId="77777777" w:rsidTr="0045794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F762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E403F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37BF7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F78CB8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DE4E74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74894A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3AADC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7E7EA2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CCD5FB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39E2D1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BF1D3B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D127D7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240EB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13ABB" w14:textId="77777777" w:rsidR="00CA76E5" w:rsidRPr="006D7E6F" w:rsidRDefault="000E65F3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26FD15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C81714" w14:textId="77777777" w:rsidR="00CA76E5" w:rsidRPr="006D7E6F" w:rsidRDefault="00A956EA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0E65F3"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A04E7" w14:textId="77777777" w:rsidR="00CA76E5" w:rsidRPr="006D7E6F" w:rsidRDefault="00CA76E5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AD2F5" w14:textId="77777777" w:rsidR="00CA76E5" w:rsidRPr="006D7E6F" w:rsidRDefault="004579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BCDF5" w14:textId="77777777" w:rsidR="00CA76E5" w:rsidRPr="006D7E6F" w:rsidRDefault="00457944" w:rsidP="00457944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</w:t>
            </w:r>
          </w:p>
        </w:tc>
      </w:tr>
    </w:tbl>
    <w:p w14:paraId="3ECDB346" w14:textId="77777777" w:rsidR="00CA76E5" w:rsidRPr="006D7E6F" w:rsidRDefault="00CA76E5">
      <w:pPr>
        <w:rPr>
          <w:rFonts w:ascii="Times New Roman" w:hAnsi="Times New Roman" w:cs="Times New Roman"/>
          <w:lang w:val="en-US"/>
        </w:rPr>
      </w:pPr>
    </w:p>
    <w:p w14:paraId="3BE71A58" w14:textId="77777777" w:rsidR="005673A7" w:rsidRDefault="005673A7" w:rsidP="005673A7"/>
    <w:tbl>
      <w:tblPr>
        <w:tblW w:w="9639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7"/>
        <w:gridCol w:w="1368"/>
        <w:gridCol w:w="1710"/>
        <w:gridCol w:w="1318"/>
        <w:gridCol w:w="962"/>
        <w:gridCol w:w="1297"/>
        <w:gridCol w:w="1297"/>
      </w:tblGrid>
      <w:tr w:rsidR="005673A7" w14:paraId="5BF8D8C0" w14:textId="77777777" w:rsidTr="005673A7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BEA70DF" w14:textId="77777777" w:rsidR="005673A7" w:rsidRDefault="005673A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5673A7" w14:paraId="16893806" w14:textId="77777777" w:rsidTr="005673A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74A0315D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proofErr w:type="gramStart"/>
            <w:r>
              <w:rPr>
                <w:sz w:val="20"/>
                <w:szCs w:val="20"/>
              </w:rPr>
              <w:t>модуля  в</w:t>
            </w:r>
            <w:proofErr w:type="gramEnd"/>
            <w:r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4092A10A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438D7F8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23C22F0B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 итоговой аттестации</w:t>
            </w:r>
          </w:p>
          <w:p w14:paraId="6B938CB0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5673A7" w14:paraId="6DAC57EC" w14:textId="77777777" w:rsidTr="005673A7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36E9DD" w14:textId="77777777" w:rsidR="005673A7" w:rsidRDefault="005673A7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3AB69927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0A1E4D28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47829ECB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12B27A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5D55DF44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426311BD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Сроки</w:t>
            </w:r>
          </w:p>
        </w:tc>
      </w:tr>
      <w:tr w:rsidR="005673A7" w14:paraId="6AF3A2BE" w14:textId="77777777" w:rsidTr="005673A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B5F7E4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5673A7" w14:paraId="55209F57" w14:textId="77777777" w:rsidTr="005673A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B746B7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5673A7" w14:paraId="6534D888" w14:textId="77777777" w:rsidTr="005673A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F8DA3AC" w14:textId="77777777" w:rsidR="005673A7" w:rsidRDefault="005673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5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7CCD9DF" w14:textId="77777777" w:rsidR="005673A7" w:rsidRDefault="005673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CF186D" w14:textId="77777777" w:rsidR="005673A7" w:rsidRDefault="005673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BE8F452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62F1EF1D" w14:textId="77777777" w:rsidR="005673A7" w:rsidRDefault="005673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6F1927" w14:textId="77777777" w:rsidR="005673A7" w:rsidRDefault="005673A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F24E368" w14:textId="77777777" w:rsidR="005673A7" w:rsidRDefault="005673A7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763CBBF" w14:textId="36906623" w:rsidR="005673A7" w:rsidRDefault="005673A7" w:rsidP="005673A7">
      <w:pPr>
        <w:rPr>
          <w:lang w:val="en-US"/>
        </w:rPr>
      </w:pPr>
    </w:p>
    <w:p w14:paraId="5CAB17CB" w14:textId="77777777" w:rsidR="005673A7" w:rsidRDefault="005673A7">
      <w:pPr>
        <w:rPr>
          <w:lang w:val="en-US"/>
        </w:rPr>
      </w:pPr>
      <w:r>
        <w:rPr>
          <w:lang w:val="en-US"/>
        </w:rPr>
        <w:br w:type="page"/>
      </w:r>
    </w:p>
    <w:p w14:paraId="41640E96" w14:textId="77777777" w:rsidR="005673A7" w:rsidRDefault="005673A7" w:rsidP="005673A7">
      <w:pPr>
        <w:rPr>
          <w:lang w:val="en-US"/>
        </w:rPr>
      </w:pPr>
    </w:p>
    <w:p w14:paraId="2B0F5637" w14:textId="77777777" w:rsidR="00860064" w:rsidRPr="006D7E6F" w:rsidRDefault="00860064" w:rsidP="00860064">
      <w:pPr>
        <w:rPr>
          <w:rFonts w:ascii="Times New Roman" w:hAnsi="Times New Roman" w:cs="Times New Roman"/>
          <w:b/>
          <w:sz w:val="24"/>
          <w:szCs w:val="24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066B38C0" w14:textId="1F960245" w:rsidR="00860064" w:rsidRPr="006D7E6F" w:rsidRDefault="00860064" w:rsidP="00860064">
      <w:pPr>
        <w:rPr>
          <w:rFonts w:ascii="Times New Roman" w:hAnsi="Times New Roman" w:cs="Times New Roman"/>
          <w:b/>
          <w:sz w:val="24"/>
          <w:szCs w:val="24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Основной курс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</w:r>
      <w:r w:rsidR="006D7E6F" w:rsidRPr="006D7E6F">
        <w:rPr>
          <w:rFonts w:ascii="Times New Roman" w:hAnsi="Times New Roman" w:cs="Times New Roman"/>
          <w:b/>
          <w:sz w:val="24"/>
          <w:szCs w:val="24"/>
        </w:rPr>
        <w:t>Основная</w:t>
      </w:r>
      <w:r w:rsidRPr="006D7E6F">
        <w:rPr>
          <w:rFonts w:ascii="Times New Roman" w:hAnsi="Times New Roman" w:cs="Times New Roman"/>
          <w:b/>
          <w:sz w:val="24"/>
          <w:szCs w:val="24"/>
        </w:rPr>
        <w:t xml:space="preserve"> траектория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Очная форма обучения</w:t>
      </w:r>
    </w:p>
    <w:p w14:paraId="5A6CDD23" w14:textId="0A8CEE37" w:rsidR="00860064" w:rsidRPr="006D7E6F" w:rsidRDefault="00860064" w:rsidP="008600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Период обучения (модуль): Семестр </w:t>
      </w:r>
      <w:r w:rsidR="00457944" w:rsidRPr="006D7E6F">
        <w:rPr>
          <w:rFonts w:ascii="Times New Roman" w:hAnsi="Times New Roman" w:cs="Times New Roman"/>
          <w:sz w:val="24"/>
          <w:szCs w:val="24"/>
          <w:lang w:val="en-US"/>
        </w:rPr>
        <w:t>5</w:t>
      </w:r>
    </w:p>
    <w:tbl>
      <w:tblPr>
        <w:tblStyle w:val="afc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860064" w:rsidRPr="006D7E6F" w14:paraId="64AFCDD2" w14:textId="77777777" w:rsidTr="00457944">
        <w:tc>
          <w:tcPr>
            <w:tcW w:w="690" w:type="dxa"/>
            <w:vAlign w:val="center"/>
          </w:tcPr>
          <w:p w14:paraId="1D6C7B2F" w14:textId="77777777" w:rsidR="00860064" w:rsidRPr="006D7E6F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700" w:type="dxa"/>
            <w:vAlign w:val="center"/>
          </w:tcPr>
          <w:p w14:paraId="65BE6A07" w14:textId="77777777" w:rsidR="00860064" w:rsidRPr="006D7E6F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54F671F9" w14:textId="77777777" w:rsidR="00860064" w:rsidRPr="006D7E6F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0D7F38B9" w14:textId="77777777" w:rsidR="00860064" w:rsidRPr="006D7E6F" w:rsidRDefault="00860064" w:rsidP="008600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Количество часов</w:t>
            </w:r>
          </w:p>
        </w:tc>
      </w:tr>
      <w:tr w:rsidR="00860064" w:rsidRPr="006D7E6F" w14:paraId="4733719B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777EF78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5F2AA3EF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iCs/>
                <w:lang w:eastAsia="ru-RU"/>
              </w:rPr>
              <w:t>Информационная система, СУБД и БД.</w:t>
            </w:r>
          </w:p>
        </w:tc>
        <w:tc>
          <w:tcPr>
            <w:tcW w:w="3852" w:type="dxa"/>
            <w:vAlign w:val="center"/>
          </w:tcPr>
          <w:p w14:paraId="01E003C2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9FCED97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60064" w:rsidRPr="006D7E6F" w14:paraId="309F1743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1B9A172D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0177D5AB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D4CBD10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3FDF4A4" w14:textId="77777777" w:rsidR="00860064" w:rsidRPr="006D7E6F" w:rsidRDefault="00F510CD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60064" w:rsidRPr="006D7E6F" w14:paraId="424C0BD7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24C3D74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1DE7C5C" w14:textId="77777777" w:rsidR="00860064" w:rsidRPr="006D7E6F" w:rsidRDefault="00860064" w:rsidP="00860064">
            <w:pPr>
              <w:pStyle w:val="1f"/>
              <w:rPr>
                <w:rFonts w:ascii="Times New Roman" w:hAnsi="Times New Roman" w:cs="Times New Roman"/>
                <w:iCs/>
                <w:lang w:eastAsia="ru-RU"/>
              </w:rPr>
            </w:pPr>
            <w:r w:rsidRPr="006D7E6F">
              <w:rPr>
                <w:rFonts w:ascii="Times New Roman" w:hAnsi="Times New Roman" w:cs="Times New Roman"/>
                <w:iCs/>
                <w:lang w:eastAsia="ru-RU"/>
              </w:rPr>
              <w:t>Модель "Сущность-связь"</w:t>
            </w:r>
          </w:p>
        </w:tc>
        <w:tc>
          <w:tcPr>
            <w:tcW w:w="3852" w:type="dxa"/>
            <w:vAlign w:val="center"/>
          </w:tcPr>
          <w:p w14:paraId="6F559A81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21532D6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60064" w:rsidRPr="006D7E6F" w14:paraId="4843CC00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7A6F179C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12E9BA14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B94553A" w14:textId="77777777" w:rsidR="00860064" w:rsidRPr="006D7E6F" w:rsidRDefault="00860064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7496623E" w14:textId="77777777" w:rsidR="00860064" w:rsidRPr="006D7E6F" w:rsidRDefault="00F510CD" w:rsidP="008600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7944" w:rsidRPr="006D7E6F" w14:paraId="0369E573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6BF5EFFE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04D4DD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Реляционная модель данных</w:t>
            </w:r>
          </w:p>
        </w:tc>
        <w:tc>
          <w:tcPr>
            <w:tcW w:w="3852" w:type="dxa"/>
            <w:vAlign w:val="center"/>
          </w:tcPr>
          <w:p w14:paraId="35670A36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CFF90FC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57944" w:rsidRPr="006D7E6F" w14:paraId="52B3B993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10940E59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1AF72E32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17B4010B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F98C468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57944" w:rsidRPr="006D7E6F" w14:paraId="4BEFC6CA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3E3168A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49E499AD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SQL – </w:t>
            </w: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основы 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DDL</w:t>
            </w:r>
          </w:p>
        </w:tc>
        <w:tc>
          <w:tcPr>
            <w:tcW w:w="3852" w:type="dxa"/>
            <w:vAlign w:val="center"/>
          </w:tcPr>
          <w:p w14:paraId="61E8711D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2D485BA0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457944" w:rsidRPr="006D7E6F" w14:paraId="79CE32D9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48AA2007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19B94EB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8ACD630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9A1A89B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57944" w:rsidRPr="006D7E6F" w14:paraId="6847D6ED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7681A84A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672209A7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Язык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SQL – DML: Select, Insert, Update, Delete</w:t>
            </w:r>
          </w:p>
        </w:tc>
        <w:tc>
          <w:tcPr>
            <w:tcW w:w="3852" w:type="dxa"/>
            <w:vAlign w:val="center"/>
          </w:tcPr>
          <w:p w14:paraId="1FD945BA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D54C649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457944" w:rsidRPr="006D7E6F" w14:paraId="2748AB60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270D3E68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421FDC5F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5B55F204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B326490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32FC3" w:rsidRPr="006D7E6F" w14:paraId="0E5EE38E" w14:textId="77777777" w:rsidTr="00132D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9E34B28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FC709BD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 – агрегирующие функции, оконные функции</w:t>
            </w:r>
          </w:p>
        </w:tc>
        <w:tc>
          <w:tcPr>
            <w:tcW w:w="3852" w:type="dxa"/>
            <w:vAlign w:val="center"/>
          </w:tcPr>
          <w:p w14:paraId="61CD40B8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A38C15E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B32FC3" w:rsidRPr="006D7E6F" w14:paraId="24F43FF8" w14:textId="77777777" w:rsidTr="00132D24">
        <w:trPr>
          <w:trHeight w:val="367"/>
        </w:trPr>
        <w:tc>
          <w:tcPr>
            <w:tcW w:w="690" w:type="dxa"/>
            <w:vMerge/>
            <w:vAlign w:val="center"/>
          </w:tcPr>
          <w:p w14:paraId="694C7F19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6B4CAFC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50DBE469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ED67932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2FC3" w:rsidRPr="006D7E6F" w14:paraId="5E408135" w14:textId="77777777" w:rsidTr="00132D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946C78A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3B61C6AF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 – подзапросы, представления, табличные выражения</w:t>
            </w:r>
          </w:p>
        </w:tc>
        <w:tc>
          <w:tcPr>
            <w:tcW w:w="3852" w:type="dxa"/>
            <w:vAlign w:val="center"/>
          </w:tcPr>
          <w:p w14:paraId="31100157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E10314F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B32FC3" w:rsidRPr="006D7E6F" w14:paraId="112D27F6" w14:textId="77777777" w:rsidTr="00132D24">
        <w:trPr>
          <w:trHeight w:val="367"/>
        </w:trPr>
        <w:tc>
          <w:tcPr>
            <w:tcW w:w="690" w:type="dxa"/>
            <w:vMerge/>
            <w:vAlign w:val="center"/>
          </w:tcPr>
          <w:p w14:paraId="6BA9C277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A9644DE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1DCD962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08C4B2F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32FC3" w:rsidRPr="006D7E6F" w14:paraId="03242997" w14:textId="77777777" w:rsidTr="00132D24">
        <w:trPr>
          <w:trHeight w:val="367"/>
        </w:trPr>
        <w:tc>
          <w:tcPr>
            <w:tcW w:w="690" w:type="dxa"/>
            <w:vMerge w:val="restart"/>
            <w:vAlign w:val="center"/>
          </w:tcPr>
          <w:p w14:paraId="0C62D2B3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639D7B2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объектов баз данных с помощью </w:t>
            </w: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3852" w:type="dxa"/>
            <w:vAlign w:val="center"/>
          </w:tcPr>
          <w:p w14:paraId="3414AA1F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17CF34AA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B32FC3" w:rsidRPr="006D7E6F" w14:paraId="5D73E694" w14:textId="77777777" w:rsidTr="00132D24">
        <w:trPr>
          <w:trHeight w:val="367"/>
        </w:trPr>
        <w:tc>
          <w:tcPr>
            <w:tcW w:w="690" w:type="dxa"/>
            <w:vMerge/>
            <w:vAlign w:val="center"/>
          </w:tcPr>
          <w:p w14:paraId="1D5C3271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507CF73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47AE5AAD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06D967E8" w14:textId="77777777" w:rsidR="00B32FC3" w:rsidRPr="006D7E6F" w:rsidRDefault="00B32FC3" w:rsidP="00132D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57944" w:rsidRPr="006D7E6F" w14:paraId="4A66AED6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4261978E" w14:textId="77777777" w:rsidR="00457944" w:rsidRPr="006D7E6F" w:rsidRDefault="00B32FC3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IX</w:t>
            </w:r>
            <w:r w:rsidR="00457944"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34FFE99E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Технологии доступа к базам данных в клиентских приложениях</w:t>
            </w:r>
          </w:p>
        </w:tc>
        <w:tc>
          <w:tcPr>
            <w:tcW w:w="3852" w:type="dxa"/>
            <w:vAlign w:val="center"/>
          </w:tcPr>
          <w:p w14:paraId="58B233BB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477764E6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457944" w:rsidRPr="006D7E6F" w14:paraId="51D42DB8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604E1511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E8B1866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2933D820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4F6F9A6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7944" w:rsidRPr="006D7E6F" w14:paraId="01FCAEE9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53EAD292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29D0600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0CFC1B79" w14:textId="77777777" w:rsidR="00457944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iCs/>
                <w:sz w:val="24"/>
                <w:szCs w:val="24"/>
                <w:lang w:eastAsia="ru-RU"/>
              </w:rPr>
              <w:t>Самостоятельная работа с методическими материалами</w:t>
            </w:r>
          </w:p>
        </w:tc>
        <w:tc>
          <w:tcPr>
            <w:tcW w:w="1417" w:type="dxa"/>
            <w:vAlign w:val="center"/>
          </w:tcPr>
          <w:p w14:paraId="3EB6B2F8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7944" w:rsidRPr="006D7E6F" w14:paraId="1718E17D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55CED9D0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X.</w:t>
            </w:r>
          </w:p>
        </w:tc>
        <w:tc>
          <w:tcPr>
            <w:tcW w:w="3700" w:type="dxa"/>
            <w:vMerge w:val="restart"/>
            <w:vAlign w:val="center"/>
          </w:tcPr>
          <w:p w14:paraId="7B86F11B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Транзакции в базах данных</w:t>
            </w:r>
          </w:p>
        </w:tc>
        <w:tc>
          <w:tcPr>
            <w:tcW w:w="3852" w:type="dxa"/>
            <w:vAlign w:val="center"/>
          </w:tcPr>
          <w:p w14:paraId="02DC82E9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6096DFE9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57944" w:rsidRPr="006D7E6F" w14:paraId="1992C0A0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308F3BD9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1F7B998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1797B3D1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1DA2A3A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57944" w:rsidRPr="006D7E6F" w14:paraId="6699E80E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DF46D87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XI.</w:t>
            </w:r>
          </w:p>
        </w:tc>
        <w:tc>
          <w:tcPr>
            <w:tcW w:w="3700" w:type="dxa"/>
            <w:vMerge w:val="restart"/>
            <w:vAlign w:val="center"/>
          </w:tcPr>
          <w:p w14:paraId="151A9EC0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Индексы в базах данных</w:t>
            </w:r>
          </w:p>
        </w:tc>
        <w:tc>
          <w:tcPr>
            <w:tcW w:w="3852" w:type="dxa"/>
            <w:vAlign w:val="center"/>
          </w:tcPr>
          <w:p w14:paraId="3948E2E6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3C355F68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457944" w:rsidRPr="006D7E6F" w14:paraId="4ED05C44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396841AB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AC1C21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38C0041E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396ABC8E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57944" w:rsidRPr="006D7E6F" w14:paraId="2E497557" w14:textId="77777777" w:rsidTr="00457944">
        <w:trPr>
          <w:trHeight w:val="367"/>
        </w:trPr>
        <w:tc>
          <w:tcPr>
            <w:tcW w:w="690" w:type="dxa"/>
            <w:vMerge w:val="restart"/>
            <w:vAlign w:val="center"/>
          </w:tcPr>
          <w:p w14:paraId="2A707DE3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XII.</w:t>
            </w:r>
          </w:p>
        </w:tc>
        <w:tc>
          <w:tcPr>
            <w:tcW w:w="3700" w:type="dxa"/>
            <w:vMerge w:val="restart"/>
            <w:vAlign w:val="center"/>
          </w:tcPr>
          <w:p w14:paraId="389A377F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Оптимизация в базах данных</w:t>
            </w:r>
          </w:p>
        </w:tc>
        <w:tc>
          <w:tcPr>
            <w:tcW w:w="3852" w:type="dxa"/>
            <w:vAlign w:val="center"/>
          </w:tcPr>
          <w:p w14:paraId="0F4FC84D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Лекции</w:t>
            </w:r>
          </w:p>
        </w:tc>
        <w:tc>
          <w:tcPr>
            <w:tcW w:w="1417" w:type="dxa"/>
            <w:vAlign w:val="center"/>
          </w:tcPr>
          <w:p w14:paraId="02C3D831" w14:textId="03BD2369" w:rsidR="00457944" w:rsidRPr="006D7E6F" w:rsidRDefault="00795D66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57944" w:rsidRPr="006D7E6F" w14:paraId="4F4C3363" w14:textId="77777777" w:rsidTr="00457944">
        <w:trPr>
          <w:trHeight w:val="367"/>
        </w:trPr>
        <w:tc>
          <w:tcPr>
            <w:tcW w:w="690" w:type="dxa"/>
            <w:vMerge/>
            <w:vAlign w:val="center"/>
          </w:tcPr>
          <w:p w14:paraId="53276485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94831F6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51B17692" w14:textId="77777777" w:rsidR="00457944" w:rsidRPr="006D7E6F" w:rsidRDefault="0045794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01E8E77" w14:textId="77777777" w:rsidR="00457944" w:rsidRPr="006D7E6F" w:rsidRDefault="00F510CD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D18B9" w:rsidRPr="006D7E6F" w14:paraId="0FA770C1" w14:textId="77777777" w:rsidTr="00C941F4">
        <w:trPr>
          <w:trHeight w:val="481"/>
        </w:trPr>
        <w:tc>
          <w:tcPr>
            <w:tcW w:w="690" w:type="dxa"/>
            <w:vMerge w:val="restart"/>
            <w:vAlign w:val="center"/>
          </w:tcPr>
          <w:p w14:paraId="395C33BC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XIII.</w:t>
            </w:r>
          </w:p>
        </w:tc>
        <w:tc>
          <w:tcPr>
            <w:tcW w:w="3700" w:type="dxa"/>
            <w:vMerge w:val="restart"/>
            <w:vAlign w:val="center"/>
          </w:tcPr>
          <w:p w14:paraId="213973D0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341CB51A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4C5C654F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41F4" w:rsidRPr="006D7E6F" w14:paraId="7AE22AE2" w14:textId="77777777" w:rsidTr="00C941F4">
        <w:trPr>
          <w:trHeight w:val="559"/>
        </w:trPr>
        <w:tc>
          <w:tcPr>
            <w:tcW w:w="690" w:type="dxa"/>
            <w:vMerge/>
            <w:vAlign w:val="center"/>
          </w:tcPr>
          <w:p w14:paraId="434E3677" w14:textId="77777777" w:rsidR="00C941F4" w:rsidRPr="006D7E6F" w:rsidRDefault="00C941F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2A8C407C" w14:textId="77777777" w:rsidR="00C941F4" w:rsidRPr="006D7E6F" w:rsidRDefault="00C941F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19292F0" w14:textId="10E5EEFE" w:rsidR="00C941F4" w:rsidRPr="006D7E6F" w:rsidRDefault="00C941F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4F1BDC60" w14:textId="3A37FCB1" w:rsidR="00C941F4" w:rsidRPr="006D7E6F" w:rsidRDefault="00C941F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D18B9" w:rsidRPr="006D7E6F" w14:paraId="05D5A7C6" w14:textId="77777777" w:rsidTr="00C941F4">
        <w:trPr>
          <w:trHeight w:val="708"/>
        </w:trPr>
        <w:tc>
          <w:tcPr>
            <w:tcW w:w="690" w:type="dxa"/>
            <w:vMerge/>
            <w:vAlign w:val="center"/>
          </w:tcPr>
          <w:p w14:paraId="259D428E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0" w:type="dxa"/>
            <w:vMerge/>
            <w:vAlign w:val="center"/>
          </w:tcPr>
          <w:p w14:paraId="1D0EFC08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2" w:type="dxa"/>
            <w:vAlign w:val="center"/>
          </w:tcPr>
          <w:p w14:paraId="62E78C75" w14:textId="77777777" w:rsidR="00FD18B9" w:rsidRPr="006D7E6F" w:rsidRDefault="00FD18B9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(экзамен)</w:t>
            </w:r>
          </w:p>
        </w:tc>
        <w:tc>
          <w:tcPr>
            <w:tcW w:w="1417" w:type="dxa"/>
            <w:vAlign w:val="center"/>
          </w:tcPr>
          <w:p w14:paraId="68043E44" w14:textId="600E2DD5" w:rsidR="00FD18B9" w:rsidRPr="006D7E6F" w:rsidRDefault="00C941F4" w:rsidP="0045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0920E13" w14:textId="77777777" w:rsidR="0039135F" w:rsidRPr="006D7E6F" w:rsidRDefault="0039135F">
      <w:pPr>
        <w:rPr>
          <w:rFonts w:ascii="Times New Roman" w:hAnsi="Times New Roman" w:cs="Times New Roman"/>
        </w:rPr>
      </w:pPr>
    </w:p>
    <w:p w14:paraId="2E32E31E" w14:textId="77777777" w:rsidR="00B47545" w:rsidRPr="006D7E6F" w:rsidRDefault="00A956EA" w:rsidP="00607C2C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</w:rPr>
        <w:br w:type="page"/>
      </w:r>
    </w:p>
    <w:p w14:paraId="713FC53F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367EE970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3DCE48BA" w14:textId="77777777" w:rsidR="0039135F" w:rsidRPr="006D7E6F" w:rsidRDefault="00A956EA">
      <w:pPr>
        <w:rPr>
          <w:rFonts w:ascii="Times New Roman" w:hAnsi="Times New Roman" w:cs="Times New Roman"/>
          <w:b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3.1.1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2DC8D5A6" w14:textId="77777777" w:rsidR="000937E0" w:rsidRPr="006D7E6F" w:rsidRDefault="000937E0" w:rsidP="000937E0">
      <w:pPr>
        <w:jc w:val="both"/>
        <w:rPr>
          <w:rFonts w:ascii="Times New Roman" w:hAnsi="Times New Roman" w:cs="Times New Roman"/>
        </w:rPr>
      </w:pPr>
    </w:p>
    <w:p w14:paraId="0CB8FF20" w14:textId="7EBC209F" w:rsidR="00EE04BB" w:rsidRPr="006D7E6F" w:rsidRDefault="00EE04BB" w:rsidP="00FB1DF3">
      <w:pPr>
        <w:ind w:firstLine="567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Для освоения дисциплины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обучающиеся</w:t>
      </w:r>
      <w:r w:rsidRPr="006D7E6F">
        <w:rPr>
          <w:rFonts w:ascii="Times New Roman" w:hAnsi="Times New Roman" w:cs="Times New Roman"/>
          <w:sz w:val="24"/>
          <w:szCs w:val="24"/>
        </w:rPr>
        <w:t xml:space="preserve"> должны п</w:t>
      </w:r>
      <w:r w:rsidRPr="006D7E6F">
        <w:rPr>
          <w:rFonts w:ascii="Times New Roman" w:eastAsia="DejaVu Sans" w:hAnsi="Times New Roman" w:cs="Times New Roman"/>
          <w:kern w:val="1"/>
          <w:sz w:val="24"/>
          <w:szCs w:val="24"/>
          <w:lang w:eastAsia="ar-SA"/>
        </w:rPr>
        <w:t xml:space="preserve">осещать лекции и практические занятия, выполнять задания преподавателей. </w:t>
      </w:r>
    </w:p>
    <w:p w14:paraId="30201C7B" w14:textId="597BA95D" w:rsidR="00EE04BB" w:rsidRPr="006D7E6F" w:rsidRDefault="00EE04BB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На лекционных занятиях преподаватель </w:t>
      </w:r>
      <w:r w:rsidR="00F95F76" w:rsidRPr="006D7E6F">
        <w:rPr>
          <w:rFonts w:ascii="Times New Roman" w:hAnsi="Times New Roman" w:cs="Times New Roman"/>
          <w:sz w:val="24"/>
          <w:szCs w:val="24"/>
        </w:rPr>
        <w:t>излагает</w:t>
      </w:r>
      <w:r w:rsidRPr="006D7E6F">
        <w:rPr>
          <w:rFonts w:ascii="Times New Roman" w:hAnsi="Times New Roman" w:cs="Times New Roman"/>
          <w:sz w:val="24"/>
          <w:szCs w:val="24"/>
        </w:rPr>
        <w:t xml:space="preserve"> материал курса согласно следующему содержанию в разбивке по разделам:</w:t>
      </w:r>
    </w:p>
    <w:p w14:paraId="5AF17AD1" w14:textId="77777777" w:rsidR="00B32FC3" w:rsidRPr="006D7E6F" w:rsidRDefault="00B32FC3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D017F7C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  <w:tab w:val="num" w:pos="3544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Информационная система, СУБД и БД.</w:t>
      </w:r>
    </w:p>
    <w:p w14:paraId="3D84B6E7" w14:textId="77777777" w:rsidR="00823F28" w:rsidRPr="006D7E6F" w:rsidRDefault="00823F28" w:rsidP="00823F28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Основные понятия. Что такое БД. Архитектура СУБД. История СУБД. Функции СУБД. Некоторые аспекты цикла разработки БД.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OLTP</w:t>
      </w:r>
      <w:r w:rsidRPr="006D7E6F">
        <w:rPr>
          <w:rFonts w:ascii="Times New Roman" w:hAnsi="Times New Roman" w:cs="Times New Roman"/>
          <w:sz w:val="24"/>
          <w:szCs w:val="24"/>
        </w:rPr>
        <w:t xml:space="preserve"> и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OLAP</w:t>
      </w:r>
      <w:r w:rsidRPr="006D7E6F">
        <w:rPr>
          <w:rFonts w:ascii="Times New Roman" w:hAnsi="Times New Roman" w:cs="Times New Roman"/>
          <w:sz w:val="24"/>
          <w:szCs w:val="24"/>
        </w:rPr>
        <w:t xml:space="preserve"> нагрузки. Хранилища данных. Аналитические и/или отчетные системы (контуры). Понятие науки о данных (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6D7E6F">
        <w:rPr>
          <w:rFonts w:ascii="Times New Roman" w:hAnsi="Times New Roman" w:cs="Times New Roman"/>
          <w:sz w:val="24"/>
          <w:szCs w:val="24"/>
        </w:rPr>
        <w:t xml:space="preserve">) и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6D7E6F">
        <w:rPr>
          <w:rFonts w:ascii="Times New Roman" w:hAnsi="Times New Roman" w:cs="Times New Roman"/>
          <w:sz w:val="24"/>
          <w:szCs w:val="24"/>
        </w:rPr>
        <w:t>. Понятие о системах хранения данных (СХД).</w:t>
      </w:r>
    </w:p>
    <w:p w14:paraId="27698354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Модель "Сущность-связь"</w:t>
      </w:r>
    </w:p>
    <w:p w14:paraId="15DFE4F7" w14:textId="77777777" w:rsidR="00AD0F0F" w:rsidRPr="006D7E6F" w:rsidRDefault="0030357D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Инфологическая,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даталогическая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и физическая модели данных. </w:t>
      </w:r>
      <w:r w:rsidR="00AD0F0F" w:rsidRPr="006D7E6F">
        <w:rPr>
          <w:rFonts w:ascii="Times New Roman" w:hAnsi="Times New Roman" w:cs="Times New Roman"/>
          <w:sz w:val="24"/>
          <w:szCs w:val="24"/>
        </w:rPr>
        <w:t>Понятие сущности, типа сущности и атрибута. Виды связей в модели. Кратность связей.</w:t>
      </w:r>
    </w:p>
    <w:p w14:paraId="495F9B17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Реляционная модель данных</w:t>
      </w:r>
    </w:p>
    <w:p w14:paraId="73CDA681" w14:textId="77777777" w:rsidR="00AD0F0F" w:rsidRPr="006D7E6F" w:rsidRDefault="00AD0F0F" w:rsidP="00AD0F0F">
      <w:pPr>
        <w:pStyle w:val="afa"/>
        <w:tabs>
          <w:tab w:val="left" w:pos="709"/>
        </w:tabs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Понятие отношения (реляции). Переход от модели «Сущность-связь» к реляционной модели. Реляционные операции. 1, 2 и 3 нормальные формы.</w:t>
      </w:r>
    </w:p>
    <w:p w14:paraId="3379AB4F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7E6F">
        <w:rPr>
          <w:rFonts w:ascii="Times New Roman" w:hAnsi="Times New Roman" w:cs="Times New Roman"/>
          <w:sz w:val="24"/>
          <w:szCs w:val="24"/>
        </w:rPr>
        <w:t>Язык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SQL – </w:t>
      </w:r>
      <w:r w:rsidRPr="006D7E6F">
        <w:rPr>
          <w:rFonts w:ascii="Times New Roman" w:hAnsi="Times New Roman" w:cs="Times New Roman"/>
          <w:sz w:val="24"/>
          <w:szCs w:val="24"/>
        </w:rPr>
        <w:t>основы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DDL</w:t>
      </w:r>
    </w:p>
    <w:p w14:paraId="5DADC6B2" w14:textId="77777777" w:rsidR="00AD0F0F" w:rsidRPr="006D7E6F" w:rsidRDefault="00823F28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Типы данных в языке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D7E6F">
        <w:rPr>
          <w:rFonts w:ascii="Times New Roman" w:hAnsi="Times New Roman" w:cs="Times New Roman"/>
          <w:sz w:val="24"/>
          <w:szCs w:val="24"/>
        </w:rPr>
        <w:t>. Преобразование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</w:rPr>
        <w:t>типов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D0F0F"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CREATE DATABASE. CREATE TABLE. </w:t>
      </w:r>
      <w:r w:rsidR="00AD0F0F" w:rsidRPr="006D7E6F">
        <w:rPr>
          <w:rFonts w:ascii="Times New Roman" w:hAnsi="Times New Roman" w:cs="Times New Roman"/>
          <w:sz w:val="24"/>
          <w:szCs w:val="24"/>
        </w:rPr>
        <w:t>Ограничения, накладываемые на таблицу. Ссылочная целостность.</w:t>
      </w:r>
    </w:p>
    <w:p w14:paraId="6EAC8210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7E6F">
        <w:rPr>
          <w:rFonts w:ascii="Times New Roman" w:hAnsi="Times New Roman" w:cs="Times New Roman"/>
          <w:sz w:val="24"/>
          <w:szCs w:val="24"/>
        </w:rPr>
        <w:t>Язык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SQL – DML: S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ELECT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, I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NSERT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, U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PDATE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, D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ELET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F51EF" w:rsidRPr="006D7E6F">
        <w:rPr>
          <w:rFonts w:ascii="Times New Roman" w:hAnsi="Times New Roman" w:cs="Times New Roman"/>
          <w:sz w:val="24"/>
          <w:szCs w:val="24"/>
        </w:rPr>
        <w:t>подзапросы</w:t>
      </w:r>
    </w:p>
    <w:p w14:paraId="6B069320" w14:textId="0194C5F8" w:rsidR="00AD0F0F" w:rsidRPr="006D7E6F" w:rsidRDefault="00AD0F0F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Вставка дан</w:t>
      </w:r>
      <w:r w:rsidR="00627337" w:rsidRPr="006D7E6F">
        <w:rPr>
          <w:rFonts w:ascii="Times New Roman" w:hAnsi="Times New Roman" w:cs="Times New Roman"/>
          <w:sz w:val="24"/>
          <w:szCs w:val="24"/>
        </w:rPr>
        <w:t>н</w:t>
      </w:r>
      <w:r w:rsidRPr="006D7E6F">
        <w:rPr>
          <w:rFonts w:ascii="Times New Roman" w:hAnsi="Times New Roman" w:cs="Times New Roman"/>
          <w:sz w:val="24"/>
          <w:szCs w:val="24"/>
        </w:rPr>
        <w:t xml:space="preserve">ых запросом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NSERT</w:t>
      </w:r>
      <w:r w:rsidRPr="006D7E6F">
        <w:rPr>
          <w:rFonts w:ascii="Times New Roman" w:hAnsi="Times New Roman" w:cs="Times New Roman"/>
          <w:sz w:val="24"/>
          <w:szCs w:val="24"/>
        </w:rPr>
        <w:t xml:space="preserve">. Обновление данных запросом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PDATE</w:t>
      </w:r>
      <w:r w:rsidRPr="006D7E6F">
        <w:rPr>
          <w:rFonts w:ascii="Times New Roman" w:hAnsi="Times New Roman" w:cs="Times New Roman"/>
          <w:sz w:val="24"/>
          <w:szCs w:val="24"/>
        </w:rPr>
        <w:t xml:space="preserve">. Удаление данных запросом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ELETE</w:t>
      </w:r>
      <w:r w:rsidRPr="006D7E6F">
        <w:rPr>
          <w:rFonts w:ascii="Times New Roman" w:hAnsi="Times New Roman" w:cs="Times New Roman"/>
          <w:sz w:val="24"/>
          <w:szCs w:val="24"/>
        </w:rPr>
        <w:t xml:space="preserve"> и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RUNCATE</w:t>
      </w:r>
      <w:r w:rsidRPr="006D7E6F">
        <w:rPr>
          <w:rFonts w:ascii="Times New Roman" w:hAnsi="Times New Roman" w:cs="Times New Roman"/>
          <w:sz w:val="24"/>
          <w:szCs w:val="24"/>
        </w:rPr>
        <w:t xml:space="preserve">. </w:t>
      </w:r>
      <w:r w:rsidR="004F51EF" w:rsidRPr="006D7E6F">
        <w:rPr>
          <w:rFonts w:ascii="Times New Roman" w:hAnsi="Times New Roman" w:cs="Times New Roman"/>
          <w:sz w:val="24"/>
          <w:szCs w:val="24"/>
        </w:rPr>
        <w:t xml:space="preserve">Выборка данных запросом 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4F51EF" w:rsidRPr="006D7E6F">
        <w:rPr>
          <w:rFonts w:ascii="Times New Roman" w:hAnsi="Times New Roman" w:cs="Times New Roman"/>
          <w:sz w:val="24"/>
          <w:szCs w:val="24"/>
        </w:rPr>
        <w:t xml:space="preserve">. Основные части запроса 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4F51EF" w:rsidRPr="006D7E6F">
        <w:rPr>
          <w:rFonts w:ascii="Times New Roman" w:hAnsi="Times New Roman" w:cs="Times New Roman"/>
          <w:sz w:val="24"/>
          <w:szCs w:val="24"/>
        </w:rPr>
        <w:t xml:space="preserve">. Логическая обработка запроса </w:t>
      </w:r>
      <w:r w:rsidR="004F51EF" w:rsidRPr="006D7E6F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4F51EF" w:rsidRPr="006D7E6F">
        <w:rPr>
          <w:rFonts w:ascii="Times New Roman" w:hAnsi="Times New Roman" w:cs="Times New Roman"/>
          <w:sz w:val="24"/>
          <w:szCs w:val="24"/>
        </w:rPr>
        <w:t>. Использование подзапросов в различных элементах запросов. Теоретико-множественные операци</w:t>
      </w:r>
      <w:r w:rsidR="00627337" w:rsidRPr="006D7E6F">
        <w:rPr>
          <w:rFonts w:ascii="Times New Roman" w:hAnsi="Times New Roman" w:cs="Times New Roman"/>
          <w:sz w:val="24"/>
          <w:szCs w:val="24"/>
        </w:rPr>
        <w:t>и</w:t>
      </w:r>
      <w:r w:rsidR="004F51EF" w:rsidRPr="006D7E6F">
        <w:rPr>
          <w:rFonts w:ascii="Times New Roman" w:hAnsi="Times New Roman" w:cs="Times New Roman"/>
          <w:sz w:val="24"/>
          <w:szCs w:val="24"/>
        </w:rPr>
        <w:t xml:space="preserve"> над </w:t>
      </w:r>
      <w:proofErr w:type="spellStart"/>
      <w:r w:rsidR="004F51EF" w:rsidRPr="006D7E6F">
        <w:rPr>
          <w:rFonts w:ascii="Times New Roman" w:hAnsi="Times New Roman" w:cs="Times New Roman"/>
          <w:sz w:val="24"/>
          <w:szCs w:val="24"/>
        </w:rPr>
        <w:t>поздапросами</w:t>
      </w:r>
      <w:proofErr w:type="spellEnd"/>
      <w:r w:rsidR="004F51EF" w:rsidRPr="006D7E6F">
        <w:rPr>
          <w:rFonts w:ascii="Times New Roman" w:hAnsi="Times New Roman" w:cs="Times New Roman"/>
          <w:sz w:val="24"/>
          <w:szCs w:val="24"/>
        </w:rPr>
        <w:t>.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 Упорядочение строк. Соединения таблиц: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OUTER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472171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Язык SQL – агрегирующие функции, оконные функции</w:t>
      </w:r>
    </w:p>
    <w:p w14:paraId="21DADEC5" w14:textId="77777777" w:rsidR="00823F28" w:rsidRPr="006D7E6F" w:rsidRDefault="00823F28" w:rsidP="00823F28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Выражения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GROUP BY </w:t>
      </w:r>
      <w:r w:rsidRPr="006D7E6F">
        <w:rPr>
          <w:rFonts w:ascii="Times New Roman" w:hAnsi="Times New Roman" w:cs="Times New Roman"/>
          <w:sz w:val="24"/>
          <w:szCs w:val="24"/>
        </w:rPr>
        <w:t>и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HAVING. 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Агрегирующие функции. Операторы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PIVOT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 и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UNPIVOT</w:t>
      </w:r>
      <w:r w:rsidR="00B32FC3" w:rsidRPr="006D7E6F">
        <w:rPr>
          <w:rFonts w:ascii="Times New Roman" w:hAnsi="Times New Roman" w:cs="Times New Roman"/>
          <w:sz w:val="24"/>
          <w:szCs w:val="24"/>
        </w:rPr>
        <w:t>, с</w:t>
      </w:r>
      <w:r w:rsidRPr="006D7E6F">
        <w:rPr>
          <w:rFonts w:ascii="Times New Roman" w:hAnsi="Times New Roman" w:cs="Times New Roman"/>
          <w:sz w:val="24"/>
          <w:szCs w:val="24"/>
        </w:rPr>
        <w:t xml:space="preserve">водная таблица. 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Выражение </w:t>
      </w:r>
      <w:r w:rsidRPr="006D7E6F">
        <w:rPr>
          <w:rFonts w:ascii="Times New Roman" w:hAnsi="Times New Roman" w:cs="Times New Roman"/>
          <w:sz w:val="24"/>
          <w:szCs w:val="24"/>
        </w:rPr>
        <w:t xml:space="preserve">OVER. Номер строки, ранг. 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Выражение </w:t>
      </w:r>
      <w:r w:rsidRPr="006D7E6F">
        <w:rPr>
          <w:rFonts w:ascii="Times New Roman" w:hAnsi="Times New Roman" w:cs="Times New Roman"/>
          <w:sz w:val="24"/>
          <w:szCs w:val="24"/>
        </w:rPr>
        <w:t>TOP N.</w:t>
      </w:r>
    </w:p>
    <w:p w14:paraId="64A0E2A3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Язык SQL – представления, табличные выражения</w:t>
      </w:r>
    </w:p>
    <w:p w14:paraId="0B237477" w14:textId="77777777" w:rsidR="00AD0F0F" w:rsidRPr="006D7E6F" w:rsidRDefault="00AD0F0F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Понятие табличного выражения, синтаксис. Понятие представления, синтаксис. Дополнительные аспекты программирования представлений.</w:t>
      </w:r>
    </w:p>
    <w:p w14:paraId="6A37A643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Программирование объектов баз данных с помощью SQL</w:t>
      </w:r>
    </w:p>
    <w:p w14:paraId="73F2388C" w14:textId="77777777" w:rsidR="00AD0F0F" w:rsidRPr="006D7E6F" w:rsidRDefault="00AD0F0F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lastRenderedPageBreak/>
        <w:t xml:space="preserve">Императивное расширение языка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. Пользовательские типы. Табличные переменные. Временные таблицы. Хранимые процедуры. Пользовательские функции: табличные и скалярные. 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Операторы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CROSS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OUTER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="00B32FC3" w:rsidRPr="006D7E6F">
        <w:rPr>
          <w:rFonts w:ascii="Times New Roman" w:hAnsi="Times New Roman" w:cs="Times New Roman"/>
          <w:sz w:val="24"/>
          <w:szCs w:val="24"/>
          <w:lang w:val="en-US"/>
        </w:rPr>
        <w:t>APPLY</w:t>
      </w:r>
      <w:r w:rsidR="00B32FC3" w:rsidRPr="006D7E6F">
        <w:rPr>
          <w:rFonts w:ascii="Times New Roman" w:hAnsi="Times New Roman" w:cs="Times New Roman"/>
          <w:sz w:val="24"/>
          <w:szCs w:val="24"/>
        </w:rPr>
        <w:t xml:space="preserve">. </w:t>
      </w:r>
      <w:r w:rsidR="009C01F3" w:rsidRPr="006D7E6F">
        <w:rPr>
          <w:rFonts w:ascii="Times New Roman" w:hAnsi="Times New Roman" w:cs="Times New Roman"/>
          <w:sz w:val="24"/>
          <w:szCs w:val="24"/>
        </w:rPr>
        <w:t>Курсоры. Триггеры.</w:t>
      </w:r>
    </w:p>
    <w:p w14:paraId="2E703564" w14:textId="77777777" w:rsidR="00B32FC3" w:rsidRPr="006D7E6F" w:rsidRDefault="00B32FC3" w:rsidP="00B32FC3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Технологии доступа к базам данных в клиентских приложениях</w:t>
      </w:r>
    </w:p>
    <w:p w14:paraId="21BD11C6" w14:textId="77777777" w:rsidR="00B32FC3" w:rsidRPr="006D7E6F" w:rsidRDefault="00B32FC3" w:rsidP="00B32FC3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ADO (COM) </w:t>
      </w:r>
      <w:r w:rsidRPr="006D7E6F">
        <w:rPr>
          <w:rFonts w:ascii="Times New Roman" w:hAnsi="Times New Roman" w:cs="Times New Roman"/>
          <w:sz w:val="24"/>
          <w:szCs w:val="24"/>
        </w:rPr>
        <w:t>или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ADO.NET (.NET), Linq2SQL (.NET), Entity Framework (.NET), Hibernate (Java).</w:t>
      </w:r>
    </w:p>
    <w:p w14:paraId="6D5FA79A" w14:textId="77777777" w:rsidR="00B32FC3" w:rsidRPr="006D7E6F" w:rsidRDefault="00B32FC3" w:rsidP="00B32FC3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Примечание: данный перечень технологий является рекомендуемым, поскольку перечисленные технологии в своей работе используют концептуально различные подходы к доступу к БД. Преподаватель вправе заменять технологии из этого списка на другие при сохранении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диверсифицированности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концептуальных подходов.</w:t>
      </w:r>
    </w:p>
    <w:p w14:paraId="09ADB483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Транзакции в базах данных</w:t>
      </w:r>
    </w:p>
    <w:p w14:paraId="67F2B8EA" w14:textId="77777777" w:rsidR="00AD0F0F" w:rsidRPr="006D7E6F" w:rsidRDefault="00AD0F0F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Модель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ACID</w:t>
      </w:r>
      <w:r w:rsidRPr="006D7E6F">
        <w:rPr>
          <w:rFonts w:ascii="Times New Roman" w:hAnsi="Times New Roman" w:cs="Times New Roman"/>
          <w:sz w:val="24"/>
          <w:szCs w:val="24"/>
        </w:rPr>
        <w:t xml:space="preserve">. Виды транзакций в языке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. Основные операторы для работы с транзакциями. Ошибки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консистентности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при одновременной работе нескольких транзакций. Уровни изоляции. Журнал транзакций.</w:t>
      </w:r>
    </w:p>
    <w:p w14:paraId="65ACD31B" w14:textId="77777777" w:rsidR="00AD0F0F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Индексы в базах данны</w:t>
      </w:r>
      <w:r w:rsidR="00AD0F0F" w:rsidRPr="006D7E6F">
        <w:rPr>
          <w:rFonts w:ascii="Times New Roman" w:hAnsi="Times New Roman" w:cs="Times New Roman"/>
          <w:sz w:val="24"/>
          <w:szCs w:val="24"/>
        </w:rPr>
        <w:t>х</w:t>
      </w:r>
    </w:p>
    <w:p w14:paraId="322B9471" w14:textId="6F901CC1" w:rsidR="00AD0F0F" w:rsidRPr="006D7E6F" w:rsidRDefault="00AD0F0F" w:rsidP="00AD0F0F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Физическое расположение данных в базах данных. Кластер</w:t>
      </w:r>
      <w:r w:rsidR="00627337" w:rsidRPr="006D7E6F">
        <w:rPr>
          <w:rFonts w:ascii="Times New Roman" w:hAnsi="Times New Roman" w:cs="Times New Roman"/>
          <w:sz w:val="24"/>
          <w:szCs w:val="24"/>
        </w:rPr>
        <w:t>н</w:t>
      </w:r>
      <w:r w:rsidRPr="006D7E6F">
        <w:rPr>
          <w:rFonts w:ascii="Times New Roman" w:hAnsi="Times New Roman" w:cs="Times New Roman"/>
          <w:sz w:val="24"/>
          <w:szCs w:val="24"/>
        </w:rPr>
        <w:t xml:space="preserve">ые и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некластерные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индексы. Покрывающие индексы, фильтрующие индексы. Перестраивание индексов.</w:t>
      </w:r>
    </w:p>
    <w:p w14:paraId="4CEA8087" w14:textId="77777777" w:rsidR="00EE04BB" w:rsidRPr="006D7E6F" w:rsidRDefault="00EE04BB" w:rsidP="00AD0F0F">
      <w:pPr>
        <w:pStyle w:val="afa"/>
        <w:numPr>
          <w:ilvl w:val="0"/>
          <w:numId w:val="11"/>
        </w:numPr>
        <w:tabs>
          <w:tab w:val="clear" w:pos="720"/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Оптимизация в базах данных</w:t>
      </w:r>
    </w:p>
    <w:p w14:paraId="5B518DD6" w14:textId="437B62F5" w:rsidR="00FB1DF3" w:rsidRPr="006D7E6F" w:rsidRDefault="00823F28" w:rsidP="00B32FC3">
      <w:pPr>
        <w:pStyle w:val="afa"/>
        <w:tabs>
          <w:tab w:val="left" w:pos="709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Оптимизатор запросов, классификация. Фазы работы оптимизатора.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Searchable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arguments</w:t>
      </w:r>
      <w:r w:rsidRPr="006D7E6F">
        <w:rPr>
          <w:rFonts w:ascii="Times New Roman" w:hAnsi="Times New Roman" w:cs="Times New Roman"/>
          <w:sz w:val="24"/>
          <w:szCs w:val="24"/>
        </w:rPr>
        <w:t xml:space="preserve"> (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SARG</w:t>
      </w:r>
      <w:r w:rsidRPr="006D7E6F">
        <w:rPr>
          <w:rFonts w:ascii="Times New Roman" w:hAnsi="Times New Roman" w:cs="Times New Roman"/>
          <w:sz w:val="24"/>
          <w:szCs w:val="24"/>
        </w:rPr>
        <w:t>). Практические рекомендации.</w:t>
      </w:r>
    </w:p>
    <w:p w14:paraId="62BB3FEE" w14:textId="08BCE15F" w:rsidR="00EE04BB" w:rsidRPr="006D7E6F" w:rsidRDefault="00EE04BB" w:rsidP="00FB1DF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Лектору и преподавателю практики рекомендуется в начале курса выбрать одну из СУБД промышленного уровня и при необходимости примеров, а также для практических заданий использовать ее. К таким СУБД относятся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,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. По желанию и по согласованию с преподавателем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обучающиеся</w:t>
      </w:r>
      <w:r w:rsidRPr="006D7E6F">
        <w:rPr>
          <w:rFonts w:ascii="Times New Roman" w:hAnsi="Times New Roman" w:cs="Times New Roman"/>
          <w:sz w:val="24"/>
          <w:szCs w:val="24"/>
        </w:rPr>
        <w:t xml:space="preserve"> могут выполнять практические задания с использованием СУБД, отличной от выбранной. В лекционном материале настоятельно рекомендуется отделять языковые особенности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, описанные в стандарте, от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вендорских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расширений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6D7E6F">
        <w:rPr>
          <w:rFonts w:ascii="Times New Roman" w:hAnsi="Times New Roman" w:cs="Times New Roman"/>
          <w:sz w:val="24"/>
          <w:szCs w:val="24"/>
        </w:rPr>
        <w:t xml:space="preserve"> и при необходимости показывать различную семантику тех или иных запросов в различных СУБД.</w:t>
      </w:r>
    </w:p>
    <w:p w14:paraId="44906A99" w14:textId="77777777" w:rsidR="00FB1DF3" w:rsidRPr="006D7E6F" w:rsidRDefault="00FB1DF3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Практические задания необходимо построить таким образом, чтобы их последовательное выполнение привело в конце к созданию рабочего прототипа базы данных по определенной предметной области. Каждое отдельное практическое задание должно соответствовать одному из типовых этапов при создании БД: </w:t>
      </w:r>
    </w:p>
    <w:p w14:paraId="735640F4" w14:textId="77777777" w:rsidR="00FB1DF3" w:rsidRPr="006D7E6F" w:rsidRDefault="00FB1DF3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F06B485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1. Создание ER-диаграммы по предметной области</w:t>
      </w:r>
    </w:p>
    <w:p w14:paraId="4F48311A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2. Разработка и оптимизация скрипта для создания базы данных</w:t>
      </w:r>
    </w:p>
    <w:p w14:paraId="1F9083AB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3. Запросы к одной таблице и связанным таблицам</w:t>
      </w:r>
    </w:p>
    <w:p w14:paraId="06180D11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4. Группирование данных</w:t>
      </w:r>
    </w:p>
    <w:p w14:paraId="63BA05C3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5. Запросы сложной структуры  </w:t>
      </w:r>
    </w:p>
    <w:p w14:paraId="727BF9B4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6. Модификация данных </w:t>
      </w:r>
    </w:p>
    <w:p w14:paraId="192775DD" w14:textId="77777777" w:rsidR="00FB1DF3" w:rsidRPr="006D7E6F" w:rsidRDefault="00FB1DF3" w:rsidP="00FB1DF3">
      <w:pPr>
        <w:pStyle w:val="af1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7. Создание представлений</w:t>
      </w:r>
    </w:p>
    <w:p w14:paraId="19E16259" w14:textId="77777777" w:rsidR="00FB1DF3" w:rsidRPr="006D7E6F" w:rsidRDefault="00FB1DF3" w:rsidP="00FB1DF3">
      <w:pPr>
        <w:pStyle w:val="1f"/>
        <w:ind w:firstLine="567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8. Изменение структуры базы данных</w:t>
      </w:r>
    </w:p>
    <w:p w14:paraId="7686B99C" w14:textId="77777777" w:rsidR="00FB1DF3" w:rsidRPr="006D7E6F" w:rsidRDefault="00FB1DF3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6408410" w14:textId="4DCD9323" w:rsidR="00D51770" w:rsidRPr="006D7E6F" w:rsidRDefault="00D51770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lastRenderedPageBreak/>
        <w:t>Пример практического задания дан в разделе 3.1.4.</w:t>
      </w:r>
    </w:p>
    <w:p w14:paraId="298B883D" w14:textId="3E590598" w:rsidR="00FB1DF3" w:rsidRPr="006D7E6F" w:rsidRDefault="00FB1DF3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Для лучшего усвоения обуч</w:t>
      </w:r>
      <w:r w:rsidR="00D51770" w:rsidRPr="006D7E6F">
        <w:rPr>
          <w:rFonts w:ascii="Times New Roman" w:hAnsi="Times New Roman" w:cs="Times New Roman"/>
          <w:sz w:val="24"/>
          <w:szCs w:val="24"/>
        </w:rPr>
        <w:t>аю</w:t>
      </w:r>
      <w:r w:rsidRPr="006D7E6F">
        <w:rPr>
          <w:rFonts w:ascii="Times New Roman" w:hAnsi="Times New Roman" w:cs="Times New Roman"/>
          <w:sz w:val="24"/>
          <w:szCs w:val="24"/>
        </w:rPr>
        <w:t>щимися материала рекомендуется давать очередное задание и читать лекции на ту же тему примерно в одно и то же время.</w:t>
      </w:r>
    </w:p>
    <w:p w14:paraId="68F65BA8" w14:textId="77777777" w:rsidR="00FB1DF3" w:rsidRPr="006D7E6F" w:rsidRDefault="00FB1DF3" w:rsidP="00EE04BB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64A1FD5" w14:textId="77777777" w:rsidR="0039135F" w:rsidRPr="006D7E6F" w:rsidRDefault="0039135F">
      <w:pPr>
        <w:rPr>
          <w:rFonts w:ascii="Times New Roman" w:hAnsi="Times New Roman" w:cs="Times New Roman"/>
        </w:rPr>
      </w:pPr>
    </w:p>
    <w:p w14:paraId="64B3D989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3.1.2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62AD4E95" w14:textId="77777777" w:rsidR="000937E0" w:rsidRPr="006D7E6F" w:rsidRDefault="000937E0">
      <w:pPr>
        <w:rPr>
          <w:rFonts w:ascii="Times New Roman" w:hAnsi="Times New Roman" w:cs="Times New Roman"/>
        </w:rPr>
      </w:pPr>
    </w:p>
    <w:p w14:paraId="2DACA6F6" w14:textId="6EED7A32" w:rsidR="001C1813" w:rsidRPr="006D7E6F" w:rsidRDefault="001C1813" w:rsidP="001C181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При самостоятельном изучении теоретического материала, выполнении практических заданий и во время подготовки доклада целесообразно использовать рекомендованную основную и дополнительную литературу. По согласованию с преподавателем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обучающиеся</w:t>
      </w:r>
      <w:r w:rsidRPr="006D7E6F">
        <w:rPr>
          <w:rFonts w:ascii="Times New Roman" w:hAnsi="Times New Roman" w:cs="Times New Roman"/>
          <w:sz w:val="24"/>
          <w:szCs w:val="24"/>
        </w:rPr>
        <w:t xml:space="preserve"> может </w:t>
      </w:r>
      <w:r w:rsidR="00794504" w:rsidRPr="006D7E6F">
        <w:rPr>
          <w:rFonts w:ascii="Times New Roman" w:hAnsi="Times New Roman" w:cs="Times New Roman"/>
          <w:sz w:val="24"/>
          <w:szCs w:val="24"/>
        </w:rPr>
        <w:t xml:space="preserve">осваивать теоретическую часть курса по одному из онлайн-курсов, представленных на образовательных платформах в п. 3.4.3. При этом преподаватель обязан сообщить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обучающимся</w:t>
      </w:r>
      <w:r w:rsidR="00794504" w:rsidRPr="006D7E6F">
        <w:rPr>
          <w:rFonts w:ascii="Times New Roman" w:hAnsi="Times New Roman" w:cs="Times New Roman"/>
          <w:sz w:val="24"/>
          <w:szCs w:val="24"/>
        </w:rPr>
        <w:t xml:space="preserve">, какие разделы выбранного им онлайн-курса недостаточно полно раскрывают ту или иную тему курса и порекомендовать дополнительные источники по данной теме. Преподаватель вправе отказать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обучающемуся</w:t>
      </w:r>
      <w:r w:rsidR="00794504" w:rsidRPr="006D7E6F">
        <w:rPr>
          <w:rFonts w:ascii="Times New Roman" w:hAnsi="Times New Roman" w:cs="Times New Roman"/>
          <w:sz w:val="24"/>
          <w:szCs w:val="24"/>
        </w:rPr>
        <w:t xml:space="preserve"> в самостоятельном освоении теоретической части дисциплины по онлайн-курсу в случае нахождения в нем существенных расхождений с содержанием курса в разделе 2 и п. 3.1.1.</w:t>
      </w:r>
    </w:p>
    <w:p w14:paraId="538DF65F" w14:textId="77777777" w:rsidR="001C1813" w:rsidRPr="006D7E6F" w:rsidRDefault="00794504" w:rsidP="0079450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Практическая часть дисциплины может быть полностью выполнена самостоятельно по методическим материалам.</w:t>
      </w:r>
    </w:p>
    <w:p w14:paraId="08316D89" w14:textId="77777777" w:rsidR="0039135F" w:rsidRPr="006D7E6F" w:rsidRDefault="0039135F">
      <w:pPr>
        <w:rPr>
          <w:rFonts w:ascii="Times New Roman" w:hAnsi="Times New Roman" w:cs="Times New Roman"/>
        </w:rPr>
      </w:pPr>
    </w:p>
    <w:p w14:paraId="6B43DE22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3.1.3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25ADB57D" w14:textId="77777777" w:rsidR="00DF2037" w:rsidRPr="006D7E6F" w:rsidRDefault="00DF2037" w:rsidP="00DF2037">
      <w:pPr>
        <w:rPr>
          <w:rFonts w:ascii="Times New Roman" w:hAnsi="Times New Roman" w:cs="Times New Roman"/>
          <w:bCs/>
        </w:rPr>
      </w:pPr>
    </w:p>
    <w:p w14:paraId="55876A27" w14:textId="77777777" w:rsidR="00132D24" w:rsidRPr="006D7E6F" w:rsidRDefault="00132D24" w:rsidP="000C6EEC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4184F0F" w14:textId="44853F7B" w:rsidR="00794504" w:rsidRPr="006D7E6F" w:rsidRDefault="00794504" w:rsidP="008E7DC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bCs/>
          <w:sz w:val="24"/>
          <w:szCs w:val="24"/>
        </w:rPr>
        <w:t xml:space="preserve">Текущий контроль успеваемости состоит в выполнении всех практических заданий по работе с базой данных, предлагаемых </w:t>
      </w:r>
      <w:r w:rsidR="0089463D" w:rsidRPr="006D7E6F">
        <w:rPr>
          <w:rFonts w:ascii="Times New Roman" w:hAnsi="Times New Roman" w:cs="Times New Roman"/>
          <w:bCs/>
          <w:sz w:val="24"/>
          <w:szCs w:val="24"/>
        </w:rPr>
        <w:t>обучающимся</w:t>
      </w:r>
      <w:r w:rsidRPr="006D7E6F">
        <w:rPr>
          <w:rFonts w:ascii="Times New Roman" w:hAnsi="Times New Roman" w:cs="Times New Roman"/>
          <w:bCs/>
          <w:sz w:val="24"/>
          <w:szCs w:val="24"/>
        </w:rPr>
        <w:t xml:space="preserve"> в течение семестра. По мере выполнения этого требования </w:t>
      </w:r>
      <w:r w:rsidR="0089463D" w:rsidRPr="006D7E6F">
        <w:rPr>
          <w:rFonts w:ascii="Times New Roman" w:hAnsi="Times New Roman" w:cs="Times New Roman"/>
          <w:bCs/>
          <w:sz w:val="24"/>
          <w:szCs w:val="24"/>
        </w:rPr>
        <w:t>обучающемуся</w:t>
      </w:r>
      <w:r w:rsidRPr="006D7E6F">
        <w:rPr>
          <w:rFonts w:ascii="Times New Roman" w:hAnsi="Times New Roman" w:cs="Times New Roman"/>
          <w:bCs/>
          <w:sz w:val="24"/>
          <w:szCs w:val="24"/>
        </w:rPr>
        <w:t xml:space="preserve"> выдается индивидуальное проектное задание (определенная предметная область и набор требований для реализации). Проект должен быть сдан преподавателю не позднее установленной даты. Выбор даты рекомендуется сделать не позднее первых четырех недель семестра. Рекомендуемый диапазон для даты сдачи проекта – 2 недели</w:t>
      </w:r>
      <w:r w:rsidR="00F95F76" w:rsidRPr="006D7E6F">
        <w:rPr>
          <w:rFonts w:ascii="Times New Roman" w:hAnsi="Times New Roman" w:cs="Times New Roman"/>
          <w:bCs/>
          <w:sz w:val="24"/>
          <w:szCs w:val="24"/>
        </w:rPr>
        <w:t xml:space="preserve"> до начала</w:t>
      </w:r>
      <w:r w:rsidRPr="006D7E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95F76" w:rsidRPr="006D7E6F">
        <w:rPr>
          <w:rFonts w:ascii="Times New Roman" w:hAnsi="Times New Roman" w:cs="Times New Roman"/>
          <w:bCs/>
          <w:sz w:val="24"/>
          <w:szCs w:val="24"/>
        </w:rPr>
        <w:t>промежуточной аттестации</w:t>
      </w:r>
      <w:r w:rsidRPr="006D7E6F">
        <w:rPr>
          <w:rFonts w:ascii="Times New Roman" w:hAnsi="Times New Roman" w:cs="Times New Roman"/>
          <w:bCs/>
          <w:sz w:val="24"/>
          <w:szCs w:val="24"/>
        </w:rPr>
        <w:t>.</w:t>
      </w:r>
      <w:r w:rsidR="00132D24" w:rsidRPr="006D7E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7DCC" w:rsidRPr="006D7E6F">
        <w:rPr>
          <w:rFonts w:ascii="Times New Roman" w:hAnsi="Times New Roman" w:cs="Times New Roman"/>
          <w:sz w:val="24"/>
          <w:szCs w:val="24"/>
        </w:rPr>
        <w:t xml:space="preserve">Контроль выполнения практического задания осуществляется путем проверки на соответствие демонстрируемого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обучающимся</w:t>
      </w:r>
      <w:r w:rsidR="008E7DCC" w:rsidRPr="006D7E6F">
        <w:rPr>
          <w:rFonts w:ascii="Times New Roman" w:hAnsi="Times New Roman" w:cs="Times New Roman"/>
          <w:sz w:val="24"/>
          <w:szCs w:val="24"/>
        </w:rPr>
        <w:t xml:space="preserve"> результата требованиям задания. </w:t>
      </w:r>
      <w:r w:rsidR="00132D24" w:rsidRPr="006D7E6F">
        <w:rPr>
          <w:rFonts w:ascii="Times New Roman" w:hAnsi="Times New Roman" w:cs="Times New Roman"/>
          <w:bCs/>
          <w:sz w:val="24"/>
          <w:szCs w:val="24"/>
        </w:rPr>
        <w:t xml:space="preserve">Выполнение семестрового проекта оценивается в </w:t>
      </w:r>
      <w:r w:rsidR="005776DC" w:rsidRPr="006D7E6F">
        <w:rPr>
          <w:rFonts w:ascii="Times New Roman" w:hAnsi="Times New Roman" w:cs="Times New Roman"/>
          <w:bCs/>
          <w:sz w:val="24"/>
          <w:szCs w:val="24"/>
        </w:rPr>
        <w:t>49% освоения курса</w:t>
      </w:r>
      <w:r w:rsidR="00132D24" w:rsidRPr="006D7E6F">
        <w:rPr>
          <w:rFonts w:ascii="Times New Roman" w:hAnsi="Times New Roman" w:cs="Times New Roman"/>
          <w:bCs/>
          <w:sz w:val="24"/>
          <w:szCs w:val="24"/>
        </w:rPr>
        <w:t xml:space="preserve">, невыполнение – </w:t>
      </w:r>
      <w:r w:rsidR="005776DC" w:rsidRPr="006D7E6F">
        <w:rPr>
          <w:rFonts w:ascii="Times New Roman" w:hAnsi="Times New Roman" w:cs="Times New Roman"/>
          <w:bCs/>
          <w:sz w:val="24"/>
          <w:szCs w:val="24"/>
        </w:rPr>
        <w:t>0%</w:t>
      </w:r>
      <w:r w:rsidR="00132D24" w:rsidRPr="006D7E6F">
        <w:rPr>
          <w:rFonts w:ascii="Times New Roman" w:hAnsi="Times New Roman" w:cs="Times New Roman"/>
          <w:bCs/>
          <w:sz w:val="24"/>
          <w:szCs w:val="24"/>
        </w:rPr>
        <w:t>. Промежуточные оценки не допускаются.</w:t>
      </w:r>
    </w:p>
    <w:p w14:paraId="039DB357" w14:textId="44F4F762" w:rsidR="00DF2037" w:rsidRPr="006D7E6F" w:rsidRDefault="00DF2037" w:rsidP="0091309A">
      <w:pPr>
        <w:ind w:firstLine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7E6F">
        <w:rPr>
          <w:rFonts w:ascii="Times New Roman" w:hAnsi="Times New Roman" w:cs="Times New Roman"/>
          <w:bCs/>
          <w:sz w:val="24"/>
          <w:szCs w:val="24"/>
        </w:rPr>
        <w:t xml:space="preserve">Промежуточная аттестация </w:t>
      </w:r>
      <w:r w:rsidR="00794504" w:rsidRPr="006D7E6F">
        <w:rPr>
          <w:rFonts w:ascii="Times New Roman" w:hAnsi="Times New Roman" w:cs="Times New Roman"/>
          <w:bCs/>
          <w:sz w:val="24"/>
          <w:szCs w:val="24"/>
        </w:rPr>
        <w:t>представляет собой</w:t>
      </w:r>
      <w:r w:rsidR="00921139" w:rsidRPr="006D7E6F">
        <w:rPr>
          <w:rFonts w:ascii="Times New Roman" w:hAnsi="Times New Roman" w:cs="Times New Roman"/>
          <w:bCs/>
          <w:sz w:val="24"/>
          <w:szCs w:val="24"/>
        </w:rPr>
        <w:t xml:space="preserve"> экзамен </w:t>
      </w:r>
      <w:r w:rsidR="00794504" w:rsidRPr="006D7E6F">
        <w:rPr>
          <w:rFonts w:ascii="Times New Roman" w:hAnsi="Times New Roman" w:cs="Times New Roman"/>
          <w:bCs/>
          <w:sz w:val="24"/>
          <w:szCs w:val="24"/>
        </w:rPr>
        <w:t>в устной форме. Допуском к экзамену является выполнение всех практических з</w:t>
      </w:r>
      <w:r w:rsidR="00F95F76" w:rsidRPr="006D7E6F">
        <w:rPr>
          <w:rFonts w:ascii="Times New Roman" w:hAnsi="Times New Roman" w:cs="Times New Roman"/>
          <w:bCs/>
          <w:sz w:val="24"/>
          <w:szCs w:val="24"/>
        </w:rPr>
        <w:t>ад</w:t>
      </w:r>
      <w:r w:rsidR="00794504" w:rsidRPr="006D7E6F">
        <w:rPr>
          <w:rFonts w:ascii="Times New Roman" w:hAnsi="Times New Roman" w:cs="Times New Roman"/>
          <w:bCs/>
          <w:sz w:val="24"/>
          <w:szCs w:val="24"/>
        </w:rPr>
        <w:t>аний.</w:t>
      </w:r>
      <w:r w:rsidRPr="006D7E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4504" w:rsidRPr="006D7E6F">
        <w:rPr>
          <w:rFonts w:ascii="Times New Roman" w:hAnsi="Times New Roman" w:cs="Times New Roman"/>
          <w:bCs/>
          <w:sz w:val="24"/>
          <w:szCs w:val="24"/>
        </w:rPr>
        <w:t>Экзаменационный б</w:t>
      </w:r>
      <w:r w:rsidRPr="006D7E6F">
        <w:rPr>
          <w:rFonts w:ascii="Times New Roman" w:hAnsi="Times New Roman" w:cs="Times New Roman"/>
          <w:bCs/>
          <w:sz w:val="24"/>
          <w:szCs w:val="24"/>
        </w:rPr>
        <w:t xml:space="preserve">илет состоит из двух вопросов. Время подготовки ответа на вопросы билета составляет </w:t>
      </w:r>
      <w:r w:rsidR="00794504" w:rsidRPr="006D7E6F">
        <w:rPr>
          <w:rFonts w:ascii="Times New Roman" w:hAnsi="Times New Roman" w:cs="Times New Roman"/>
          <w:bCs/>
          <w:sz w:val="24"/>
          <w:szCs w:val="24"/>
        </w:rPr>
        <w:t>не менее 1 академического часа</w:t>
      </w:r>
      <w:r w:rsidRPr="006D7E6F">
        <w:rPr>
          <w:rFonts w:ascii="Times New Roman" w:hAnsi="Times New Roman" w:cs="Times New Roman"/>
          <w:bCs/>
          <w:sz w:val="24"/>
          <w:szCs w:val="24"/>
        </w:rPr>
        <w:t>.</w:t>
      </w:r>
      <w:r w:rsidR="006F3973" w:rsidRPr="006D7E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D7E6F">
        <w:rPr>
          <w:rFonts w:ascii="Times New Roman" w:hAnsi="Times New Roman" w:cs="Times New Roman"/>
          <w:bCs/>
          <w:sz w:val="24"/>
          <w:szCs w:val="24"/>
        </w:rPr>
        <w:t>Использование конспектов и учебников, а также электронных устройств хранения, обработки или передачи информации при подготовке и ответе на вопросы экзамена запрещено.</w:t>
      </w:r>
    </w:p>
    <w:p w14:paraId="50F3E5FC" w14:textId="2D545EA7" w:rsidR="00132D24" w:rsidRPr="006D7E6F" w:rsidRDefault="005776DC" w:rsidP="005776DC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6D7E6F">
        <w:rPr>
          <w:rFonts w:ascii="Times New Roman" w:hAnsi="Times New Roman"/>
          <w:sz w:val="24"/>
          <w:szCs w:val="24"/>
          <w:u w:color="000000"/>
        </w:rPr>
        <w:t xml:space="preserve">Ответ на каждый основной вопрос оценивается по шкале от 0% (нет ответа) до 10% (очень хороший ответ). </w:t>
      </w:r>
      <w:r w:rsidR="00794504" w:rsidRPr="006D7E6F">
        <w:rPr>
          <w:rFonts w:ascii="Times New Roman" w:hAnsi="Times New Roman"/>
          <w:sz w:val="24"/>
          <w:szCs w:val="24"/>
          <w:u w:color="000000"/>
        </w:rPr>
        <w:t>После ответа на основные вопросы билета, преподаватель вправе задать уточня</w:t>
      </w:r>
      <w:r w:rsidR="00795D66" w:rsidRPr="006D7E6F">
        <w:rPr>
          <w:rFonts w:ascii="Times New Roman" w:hAnsi="Times New Roman"/>
          <w:sz w:val="24"/>
          <w:szCs w:val="24"/>
          <w:u w:color="000000"/>
        </w:rPr>
        <w:t>ю</w:t>
      </w:r>
      <w:r w:rsidR="00794504" w:rsidRPr="006D7E6F">
        <w:rPr>
          <w:rFonts w:ascii="Times New Roman" w:hAnsi="Times New Roman"/>
          <w:sz w:val="24"/>
          <w:szCs w:val="24"/>
          <w:u w:color="000000"/>
        </w:rPr>
        <w:t>щие вопросы по услышанному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 xml:space="preserve">. С точки зрения оценивания 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за ответ на каждый набор 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>уточняющи</w:t>
      </w:r>
      <w:r w:rsidRPr="006D7E6F">
        <w:rPr>
          <w:rFonts w:ascii="Times New Roman" w:hAnsi="Times New Roman"/>
          <w:sz w:val="24"/>
          <w:szCs w:val="24"/>
          <w:u w:color="000000"/>
        </w:rPr>
        <w:t>х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 xml:space="preserve"> вопрос</w:t>
      </w:r>
      <w:r w:rsidRPr="006D7E6F">
        <w:rPr>
          <w:rFonts w:ascii="Times New Roman" w:hAnsi="Times New Roman"/>
          <w:sz w:val="24"/>
          <w:szCs w:val="24"/>
          <w:u w:color="000000"/>
        </w:rPr>
        <w:t>ов начисляется 1% процент к итоговому проценту освоения курса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>. Рекомендуется задавать не более 2-3 уточняющих вопросов на каждый основной вопрос.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Если дополнительных вопросов не потребовалось, </w:t>
      </w:r>
      <w:r w:rsidR="0089463D" w:rsidRPr="006D7E6F">
        <w:rPr>
          <w:rFonts w:ascii="Times New Roman" w:hAnsi="Times New Roman"/>
          <w:sz w:val="24"/>
          <w:szCs w:val="24"/>
          <w:u w:color="000000"/>
        </w:rPr>
        <w:t>обучающийся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автоматически получает 1% к итоговому проценту освоения курса.</w:t>
      </w:r>
    </w:p>
    <w:p w14:paraId="53F5CF9F" w14:textId="18BFED69" w:rsidR="00794504" w:rsidRPr="006D7E6F" w:rsidRDefault="00794504" w:rsidP="0079450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6D7E6F">
        <w:rPr>
          <w:rFonts w:ascii="Times New Roman" w:hAnsi="Times New Roman"/>
          <w:sz w:val="24"/>
          <w:szCs w:val="24"/>
          <w:u w:color="000000"/>
        </w:rPr>
        <w:t xml:space="preserve">Затем преподаватель задает 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 xml:space="preserve">3 </w:t>
      </w:r>
      <w:r w:rsidRPr="006D7E6F">
        <w:rPr>
          <w:rFonts w:ascii="Times New Roman" w:hAnsi="Times New Roman"/>
          <w:sz w:val="24"/>
          <w:szCs w:val="24"/>
          <w:u w:color="000000"/>
        </w:rPr>
        <w:t>дополнительны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>х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вопрос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>а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по любой теме из списка вопросов, вынесенных на э</w:t>
      </w:r>
      <w:r w:rsidR="00795D66" w:rsidRPr="006D7E6F">
        <w:rPr>
          <w:rFonts w:ascii="Times New Roman" w:hAnsi="Times New Roman"/>
          <w:sz w:val="24"/>
          <w:szCs w:val="24"/>
          <w:u w:color="000000"/>
        </w:rPr>
        <w:t>к</w:t>
      </w:r>
      <w:r w:rsidRPr="006D7E6F">
        <w:rPr>
          <w:rFonts w:ascii="Times New Roman" w:hAnsi="Times New Roman"/>
          <w:sz w:val="24"/>
          <w:szCs w:val="24"/>
          <w:u w:color="000000"/>
        </w:rPr>
        <w:t>замен. В качестве дополнительных используются вопросы, не требующие длительного ответа, в том числе основные определения и понятия. Рекомендуется задавать 3 дополнительных вопроса на билет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>.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 xml:space="preserve"> Ответ на каждый основной вопрос оценивается по шкале от 0% (нет ответа) до 10% (очень хороший ответ).</w:t>
      </w:r>
    </w:p>
    <w:p w14:paraId="3AB8E7BB" w14:textId="77777777" w:rsidR="00BB5AE0" w:rsidRPr="006D7E6F" w:rsidRDefault="003B0F04" w:rsidP="0079450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6D7E6F">
        <w:rPr>
          <w:rFonts w:ascii="Times New Roman" w:hAnsi="Times New Roman"/>
          <w:sz w:val="24"/>
          <w:szCs w:val="24"/>
          <w:u w:color="000000"/>
        </w:rPr>
        <w:lastRenderedPageBreak/>
        <w:t>С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 xml:space="preserve">умма </w:t>
      </w:r>
      <w:r w:rsidRPr="006D7E6F">
        <w:rPr>
          <w:rFonts w:ascii="Times New Roman" w:hAnsi="Times New Roman"/>
          <w:sz w:val="24"/>
          <w:szCs w:val="24"/>
          <w:u w:color="000000"/>
        </w:rPr>
        <w:t>процент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 xml:space="preserve">ов за ответы и индивидуальное проектное задание является </w:t>
      </w:r>
      <w:r w:rsidRPr="006D7E6F">
        <w:rPr>
          <w:rFonts w:ascii="Times New Roman" w:hAnsi="Times New Roman"/>
          <w:sz w:val="24"/>
          <w:szCs w:val="24"/>
          <w:u w:color="000000"/>
        </w:rPr>
        <w:t>итоговым процентом освоения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 xml:space="preserve"> курс</w:t>
      </w:r>
      <w:r w:rsidRPr="006D7E6F">
        <w:rPr>
          <w:rFonts w:ascii="Times New Roman" w:hAnsi="Times New Roman"/>
          <w:sz w:val="24"/>
          <w:szCs w:val="24"/>
          <w:u w:color="000000"/>
        </w:rPr>
        <w:t>а</w:t>
      </w:r>
      <w:r w:rsidR="00132D24" w:rsidRPr="006D7E6F">
        <w:rPr>
          <w:rFonts w:ascii="Times New Roman" w:hAnsi="Times New Roman"/>
          <w:sz w:val="24"/>
          <w:szCs w:val="24"/>
          <w:u w:color="000000"/>
        </w:rPr>
        <w:t xml:space="preserve">. </w:t>
      </w:r>
    </w:p>
    <w:p w14:paraId="04C4493A" w14:textId="01A1E41D" w:rsidR="00132D24" w:rsidRPr="006D7E6F" w:rsidRDefault="00132D24" w:rsidP="0079450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6D7E6F">
        <w:rPr>
          <w:rFonts w:ascii="Times New Roman" w:hAnsi="Times New Roman"/>
          <w:sz w:val="24"/>
          <w:szCs w:val="24"/>
          <w:u w:color="000000"/>
        </w:rPr>
        <w:t xml:space="preserve">Перевод в оценки 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>делается по стандартной методике согласно приказу №7293/1 от 20.07.2018:</w:t>
      </w:r>
    </w:p>
    <w:p w14:paraId="632840EC" w14:textId="1A4F8510" w:rsidR="00132D24" w:rsidRPr="006D7E6F" w:rsidRDefault="00132D24" w:rsidP="0079450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132D24" w:rsidRPr="006D7E6F" w14:paraId="73E36736" w14:textId="77777777" w:rsidTr="00132D24">
        <w:tc>
          <w:tcPr>
            <w:tcW w:w="3209" w:type="dxa"/>
          </w:tcPr>
          <w:p w14:paraId="0255AF28" w14:textId="5BEB7BAF" w:rsidR="00132D24" w:rsidRPr="006D7E6F" w:rsidRDefault="003B0F0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Итоговый процент выполнения, %</w:t>
            </w:r>
          </w:p>
        </w:tc>
        <w:tc>
          <w:tcPr>
            <w:tcW w:w="3210" w:type="dxa"/>
          </w:tcPr>
          <w:p w14:paraId="2C2D447C" w14:textId="6F9B4C54" w:rsidR="00132D24" w:rsidRPr="006D7E6F" w:rsidRDefault="003B0F0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Оценка СПбГУ при проведении экзамена</w:t>
            </w:r>
          </w:p>
        </w:tc>
        <w:tc>
          <w:tcPr>
            <w:tcW w:w="3210" w:type="dxa"/>
          </w:tcPr>
          <w:p w14:paraId="5FA9104E" w14:textId="548932A6" w:rsidR="00132D24" w:rsidRPr="006D7E6F" w:rsidRDefault="00132D2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Оценка </w:t>
            </w: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ECTS</w:t>
            </w:r>
          </w:p>
        </w:tc>
      </w:tr>
      <w:tr w:rsidR="00132D24" w:rsidRPr="006D7E6F" w14:paraId="4BAE4A83" w14:textId="77777777" w:rsidTr="00132D24">
        <w:tc>
          <w:tcPr>
            <w:tcW w:w="3209" w:type="dxa"/>
          </w:tcPr>
          <w:p w14:paraId="75FB6B84" w14:textId="0EE27193" w:rsidR="00132D24" w:rsidRPr="006D7E6F" w:rsidRDefault="00132D2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0-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49</w:t>
            </w:r>
          </w:p>
        </w:tc>
        <w:tc>
          <w:tcPr>
            <w:tcW w:w="3210" w:type="dxa"/>
          </w:tcPr>
          <w:p w14:paraId="49588C2E" w14:textId="1F7DBAD5" w:rsidR="00132D24" w:rsidRPr="006D7E6F" w:rsidRDefault="00132D2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Неудовлетворительно</w:t>
            </w:r>
          </w:p>
        </w:tc>
        <w:tc>
          <w:tcPr>
            <w:tcW w:w="3210" w:type="dxa"/>
          </w:tcPr>
          <w:p w14:paraId="6506A9D5" w14:textId="204528E9" w:rsidR="00132D24" w:rsidRPr="006D7E6F" w:rsidRDefault="00132D2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F</w:t>
            </w:r>
          </w:p>
        </w:tc>
      </w:tr>
      <w:tr w:rsidR="00132D24" w:rsidRPr="006D7E6F" w14:paraId="484BE674" w14:textId="77777777" w:rsidTr="00132D24">
        <w:tc>
          <w:tcPr>
            <w:tcW w:w="3209" w:type="dxa"/>
          </w:tcPr>
          <w:p w14:paraId="786D6046" w14:textId="4DC1D054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5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-60</w:t>
            </w:r>
          </w:p>
        </w:tc>
        <w:tc>
          <w:tcPr>
            <w:tcW w:w="3210" w:type="dxa"/>
          </w:tcPr>
          <w:p w14:paraId="171351B9" w14:textId="53EE8FDE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5B32D616" w14:textId="2AED427F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E</w:t>
            </w:r>
          </w:p>
        </w:tc>
      </w:tr>
      <w:tr w:rsidR="00132D24" w:rsidRPr="006D7E6F" w14:paraId="74117481" w14:textId="77777777" w:rsidTr="00132D24">
        <w:tc>
          <w:tcPr>
            <w:tcW w:w="3209" w:type="dxa"/>
          </w:tcPr>
          <w:p w14:paraId="22D4CF87" w14:textId="300E2734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61-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69</w:t>
            </w:r>
          </w:p>
        </w:tc>
        <w:tc>
          <w:tcPr>
            <w:tcW w:w="3210" w:type="dxa"/>
          </w:tcPr>
          <w:p w14:paraId="592A2A49" w14:textId="347BDA18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Удовлетворительно</w:t>
            </w:r>
          </w:p>
        </w:tc>
        <w:tc>
          <w:tcPr>
            <w:tcW w:w="3210" w:type="dxa"/>
          </w:tcPr>
          <w:p w14:paraId="41A50DDB" w14:textId="0E6A9BF2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D</w:t>
            </w:r>
          </w:p>
        </w:tc>
      </w:tr>
      <w:tr w:rsidR="00132D24" w:rsidRPr="006D7E6F" w14:paraId="31079A32" w14:textId="77777777" w:rsidTr="00132D24">
        <w:tc>
          <w:tcPr>
            <w:tcW w:w="3209" w:type="dxa"/>
          </w:tcPr>
          <w:p w14:paraId="5CAF72EC" w14:textId="7F11B962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7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79</w:t>
            </w:r>
          </w:p>
        </w:tc>
        <w:tc>
          <w:tcPr>
            <w:tcW w:w="3210" w:type="dxa"/>
          </w:tcPr>
          <w:p w14:paraId="51D89D87" w14:textId="1B654054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7E201D0E" w14:textId="1661A92A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C</w:t>
            </w:r>
          </w:p>
        </w:tc>
      </w:tr>
      <w:tr w:rsidR="00132D24" w:rsidRPr="006D7E6F" w14:paraId="4F8D078A" w14:textId="77777777" w:rsidTr="00132D24">
        <w:tc>
          <w:tcPr>
            <w:tcW w:w="3209" w:type="dxa"/>
          </w:tcPr>
          <w:p w14:paraId="0BB3509A" w14:textId="24C3F414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8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-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89</w:t>
            </w:r>
          </w:p>
        </w:tc>
        <w:tc>
          <w:tcPr>
            <w:tcW w:w="3210" w:type="dxa"/>
          </w:tcPr>
          <w:p w14:paraId="7927CEA7" w14:textId="01A03696" w:rsidR="00132D24" w:rsidRPr="006D7E6F" w:rsidRDefault="00AD6702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Хорошо</w:t>
            </w:r>
          </w:p>
        </w:tc>
        <w:tc>
          <w:tcPr>
            <w:tcW w:w="3210" w:type="dxa"/>
          </w:tcPr>
          <w:p w14:paraId="072FCB0B" w14:textId="4CA2E525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B</w:t>
            </w:r>
          </w:p>
        </w:tc>
      </w:tr>
      <w:tr w:rsidR="00132D24" w:rsidRPr="006D7E6F" w14:paraId="2102B6F6" w14:textId="77777777" w:rsidTr="00132D24">
        <w:tc>
          <w:tcPr>
            <w:tcW w:w="3209" w:type="dxa"/>
          </w:tcPr>
          <w:p w14:paraId="706708DB" w14:textId="59D7423A" w:rsidR="00132D24" w:rsidRPr="006D7E6F" w:rsidRDefault="00132D24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9</w:t>
            </w:r>
            <w:r w:rsidR="003B0F04" w:rsidRPr="006D7E6F">
              <w:rPr>
                <w:rFonts w:ascii="Times New Roman" w:hAnsi="Times New Roman"/>
                <w:sz w:val="24"/>
                <w:szCs w:val="24"/>
                <w:u w:color="000000"/>
              </w:rPr>
              <w:t>0</w:t>
            </w: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-100</w:t>
            </w:r>
          </w:p>
        </w:tc>
        <w:tc>
          <w:tcPr>
            <w:tcW w:w="3210" w:type="dxa"/>
          </w:tcPr>
          <w:p w14:paraId="3BCB9D97" w14:textId="13F74CE0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</w:rPr>
              <w:t>Отлично</w:t>
            </w:r>
          </w:p>
        </w:tc>
        <w:tc>
          <w:tcPr>
            <w:tcW w:w="3210" w:type="dxa"/>
          </w:tcPr>
          <w:p w14:paraId="0D697037" w14:textId="114CDC0F" w:rsidR="00132D24" w:rsidRPr="006D7E6F" w:rsidRDefault="005776DC" w:rsidP="0079450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 w:rsidRPr="006D7E6F"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  <w:t>A</w:t>
            </w:r>
          </w:p>
        </w:tc>
      </w:tr>
    </w:tbl>
    <w:p w14:paraId="77B07CCB" w14:textId="77777777" w:rsidR="00132D24" w:rsidRPr="006D7E6F" w:rsidRDefault="00132D24" w:rsidP="0079450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</w:p>
    <w:p w14:paraId="3388D615" w14:textId="46086096" w:rsidR="00794504" w:rsidRPr="006D7E6F" w:rsidRDefault="00794504" w:rsidP="00794504">
      <w:pPr>
        <w:autoSpaceDE w:val="0"/>
        <w:autoSpaceDN w:val="0"/>
        <w:adjustRightInd w:val="0"/>
        <w:ind w:firstLine="567"/>
        <w:jc w:val="both"/>
        <w:rPr>
          <w:rFonts w:ascii="Times New Roman" w:hAnsi="Times New Roman"/>
          <w:sz w:val="24"/>
          <w:szCs w:val="24"/>
          <w:u w:color="000000"/>
        </w:rPr>
      </w:pPr>
      <w:r w:rsidRPr="006D7E6F">
        <w:rPr>
          <w:rFonts w:ascii="Times New Roman" w:hAnsi="Times New Roman"/>
          <w:sz w:val="24"/>
          <w:szCs w:val="24"/>
          <w:u w:color="000000"/>
        </w:rPr>
        <w:t xml:space="preserve">По желанию преподавателя на </w:t>
      </w:r>
      <w:r w:rsidR="006D2559" w:rsidRPr="006D7E6F">
        <w:rPr>
          <w:rFonts w:ascii="Times New Roman" w:hAnsi="Times New Roman"/>
          <w:sz w:val="24"/>
          <w:szCs w:val="24"/>
          <w:u w:color="000000"/>
        </w:rPr>
        <w:t>экзамен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допустимо приглашать других преподавателей </w:t>
      </w:r>
      <w:proofErr w:type="gramStart"/>
      <w:r w:rsidR="00627337" w:rsidRPr="006D7E6F">
        <w:rPr>
          <w:rFonts w:ascii="Times New Roman" w:hAnsi="Times New Roman"/>
          <w:sz w:val="24"/>
          <w:szCs w:val="24"/>
          <w:u w:color="000000"/>
        </w:rPr>
        <w:t xml:space="preserve">с </w:t>
      </w:r>
      <w:r w:rsidRPr="006D7E6F">
        <w:rPr>
          <w:rFonts w:ascii="Times New Roman" w:hAnsi="Times New Roman"/>
          <w:sz w:val="24"/>
          <w:szCs w:val="24"/>
          <w:u w:color="000000"/>
        </w:rPr>
        <w:t>квалификацией</w:t>
      </w:r>
      <w:proofErr w:type="gramEnd"/>
      <w:r w:rsidRPr="006D7E6F">
        <w:rPr>
          <w:rFonts w:ascii="Times New Roman" w:hAnsi="Times New Roman"/>
          <w:sz w:val="24"/>
          <w:szCs w:val="24"/>
          <w:u w:color="000000"/>
        </w:rPr>
        <w:t xml:space="preserve"> не ниже изложенной в п. 3.2.1 как для независимого оценивания ответов </w:t>
      </w:r>
      <w:r w:rsidR="0089463D" w:rsidRPr="006D7E6F">
        <w:rPr>
          <w:rFonts w:ascii="Times New Roman" w:hAnsi="Times New Roman"/>
          <w:sz w:val="24"/>
          <w:szCs w:val="24"/>
          <w:u w:color="000000"/>
        </w:rPr>
        <w:t>обучающи</w:t>
      </w:r>
      <w:r w:rsidR="00303FB6" w:rsidRPr="006D7E6F">
        <w:rPr>
          <w:rFonts w:ascii="Times New Roman" w:hAnsi="Times New Roman"/>
          <w:sz w:val="24"/>
          <w:szCs w:val="24"/>
          <w:u w:color="000000"/>
        </w:rPr>
        <w:t>х</w:t>
      </w:r>
      <w:r w:rsidR="0089463D" w:rsidRPr="006D7E6F">
        <w:rPr>
          <w:rFonts w:ascii="Times New Roman" w:hAnsi="Times New Roman"/>
          <w:sz w:val="24"/>
          <w:szCs w:val="24"/>
          <w:u w:color="000000"/>
        </w:rPr>
        <w:t>ся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, так и для коллегиального. В последнем случае </w:t>
      </w:r>
      <w:r w:rsidR="006D2559" w:rsidRPr="006D7E6F">
        <w:rPr>
          <w:rFonts w:ascii="Times New Roman" w:hAnsi="Times New Roman"/>
          <w:sz w:val="24"/>
          <w:szCs w:val="24"/>
          <w:u w:color="000000"/>
        </w:rPr>
        <w:t>оцен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>ивание ответов обучающегося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</w:t>
      </w:r>
      <w:r w:rsidR="003B0F04" w:rsidRPr="006D7E6F">
        <w:rPr>
          <w:rFonts w:ascii="Times New Roman" w:hAnsi="Times New Roman"/>
          <w:sz w:val="24"/>
          <w:szCs w:val="24"/>
          <w:u w:color="000000"/>
        </w:rPr>
        <w:t>делается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на основании голосования простого большинства. В спорных ситуациях преподаватель, ведущий дисциплину, имеет право приняти</w:t>
      </w:r>
      <w:r w:rsidR="006D2559" w:rsidRPr="006D7E6F">
        <w:rPr>
          <w:rFonts w:ascii="Times New Roman" w:hAnsi="Times New Roman"/>
          <w:sz w:val="24"/>
          <w:szCs w:val="24"/>
          <w:u w:color="000000"/>
        </w:rPr>
        <w:t>я</w:t>
      </w:r>
      <w:r w:rsidRPr="006D7E6F">
        <w:rPr>
          <w:rFonts w:ascii="Times New Roman" w:hAnsi="Times New Roman"/>
          <w:sz w:val="24"/>
          <w:szCs w:val="24"/>
          <w:u w:color="000000"/>
        </w:rPr>
        <w:t xml:space="preserve"> окончательного решения.</w:t>
      </w:r>
    </w:p>
    <w:p w14:paraId="2389C44A" w14:textId="77777777" w:rsidR="00794504" w:rsidRPr="006D7E6F" w:rsidRDefault="00794504" w:rsidP="00794504">
      <w:pPr>
        <w:jc w:val="both"/>
        <w:rPr>
          <w:rFonts w:ascii="Times New Roman" w:hAnsi="Times New Roman" w:cs="Times New Roman"/>
        </w:rPr>
      </w:pPr>
    </w:p>
    <w:p w14:paraId="773C0A7E" w14:textId="77777777" w:rsidR="009E0BF8" w:rsidRPr="006D7E6F" w:rsidRDefault="009E0BF8" w:rsidP="00DF2037">
      <w:pPr>
        <w:jc w:val="both"/>
        <w:rPr>
          <w:rFonts w:ascii="Times New Roman" w:hAnsi="Times New Roman" w:cs="Times New Roman"/>
        </w:rPr>
      </w:pPr>
    </w:p>
    <w:p w14:paraId="556B8C24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3.1.4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19EC3166" w14:textId="77777777" w:rsidR="0039135F" w:rsidRPr="006D7E6F" w:rsidRDefault="0039135F">
      <w:pPr>
        <w:rPr>
          <w:rFonts w:ascii="Times New Roman" w:hAnsi="Times New Roman" w:cs="Times New Roman"/>
        </w:rPr>
      </w:pPr>
    </w:p>
    <w:p w14:paraId="790FF0E8" w14:textId="69330ECB" w:rsidR="008E7DCC" w:rsidRPr="006D7E6F" w:rsidRDefault="008E7DCC" w:rsidP="008E7DCC">
      <w:pPr>
        <w:rPr>
          <w:rFonts w:ascii="Times New Roman" w:hAnsi="Times New Roman" w:cs="Times New Roman"/>
          <w:b/>
          <w:sz w:val="24"/>
          <w:szCs w:val="24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3.1.4.1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Формируемые дисциплиной компетенции</w:t>
      </w:r>
    </w:p>
    <w:p w14:paraId="66CB6D0B" w14:textId="25231D08" w:rsidR="008E7DCC" w:rsidRPr="006D7E6F" w:rsidRDefault="008E7DCC" w:rsidP="008E7DCC">
      <w:pPr>
        <w:rPr>
          <w:rFonts w:ascii="Times New Roman" w:hAnsi="Times New Roman" w:cs="Times New Roman"/>
          <w:b/>
          <w:sz w:val="24"/>
          <w:szCs w:val="24"/>
        </w:rPr>
      </w:pPr>
    </w:p>
    <w:p w14:paraId="0A52A7FD" w14:textId="16C561D1" w:rsidR="008E7DCC" w:rsidRPr="006D7E6F" w:rsidRDefault="008E7DCC" w:rsidP="008E7DCC">
      <w:pPr>
        <w:rPr>
          <w:rFonts w:ascii="Times New Roman" w:hAnsi="Times New Roman" w:cs="Times New Roman"/>
          <w:bCs/>
          <w:sz w:val="24"/>
          <w:szCs w:val="24"/>
        </w:rPr>
      </w:pPr>
      <w:r w:rsidRPr="006D7E6F">
        <w:rPr>
          <w:rFonts w:ascii="Times New Roman" w:hAnsi="Times New Roman" w:cs="Times New Roman"/>
          <w:bCs/>
          <w:sz w:val="24"/>
          <w:szCs w:val="24"/>
        </w:rPr>
        <w:t>Развиваются дисциплиной:</w:t>
      </w:r>
    </w:p>
    <w:p w14:paraId="7C48B142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УК-1 Способен осуществлять поиск, критический анализ и синтез информации, применять системный подход для решения поставленных задач</w:t>
      </w:r>
    </w:p>
    <w:p w14:paraId="0BC52A70" w14:textId="2254D4E5" w:rsidR="008E7DCC" w:rsidRPr="005C688E" w:rsidRDefault="004C03BB" w:rsidP="005C688E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688E">
        <w:rPr>
          <w:rFonts w:ascii="Times New Roman" w:hAnsi="Times New Roman" w:cs="Times New Roman"/>
          <w:sz w:val="24"/>
          <w:szCs w:val="24"/>
        </w:rPr>
        <w:t>УКБ-3</w:t>
      </w:r>
      <w:r w:rsidRPr="005C688E">
        <w:rPr>
          <w:rFonts w:ascii="Times New Roman" w:hAnsi="Times New Roman" w:cs="Times New Roman"/>
          <w:sz w:val="24"/>
          <w:szCs w:val="24"/>
        </w:rPr>
        <w:tab/>
        <w:t>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экономики, искусственного интеллекта и науки о данных, а также информационной безопасности</w:t>
      </w:r>
    </w:p>
    <w:p w14:paraId="25F9CF19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14:paraId="78973E3B" w14:textId="77777777" w:rsidR="004C03BB" w:rsidRPr="005C688E" w:rsidRDefault="004C03BB" w:rsidP="005C688E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688E">
        <w:rPr>
          <w:rFonts w:ascii="Times New Roman" w:hAnsi="Times New Roman" w:cs="Times New Roman"/>
          <w:sz w:val="24"/>
          <w:szCs w:val="24"/>
        </w:rPr>
        <w:t>ОПК-2</w:t>
      </w:r>
      <w:r w:rsidRPr="005C688E">
        <w:rPr>
          <w:rFonts w:ascii="Times New Roman" w:hAnsi="Times New Roman" w:cs="Times New Roman"/>
          <w:sz w:val="24"/>
          <w:szCs w:val="24"/>
        </w:rPr>
        <w:tab/>
        <w:t>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</w:r>
    </w:p>
    <w:p w14:paraId="15CF5925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</w:r>
    </w:p>
    <w:p w14:paraId="4E9B9052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ОПК-7 Способен применять в практической деятельности основные концепции, принципы, теории и факты, связанные с информатикой;</w:t>
      </w:r>
    </w:p>
    <w:p w14:paraId="40FC7640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ОПК-8 Способен осуществить поиск, хранение, обработку и анализ информации из</w:t>
      </w:r>
      <w:r w:rsidRPr="006D7E6F">
        <w:rPr>
          <w:rFonts w:ascii="Times New Roman" w:hAnsi="Times New Roman" w:cs="Times New Roman"/>
          <w:sz w:val="24"/>
          <w:szCs w:val="24"/>
        </w:rPr>
        <w:br/>
        <w:t>различных источников и баз данных, представлять ее в требуемом формате с</w:t>
      </w:r>
      <w:r w:rsidRPr="006D7E6F">
        <w:rPr>
          <w:rFonts w:ascii="Times New Roman" w:hAnsi="Times New Roman" w:cs="Times New Roman"/>
          <w:sz w:val="24"/>
          <w:szCs w:val="24"/>
        </w:rPr>
        <w:br/>
        <w:t>использованием информационных, компьютерных и сетевых технологий.</w:t>
      </w:r>
    </w:p>
    <w:p w14:paraId="305154A3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ПКП-1 Способен проектировать программные системы</w:t>
      </w:r>
    </w:p>
    <w:p w14:paraId="3B28AD75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ПКП-5 Способен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</w:p>
    <w:p w14:paraId="22933CD8" w14:textId="77777777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lastRenderedPageBreak/>
        <w:t>ПКП-6 Способен формировать суждения о проблемах современной информатики, ее категорий и связей с другими научными дисциплинами</w:t>
      </w:r>
    </w:p>
    <w:p w14:paraId="54E86860" w14:textId="45AD0246" w:rsidR="008E7DCC" w:rsidRPr="006D7E6F" w:rsidRDefault="008E7DCC" w:rsidP="008E7DCC">
      <w:pPr>
        <w:pStyle w:val="afa"/>
        <w:numPr>
          <w:ilvl w:val="0"/>
          <w:numId w:val="9"/>
        </w:numPr>
        <w:tabs>
          <w:tab w:val="left" w:pos="851"/>
        </w:tabs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ПКП-7 Способен систематизировать и применять знания о содержании основных этапов и тенденций развития программирования, математического обеспечения и информационных технологий</w:t>
      </w:r>
    </w:p>
    <w:p w14:paraId="66C330C6" w14:textId="77777777" w:rsidR="008E7DCC" w:rsidRPr="006D7E6F" w:rsidRDefault="008E7DCC" w:rsidP="008E7DCC">
      <w:pPr>
        <w:rPr>
          <w:rFonts w:ascii="Times New Roman" w:hAnsi="Times New Roman" w:cs="Times New Roman"/>
          <w:b/>
          <w:sz w:val="24"/>
          <w:szCs w:val="24"/>
        </w:rPr>
      </w:pPr>
    </w:p>
    <w:p w14:paraId="5CCFB1FC" w14:textId="0568B690" w:rsidR="008E7DCC" w:rsidRPr="006D7E6F" w:rsidRDefault="008E7DCC" w:rsidP="008E7DCC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3.1.4.2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Контрольно-измерительные материалы (примеры)</w:t>
      </w:r>
    </w:p>
    <w:p w14:paraId="7ECA5942" w14:textId="77777777" w:rsidR="00D51770" w:rsidRPr="006D7E6F" w:rsidRDefault="00D51770" w:rsidP="008E7DC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2AB193DA" w14:textId="6453D2C9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D7E6F">
        <w:rPr>
          <w:rFonts w:ascii="Times New Roman" w:hAnsi="Times New Roman" w:cs="Times New Roman"/>
          <w:b/>
          <w:i/>
          <w:sz w:val="24"/>
          <w:szCs w:val="24"/>
        </w:rPr>
        <w:t>Пример практического задания:</w:t>
      </w:r>
    </w:p>
    <w:p w14:paraId="7981D10F" w14:textId="77777777" w:rsidR="00D51770" w:rsidRPr="006D7E6F" w:rsidRDefault="00D51770" w:rsidP="00D51770">
      <w:pPr>
        <w:pStyle w:val="af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Спроектируйте базу данных по индивидуальной предметной области. </w:t>
      </w:r>
    </w:p>
    <w:p w14:paraId="043E1581" w14:textId="77777777" w:rsidR="00D51770" w:rsidRPr="006D7E6F" w:rsidRDefault="00D51770" w:rsidP="00D51770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Пример предметной области:</w:t>
      </w:r>
    </w:p>
    <w:p w14:paraId="5CCB9C73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Туристическая компания</w:t>
      </w:r>
    </w:p>
    <w:p w14:paraId="0A3DD686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«Система предназначена для регистрации и учета заказов на туристические путевки. Клиент интерактивно выбирает подходящий тур на интернет-сайте туристической компании, подаёт заявку, в которой фиксируется информация о заказе, а также его контактная информация. Оператор туристической компании связывается с клиентом для дальнейшей работы с ним. Для учета туров необходимо иметь возможность хранить информацию о видах туров (тип, регион, страна), об отелях, о заказчиках (в том числе, является ли клиент постоянным), о заказах (включая стоимость заказа и тип оплаты). Необходимо также отслеживать, какие заказы уже выполнены, а какие – еще нет.  Для постоянных клиентов можно предусмотреть возможность систему скидок, а клиентов, делающих «ложные вызовы», заносить в черный список.»</w:t>
      </w:r>
    </w:p>
    <w:p w14:paraId="015B97FE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1E29F6D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Создайте ER-диаграмму для базы данных, которая будет лежать в центре этой информационной системы. Диаграмма должна состоять из 7-8 таблиц, связанных между собой.</w:t>
      </w:r>
    </w:p>
    <w:p w14:paraId="5E0ADC42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1B0B624" w14:textId="77777777" w:rsidR="00D51770" w:rsidRPr="006D7E6F" w:rsidRDefault="00D51770" w:rsidP="00D51770">
      <w:pPr>
        <w:pStyle w:val="afa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Напишите скрипт создания базы данных и заполнения ее тестовыми данными.</w:t>
      </w:r>
    </w:p>
    <w:p w14:paraId="53486349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Помимо включения контроля целостности по ссылкам, добавьте элементы контроля целостности по сущностям. Тестовых данных должно быть от 5 до 50 записей в каждой таблице. Отладьте скрипт.</w:t>
      </w:r>
    </w:p>
    <w:p w14:paraId="1B15CA0E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DF52918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3. Опишите функциональность проектируемой информационной системы и реализуйте некоторые элементы серверной и клиентской частей.</w:t>
      </w:r>
    </w:p>
    <w:p w14:paraId="3136456D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A1239EC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Разработайте и опишите бизнес-логику серверной части информационной системы (операции по обработке данных, которые имеет смысл хранить в самой базе данных), а также основную функциональность клиентской части (экранные формы и отчеты).</w:t>
      </w:r>
    </w:p>
    <w:p w14:paraId="7844C59C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Реализуйте часть бизнес-логики путем создания хранимых процедур\функций, триггеров и представлений. В результате должно быть не менее двух процедур\функций, двух триггеров, двух представлений. Не забудьте добавить операторы, вызывающие выполнение перечисленных объектов.</w:t>
      </w:r>
    </w:p>
    <w:p w14:paraId="015DD854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Создайте несколько запросов к данным для реализации пользовательского интерфейса и отчетов. Таких запросов должно быть не менее 12, и они не должны быть примитивными. Убедитесь, что в кодах серверной и клиентской частей использованы все следующие элементы SQL:</w:t>
      </w:r>
    </w:p>
    <w:p w14:paraId="0840BC4D" w14:textId="77777777" w:rsidR="00D51770" w:rsidRPr="006D7E6F" w:rsidRDefault="00D51770" w:rsidP="006D7E6F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- фильтры, сортировки, функции агрегирования;</w:t>
      </w:r>
    </w:p>
    <w:p w14:paraId="368488C7" w14:textId="77777777" w:rsidR="00D51770" w:rsidRPr="006D7E6F" w:rsidRDefault="00D51770" w:rsidP="006D7E6F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- соединение двух или более таблиц, в том числе внешнее;</w:t>
      </w:r>
    </w:p>
    <w:p w14:paraId="157FFF1E" w14:textId="77777777" w:rsidR="00D51770" w:rsidRPr="006D7E6F" w:rsidRDefault="00D51770" w:rsidP="006D7E6F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- группирование и фильтрация групп;</w:t>
      </w:r>
    </w:p>
    <w:p w14:paraId="6A6AE256" w14:textId="77777777" w:rsidR="00D51770" w:rsidRPr="006D7E6F" w:rsidRDefault="00D51770" w:rsidP="006D7E6F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- подзапросы двух-трех разных видов;</w:t>
      </w:r>
    </w:p>
    <w:p w14:paraId="2179DF2D" w14:textId="77777777" w:rsidR="00D51770" w:rsidRPr="006D7E6F" w:rsidRDefault="00D51770" w:rsidP="006D7E6F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lastRenderedPageBreak/>
        <w:t>- соединение двух или более запросов;</w:t>
      </w:r>
    </w:p>
    <w:p w14:paraId="5B738455" w14:textId="77777777" w:rsidR="00D51770" w:rsidRPr="006D7E6F" w:rsidRDefault="00D51770" w:rsidP="006D7E6F">
      <w:pPr>
        <w:widowControl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- изменение и удаление данных.</w:t>
      </w:r>
    </w:p>
    <w:p w14:paraId="79A8998D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Код должен быть полностью покрыт комментариями</w:t>
      </w:r>
    </w:p>
    <w:p w14:paraId="5417ACE8" w14:textId="77777777" w:rsidR="00D51770" w:rsidRPr="006D7E6F" w:rsidRDefault="00D51770" w:rsidP="00D5177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5135B2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4. Подготовьте отчет и сдайте работу преподавателю.</w:t>
      </w:r>
    </w:p>
    <w:p w14:paraId="6585B957" w14:textId="77777777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2429FA" w14:textId="629EB771" w:rsidR="00D51770" w:rsidRPr="006D7E6F" w:rsidRDefault="00D5177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Соберите все свои графические и текстовые материалы в один файл. Представьте работу преподавателю: покажите отчет, продемонстрируйте процесс создания базы данных, работу остальных скриптов.</w:t>
      </w:r>
    </w:p>
    <w:p w14:paraId="7DF04C6E" w14:textId="06B104C3" w:rsidR="00BB5AE0" w:rsidRPr="006D7E6F" w:rsidRDefault="00BB5AE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BFDAABD" w14:textId="77777777" w:rsidR="00BB5AE0" w:rsidRPr="006D7E6F" w:rsidRDefault="00BB5AE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Для оценки уровня сформированности компетенций по дисциплине каждое задание проекта оценивается независимо от 0 до 10 баллов. Далее перечисляется, какие задания проверяют сформированность тех или иных компетенций. </w:t>
      </w:r>
    </w:p>
    <w:p w14:paraId="2B18C3E2" w14:textId="2D118977" w:rsidR="00BB5AE0" w:rsidRPr="006D7E6F" w:rsidRDefault="00BB5AE0" w:rsidP="00D5177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Если задание одно, уровень сформированности компетенции</w:t>
      </w:r>
      <w:r w:rsidRPr="006D7E6F">
        <w:rPr>
          <w:rFonts w:ascii="Times New Roman" w:eastAsiaTheme="minorEastAsia" w:hAnsi="Times New Roman" w:cs="Times New Roman"/>
          <w:sz w:val="24"/>
          <w:szCs w:val="24"/>
        </w:rPr>
        <w:t xml:space="preserve"> при оценке в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k</m:t>
        </m:r>
      </m:oMath>
      <w:r w:rsidRPr="006D7E6F">
        <w:rPr>
          <w:rFonts w:ascii="Times New Roman" w:eastAsiaTheme="minorEastAsia" w:hAnsi="Times New Roman" w:cs="Times New Roman"/>
          <w:sz w:val="24"/>
          <w:szCs w:val="24"/>
        </w:rPr>
        <w:t xml:space="preserve"> баллов </w:t>
      </w:r>
      <w:r w:rsidRPr="006D7E6F">
        <w:rPr>
          <w:rFonts w:ascii="Times New Roman" w:hAnsi="Times New Roman" w:cs="Times New Roman"/>
          <w:sz w:val="24"/>
          <w:szCs w:val="24"/>
        </w:rPr>
        <w:t xml:space="preserve">вычисляется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comp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*10%</m:t>
        </m:r>
      </m:oMath>
      <w:r w:rsidRPr="006D7E6F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EE4595" w14:textId="6A62A2A1" w:rsidR="000937E0" w:rsidRDefault="00BB5AE0" w:rsidP="0024317C">
      <w:pPr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Если таких заданий 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7E6F">
        <w:rPr>
          <w:rFonts w:ascii="Times New Roman" w:hAnsi="Times New Roman" w:cs="Times New Roman"/>
          <w:sz w:val="24"/>
          <w:szCs w:val="24"/>
        </w:rPr>
        <w:t>, уровень сформированности компетенции вычисля</w:t>
      </w:r>
      <w:r w:rsidR="0024317C" w:rsidRPr="006D7E6F">
        <w:rPr>
          <w:rFonts w:ascii="Times New Roman" w:hAnsi="Times New Roman" w:cs="Times New Roman"/>
          <w:sz w:val="24"/>
          <w:szCs w:val="24"/>
        </w:rPr>
        <w:t>е</w:t>
      </w:r>
      <w:r w:rsidRPr="006D7E6F">
        <w:rPr>
          <w:rFonts w:ascii="Times New Roman" w:hAnsi="Times New Roman" w:cs="Times New Roman"/>
          <w:sz w:val="24"/>
          <w:szCs w:val="24"/>
        </w:rPr>
        <w:t xml:space="preserve">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comp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*10%</m:t>
        </m:r>
      </m:oMath>
    </w:p>
    <w:p w14:paraId="6505F478" w14:textId="77777777" w:rsidR="00AC194F" w:rsidRPr="006D7E6F" w:rsidRDefault="00AC194F" w:rsidP="0024317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c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6266"/>
        <w:gridCol w:w="2948"/>
      </w:tblGrid>
      <w:tr w:rsidR="00AC194F" w:rsidRPr="007C3A0F" w14:paraId="777A4FDC" w14:textId="77777777" w:rsidTr="005C688E">
        <w:tc>
          <w:tcPr>
            <w:tcW w:w="426" w:type="dxa"/>
          </w:tcPr>
          <w:p w14:paraId="5E012456" w14:textId="77777777" w:rsidR="00AC194F" w:rsidRPr="00B45F52" w:rsidRDefault="00AC194F" w:rsidP="005673A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№</w:t>
            </w:r>
          </w:p>
        </w:tc>
        <w:tc>
          <w:tcPr>
            <w:tcW w:w="6266" w:type="dxa"/>
          </w:tcPr>
          <w:p w14:paraId="6CDBD4E6" w14:textId="77777777" w:rsidR="00AC194F" w:rsidRPr="00B45F52" w:rsidRDefault="00AC194F" w:rsidP="005673A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Код индикатора и</w:t>
            </w:r>
            <w:r w:rsidRPr="001B1892">
              <w:rPr>
                <w:sz w:val="22"/>
                <w:lang w:val="ru-RU"/>
              </w:rPr>
              <w:t xml:space="preserve"> </w:t>
            </w:r>
            <w:r>
              <w:rPr>
                <w:sz w:val="22"/>
                <w:lang w:val="ru-RU"/>
              </w:rPr>
              <w:t>индикатор</w:t>
            </w:r>
            <w:r w:rsidRPr="001B1892">
              <w:rPr>
                <w:sz w:val="22"/>
                <w:lang w:val="ru-RU"/>
              </w:rPr>
              <w:t xml:space="preserve"> достижения универсальной компетенции</w:t>
            </w:r>
          </w:p>
        </w:tc>
        <w:tc>
          <w:tcPr>
            <w:tcW w:w="2948" w:type="dxa"/>
          </w:tcPr>
          <w:p w14:paraId="48837DB4" w14:textId="77777777" w:rsidR="00AC194F" w:rsidRPr="001B1892" w:rsidRDefault="00AC194F" w:rsidP="005673A7">
            <w:pPr>
              <w:pStyle w:val="TableParagraph"/>
              <w:ind w:right="105"/>
              <w:jc w:val="center"/>
              <w:rPr>
                <w:sz w:val="22"/>
                <w:lang w:val="ru-RU"/>
              </w:rPr>
            </w:pPr>
            <w:r w:rsidRPr="001B1892">
              <w:rPr>
                <w:sz w:val="22"/>
                <w:lang w:val="ru-RU"/>
              </w:rPr>
              <w:t>К</w:t>
            </w:r>
            <w:r>
              <w:rPr>
                <w:sz w:val="22"/>
                <w:lang w:val="ru-RU"/>
              </w:rPr>
              <w:t>онтрольно-измерительные материалы (К</w:t>
            </w:r>
            <w:r w:rsidRPr="001B1892">
              <w:rPr>
                <w:sz w:val="22"/>
                <w:lang w:val="ru-RU"/>
              </w:rPr>
              <w:t>ИМ</w:t>
            </w:r>
            <w:r>
              <w:rPr>
                <w:sz w:val="22"/>
                <w:lang w:val="ru-RU"/>
              </w:rPr>
              <w:t>)</w:t>
            </w:r>
            <w:r w:rsidRPr="001B1892">
              <w:rPr>
                <w:sz w:val="22"/>
                <w:lang w:val="ru-RU"/>
              </w:rPr>
              <w:t xml:space="preserve"> (тестовые вопросы, контрольные задания, кейсы и пр.)</w:t>
            </w:r>
          </w:p>
        </w:tc>
      </w:tr>
      <w:tr w:rsidR="00AC194F" w14:paraId="4ED7A28B" w14:textId="77777777" w:rsidTr="005C688E">
        <w:tc>
          <w:tcPr>
            <w:tcW w:w="426" w:type="dxa"/>
          </w:tcPr>
          <w:p w14:paraId="2A569339" w14:textId="77777777" w:rsidR="00AC194F" w:rsidRDefault="00AC194F" w:rsidP="005673A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</w:p>
        </w:tc>
        <w:tc>
          <w:tcPr>
            <w:tcW w:w="6266" w:type="dxa"/>
          </w:tcPr>
          <w:p w14:paraId="565AC58D" w14:textId="77777777" w:rsidR="00AC194F" w:rsidRPr="00B45F52" w:rsidRDefault="00AC194F" w:rsidP="005673A7">
            <w:pPr>
              <w:pStyle w:val="TableParagraph"/>
              <w:ind w:right="43"/>
              <w:jc w:val="center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2948" w:type="dxa"/>
          </w:tcPr>
          <w:p w14:paraId="735995E0" w14:textId="77777777" w:rsidR="00AC194F" w:rsidRDefault="00AC194F" w:rsidP="005673A7">
            <w:pPr>
              <w:jc w:val="center"/>
            </w:pPr>
            <w:r>
              <w:t>2</w:t>
            </w:r>
          </w:p>
        </w:tc>
      </w:tr>
      <w:tr w:rsidR="00AC194F" w14:paraId="3C9EECD7" w14:textId="77777777" w:rsidTr="005C688E">
        <w:tc>
          <w:tcPr>
            <w:tcW w:w="426" w:type="dxa"/>
          </w:tcPr>
          <w:p w14:paraId="41838530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</w:t>
            </w:r>
          </w:p>
        </w:tc>
        <w:tc>
          <w:tcPr>
            <w:tcW w:w="6266" w:type="dxa"/>
          </w:tcPr>
          <w:p w14:paraId="6D996258" w14:textId="5B15CE35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lang w:val="ru-RU"/>
              </w:rPr>
              <w:t>УК 1.4. Оценивает достоинства, недостатки и последствия вариантов решения поставленных задач</w:t>
            </w:r>
          </w:p>
        </w:tc>
        <w:tc>
          <w:tcPr>
            <w:tcW w:w="2948" w:type="dxa"/>
          </w:tcPr>
          <w:p w14:paraId="305EB6FE" w14:textId="6C3110FD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</w:tr>
      <w:tr w:rsidR="00AC194F" w14:paraId="77DB5F0E" w14:textId="77777777" w:rsidTr="005C688E">
        <w:tc>
          <w:tcPr>
            <w:tcW w:w="426" w:type="dxa"/>
          </w:tcPr>
          <w:p w14:paraId="37F0C148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2</w:t>
            </w:r>
          </w:p>
        </w:tc>
        <w:tc>
          <w:tcPr>
            <w:tcW w:w="6266" w:type="dxa"/>
          </w:tcPr>
          <w:p w14:paraId="2A33C472" w14:textId="6E94A1D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lang w:val="ru-RU"/>
              </w:rPr>
              <w:t>УКБ-</w:t>
            </w:r>
            <w:r w:rsidRPr="004B4537">
              <w:rPr>
                <w:lang w:val="ru-RU"/>
              </w:rPr>
              <w:t>3.2. Точно определяет тип и форму необходимой информации</w:t>
            </w:r>
          </w:p>
        </w:tc>
        <w:tc>
          <w:tcPr>
            <w:tcW w:w="2948" w:type="dxa"/>
          </w:tcPr>
          <w:p w14:paraId="1F04025D" w14:textId="3165B95D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</w:tr>
      <w:tr w:rsidR="00AC194F" w14:paraId="4A726C09" w14:textId="77777777" w:rsidTr="005C688E">
        <w:tc>
          <w:tcPr>
            <w:tcW w:w="426" w:type="dxa"/>
          </w:tcPr>
          <w:p w14:paraId="35DAA1E9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3</w:t>
            </w:r>
          </w:p>
        </w:tc>
        <w:tc>
          <w:tcPr>
            <w:tcW w:w="6266" w:type="dxa"/>
          </w:tcPr>
          <w:p w14:paraId="1F822B02" w14:textId="5711A619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ОПК-1.1 Уметь идентифицировать возможные проблемы и пути их решения</w:t>
            </w:r>
          </w:p>
        </w:tc>
        <w:tc>
          <w:tcPr>
            <w:tcW w:w="2948" w:type="dxa"/>
          </w:tcPr>
          <w:p w14:paraId="5FB8AA84" w14:textId="5C8EC828" w:rsidR="00AC194F" w:rsidRDefault="00AC194F" w:rsidP="00AC194F">
            <w:r>
              <w:t>1</w:t>
            </w:r>
          </w:p>
        </w:tc>
      </w:tr>
      <w:tr w:rsidR="00AC194F" w14:paraId="2DDAFF05" w14:textId="77777777" w:rsidTr="005C688E">
        <w:tc>
          <w:tcPr>
            <w:tcW w:w="426" w:type="dxa"/>
          </w:tcPr>
          <w:p w14:paraId="22A76632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4</w:t>
            </w:r>
          </w:p>
        </w:tc>
        <w:tc>
          <w:tcPr>
            <w:tcW w:w="6266" w:type="dxa"/>
          </w:tcPr>
          <w:p w14:paraId="0B08463D" w14:textId="5B1DE39F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ОПК-2.1 Уметь писать программный код с использованием языков программирования, определения и манипулирования данными</w:t>
            </w:r>
          </w:p>
        </w:tc>
        <w:tc>
          <w:tcPr>
            <w:tcW w:w="2948" w:type="dxa"/>
          </w:tcPr>
          <w:p w14:paraId="577B3CDE" w14:textId="2684FD94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</w:tr>
      <w:tr w:rsidR="00AC194F" w14:paraId="02AC8CDC" w14:textId="77777777" w:rsidTr="005C688E">
        <w:tc>
          <w:tcPr>
            <w:tcW w:w="426" w:type="dxa"/>
          </w:tcPr>
          <w:p w14:paraId="45762BA6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5</w:t>
            </w:r>
          </w:p>
        </w:tc>
        <w:tc>
          <w:tcPr>
            <w:tcW w:w="6266" w:type="dxa"/>
          </w:tcPr>
          <w:p w14:paraId="6175480F" w14:textId="24B24319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ОПК-6.1 Уметь проверять и отлаживать программный код</w:t>
            </w:r>
          </w:p>
        </w:tc>
        <w:tc>
          <w:tcPr>
            <w:tcW w:w="2948" w:type="dxa"/>
          </w:tcPr>
          <w:p w14:paraId="6B5A4F99" w14:textId="6F1435BF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</w:tr>
      <w:tr w:rsidR="00AC194F" w14:paraId="3D337225" w14:textId="77777777" w:rsidTr="005C688E">
        <w:tc>
          <w:tcPr>
            <w:tcW w:w="426" w:type="dxa"/>
          </w:tcPr>
          <w:p w14:paraId="30A4732B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6</w:t>
            </w:r>
          </w:p>
        </w:tc>
        <w:tc>
          <w:tcPr>
            <w:tcW w:w="6266" w:type="dxa"/>
          </w:tcPr>
          <w:p w14:paraId="2FE308A6" w14:textId="65C4E4FB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ОПК-7.2 Оценка осуществимости функционирования и сопровождения программного средства</w:t>
            </w:r>
          </w:p>
        </w:tc>
        <w:tc>
          <w:tcPr>
            <w:tcW w:w="2948" w:type="dxa"/>
          </w:tcPr>
          <w:p w14:paraId="33CF927C" w14:textId="755EE408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</w:tr>
      <w:tr w:rsidR="00AC194F" w14:paraId="4E547DAF" w14:textId="77777777" w:rsidTr="005C688E">
        <w:tc>
          <w:tcPr>
            <w:tcW w:w="426" w:type="dxa"/>
          </w:tcPr>
          <w:p w14:paraId="79AEB9C6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7</w:t>
            </w:r>
          </w:p>
        </w:tc>
        <w:tc>
          <w:tcPr>
            <w:tcW w:w="6266" w:type="dxa"/>
          </w:tcPr>
          <w:p w14:paraId="3F19D3F2" w14:textId="4D91554A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ОПК-8.1 Оценка и выбор технологии доступа к данным</w:t>
            </w:r>
          </w:p>
        </w:tc>
        <w:tc>
          <w:tcPr>
            <w:tcW w:w="2948" w:type="dxa"/>
          </w:tcPr>
          <w:p w14:paraId="5CE4BDDC" w14:textId="545F0CA7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</w:t>
            </w:r>
          </w:p>
        </w:tc>
      </w:tr>
      <w:tr w:rsidR="00AC194F" w14:paraId="1511CC4A" w14:textId="77777777" w:rsidTr="005C688E">
        <w:tc>
          <w:tcPr>
            <w:tcW w:w="426" w:type="dxa"/>
          </w:tcPr>
          <w:p w14:paraId="1A667778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8</w:t>
            </w:r>
          </w:p>
        </w:tc>
        <w:tc>
          <w:tcPr>
            <w:tcW w:w="6266" w:type="dxa"/>
          </w:tcPr>
          <w:p w14:paraId="680208B7" w14:textId="5B81C522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ПКП-1.1 Уметь разрабатывать технические спецификации на программные компоненты и их взаимодействие</w:t>
            </w:r>
          </w:p>
        </w:tc>
        <w:tc>
          <w:tcPr>
            <w:tcW w:w="2948" w:type="dxa"/>
          </w:tcPr>
          <w:p w14:paraId="31153151" w14:textId="6CA18670" w:rsidR="00AC194F" w:rsidRDefault="00AC194F" w:rsidP="00AC194F">
            <w:r>
              <w:t>1</w:t>
            </w:r>
          </w:p>
        </w:tc>
      </w:tr>
      <w:tr w:rsidR="00AC194F" w14:paraId="79B2832C" w14:textId="77777777" w:rsidTr="005C688E">
        <w:tc>
          <w:tcPr>
            <w:tcW w:w="426" w:type="dxa"/>
          </w:tcPr>
          <w:p w14:paraId="66D700E2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9</w:t>
            </w:r>
          </w:p>
        </w:tc>
        <w:tc>
          <w:tcPr>
            <w:tcW w:w="6266" w:type="dxa"/>
          </w:tcPr>
          <w:p w14:paraId="6149BB50" w14:textId="1C748D9C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ПКП-5.1 Уметь выбирать технологии и средства разработки программного обеспечения</w:t>
            </w:r>
          </w:p>
        </w:tc>
        <w:tc>
          <w:tcPr>
            <w:tcW w:w="2948" w:type="dxa"/>
          </w:tcPr>
          <w:p w14:paraId="64A3C467" w14:textId="2D66D1E3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</w:tr>
      <w:tr w:rsidR="00AC194F" w14:paraId="3E9AFF9F" w14:textId="77777777" w:rsidTr="005C688E">
        <w:tc>
          <w:tcPr>
            <w:tcW w:w="426" w:type="dxa"/>
          </w:tcPr>
          <w:p w14:paraId="505F346E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10</w:t>
            </w:r>
          </w:p>
        </w:tc>
        <w:tc>
          <w:tcPr>
            <w:tcW w:w="6266" w:type="dxa"/>
          </w:tcPr>
          <w:p w14:paraId="6F6B4D21" w14:textId="3E694E7F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ПКП-6.1 Уметь разрабатывать процедуры проверки работоспособности и измерения характеристик программного обеспечения</w:t>
            </w:r>
          </w:p>
        </w:tc>
        <w:tc>
          <w:tcPr>
            <w:tcW w:w="2948" w:type="dxa"/>
          </w:tcPr>
          <w:p w14:paraId="027ADDC8" w14:textId="55C2CE07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</w:tr>
      <w:tr w:rsidR="00AC194F" w14:paraId="591DE18C" w14:textId="77777777" w:rsidTr="005C688E">
        <w:tc>
          <w:tcPr>
            <w:tcW w:w="426" w:type="dxa"/>
          </w:tcPr>
          <w:p w14:paraId="5B4D58EB" w14:textId="77777777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11</w:t>
            </w:r>
          </w:p>
        </w:tc>
        <w:tc>
          <w:tcPr>
            <w:tcW w:w="6266" w:type="dxa"/>
          </w:tcPr>
          <w:p w14:paraId="41591E44" w14:textId="68F53A26" w:rsidR="00AC194F" w:rsidRDefault="00AC194F" w:rsidP="00AC194F">
            <w:pPr>
              <w:pStyle w:val="TableParagraph"/>
              <w:ind w:right="43"/>
              <w:rPr>
                <w:sz w:val="22"/>
                <w:lang w:val="ru-RU"/>
              </w:rPr>
            </w:pPr>
            <w:r w:rsidRPr="004B4537">
              <w:rPr>
                <w:sz w:val="22"/>
                <w:lang w:val="ru-RU"/>
              </w:rPr>
              <w:t>ПКП-7.1 Умеет проводить технические и управленческие ревизии создаваемого программного средства</w:t>
            </w:r>
          </w:p>
        </w:tc>
        <w:tc>
          <w:tcPr>
            <w:tcW w:w="2948" w:type="dxa"/>
          </w:tcPr>
          <w:p w14:paraId="12EAE9F4" w14:textId="5700D39B" w:rsidR="00AC194F" w:rsidRDefault="00AC194F" w:rsidP="00AC194F">
            <w:r w:rsidRPr="006D7E6F"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</w:tc>
      </w:tr>
    </w:tbl>
    <w:p w14:paraId="163F4934" w14:textId="77777777" w:rsidR="0024317C" w:rsidRPr="006D7E6F" w:rsidRDefault="0024317C" w:rsidP="00AC19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1B977C" w14:textId="77777777" w:rsidR="00D51770" w:rsidRPr="006D7E6F" w:rsidRDefault="00D51770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Пример списка вопросов для устного экзамена.</w:t>
      </w:r>
    </w:p>
    <w:p w14:paraId="68473840" w14:textId="330565B5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1. Понятие БД и СУБД. Основные функции СУБД. Инфологическая, </w:t>
      </w:r>
      <w:proofErr w:type="spellStart"/>
      <w:r w:rsidRPr="006D7E6F">
        <w:rPr>
          <w:rFonts w:ascii="Times New Roman" w:hAnsi="Times New Roman" w:cs="Times New Roman"/>
          <w:color w:val="auto"/>
        </w:rPr>
        <w:t>даталогическая</w:t>
      </w:r>
      <w:proofErr w:type="spellEnd"/>
      <w:r w:rsidRPr="006D7E6F">
        <w:rPr>
          <w:rFonts w:ascii="Times New Roman" w:hAnsi="Times New Roman" w:cs="Times New Roman"/>
          <w:color w:val="auto"/>
        </w:rPr>
        <w:t xml:space="preserve"> и физическая модели данных. </w:t>
      </w:r>
    </w:p>
    <w:p w14:paraId="0F45DC80" w14:textId="77777777" w:rsidR="008D0A16" w:rsidRPr="006D7E6F" w:rsidRDefault="008D0A16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2. Модель данных сущность-связь: сущности (</w:t>
      </w:r>
      <w:proofErr w:type="spellStart"/>
      <w:r w:rsidRPr="006D7E6F">
        <w:rPr>
          <w:rFonts w:ascii="Times New Roman" w:hAnsi="Times New Roman" w:cs="Times New Roman"/>
          <w:color w:val="auto"/>
        </w:rPr>
        <w:t>entities</w:t>
      </w:r>
      <w:proofErr w:type="spellEnd"/>
      <w:r w:rsidRPr="006D7E6F">
        <w:rPr>
          <w:rFonts w:ascii="Times New Roman" w:hAnsi="Times New Roman" w:cs="Times New Roman"/>
          <w:color w:val="auto"/>
        </w:rPr>
        <w:t>), типы сущностей (</w:t>
      </w:r>
      <w:proofErr w:type="spellStart"/>
      <w:r w:rsidRPr="006D7E6F">
        <w:rPr>
          <w:rFonts w:ascii="Times New Roman" w:hAnsi="Times New Roman" w:cs="Times New Roman"/>
          <w:color w:val="auto"/>
        </w:rPr>
        <w:t>entity-types</w:t>
      </w:r>
      <w:proofErr w:type="spellEnd"/>
      <w:r w:rsidRPr="006D7E6F">
        <w:rPr>
          <w:rFonts w:ascii="Times New Roman" w:hAnsi="Times New Roman" w:cs="Times New Roman"/>
          <w:color w:val="auto"/>
        </w:rPr>
        <w:t>), атрибуты.</w:t>
      </w:r>
    </w:p>
    <w:p w14:paraId="0628C789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lastRenderedPageBreak/>
        <w:t xml:space="preserve">3. Модель данных сущность-связь: связи. Использование сущностей и связей при проектировании БД. </w:t>
      </w:r>
    </w:p>
    <w:p w14:paraId="657B8C9D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4. Реляционная модель данных: отношения, домены, атрибуты. Понятие ключа. Связи. Отображение модели сущность-связь в реляционную. </w:t>
      </w:r>
    </w:p>
    <w:p w14:paraId="4FCE4591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5. Нормализация: декомпозиция отношений. Нормальные формы. </w:t>
      </w:r>
    </w:p>
    <w:p w14:paraId="374FA00C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6. Реляционная модель данных: </w:t>
      </w:r>
      <w:r w:rsidR="008D0A16" w:rsidRPr="006D7E6F">
        <w:rPr>
          <w:rFonts w:ascii="Times New Roman" w:hAnsi="Times New Roman" w:cs="Times New Roman"/>
          <w:color w:val="auto"/>
        </w:rPr>
        <w:t>теоретико-множественные</w:t>
      </w:r>
      <w:r w:rsidRPr="006D7E6F">
        <w:rPr>
          <w:rFonts w:ascii="Times New Roman" w:hAnsi="Times New Roman" w:cs="Times New Roman"/>
          <w:color w:val="auto"/>
        </w:rPr>
        <w:t xml:space="preserve"> и реляционные операции. </w:t>
      </w:r>
    </w:p>
    <w:p w14:paraId="04BBB412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7. Понятие таблицы в БД. Колонки, строки. Создание, изменение, удаление таблиц в SQL. </w:t>
      </w:r>
    </w:p>
    <w:p w14:paraId="2FF7C37F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8. Типы данных SQL. </w:t>
      </w:r>
    </w:p>
    <w:p w14:paraId="4F13B860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9. Явные и неявные преобразования типов в SQL. </w:t>
      </w:r>
    </w:p>
    <w:p w14:paraId="42952187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10. Ограничения целостности в SQL: уникальность атрибута, значения по умолчанию, нулевые значения. Понятие NULL в БД. </w:t>
      </w:r>
    </w:p>
    <w:p w14:paraId="6E340C09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11. Ограничения целостности в SQL: первичный ключ, внешний ключ. Стратегии ссылочной целостности. </w:t>
      </w:r>
    </w:p>
    <w:p w14:paraId="5DBEA6DC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12. Ограничения целостности в SQL: ограничение на значения атрибута, вычисляемые атрибуты. Именование ограничений целостности. </w:t>
      </w:r>
    </w:p>
    <w:p w14:paraId="76142DD8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13. SQL DML: Вставка, обновление, удаление данных. </w:t>
      </w:r>
    </w:p>
    <w:p w14:paraId="7F2FB532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14. SQL DML: Запрос выборки. Вычисляемые атрибуты. Оператор CASE. Условия в WHERE. </w:t>
      </w:r>
    </w:p>
    <w:p w14:paraId="64473792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15. SQL DML: Соединения таблиц. </w:t>
      </w:r>
    </w:p>
    <w:p w14:paraId="1B2BD859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16. SQL DML: Вложенные запросы. </w:t>
      </w:r>
    </w:p>
    <w:p w14:paraId="7C178EEB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17. SQL DML: </w:t>
      </w:r>
      <w:r w:rsidR="008D0A16" w:rsidRPr="006D7E6F">
        <w:rPr>
          <w:rFonts w:ascii="Times New Roman" w:hAnsi="Times New Roman" w:cs="Times New Roman"/>
          <w:color w:val="auto"/>
        </w:rPr>
        <w:t>Теоретико-множественные о</w:t>
      </w:r>
      <w:r w:rsidRPr="006D7E6F">
        <w:rPr>
          <w:rFonts w:ascii="Times New Roman" w:hAnsi="Times New Roman" w:cs="Times New Roman"/>
          <w:color w:val="auto"/>
        </w:rPr>
        <w:t>перации</w:t>
      </w:r>
      <w:r w:rsidR="008D0A16" w:rsidRPr="006D7E6F">
        <w:rPr>
          <w:rFonts w:ascii="Times New Roman" w:hAnsi="Times New Roman" w:cs="Times New Roman"/>
          <w:color w:val="auto"/>
        </w:rPr>
        <w:t>.</w:t>
      </w:r>
      <w:r w:rsidRPr="006D7E6F">
        <w:rPr>
          <w:rFonts w:ascii="Times New Roman" w:hAnsi="Times New Roman" w:cs="Times New Roman"/>
          <w:color w:val="auto"/>
        </w:rPr>
        <w:t xml:space="preserve"> </w:t>
      </w:r>
    </w:p>
    <w:p w14:paraId="2ED2BD3E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18. SQL DML: Группировка и упорядочение. </w:t>
      </w:r>
    </w:p>
    <w:p w14:paraId="65B2AE57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19. SQL DML: Представления (в т.ч. индексируемые). </w:t>
      </w:r>
    </w:p>
    <w:p w14:paraId="12D73000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  <w:lang w:val="en-US"/>
        </w:rPr>
      </w:pPr>
      <w:r w:rsidRPr="006D7E6F">
        <w:rPr>
          <w:rFonts w:ascii="Times New Roman" w:hAnsi="Times New Roman" w:cs="Times New Roman"/>
          <w:color w:val="auto"/>
          <w:lang w:val="en-US"/>
        </w:rPr>
        <w:t xml:space="preserve">20. SQL DML: </w:t>
      </w:r>
      <w:r w:rsidRPr="006D7E6F">
        <w:rPr>
          <w:rFonts w:ascii="Times New Roman" w:hAnsi="Times New Roman" w:cs="Times New Roman"/>
          <w:color w:val="auto"/>
        </w:rPr>
        <w:t>Табличные</w:t>
      </w:r>
      <w:r w:rsidRPr="006D7E6F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6D7E6F">
        <w:rPr>
          <w:rFonts w:ascii="Times New Roman" w:hAnsi="Times New Roman" w:cs="Times New Roman"/>
          <w:color w:val="auto"/>
        </w:rPr>
        <w:t>выражения</w:t>
      </w:r>
      <w:r w:rsidRPr="006D7E6F">
        <w:rPr>
          <w:rFonts w:ascii="Times New Roman" w:hAnsi="Times New Roman" w:cs="Times New Roman"/>
          <w:color w:val="auto"/>
          <w:lang w:val="en-US"/>
        </w:rPr>
        <w:t xml:space="preserve">. OVER (PARTITION BY, ORDER BY). </w:t>
      </w:r>
    </w:p>
    <w:p w14:paraId="64593528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  <w:lang w:val="en-US"/>
        </w:rPr>
      </w:pPr>
      <w:r w:rsidRPr="006D7E6F">
        <w:rPr>
          <w:rFonts w:ascii="Times New Roman" w:hAnsi="Times New Roman" w:cs="Times New Roman"/>
          <w:color w:val="auto"/>
          <w:lang w:val="en-US"/>
        </w:rPr>
        <w:t xml:space="preserve">21. SQL DML: </w:t>
      </w:r>
      <w:r w:rsidRPr="006D7E6F">
        <w:rPr>
          <w:rFonts w:ascii="Times New Roman" w:hAnsi="Times New Roman" w:cs="Times New Roman"/>
          <w:color w:val="auto"/>
        </w:rPr>
        <w:t>Сводные</w:t>
      </w:r>
      <w:r w:rsidRPr="006D7E6F">
        <w:rPr>
          <w:rFonts w:ascii="Times New Roman" w:hAnsi="Times New Roman" w:cs="Times New Roman"/>
          <w:color w:val="auto"/>
          <w:lang w:val="en-US"/>
        </w:rPr>
        <w:t xml:space="preserve"> </w:t>
      </w:r>
      <w:r w:rsidRPr="006D7E6F">
        <w:rPr>
          <w:rFonts w:ascii="Times New Roman" w:hAnsi="Times New Roman" w:cs="Times New Roman"/>
          <w:color w:val="auto"/>
        </w:rPr>
        <w:t>таблицы</w:t>
      </w:r>
      <w:r w:rsidRPr="006D7E6F">
        <w:rPr>
          <w:rFonts w:ascii="Times New Roman" w:hAnsi="Times New Roman" w:cs="Times New Roman"/>
          <w:color w:val="auto"/>
          <w:lang w:val="en-US"/>
        </w:rPr>
        <w:t xml:space="preserve">. TOP N / TOP N PERCENT. </w:t>
      </w:r>
    </w:p>
    <w:p w14:paraId="4D593279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22. Императивное расширение SQL. </w:t>
      </w:r>
    </w:p>
    <w:p w14:paraId="71F217DB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23. Курсоры. </w:t>
      </w:r>
    </w:p>
    <w:p w14:paraId="6F8A2CD5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24. Хранимые процедуры. </w:t>
      </w:r>
    </w:p>
    <w:p w14:paraId="22E6E662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25. Скалярные функции, определяемые пользователем. </w:t>
      </w:r>
    </w:p>
    <w:p w14:paraId="0F2112F3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26. Табличные функции, определяемые пользователем. </w:t>
      </w:r>
    </w:p>
    <w:p w14:paraId="02E0A37C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27. Временные таблицы и табличные переменные. </w:t>
      </w:r>
    </w:p>
    <w:p w14:paraId="7EEC9027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 xml:space="preserve">28. Триггеры. </w:t>
      </w:r>
    </w:p>
    <w:p w14:paraId="54632CA5" w14:textId="77777777" w:rsidR="00B32FC3" w:rsidRPr="006D7E6F" w:rsidRDefault="00B32FC3" w:rsidP="00B32FC3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29. Технологии работы с базами данных из клиентских приложений.</w:t>
      </w:r>
    </w:p>
    <w:p w14:paraId="7BB485E3" w14:textId="77777777" w:rsidR="00D8254E" w:rsidRPr="006D7E6F" w:rsidRDefault="00B32FC3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30</w:t>
      </w:r>
      <w:r w:rsidR="00D8254E" w:rsidRPr="006D7E6F">
        <w:rPr>
          <w:rFonts w:ascii="Times New Roman" w:hAnsi="Times New Roman" w:cs="Times New Roman"/>
          <w:color w:val="auto"/>
        </w:rPr>
        <w:t xml:space="preserve">. Определение и основные свойства транзакций. Проблемы параллельного выполнения транзакций. </w:t>
      </w:r>
    </w:p>
    <w:p w14:paraId="57814E66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1</w:t>
      </w:r>
      <w:r w:rsidRPr="006D7E6F">
        <w:rPr>
          <w:rFonts w:ascii="Times New Roman" w:hAnsi="Times New Roman" w:cs="Times New Roman"/>
          <w:color w:val="auto"/>
        </w:rPr>
        <w:t xml:space="preserve">. Уровни изоляции транзакций. </w:t>
      </w:r>
    </w:p>
    <w:p w14:paraId="16A97F7E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2</w:t>
      </w:r>
      <w:r w:rsidRPr="006D7E6F">
        <w:rPr>
          <w:rFonts w:ascii="Times New Roman" w:hAnsi="Times New Roman" w:cs="Times New Roman"/>
          <w:color w:val="auto"/>
        </w:rPr>
        <w:t xml:space="preserve">. Уровни блокировки транзакций. Взаимные блокировки. Участие транзакций в восстановлении системы. </w:t>
      </w:r>
    </w:p>
    <w:p w14:paraId="7F8CAF7B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3</w:t>
      </w:r>
      <w:r w:rsidRPr="006D7E6F">
        <w:rPr>
          <w:rFonts w:ascii="Times New Roman" w:hAnsi="Times New Roman" w:cs="Times New Roman"/>
          <w:color w:val="auto"/>
        </w:rPr>
        <w:t xml:space="preserve">. Физическое хранение данных в SQL Server. B-дерево в БД. </w:t>
      </w:r>
    </w:p>
    <w:p w14:paraId="5334F00D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4</w:t>
      </w:r>
      <w:r w:rsidRPr="006D7E6F">
        <w:rPr>
          <w:rFonts w:ascii="Times New Roman" w:hAnsi="Times New Roman" w:cs="Times New Roman"/>
          <w:color w:val="auto"/>
        </w:rPr>
        <w:t xml:space="preserve">. Кластерные и </w:t>
      </w:r>
      <w:proofErr w:type="spellStart"/>
      <w:r w:rsidRPr="006D7E6F">
        <w:rPr>
          <w:rFonts w:ascii="Times New Roman" w:hAnsi="Times New Roman" w:cs="Times New Roman"/>
          <w:color w:val="auto"/>
        </w:rPr>
        <w:t>некластерные</w:t>
      </w:r>
      <w:proofErr w:type="spellEnd"/>
      <w:r w:rsidRPr="006D7E6F">
        <w:rPr>
          <w:rFonts w:ascii="Times New Roman" w:hAnsi="Times New Roman" w:cs="Times New Roman"/>
          <w:color w:val="auto"/>
        </w:rPr>
        <w:t xml:space="preserve"> индексы в БД. </w:t>
      </w:r>
    </w:p>
    <w:p w14:paraId="30EA11FE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5</w:t>
      </w:r>
      <w:r w:rsidRPr="006D7E6F">
        <w:rPr>
          <w:rFonts w:ascii="Times New Roman" w:hAnsi="Times New Roman" w:cs="Times New Roman"/>
          <w:color w:val="auto"/>
        </w:rPr>
        <w:t xml:space="preserve">. Отфильтрованные, покрывающие, составные индексы. </w:t>
      </w:r>
    </w:p>
    <w:p w14:paraId="1EC10D00" w14:textId="77777777" w:rsidR="00D8254E" w:rsidRPr="006D7E6F" w:rsidRDefault="00D8254E" w:rsidP="008D0A16">
      <w:pPr>
        <w:pStyle w:val="Default"/>
        <w:spacing w:after="39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6</w:t>
      </w:r>
      <w:r w:rsidRPr="006D7E6F">
        <w:rPr>
          <w:rFonts w:ascii="Times New Roman" w:hAnsi="Times New Roman" w:cs="Times New Roman"/>
          <w:color w:val="auto"/>
        </w:rPr>
        <w:t xml:space="preserve">. Принципы работы оптимизатора запроса. </w:t>
      </w:r>
    </w:p>
    <w:p w14:paraId="6F1C76AA" w14:textId="4D032E79" w:rsidR="000538B9" w:rsidRDefault="00D8254E" w:rsidP="008D0A1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  <w:r w:rsidRPr="006D7E6F">
        <w:rPr>
          <w:rFonts w:ascii="Times New Roman" w:hAnsi="Times New Roman" w:cs="Times New Roman"/>
          <w:color w:val="auto"/>
        </w:rPr>
        <w:t>3</w:t>
      </w:r>
      <w:r w:rsidR="00B32FC3" w:rsidRPr="006D7E6F">
        <w:rPr>
          <w:rFonts w:ascii="Times New Roman" w:hAnsi="Times New Roman" w:cs="Times New Roman"/>
          <w:color w:val="auto"/>
        </w:rPr>
        <w:t>7</w:t>
      </w:r>
      <w:r w:rsidRPr="006D7E6F">
        <w:rPr>
          <w:rFonts w:ascii="Times New Roman" w:hAnsi="Times New Roman" w:cs="Times New Roman"/>
          <w:color w:val="auto"/>
        </w:rPr>
        <w:t xml:space="preserve">. Рекомендации по оптимизации СУБД. </w:t>
      </w:r>
    </w:p>
    <w:p w14:paraId="140DE74C" w14:textId="746F0AD9" w:rsidR="004B4537" w:rsidRDefault="004B4537" w:rsidP="008D0A1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</w:p>
    <w:p w14:paraId="63002888" w14:textId="77777777" w:rsidR="004B4537" w:rsidRPr="006D7E6F" w:rsidRDefault="004B4537" w:rsidP="008D0A16">
      <w:pPr>
        <w:pStyle w:val="Default"/>
        <w:ind w:firstLine="567"/>
        <w:jc w:val="both"/>
        <w:rPr>
          <w:rFonts w:ascii="Times New Roman" w:hAnsi="Times New Roman" w:cs="Times New Roman"/>
          <w:color w:val="auto"/>
        </w:rPr>
      </w:pPr>
    </w:p>
    <w:p w14:paraId="32014468" w14:textId="77777777" w:rsidR="00D8254E" w:rsidRPr="006D7E6F" w:rsidRDefault="00D8254E" w:rsidP="00D8254E">
      <w:pPr>
        <w:pStyle w:val="Default"/>
        <w:rPr>
          <w:color w:val="auto"/>
          <w:sz w:val="22"/>
          <w:szCs w:val="22"/>
        </w:rPr>
      </w:pPr>
    </w:p>
    <w:p w14:paraId="75AA0BF1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lastRenderedPageBreak/>
        <w:t>3.1.5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1799054E" w14:textId="77777777" w:rsidR="00D04F2D" w:rsidRPr="006D7E6F" w:rsidRDefault="00D04F2D" w:rsidP="00D04F2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46D3269" w14:textId="77777777" w:rsidR="00095DD8" w:rsidRPr="006D7E6F" w:rsidRDefault="00095DD8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4C33E55F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3.2.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7DF357AF" w14:textId="77777777" w:rsidR="0039135F" w:rsidRPr="006D7E6F" w:rsidRDefault="00A956EA">
      <w:pPr>
        <w:rPr>
          <w:rFonts w:ascii="Times New Roman" w:hAnsi="Times New Roman" w:cs="Times New Roman"/>
        </w:rPr>
      </w:pPr>
      <w:bookmarkStart w:id="0" w:name="_Hlk45808180"/>
      <w:r w:rsidRPr="006D7E6F">
        <w:rPr>
          <w:rFonts w:ascii="Times New Roman" w:hAnsi="Times New Roman" w:cs="Times New Roman"/>
          <w:b/>
          <w:sz w:val="24"/>
          <w:szCs w:val="24"/>
        </w:rPr>
        <w:t>3.2.1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bookmarkEnd w:id="0"/>
    <w:p w14:paraId="7B77BD2C" w14:textId="77777777" w:rsidR="00D04F2D" w:rsidRPr="006D7E6F" w:rsidRDefault="00D04F2D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К преподаванию дисциплины могут быть допущены преподаватели, имеющие диплом о высшем техническом образовании по направлениям «Программная инженерия», «Математическое обеспечение и администрирование информационных систем» и другим смежным направлениям, связанным с информационными технологиями.</w:t>
      </w:r>
    </w:p>
    <w:p w14:paraId="3BA130B4" w14:textId="77777777" w:rsidR="000937E0" w:rsidRPr="006D7E6F" w:rsidRDefault="000937E0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31D63CA3" w14:textId="1603863A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3.2.2 Обеспечение учебно-вспомогательным и (или) иным персоналом</w:t>
      </w:r>
    </w:p>
    <w:p w14:paraId="02E10B7D" w14:textId="77777777" w:rsidR="00D04F2D" w:rsidRPr="006D7E6F" w:rsidRDefault="00D04F2D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Специальных требований нет.</w:t>
      </w:r>
    </w:p>
    <w:p w14:paraId="0E827ED3" w14:textId="77777777" w:rsidR="000937E0" w:rsidRPr="006D7E6F" w:rsidRDefault="000937E0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3F4811E9" w14:textId="77777777" w:rsidR="0039135F" w:rsidRPr="006D7E6F" w:rsidRDefault="00A956EA">
      <w:pPr>
        <w:rPr>
          <w:rFonts w:ascii="Times New Roman" w:hAnsi="Times New Roman" w:cs="Times New Roman"/>
          <w:b/>
          <w:sz w:val="24"/>
          <w:szCs w:val="24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3.3.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4AE3FD66" w14:textId="77777777" w:rsidR="00D04F2D" w:rsidRPr="006D7E6F" w:rsidRDefault="00D04F2D">
      <w:pPr>
        <w:rPr>
          <w:rFonts w:ascii="Times New Roman" w:hAnsi="Times New Roman" w:cs="Times New Roman"/>
        </w:rPr>
      </w:pPr>
    </w:p>
    <w:p w14:paraId="75EBD0A4" w14:textId="77777777" w:rsidR="00702882" w:rsidRDefault="00702882" w:rsidP="00702882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72B021D4" w14:textId="77777777" w:rsidR="00702882" w:rsidRDefault="00702882" w:rsidP="00702882">
      <w:pPr>
        <w:rPr>
          <w:rFonts w:ascii="Times New Roman" w:hAnsi="Times New Roman" w:cs="Times New Roman"/>
          <w:b/>
          <w:sz w:val="24"/>
          <w:szCs w:val="24"/>
        </w:rPr>
      </w:pPr>
      <w:bookmarkStart w:id="1" w:name="_Hlk67247912"/>
      <w:r w:rsidRPr="00E07AEE">
        <w:rPr>
          <w:rFonts w:ascii="Times New Roman" w:hAnsi="Times New Roman" w:cs="Times New Roman"/>
          <w:sz w:val="24"/>
          <w:szCs w:val="24"/>
        </w:rPr>
        <w:t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0EC4C3" w14:textId="77777777" w:rsidR="00702882" w:rsidRDefault="00702882" w:rsidP="00702882">
      <w:pPr>
        <w:rPr>
          <w:rFonts w:ascii="Times New Roman" w:hAnsi="Times New Roman" w:cs="Times New Roman"/>
          <w:b/>
          <w:sz w:val="24"/>
          <w:szCs w:val="24"/>
        </w:rPr>
      </w:pPr>
    </w:p>
    <w:p w14:paraId="539F6BB1" w14:textId="77777777" w:rsidR="00702882" w:rsidRDefault="00702882" w:rsidP="00702882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25F352FF" w14:textId="77777777" w:rsidR="00702882" w:rsidRPr="00213399" w:rsidRDefault="00702882" w:rsidP="007028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2" w:name="_Hlk67247932"/>
      <w:r w:rsidRPr="00E07AEE">
        <w:rPr>
          <w:rFonts w:ascii="Times New Roman" w:hAnsi="Times New Roman" w:cs="Times New Roman"/>
          <w:sz w:val="24"/>
          <w:szCs w:val="24"/>
        </w:rPr>
        <w:t xml:space="preserve">Стандартное оборудование, используемое для обучения в СПбГУ.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07AEE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Acrobat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Reader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  <w:lang w:val="en-US"/>
        </w:rPr>
        <w:t>WinZip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07AEE">
        <w:rPr>
          <w:rFonts w:ascii="Times New Roman" w:hAnsi="Times New Roman" w:cs="Times New Roman"/>
          <w:sz w:val="24"/>
          <w:szCs w:val="24"/>
        </w:rPr>
        <w:t>Антивирус</w:t>
      </w:r>
      <w:r w:rsidRPr="002133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07AEE">
        <w:rPr>
          <w:rFonts w:ascii="Times New Roman" w:hAnsi="Times New Roman" w:cs="Times New Roman"/>
          <w:sz w:val="24"/>
          <w:szCs w:val="24"/>
        </w:rPr>
        <w:t>Касперского</w:t>
      </w:r>
      <w:bookmarkEnd w:id="2"/>
      <w:r w:rsidRPr="0021339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76F9F09F" w14:textId="77777777" w:rsidR="000937E0" w:rsidRPr="00702882" w:rsidRDefault="000937E0" w:rsidP="000937E0">
      <w:pPr>
        <w:spacing w:before="360"/>
        <w:contextualSpacing/>
        <w:jc w:val="both"/>
        <w:rPr>
          <w:rFonts w:ascii="Times New Roman" w:hAnsi="Times New Roman" w:cs="Times New Roman"/>
          <w:lang w:val="en-US"/>
        </w:rPr>
      </w:pPr>
    </w:p>
    <w:p w14:paraId="6D90EC49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3.3.3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6BC59558" w14:textId="77777777" w:rsidR="0038278B" w:rsidRPr="006D7E6F" w:rsidRDefault="0038278B" w:rsidP="00D04F2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Специализированное оборудование не требуется.</w:t>
      </w:r>
    </w:p>
    <w:p w14:paraId="15FF2F4E" w14:textId="77777777" w:rsidR="000937E0" w:rsidRPr="006D7E6F" w:rsidRDefault="000937E0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</w:p>
    <w:p w14:paraId="79C6912F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3.3.4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51BCADB6" w14:textId="72050121" w:rsidR="00D04F2D" w:rsidRPr="006D7E6F" w:rsidRDefault="0038278B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 xml:space="preserve">На каждом компьютере </w:t>
      </w:r>
      <w:r w:rsidR="00D04F2D" w:rsidRPr="006D7E6F">
        <w:rPr>
          <w:rFonts w:ascii="Times New Roman" w:hAnsi="Times New Roman" w:cs="Times New Roman"/>
          <w:sz w:val="24"/>
          <w:szCs w:val="24"/>
        </w:rPr>
        <w:t xml:space="preserve">для </w:t>
      </w:r>
      <w:r w:rsidR="0089463D" w:rsidRPr="006D7E6F">
        <w:rPr>
          <w:rFonts w:ascii="Times New Roman" w:hAnsi="Times New Roman" w:cs="Times New Roman"/>
          <w:sz w:val="24"/>
          <w:szCs w:val="24"/>
        </w:rPr>
        <w:t>обучающихся</w:t>
      </w:r>
      <w:r w:rsidR="00D04F2D" w:rsidRPr="006D7E6F">
        <w:rPr>
          <w:rFonts w:ascii="Times New Roman" w:hAnsi="Times New Roman" w:cs="Times New Roman"/>
          <w:sz w:val="24"/>
          <w:szCs w:val="24"/>
        </w:rPr>
        <w:t xml:space="preserve"> должны быть установлены следующие программные системы:</w:t>
      </w:r>
    </w:p>
    <w:p w14:paraId="4E60FFD9" w14:textId="77777777" w:rsidR="00D04F2D" w:rsidRPr="006D7E6F" w:rsidRDefault="00D04F2D" w:rsidP="00D04F2D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Microsoft SQL Server 2012 </w:t>
      </w:r>
      <w:r w:rsidRPr="006D7E6F">
        <w:rPr>
          <w:rFonts w:ascii="Times New Roman" w:hAnsi="Times New Roman" w:cs="Times New Roman"/>
          <w:sz w:val="24"/>
          <w:szCs w:val="24"/>
        </w:rPr>
        <w:t>или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</w:rPr>
        <w:t>выше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4414C6" w14:textId="77777777" w:rsidR="00D04F2D" w:rsidRPr="006D7E6F" w:rsidRDefault="00D04F2D" w:rsidP="00D04F2D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Microsoft SQL Management Studio 2012 </w:t>
      </w:r>
      <w:r w:rsidRPr="006D7E6F">
        <w:rPr>
          <w:rFonts w:ascii="Times New Roman" w:hAnsi="Times New Roman" w:cs="Times New Roman"/>
          <w:sz w:val="24"/>
          <w:szCs w:val="24"/>
        </w:rPr>
        <w:t>или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D7E6F">
        <w:rPr>
          <w:rFonts w:ascii="Times New Roman" w:hAnsi="Times New Roman" w:cs="Times New Roman"/>
          <w:sz w:val="24"/>
          <w:szCs w:val="24"/>
        </w:rPr>
        <w:t>выше</w:t>
      </w:r>
      <w:r w:rsidRPr="006D7E6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DDF42E" w14:textId="77777777" w:rsidR="00D04F2D" w:rsidRPr="006D7E6F" w:rsidRDefault="00D04F2D" w:rsidP="00D04F2D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6D7E6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7E6F">
        <w:rPr>
          <w:rFonts w:ascii="Times New Roman" w:hAnsi="Times New Roman" w:cs="Times New Roman"/>
          <w:sz w:val="24"/>
          <w:szCs w:val="24"/>
        </w:rPr>
        <w:t>Visio</w:t>
      </w:r>
      <w:proofErr w:type="spellEnd"/>
      <w:r w:rsidRPr="006D7E6F">
        <w:rPr>
          <w:rFonts w:ascii="Times New Roman" w:hAnsi="Times New Roman" w:cs="Times New Roman"/>
          <w:sz w:val="24"/>
          <w:szCs w:val="24"/>
        </w:rPr>
        <w:t xml:space="preserve"> 2013 или выше.</w:t>
      </w:r>
    </w:p>
    <w:p w14:paraId="7DED531C" w14:textId="77777777" w:rsidR="000937E0" w:rsidRPr="006D7E6F" w:rsidRDefault="00D04F2D" w:rsidP="000937E0">
      <w:pPr>
        <w:spacing w:before="360"/>
        <w:contextualSpacing/>
        <w:jc w:val="both"/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</w:rPr>
        <w:t xml:space="preserve"> </w:t>
      </w:r>
    </w:p>
    <w:p w14:paraId="149A678A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3.3.5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0282D11C" w14:textId="77777777" w:rsidR="0038278B" w:rsidRPr="006D7E6F" w:rsidRDefault="0038278B" w:rsidP="0038278B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D7E6F">
        <w:rPr>
          <w:rFonts w:ascii="Times New Roman" w:hAnsi="Times New Roman" w:cs="Times New Roman"/>
          <w:sz w:val="24"/>
          <w:szCs w:val="24"/>
        </w:rPr>
        <w:t>Для аудиторий с маркерными досками необходимы стирающиеся маркеры в объеме, достаточном для проведения курса. Для аудиторий с меловыми досками необходим мел в объеме, достаточном для проведения курса.</w:t>
      </w:r>
    </w:p>
    <w:p w14:paraId="6F9CC695" w14:textId="77777777" w:rsidR="005C2588" w:rsidRPr="006D7E6F" w:rsidRDefault="005C2588">
      <w:pPr>
        <w:rPr>
          <w:rFonts w:ascii="Times New Roman" w:hAnsi="Times New Roman" w:cs="Times New Roman"/>
        </w:rPr>
      </w:pPr>
    </w:p>
    <w:p w14:paraId="6C7B30CC" w14:textId="74A88DA8" w:rsidR="0039135F" w:rsidRDefault="00A956EA">
      <w:pPr>
        <w:rPr>
          <w:rFonts w:ascii="Times New Roman" w:hAnsi="Times New Roman" w:cs="Times New Roman"/>
          <w:b/>
          <w:sz w:val="24"/>
          <w:szCs w:val="24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3.4.</w:t>
      </w:r>
      <w:r w:rsidRPr="006D7E6F"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  <w:r w:rsidR="00B72960" w:rsidRPr="006D7E6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14F63B1" w14:textId="77777777" w:rsidR="00702882" w:rsidRPr="006D7E6F" w:rsidRDefault="00702882">
      <w:pPr>
        <w:rPr>
          <w:rFonts w:ascii="Times New Roman" w:hAnsi="Times New Roman" w:cs="Times New Roman"/>
          <w:b/>
          <w:sz w:val="24"/>
          <w:szCs w:val="24"/>
        </w:rPr>
      </w:pPr>
    </w:p>
    <w:p w14:paraId="2A166F84" w14:textId="77777777" w:rsidR="00702882" w:rsidRPr="00981D3B" w:rsidRDefault="00702882" w:rsidP="00702882">
      <w:pPr>
        <w:spacing w:before="360"/>
        <w:contextualSpacing/>
        <w:jc w:val="both"/>
        <w:rPr>
          <w:rFonts w:ascii="Times New Roman" w:hAnsi="Times New Roman" w:cs="Times New Roman"/>
        </w:rPr>
      </w:pPr>
      <w:r w:rsidRPr="00EE44EB">
        <w:rPr>
          <w:rFonts w:ascii="Times New Roman" w:hAnsi="Times New Roman" w:cs="Times New Roman"/>
        </w:rPr>
        <w:t xml:space="preserve">1. </w:t>
      </w:r>
      <w:proofErr w:type="spellStart"/>
      <w:r w:rsidRPr="00EE44EB">
        <w:rPr>
          <w:rFonts w:ascii="Times New Roman" w:hAnsi="Times New Roman" w:cs="Times New Roman"/>
        </w:rPr>
        <w:t>Дейт</w:t>
      </w:r>
      <w:proofErr w:type="spellEnd"/>
      <w:r w:rsidRPr="00EE44EB">
        <w:rPr>
          <w:rFonts w:ascii="Times New Roman" w:hAnsi="Times New Roman" w:cs="Times New Roman"/>
        </w:rPr>
        <w:t xml:space="preserve">, К. Введение в системы баз данных: Пер. с англ. / К. </w:t>
      </w:r>
      <w:proofErr w:type="spellStart"/>
      <w:proofErr w:type="gramStart"/>
      <w:r w:rsidRPr="00EE44EB">
        <w:rPr>
          <w:rFonts w:ascii="Times New Roman" w:hAnsi="Times New Roman" w:cs="Times New Roman"/>
        </w:rPr>
        <w:t>Дейт</w:t>
      </w:r>
      <w:proofErr w:type="spellEnd"/>
      <w:r w:rsidRPr="00EE44EB">
        <w:rPr>
          <w:rFonts w:ascii="Times New Roman" w:hAnsi="Times New Roman" w:cs="Times New Roman"/>
        </w:rPr>
        <w:t xml:space="preserve"> ;</w:t>
      </w:r>
      <w:proofErr w:type="gramEnd"/>
      <w:r w:rsidRPr="00EE44EB">
        <w:rPr>
          <w:rFonts w:ascii="Times New Roman" w:hAnsi="Times New Roman" w:cs="Times New Roman"/>
        </w:rPr>
        <w:t xml:space="preserve"> пер. В. С. Минаев, И. А. Маслакова. - М.: </w:t>
      </w:r>
      <w:r>
        <w:rPr>
          <w:rFonts w:ascii="Times New Roman" w:hAnsi="Times New Roman" w:cs="Times New Roman"/>
        </w:rPr>
        <w:t>Вильямс</w:t>
      </w:r>
      <w:r w:rsidRPr="00EE44E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2005</w:t>
      </w:r>
      <w:r w:rsidRPr="00EE44EB">
        <w:rPr>
          <w:rFonts w:ascii="Times New Roman" w:hAnsi="Times New Roman" w:cs="Times New Roman"/>
        </w:rPr>
        <w:t>. - 463 с.</w:t>
      </w:r>
      <w:r w:rsidRPr="00981D3B">
        <w:rPr>
          <w:rFonts w:ascii="Times New Roman" w:hAnsi="Times New Roman" w:cs="Times New Roman"/>
        </w:rPr>
        <w:t xml:space="preserve"> </w:t>
      </w:r>
    </w:p>
    <w:p w14:paraId="39C0EEA6" w14:textId="77777777" w:rsidR="00702882" w:rsidRDefault="00702882" w:rsidP="00702882">
      <w:pPr>
        <w:spacing w:before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CD46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4602">
        <w:rPr>
          <w:rFonts w:ascii="Times New Roman" w:hAnsi="Times New Roman" w:cs="Times New Roman"/>
          <w:sz w:val="24"/>
          <w:szCs w:val="24"/>
        </w:rPr>
        <w:t>Помыткина</w:t>
      </w:r>
      <w:proofErr w:type="spellEnd"/>
      <w:r w:rsidRPr="00CD4602">
        <w:rPr>
          <w:rFonts w:ascii="Times New Roman" w:hAnsi="Times New Roman" w:cs="Times New Roman"/>
          <w:sz w:val="24"/>
          <w:szCs w:val="24"/>
        </w:rPr>
        <w:t xml:space="preserve"> Т.Б. Базы данных для программной инженерии. Учебный практикум. [Электронный ресурс] </w:t>
      </w:r>
      <w:hyperlink r:id="rId7" w:history="1">
        <w:r w:rsidRPr="00800350">
          <w:rPr>
            <w:rStyle w:val="afb"/>
            <w:rFonts w:ascii="Times New Roman" w:hAnsi="Times New Roman" w:cs="Times New Roman"/>
            <w:sz w:val="24"/>
            <w:szCs w:val="24"/>
          </w:rPr>
          <w:t>https://dspace.spbu.ru/handle/11701/15296</w:t>
        </w:r>
      </w:hyperlink>
    </w:p>
    <w:p w14:paraId="39902C06" w14:textId="77777777" w:rsidR="00702882" w:rsidRDefault="00702882" w:rsidP="00702882">
      <w:pPr>
        <w:pStyle w:val="PreformattedText"/>
      </w:pPr>
      <w:bookmarkStart w:id="3" w:name="_Hlk67247967"/>
      <w:r>
        <w:rPr>
          <w:rFonts w:ascii="Times New Roman" w:hAnsi="Times New Roman" w:cs="Times New Roman"/>
          <w:sz w:val="24"/>
          <w:szCs w:val="24"/>
        </w:rPr>
        <w:t xml:space="preserve">3. Сайт Научной библиотеки им. М. Горького СПбГУ: </w:t>
      </w:r>
      <w:hyperlink r:id="rId8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6AF5B439" w14:textId="77777777" w:rsidR="00702882" w:rsidRDefault="00702882" w:rsidP="00702882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Электронный каталог Научной библиотеки им. М. Горького СПбГУ: </w:t>
      </w:r>
      <w:hyperlink r:id="rId9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6F0FEAF0" w14:textId="77777777" w:rsidR="00702882" w:rsidRDefault="00702882" w:rsidP="00702882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5. Перечень электронных ресурсов, находящихся в доступе СПбГУ: </w:t>
      </w:r>
      <w:hyperlink r:id="rId10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50B4D952" w14:textId="77777777" w:rsidR="00702882" w:rsidRDefault="00702882" w:rsidP="00702882">
      <w:pPr>
        <w:pStyle w:val="PreformattedText"/>
      </w:pPr>
      <w:r>
        <w:rPr>
          <w:rFonts w:ascii="Times New Roman" w:hAnsi="Times New Roman" w:cs="Times New Roman"/>
          <w:sz w:val="24"/>
          <w:szCs w:val="24"/>
        </w:rPr>
        <w:t xml:space="preserve">6. Перечень ЭБС, на платформах которых представлены российские учебники, находящиеся в доступе СПбГУ: </w:t>
      </w:r>
      <w:hyperlink r:id="rId11">
        <w:r>
          <w:rPr>
            <w:rStyle w:val="InternetLink"/>
            <w:rFonts w:ascii="Times New Roman" w:hAnsi="Times New Roman" w:cs="Times New Roman"/>
            <w:sz w:val="24"/>
            <w:szCs w:val="24"/>
          </w:rPr>
          <w:t>http://cufts.library.spbu.ru/CRDB/SPBGU/browse?name=rures&amp;resource%20type=8</w:t>
        </w:r>
      </w:hyperlink>
    </w:p>
    <w:bookmarkEnd w:id="3"/>
    <w:p w14:paraId="4CD85AF5" w14:textId="77777777" w:rsidR="00D6370F" w:rsidRPr="006D7E6F" w:rsidRDefault="00D6370F">
      <w:pPr>
        <w:rPr>
          <w:rFonts w:ascii="Times New Roman" w:hAnsi="Times New Roman" w:cs="Times New Roman"/>
        </w:rPr>
      </w:pPr>
    </w:p>
    <w:p w14:paraId="23265953" w14:textId="3A3CBC14" w:rsidR="0038278B" w:rsidRPr="006D7E6F" w:rsidRDefault="0038278B">
      <w:pPr>
        <w:rPr>
          <w:rFonts w:ascii="Times New Roman" w:hAnsi="Times New Roman" w:cs="Times New Roman"/>
          <w:b/>
          <w:sz w:val="24"/>
          <w:szCs w:val="24"/>
        </w:rPr>
      </w:pPr>
      <w:bookmarkStart w:id="4" w:name="_GoBack"/>
      <w:bookmarkEnd w:id="4"/>
    </w:p>
    <w:p w14:paraId="113D8359" w14:textId="77777777" w:rsidR="0039135F" w:rsidRPr="006D7E6F" w:rsidRDefault="00A956EA">
      <w:pPr>
        <w:rPr>
          <w:rFonts w:ascii="Times New Roman" w:hAnsi="Times New Roman" w:cs="Times New Roman"/>
        </w:rPr>
      </w:pPr>
      <w:r w:rsidRPr="006D7E6F">
        <w:rPr>
          <w:rFonts w:ascii="Times New Roman" w:hAnsi="Times New Roman" w:cs="Times New Roman"/>
          <w:b/>
          <w:sz w:val="24"/>
          <w:szCs w:val="24"/>
        </w:rPr>
        <w:t>Раздел 4. Разработчики программы</w:t>
      </w:r>
    </w:p>
    <w:p w14:paraId="7FE497AA" w14:textId="77777777" w:rsidR="002B004D" w:rsidRPr="006D7E6F" w:rsidRDefault="002B004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4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39"/>
        <w:gridCol w:w="1390"/>
        <w:gridCol w:w="1134"/>
        <w:gridCol w:w="2225"/>
        <w:gridCol w:w="2160"/>
      </w:tblGrid>
      <w:tr w:rsidR="00EE44EB" w:rsidRPr="006D7E6F" w14:paraId="736AAAA4" w14:textId="77777777" w:rsidTr="005C2588">
        <w:trPr>
          <w:trHeight w:val="590"/>
        </w:trPr>
        <w:tc>
          <w:tcPr>
            <w:tcW w:w="2439" w:type="dxa"/>
            <w:vAlign w:val="center"/>
          </w:tcPr>
          <w:p w14:paraId="7F9B46A5" w14:textId="77777777" w:rsidR="002B004D" w:rsidRPr="006D7E6F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390" w:type="dxa"/>
            <w:vAlign w:val="center"/>
          </w:tcPr>
          <w:p w14:paraId="02F22BBF" w14:textId="77777777" w:rsidR="002B004D" w:rsidRPr="006D7E6F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Ученая</w:t>
            </w:r>
          </w:p>
          <w:p w14:paraId="1F84DEFC" w14:textId="77777777" w:rsidR="002B004D" w:rsidRPr="006D7E6F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степень</w:t>
            </w:r>
          </w:p>
        </w:tc>
        <w:tc>
          <w:tcPr>
            <w:tcW w:w="1134" w:type="dxa"/>
            <w:vAlign w:val="center"/>
          </w:tcPr>
          <w:p w14:paraId="476B1D8D" w14:textId="77777777" w:rsidR="002B004D" w:rsidRPr="006D7E6F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Ученое звание</w:t>
            </w:r>
          </w:p>
        </w:tc>
        <w:tc>
          <w:tcPr>
            <w:tcW w:w="2225" w:type="dxa"/>
            <w:vAlign w:val="center"/>
          </w:tcPr>
          <w:p w14:paraId="735976F2" w14:textId="77777777" w:rsidR="002B004D" w:rsidRPr="006D7E6F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160" w:type="dxa"/>
            <w:vAlign w:val="center"/>
          </w:tcPr>
          <w:p w14:paraId="4A35221E" w14:textId="77777777" w:rsidR="002B004D" w:rsidRPr="006D7E6F" w:rsidRDefault="002B004D" w:rsidP="00CA76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7E6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Контакты</w:t>
            </w:r>
          </w:p>
        </w:tc>
      </w:tr>
      <w:tr w:rsidR="00EE44EB" w:rsidRPr="006D7E6F" w14:paraId="4888BC07" w14:textId="77777777" w:rsidTr="005C2588">
        <w:tc>
          <w:tcPr>
            <w:tcW w:w="2439" w:type="dxa"/>
            <w:vAlign w:val="center"/>
          </w:tcPr>
          <w:p w14:paraId="5E215C4C" w14:textId="77777777" w:rsidR="008912CE" w:rsidRPr="006D7E6F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7E6F">
              <w:rPr>
                <w:rFonts w:ascii="Times New Roman" w:hAnsi="Times New Roman" w:cs="Times New Roman"/>
              </w:rPr>
              <w:t>Помыткина</w:t>
            </w:r>
            <w:proofErr w:type="spellEnd"/>
          </w:p>
          <w:p w14:paraId="40DEC03A" w14:textId="77777777" w:rsidR="008912CE" w:rsidRPr="006D7E6F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  <w:r w:rsidRPr="006D7E6F">
              <w:rPr>
                <w:rFonts w:ascii="Times New Roman" w:hAnsi="Times New Roman" w:cs="Times New Roman"/>
              </w:rPr>
              <w:t>Татьяна Борисовна</w:t>
            </w:r>
          </w:p>
        </w:tc>
        <w:tc>
          <w:tcPr>
            <w:tcW w:w="1390" w:type="dxa"/>
          </w:tcPr>
          <w:p w14:paraId="3C814B22" w14:textId="77777777" w:rsidR="008912CE" w:rsidRPr="006D7E6F" w:rsidRDefault="008912CE" w:rsidP="00D637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2C3DEE" w14:textId="77777777" w:rsidR="008912CE" w:rsidRPr="006D7E6F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vAlign w:val="center"/>
          </w:tcPr>
          <w:p w14:paraId="0750A07E" w14:textId="77777777" w:rsidR="008912CE" w:rsidRPr="006D7E6F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7E6F"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 w:rsidRPr="006D7E6F">
              <w:rPr>
                <w:rFonts w:ascii="Times New Roman" w:hAnsi="Times New Roman" w:cs="Times New Roman"/>
              </w:rPr>
              <w:t xml:space="preserve"> кафедры информационно-аналитических систем</w:t>
            </w:r>
          </w:p>
        </w:tc>
        <w:tc>
          <w:tcPr>
            <w:tcW w:w="2160" w:type="dxa"/>
            <w:vAlign w:val="center"/>
          </w:tcPr>
          <w:p w14:paraId="3B29AAC3" w14:textId="77777777" w:rsidR="008912CE" w:rsidRPr="006D7E6F" w:rsidRDefault="008912CE" w:rsidP="00CA76E5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7E6F">
              <w:rPr>
                <w:rFonts w:ascii="Times New Roman" w:hAnsi="Times New Roman" w:cs="Times New Roman"/>
                <w:lang w:val="en-US"/>
              </w:rPr>
              <w:t>t.pomytkina</w:t>
            </w:r>
            <w:proofErr w:type="spellEnd"/>
            <w:r w:rsidRPr="006D7E6F">
              <w:rPr>
                <w:rFonts w:ascii="Times New Roman" w:hAnsi="Times New Roman" w:cs="Times New Roman"/>
              </w:rPr>
              <w:t>@spbu.ru</w:t>
            </w:r>
          </w:p>
        </w:tc>
      </w:tr>
      <w:tr w:rsidR="008912CE" w:rsidRPr="006D7E6F" w14:paraId="44A615FA" w14:textId="77777777" w:rsidTr="005C2588">
        <w:tc>
          <w:tcPr>
            <w:tcW w:w="2439" w:type="dxa"/>
            <w:vAlign w:val="center"/>
          </w:tcPr>
          <w:p w14:paraId="40A2336E" w14:textId="77777777" w:rsidR="008912CE" w:rsidRPr="006D7E6F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  <w:r w:rsidRPr="006D7E6F">
              <w:rPr>
                <w:rFonts w:ascii="Times New Roman" w:hAnsi="Times New Roman" w:cs="Times New Roman"/>
              </w:rPr>
              <w:t>Сартасов</w:t>
            </w:r>
          </w:p>
          <w:p w14:paraId="299BE977" w14:textId="77777777" w:rsidR="008912CE" w:rsidRPr="006D7E6F" w:rsidRDefault="00B86CC2" w:rsidP="00CA76E5">
            <w:pPr>
              <w:jc w:val="center"/>
              <w:rPr>
                <w:rFonts w:ascii="Times New Roman" w:hAnsi="Times New Roman" w:cs="Times New Roman"/>
              </w:rPr>
            </w:pPr>
            <w:r w:rsidRPr="006D7E6F">
              <w:rPr>
                <w:rFonts w:ascii="Times New Roman" w:hAnsi="Times New Roman" w:cs="Times New Roman"/>
              </w:rPr>
              <w:t>Станислав Юрьевич</w:t>
            </w:r>
          </w:p>
        </w:tc>
        <w:tc>
          <w:tcPr>
            <w:tcW w:w="1390" w:type="dxa"/>
          </w:tcPr>
          <w:p w14:paraId="5D584049" w14:textId="77777777" w:rsidR="008912CE" w:rsidRPr="006D7E6F" w:rsidRDefault="008912CE" w:rsidP="00D6370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DA72A5B" w14:textId="77777777" w:rsidR="008912CE" w:rsidRPr="006D7E6F" w:rsidRDefault="008912CE" w:rsidP="00CA76E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25" w:type="dxa"/>
            <w:vAlign w:val="center"/>
          </w:tcPr>
          <w:p w14:paraId="3110A5DF" w14:textId="77777777" w:rsidR="008912CE" w:rsidRPr="006D7E6F" w:rsidRDefault="00B86CC2" w:rsidP="00B86CC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7E6F">
              <w:rPr>
                <w:rFonts w:ascii="Times New Roman" w:hAnsi="Times New Roman" w:cs="Times New Roman"/>
              </w:rPr>
              <w:t>ст.преподаватель</w:t>
            </w:r>
            <w:proofErr w:type="spellEnd"/>
            <w:r w:rsidRPr="006D7E6F">
              <w:rPr>
                <w:rFonts w:ascii="Times New Roman" w:hAnsi="Times New Roman" w:cs="Times New Roman"/>
              </w:rPr>
              <w:t xml:space="preserve"> к</w:t>
            </w:r>
            <w:r w:rsidR="008912CE" w:rsidRPr="006D7E6F">
              <w:rPr>
                <w:rFonts w:ascii="Times New Roman" w:hAnsi="Times New Roman" w:cs="Times New Roman"/>
              </w:rPr>
              <w:t>афедры системного программирования</w:t>
            </w:r>
          </w:p>
        </w:tc>
        <w:tc>
          <w:tcPr>
            <w:tcW w:w="2160" w:type="dxa"/>
            <w:vAlign w:val="center"/>
          </w:tcPr>
          <w:p w14:paraId="66B83A6B" w14:textId="77777777" w:rsidR="008912CE" w:rsidRPr="006D7E6F" w:rsidRDefault="00B562BD" w:rsidP="00B562BD">
            <w:pPr>
              <w:ind w:left="-108" w:right="-108"/>
              <w:jc w:val="center"/>
              <w:rPr>
                <w:rFonts w:ascii="Times New Roman" w:hAnsi="Times New Roman" w:cs="Times New Roman"/>
              </w:rPr>
            </w:pPr>
            <w:r w:rsidRPr="006D7E6F">
              <w:rPr>
                <w:rFonts w:ascii="Times New Roman" w:hAnsi="Times New Roman" w:cs="Times New Roman"/>
              </w:rPr>
              <w:t>s.sartasov@spbu.ru</w:t>
            </w:r>
          </w:p>
        </w:tc>
      </w:tr>
    </w:tbl>
    <w:p w14:paraId="32A6025F" w14:textId="77777777" w:rsidR="0039135F" w:rsidRPr="006D7E6F" w:rsidRDefault="0039135F">
      <w:pPr>
        <w:rPr>
          <w:rFonts w:ascii="Times New Roman" w:hAnsi="Times New Roman" w:cs="Times New Roman"/>
        </w:rPr>
      </w:pPr>
    </w:p>
    <w:sectPr w:rsidR="0039135F" w:rsidRPr="006D7E6F" w:rsidSect="000D0DCE">
      <w:headerReference w:type="even" r:id="rId12"/>
      <w:headerReference w:type="default" r:id="rId13"/>
      <w:headerReference w:type="first" r:id="rId14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4A2E2" w14:textId="77777777" w:rsidR="002022EA" w:rsidRDefault="002022EA">
      <w:r>
        <w:separator/>
      </w:r>
    </w:p>
  </w:endnote>
  <w:endnote w:type="continuationSeparator" w:id="0">
    <w:p w14:paraId="49CF01BA" w14:textId="77777777" w:rsidR="002022EA" w:rsidRDefault="0020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alibri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;Courier New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74063" w14:textId="77777777" w:rsidR="002022EA" w:rsidRDefault="002022EA">
      <w:r>
        <w:separator/>
      </w:r>
    </w:p>
  </w:footnote>
  <w:footnote w:type="continuationSeparator" w:id="0">
    <w:p w14:paraId="5038A598" w14:textId="77777777" w:rsidR="002022EA" w:rsidRDefault="002022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D78F2" w14:textId="77777777" w:rsidR="005673A7" w:rsidRDefault="005673A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8D1FC" w14:textId="77777777" w:rsidR="005673A7" w:rsidRDefault="005673A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79F6CCF2" w14:textId="77777777" w:rsidR="005673A7" w:rsidRDefault="005673A7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2148F8" w14:textId="77777777" w:rsidR="005673A7" w:rsidRDefault="005673A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>
    <w:nsid w:val="219A5AFB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C70F42"/>
    <w:multiLevelType w:val="hybridMultilevel"/>
    <w:tmpl w:val="ED3CC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5553A"/>
    <w:multiLevelType w:val="hybridMultilevel"/>
    <w:tmpl w:val="A8EE4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9A541C"/>
    <w:multiLevelType w:val="multilevel"/>
    <w:tmpl w:val="2CA665F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72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3E143F39"/>
    <w:multiLevelType w:val="hybridMultilevel"/>
    <w:tmpl w:val="FBA6B780"/>
    <w:lvl w:ilvl="0" w:tplc="E7F685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5294399B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F4CFE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943159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DF2D40"/>
    <w:multiLevelType w:val="hybridMultilevel"/>
    <w:tmpl w:val="30B6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41ECE"/>
    <w:multiLevelType w:val="hybridMultilevel"/>
    <w:tmpl w:val="F2543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F62"/>
    <w:rsid w:val="000103C0"/>
    <w:rsid w:val="00017E9D"/>
    <w:rsid w:val="000538B9"/>
    <w:rsid w:val="00092478"/>
    <w:rsid w:val="00093245"/>
    <w:rsid w:val="000937E0"/>
    <w:rsid w:val="00095DD8"/>
    <w:rsid w:val="000B685A"/>
    <w:rsid w:val="000C6EEC"/>
    <w:rsid w:val="000D0DCE"/>
    <w:rsid w:val="000E65F3"/>
    <w:rsid w:val="00102887"/>
    <w:rsid w:val="00132D24"/>
    <w:rsid w:val="001355B2"/>
    <w:rsid w:val="00152A20"/>
    <w:rsid w:val="001653BE"/>
    <w:rsid w:val="001702EB"/>
    <w:rsid w:val="001915A3"/>
    <w:rsid w:val="001A313A"/>
    <w:rsid w:val="001C1813"/>
    <w:rsid w:val="001C79B8"/>
    <w:rsid w:val="002022EA"/>
    <w:rsid w:val="00217F62"/>
    <w:rsid w:val="0024317C"/>
    <w:rsid w:val="002643D1"/>
    <w:rsid w:val="00290D97"/>
    <w:rsid w:val="002B004D"/>
    <w:rsid w:val="002D2CC4"/>
    <w:rsid w:val="00301495"/>
    <w:rsid w:val="0030357D"/>
    <w:rsid w:val="00303FB6"/>
    <w:rsid w:val="00351293"/>
    <w:rsid w:val="0038278B"/>
    <w:rsid w:val="0039135F"/>
    <w:rsid w:val="003B0F04"/>
    <w:rsid w:val="004546B9"/>
    <w:rsid w:val="00457944"/>
    <w:rsid w:val="00474CAE"/>
    <w:rsid w:val="0049120B"/>
    <w:rsid w:val="004926C0"/>
    <w:rsid w:val="004B36C7"/>
    <w:rsid w:val="004B4537"/>
    <w:rsid w:val="004C03BB"/>
    <w:rsid w:val="004F51EF"/>
    <w:rsid w:val="00561BC0"/>
    <w:rsid w:val="005673A7"/>
    <w:rsid w:val="005776DC"/>
    <w:rsid w:val="005C2588"/>
    <w:rsid w:val="005C688E"/>
    <w:rsid w:val="005F538E"/>
    <w:rsid w:val="00607C2C"/>
    <w:rsid w:val="00627337"/>
    <w:rsid w:val="00666541"/>
    <w:rsid w:val="006D2559"/>
    <w:rsid w:val="006D7E6F"/>
    <w:rsid w:val="006F3973"/>
    <w:rsid w:val="00702882"/>
    <w:rsid w:val="00711082"/>
    <w:rsid w:val="00727F41"/>
    <w:rsid w:val="007351D8"/>
    <w:rsid w:val="00785895"/>
    <w:rsid w:val="00790F58"/>
    <w:rsid w:val="00794504"/>
    <w:rsid w:val="00795D66"/>
    <w:rsid w:val="007F6268"/>
    <w:rsid w:val="00823F28"/>
    <w:rsid w:val="008268B6"/>
    <w:rsid w:val="00847737"/>
    <w:rsid w:val="00860064"/>
    <w:rsid w:val="008703D7"/>
    <w:rsid w:val="008912CE"/>
    <w:rsid w:val="0089463D"/>
    <w:rsid w:val="008B56B0"/>
    <w:rsid w:val="008B5D70"/>
    <w:rsid w:val="008D0A16"/>
    <w:rsid w:val="008D155D"/>
    <w:rsid w:val="008E7DCC"/>
    <w:rsid w:val="0091309A"/>
    <w:rsid w:val="00921139"/>
    <w:rsid w:val="00930983"/>
    <w:rsid w:val="00981D3B"/>
    <w:rsid w:val="00985759"/>
    <w:rsid w:val="009A1358"/>
    <w:rsid w:val="009C01F3"/>
    <w:rsid w:val="009E0BF8"/>
    <w:rsid w:val="009F22A5"/>
    <w:rsid w:val="00A71148"/>
    <w:rsid w:val="00A906D8"/>
    <w:rsid w:val="00A956EA"/>
    <w:rsid w:val="00AB5A74"/>
    <w:rsid w:val="00AC194F"/>
    <w:rsid w:val="00AD0F0F"/>
    <w:rsid w:val="00AD42B9"/>
    <w:rsid w:val="00AD6702"/>
    <w:rsid w:val="00AF4655"/>
    <w:rsid w:val="00B32FC3"/>
    <w:rsid w:val="00B44844"/>
    <w:rsid w:val="00B47545"/>
    <w:rsid w:val="00B5362F"/>
    <w:rsid w:val="00B562BD"/>
    <w:rsid w:val="00B72960"/>
    <w:rsid w:val="00B75953"/>
    <w:rsid w:val="00B86CC2"/>
    <w:rsid w:val="00BB5AE0"/>
    <w:rsid w:val="00BF7AF3"/>
    <w:rsid w:val="00C34F39"/>
    <w:rsid w:val="00C35F0D"/>
    <w:rsid w:val="00C54325"/>
    <w:rsid w:val="00C86B18"/>
    <w:rsid w:val="00C941F4"/>
    <w:rsid w:val="00CA76E5"/>
    <w:rsid w:val="00CA779B"/>
    <w:rsid w:val="00CD4602"/>
    <w:rsid w:val="00D04F2D"/>
    <w:rsid w:val="00D51770"/>
    <w:rsid w:val="00D6370F"/>
    <w:rsid w:val="00D67706"/>
    <w:rsid w:val="00D8254E"/>
    <w:rsid w:val="00DE439E"/>
    <w:rsid w:val="00DF2037"/>
    <w:rsid w:val="00E94561"/>
    <w:rsid w:val="00EB2478"/>
    <w:rsid w:val="00EE04BB"/>
    <w:rsid w:val="00EE44EB"/>
    <w:rsid w:val="00F071AE"/>
    <w:rsid w:val="00F149A7"/>
    <w:rsid w:val="00F510CD"/>
    <w:rsid w:val="00F92AAA"/>
    <w:rsid w:val="00F95F76"/>
    <w:rsid w:val="00FB1DF3"/>
    <w:rsid w:val="00FB38BA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A4451"/>
  <w15:docId w15:val="{2DEF9B0A-103C-4AF6-A732-AA515BE6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DCC"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5513EB"/>
    <w:pPr>
      <w:spacing w:after="120"/>
      <w:ind w:left="283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f">
    <w:name w:val="Без интервала1"/>
    <w:qFormat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af9">
    <w:name w:val="Основной текст с отступом Знак"/>
    <w:basedOn w:val="a0"/>
    <w:uiPriority w:val="99"/>
    <w:rsid w:val="005513EB"/>
    <w:rPr>
      <w:rFonts w:eastAsia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rsid w:val="00B75953"/>
    <w:pPr>
      <w:spacing w:after="200" w:line="276" w:lineRule="auto"/>
      <w:ind w:left="720"/>
    </w:pPr>
    <w:rPr>
      <w:rFonts w:ascii="Calibri" w:eastAsia="Times New Roman" w:hAnsi="Calibri" w:cs="Calibri"/>
    </w:rPr>
  </w:style>
  <w:style w:type="character" w:styleId="afb">
    <w:name w:val="Hyperlink"/>
    <w:basedOn w:val="a0"/>
    <w:uiPriority w:val="99"/>
    <w:unhideWhenUsed/>
    <w:rsid w:val="002B004D"/>
    <w:rPr>
      <w:color w:val="0000FF" w:themeColor="hyperlink"/>
      <w:u w:val="single"/>
    </w:rPr>
  </w:style>
  <w:style w:type="character" w:customStyle="1" w:styleId="1f0">
    <w:name w:val="Неразрешенное упоминание1"/>
    <w:basedOn w:val="a0"/>
    <w:uiPriority w:val="99"/>
    <w:semiHidden/>
    <w:unhideWhenUsed/>
    <w:rsid w:val="00CD4602"/>
    <w:rPr>
      <w:color w:val="605E5C"/>
      <w:shd w:val="clear" w:color="auto" w:fill="E1DFDD"/>
    </w:rPr>
  </w:style>
  <w:style w:type="paragraph" w:customStyle="1" w:styleId="Default">
    <w:name w:val="Default"/>
    <w:rsid w:val="00D8254E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afc">
    <w:name w:val="Table Grid"/>
    <w:basedOn w:val="a1"/>
    <w:uiPriority w:val="59"/>
    <w:unhideWhenUsed/>
    <w:rsid w:val="008600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a0"/>
    <w:rsid w:val="00702882"/>
    <w:rPr>
      <w:color w:val="0000FF"/>
      <w:u w:val="single"/>
    </w:rPr>
  </w:style>
  <w:style w:type="paragraph" w:customStyle="1" w:styleId="PreformattedText">
    <w:name w:val="Preformatted Text"/>
    <w:basedOn w:val="a"/>
    <w:qFormat/>
    <w:rsid w:val="00702882"/>
    <w:rPr>
      <w:rFonts w:ascii="Liberation Mono;Courier New" w:eastAsia="Liberation Mono;Courier New" w:hAnsi="Liberation Mono;Courier New" w:cs="Liberation Mono;Courier New"/>
      <w:sz w:val="20"/>
      <w:szCs w:val="20"/>
    </w:rPr>
  </w:style>
  <w:style w:type="paragraph" w:customStyle="1" w:styleId="TableParagraph">
    <w:name w:val="Table Paragraph"/>
    <w:basedOn w:val="a"/>
    <w:rsid w:val="004B4537"/>
    <w:pPr>
      <w:widowControl w:val="0"/>
    </w:pPr>
    <w:rPr>
      <w:rFonts w:ascii="Times New Roman" w:eastAsia="Times New Roman" w:hAnsi="Times New Roman" w:cs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5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rary.spbu.ru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dspace.spbu.ru/handle/11701/15296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browse?name=rures&amp;resource%20type=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cufts.library.spbu.ru/CRDB/SPBG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cgi-bin/irbis64r/cgiirbis_64.exe?C21COM=F&amp;I21DBN=IBIS&amp;P21DBN=IBI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4469</Words>
  <Characters>25474</Characters>
  <Application>Microsoft Office Word</Application>
  <DocSecurity>0</DocSecurity>
  <Lines>212</Lines>
  <Paragraphs>59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User</cp:lastModifiedBy>
  <cp:revision>14</cp:revision>
  <dcterms:created xsi:type="dcterms:W3CDTF">2020-09-13T13:15:00Z</dcterms:created>
  <dcterms:modified xsi:type="dcterms:W3CDTF">2021-08-31T13:44:00Z</dcterms:modified>
</cp:coreProperties>
</file>