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DAF1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Санкт-Петербургский государственный университет</w:t>
      </w:r>
    </w:p>
    <w:p w14:paraId="63AF2D49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92C46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462B5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9DB751A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81487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84DB9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A5B0A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38E9D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2D9CD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A733A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3452D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 xml:space="preserve">Р А Б О Ч А Я   П Р О Г Р А М </w:t>
      </w:r>
      <w:proofErr w:type="spellStart"/>
      <w:r w:rsidRPr="000E7EF0">
        <w:rPr>
          <w:rFonts w:ascii="Times New Roman" w:hAnsi="Times New Roman" w:cs="Times New Roman"/>
          <w:b/>
          <w:bCs/>
          <w:sz w:val="24"/>
          <w:szCs w:val="24"/>
        </w:rPr>
        <w:t>М</w:t>
      </w:r>
      <w:proofErr w:type="spellEnd"/>
      <w:r w:rsidRPr="000E7EF0">
        <w:rPr>
          <w:rFonts w:ascii="Times New Roman" w:hAnsi="Times New Roman" w:cs="Times New Roman"/>
          <w:b/>
          <w:bCs/>
          <w:sz w:val="24"/>
          <w:szCs w:val="24"/>
        </w:rPr>
        <w:t xml:space="preserve"> А</w:t>
      </w:r>
    </w:p>
    <w:p w14:paraId="71D17F4D" w14:textId="77777777" w:rsidR="001053F0" w:rsidRPr="000E7EF0" w:rsidRDefault="001053F0" w:rsidP="006329C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ДИСЦИПЛИНЫ</w:t>
      </w:r>
    </w:p>
    <w:p w14:paraId="0D0D9068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99AC1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A62C810" w14:textId="77777777" w:rsidR="001053F0" w:rsidRPr="000E7EF0" w:rsidRDefault="00FF08B1" w:rsidP="006329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7EF0">
        <w:rPr>
          <w:rFonts w:ascii="Times New Roman" w:hAnsi="Times New Roman" w:cs="Times New Roman"/>
          <w:b/>
          <w:sz w:val="28"/>
          <w:szCs w:val="28"/>
        </w:rPr>
        <w:t>Основы финансовой грамотности</w:t>
      </w:r>
      <w:r w:rsidR="000A5556">
        <w:rPr>
          <w:rFonts w:ascii="Times New Roman" w:hAnsi="Times New Roman" w:cs="Times New Roman"/>
          <w:b/>
          <w:sz w:val="28"/>
          <w:szCs w:val="28"/>
        </w:rPr>
        <w:t xml:space="preserve"> (онлайн-курс)</w:t>
      </w:r>
    </w:p>
    <w:p w14:paraId="1AA1E183" w14:textId="77777777" w:rsidR="000A5556" w:rsidRPr="000A5556" w:rsidRDefault="000A5556" w:rsidP="000A5556">
      <w:pPr>
        <w:tabs>
          <w:tab w:val="left" w:pos="2205"/>
          <w:tab w:val="center" w:pos="446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556">
        <w:rPr>
          <w:rFonts w:ascii="Times New Roman" w:hAnsi="Times New Roman" w:cs="Times New Roman"/>
          <w:b/>
          <w:sz w:val="28"/>
          <w:szCs w:val="28"/>
          <w:lang w:val="en-US"/>
        </w:rPr>
        <w:t>The Basics of Financial Literacy (Online Course)</w:t>
      </w:r>
    </w:p>
    <w:p w14:paraId="4F550DF2" w14:textId="77777777" w:rsidR="000A5556" w:rsidRPr="000A5556" w:rsidRDefault="000A5556" w:rsidP="008F52E1">
      <w:pPr>
        <w:tabs>
          <w:tab w:val="left" w:pos="2205"/>
          <w:tab w:val="center" w:pos="446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04CEF7" w14:textId="77777777" w:rsidR="001053F0" w:rsidRPr="000E7EF0" w:rsidRDefault="008F52E1" w:rsidP="008F52E1">
      <w:pPr>
        <w:tabs>
          <w:tab w:val="left" w:pos="2205"/>
          <w:tab w:val="center" w:pos="4465"/>
        </w:tabs>
        <w:rPr>
          <w:rFonts w:ascii="Times New Roman" w:hAnsi="Times New Roman" w:cs="Times New Roman"/>
          <w:sz w:val="24"/>
          <w:szCs w:val="24"/>
        </w:rPr>
      </w:pPr>
      <w:r w:rsidRPr="000A555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A555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053F0" w:rsidRPr="000E7EF0">
        <w:rPr>
          <w:rFonts w:ascii="Times New Roman" w:hAnsi="Times New Roman" w:cs="Times New Roman"/>
          <w:b/>
          <w:bCs/>
          <w:sz w:val="24"/>
          <w:szCs w:val="24"/>
        </w:rPr>
        <w:t>Язык(и) обучения</w:t>
      </w:r>
    </w:p>
    <w:p w14:paraId="0C84893D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1A2C7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русский</w:t>
      </w:r>
    </w:p>
    <w:p w14:paraId="151EA049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52F7CAE3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072F536A" w14:textId="77777777" w:rsidR="001053F0" w:rsidRPr="000E7EF0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9FC108" w14:textId="77777777" w:rsidR="001053F0" w:rsidRPr="000E7EF0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BD1A3C" w14:textId="77777777" w:rsidR="001053F0" w:rsidRPr="000E7EF0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A450D4" w14:textId="77777777" w:rsidR="001053F0" w:rsidRPr="000E7EF0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BDB779" w14:textId="77777777" w:rsidR="001053F0" w:rsidRPr="000E7EF0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Трудоемкость в зачетных единицах: </w:t>
      </w:r>
      <w:r w:rsidR="00223EFC" w:rsidRPr="000E7EF0">
        <w:rPr>
          <w:rFonts w:ascii="Times New Roman" w:hAnsi="Times New Roman" w:cs="Times New Roman"/>
          <w:sz w:val="24"/>
          <w:szCs w:val="24"/>
        </w:rPr>
        <w:t>1</w:t>
      </w:r>
    </w:p>
    <w:p w14:paraId="58346A5B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6DE1173F" w14:textId="77777777" w:rsidR="001053F0" w:rsidRPr="000E7EF0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</w:t>
      </w:r>
      <w:r w:rsidR="000A6757" w:rsidRPr="000E7EF0">
        <w:rPr>
          <w:rFonts w:ascii="Times New Roman" w:hAnsi="Times New Roman" w:cs="Times New Roman"/>
          <w:sz w:val="24"/>
          <w:szCs w:val="24"/>
        </w:rPr>
        <w:t xml:space="preserve">: </w:t>
      </w:r>
      <w:r w:rsidR="003F4B78">
        <w:rPr>
          <w:rFonts w:ascii="Times New Roman" w:hAnsi="Times New Roman" w:cs="Times New Roman"/>
          <w:sz w:val="24"/>
          <w:szCs w:val="24"/>
        </w:rPr>
        <w:t>062762</w:t>
      </w:r>
    </w:p>
    <w:p w14:paraId="6F45C531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62AAEC00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522C97F0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13CDA729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5392829F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36A9E67A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2EFBB28F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08FDE26E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0EE45E92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6A0CBAE3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056A8AFB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636283F7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556D9131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6767E54E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17D4DFBE" w14:textId="77777777" w:rsidR="001053F0" w:rsidRPr="000E7EF0" w:rsidRDefault="001053F0">
      <w:pPr>
        <w:rPr>
          <w:sz w:val="24"/>
          <w:szCs w:val="24"/>
        </w:rPr>
      </w:pPr>
    </w:p>
    <w:p w14:paraId="5C983FE8" w14:textId="77777777" w:rsidR="001053F0" w:rsidRPr="000E7EF0" w:rsidRDefault="001053F0">
      <w:r w:rsidRPr="000E7EF0">
        <w:br w:type="page"/>
      </w:r>
    </w:p>
    <w:p w14:paraId="57D896D9" w14:textId="77777777" w:rsidR="001053F0" w:rsidRPr="000E7EF0" w:rsidRDefault="001053F0" w:rsidP="00065FFB">
      <w:r w:rsidRPr="000E7EF0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Раздел 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учебных занятий</w:t>
      </w:r>
    </w:p>
    <w:p w14:paraId="2B1FEE6E" w14:textId="77777777" w:rsidR="001053F0" w:rsidRPr="000E7EF0" w:rsidRDefault="001053F0" w:rsidP="00065FFB"/>
    <w:p w14:paraId="030AC583" w14:textId="77777777" w:rsidR="000A6757" w:rsidRPr="000E7EF0" w:rsidRDefault="001053F0" w:rsidP="00F92B9F">
      <w:pPr>
        <w:jc w:val="both"/>
      </w:pPr>
      <w:r w:rsidRPr="0074285C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74285C">
        <w:rPr>
          <w:rFonts w:ascii="Times New Roman" w:hAnsi="Times New Roman" w:cs="Times New Roman"/>
          <w:b/>
          <w:bCs/>
          <w:sz w:val="24"/>
          <w:szCs w:val="24"/>
        </w:rPr>
        <w:tab/>
        <w:t>Цели и задачи учебных занятий</w:t>
      </w:r>
    </w:p>
    <w:p w14:paraId="4F47D402" w14:textId="77777777" w:rsidR="00783B69" w:rsidRPr="000E7EF0" w:rsidRDefault="00783B69" w:rsidP="00CD673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19D2B05" w14:textId="77777777" w:rsidR="00CD6735" w:rsidRPr="000E7EF0" w:rsidRDefault="0095251B" w:rsidP="00623FFF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Целью данного курса является формирование у обучающихся 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понимания базовых </w:t>
      </w:r>
      <w:r w:rsidRPr="000E7EF0">
        <w:rPr>
          <w:rFonts w:ascii="Times New Roman" w:hAnsi="Times New Roman" w:cs="Times New Roman"/>
          <w:sz w:val="24"/>
          <w:szCs w:val="24"/>
          <w:lang w:eastAsia="ru-RU"/>
        </w:rPr>
        <w:t>основ финансово грамотного поведения. В процессе изучения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E7EF0">
        <w:rPr>
          <w:rFonts w:ascii="Times New Roman" w:hAnsi="Times New Roman" w:cs="Times New Roman"/>
          <w:sz w:val="24"/>
          <w:szCs w:val="24"/>
          <w:lang w:eastAsia="ru-RU"/>
        </w:rPr>
        <w:t>курса обучающиеся познакомятся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с понятием финансовая грамотность, </w:t>
      </w:r>
      <w:r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смогут 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приобрести основные 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>практические</w:t>
      </w:r>
      <w:r w:rsidR="008874CF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навыки</w:t>
      </w:r>
      <w:r w:rsidR="00783B69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>которые необходимы</w:t>
      </w:r>
      <w:r w:rsidR="00783B69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для принятия 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взвешенных </w:t>
      </w:r>
      <w:r w:rsidR="00783B69" w:rsidRPr="000E7EF0">
        <w:rPr>
          <w:rFonts w:ascii="Times New Roman" w:hAnsi="Times New Roman" w:cs="Times New Roman"/>
          <w:sz w:val="24"/>
          <w:szCs w:val="24"/>
          <w:lang w:eastAsia="ru-RU"/>
        </w:rPr>
        <w:t>решений на финансовом рынке</w:t>
      </w:r>
      <w:r w:rsidR="008874CF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CD6735" w:rsidRPr="000E7EF0">
        <w:rPr>
          <w:rFonts w:ascii="Times New Roman" w:hAnsi="Times New Roman" w:cs="Times New Roman"/>
          <w:sz w:val="24"/>
          <w:szCs w:val="24"/>
        </w:rPr>
        <w:t>Особое внимание в рамках курса уделяется формированию</w:t>
      </w:r>
      <w:r w:rsidR="00CD6735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у слушателей 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>умения</w:t>
      </w:r>
      <w:r w:rsidR="00CD6735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>нести ответственность за риски, связан</w:t>
      </w:r>
      <w:r w:rsidR="00CD6735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ные с самостоятельным выбором и 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>использованием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основных 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>финансовы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>х услуг</w:t>
      </w:r>
      <w:r w:rsidR="00CD6735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и финансовы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>х инструментов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5882493" w14:textId="77777777" w:rsidR="00FF08B1" w:rsidRPr="000E7EF0" w:rsidRDefault="00CD6735" w:rsidP="00623FFF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После освоения курса </w:t>
      </w:r>
      <w:r w:rsidR="001053F0" w:rsidRPr="000E7EF0">
        <w:rPr>
          <w:rFonts w:ascii="Times New Roman" w:hAnsi="Times New Roman" w:cs="Times New Roman"/>
          <w:sz w:val="24"/>
          <w:szCs w:val="24"/>
          <w:lang w:eastAsia="ru-RU"/>
        </w:rPr>
        <w:t>обучающийся должен</w:t>
      </w:r>
      <w:r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уметь применять на практике полученные знания, умения и поведенческие модели, необходимые для принятия успешных финансовых решений</w:t>
      </w:r>
      <w:r w:rsidR="00FF08B1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; планировать свои доходы и расходы; иметь представление о том, где искать и каким образом использовать финансовую информацию, необходимую для принятия решения; </w:t>
      </w:r>
      <w:r w:rsidR="0077034B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выполнять обязанности налогоплательщика; знать и </w:t>
      </w:r>
      <w:r w:rsidR="00E00945" w:rsidRPr="000E7EF0">
        <w:rPr>
          <w:rFonts w:ascii="Times New Roman" w:hAnsi="Times New Roman" w:cs="Times New Roman"/>
          <w:sz w:val="24"/>
          <w:szCs w:val="24"/>
          <w:lang w:eastAsia="ru-RU"/>
        </w:rPr>
        <w:t>отстаивать</w:t>
      </w:r>
      <w:r w:rsidR="0077034B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права </w:t>
      </w:r>
      <w:r w:rsidR="00E00945" w:rsidRPr="000E7EF0">
        <w:rPr>
          <w:rFonts w:ascii="Times New Roman" w:hAnsi="Times New Roman" w:cs="Times New Roman"/>
          <w:sz w:val="24"/>
          <w:szCs w:val="24"/>
          <w:lang w:eastAsia="ru-RU"/>
        </w:rPr>
        <w:t>потребителей,</w:t>
      </w:r>
      <w:r w:rsidR="0077034B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F08B1" w:rsidRPr="000E7EF0">
        <w:rPr>
          <w:rFonts w:ascii="Times New Roman" w:hAnsi="Times New Roman" w:cs="Times New Roman"/>
          <w:sz w:val="24"/>
          <w:szCs w:val="24"/>
          <w:lang w:eastAsia="ru-RU"/>
        </w:rPr>
        <w:t>формировать дол</w:t>
      </w:r>
      <w:r w:rsidR="004552BA">
        <w:rPr>
          <w:rFonts w:ascii="Times New Roman" w:hAnsi="Times New Roman" w:cs="Times New Roman"/>
          <w:sz w:val="24"/>
          <w:szCs w:val="24"/>
          <w:lang w:eastAsia="ru-RU"/>
        </w:rPr>
        <w:t>госрочные стратегии сбережений.</w:t>
      </w:r>
    </w:p>
    <w:p w14:paraId="62EFF95C" w14:textId="77777777" w:rsidR="00FF08B1" w:rsidRPr="000E7EF0" w:rsidRDefault="00FF08B1" w:rsidP="00FF08B1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B3E3615" w14:textId="77777777" w:rsidR="001053F0" w:rsidRPr="000E7EF0" w:rsidRDefault="001053F0" w:rsidP="00D55B80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1.2.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0E7EF0">
        <w:rPr>
          <w:rFonts w:ascii="Times New Roman" w:hAnsi="Times New Roman" w:cs="Times New Roman"/>
          <w:b/>
          <w:bCs/>
          <w:sz w:val="24"/>
          <w:szCs w:val="24"/>
        </w:rPr>
        <w:t>пререквизиты</w:t>
      </w:r>
      <w:proofErr w:type="spellEnd"/>
      <w:r w:rsidRPr="000E7EF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ADA08B" w14:textId="77777777" w:rsidR="001053F0" w:rsidRPr="000E7EF0" w:rsidRDefault="00623FFF" w:rsidP="00623FFF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Нет</w:t>
      </w:r>
    </w:p>
    <w:p w14:paraId="7BF4B0F6" w14:textId="77777777" w:rsidR="001053F0" w:rsidRPr="000E7EF0" w:rsidRDefault="001053F0" w:rsidP="00D55B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5BD9B" w14:textId="77777777" w:rsidR="001053F0" w:rsidRPr="000E7EF0" w:rsidRDefault="001053F0" w:rsidP="00D55B80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1.3.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Перечень результатов обучения (</w:t>
      </w:r>
      <w:proofErr w:type="spellStart"/>
      <w:r w:rsidRPr="000E7EF0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0E7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7EF0">
        <w:rPr>
          <w:rFonts w:ascii="Times New Roman" w:hAnsi="Times New Roman" w:cs="Times New Roman"/>
          <w:b/>
          <w:bCs/>
          <w:sz w:val="24"/>
          <w:szCs w:val="24"/>
        </w:rPr>
        <w:t>outcomes</w:t>
      </w:r>
      <w:proofErr w:type="spellEnd"/>
      <w:r w:rsidRPr="000E7EF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9B7E769" w14:textId="77777777" w:rsidR="000A6757" w:rsidRPr="00F30984" w:rsidRDefault="0074285C" w:rsidP="00225577">
      <w:pPr>
        <w:jc w:val="both"/>
        <w:rPr>
          <w:rFonts w:ascii="Times New Roman" w:hAnsi="Times New Roman" w:cs="Times New Roman"/>
          <w:sz w:val="24"/>
          <w:szCs w:val="24"/>
        </w:rPr>
      </w:pPr>
      <w:r w:rsidRPr="00F30984">
        <w:rPr>
          <w:rFonts w:ascii="Times New Roman" w:hAnsi="Times New Roman" w:cs="Times New Roman"/>
          <w:sz w:val="24"/>
          <w:szCs w:val="24"/>
        </w:rP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дисциплины.</w:t>
      </w:r>
    </w:p>
    <w:p w14:paraId="486F7FFF" w14:textId="0BEE88F3" w:rsidR="0017612E" w:rsidRDefault="0017612E" w:rsidP="0017612E">
      <w: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дисциплины:</w:t>
      </w:r>
    </w:p>
    <w:tbl>
      <w:tblPr>
        <w:tblW w:w="975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842"/>
        <w:gridCol w:w="2692"/>
        <w:gridCol w:w="1983"/>
        <w:gridCol w:w="2551"/>
      </w:tblGrid>
      <w:tr w:rsidR="00D25E71" w:rsidRPr="00D25E71" w14:paraId="29F023AB" w14:textId="77777777" w:rsidTr="004E03B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CCA0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ED91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Наименование категории (группы) компетенций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AC8A" w14:textId="77777777" w:rsidR="00D25E71" w:rsidRPr="00D25E71" w:rsidRDefault="00D25E71" w:rsidP="00D25E71">
            <w:pPr>
              <w:widowControl w:val="0"/>
              <w:ind w:right="68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Код и наименование компетенции</w:t>
            </w:r>
          </w:p>
          <w:p w14:paraId="617D144E" w14:textId="77777777" w:rsidR="00D25E71" w:rsidRPr="00D25E71" w:rsidRDefault="00D25E71" w:rsidP="00D25E71">
            <w:pPr>
              <w:widowControl w:val="0"/>
              <w:ind w:right="6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DCF0" w14:textId="77777777" w:rsidR="00D25E71" w:rsidRPr="00D25E71" w:rsidRDefault="00D25E71" w:rsidP="00D25E71">
            <w:pPr>
              <w:widowControl w:val="0"/>
              <w:ind w:right="105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AC8A" w14:textId="77777777" w:rsidR="00D25E71" w:rsidRPr="00D25E71" w:rsidRDefault="00D25E71" w:rsidP="00D25E71">
            <w:pPr>
              <w:widowControl w:val="0"/>
              <w:ind w:right="105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Код индикатора и индикатор достижения универсальной компетенции</w:t>
            </w:r>
          </w:p>
        </w:tc>
      </w:tr>
      <w:tr w:rsidR="00D25E71" w:rsidRPr="00D25E71" w14:paraId="254B6C1F" w14:textId="77777777" w:rsidTr="004E03B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26C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7822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5D3D" w14:textId="77777777" w:rsidR="00D25E71" w:rsidRPr="00D25E71" w:rsidRDefault="00D25E71" w:rsidP="00D25E71">
            <w:pPr>
              <w:widowControl w:val="0"/>
              <w:ind w:right="43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9912" w14:textId="77777777" w:rsidR="00D25E71" w:rsidRPr="00D25E71" w:rsidRDefault="00D25E71" w:rsidP="00D25E71">
            <w:pPr>
              <w:widowControl w:val="0"/>
              <w:ind w:right="43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1A52" w14:textId="77777777" w:rsidR="00D25E71" w:rsidRPr="00D25E71" w:rsidRDefault="00D25E71" w:rsidP="00D25E71">
            <w:pPr>
              <w:widowControl w:val="0"/>
              <w:ind w:right="43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4</w:t>
            </w:r>
          </w:p>
        </w:tc>
      </w:tr>
      <w:tr w:rsidR="00D25E71" w:rsidRPr="00D25E71" w14:paraId="64E7C3D7" w14:textId="77777777" w:rsidTr="004E03B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F9ACE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C95D" w14:textId="77777777" w:rsidR="00D25E71" w:rsidRPr="00D25E71" w:rsidRDefault="00D25E71" w:rsidP="00D25E71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 xml:space="preserve">Универсальные компетенции.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9B99" w14:textId="6A681AAC" w:rsidR="00D25E71" w:rsidRPr="00D25E71" w:rsidRDefault="00D25E71" w:rsidP="00D25E71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D25E71">
              <w:rPr>
                <w:rFonts w:ascii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97E4" w14:textId="54BF8486" w:rsidR="00B660D4" w:rsidRDefault="00B660D4" w:rsidP="00B660D4">
            <w:r>
              <w:t xml:space="preserve">Знать: </w:t>
            </w:r>
            <w:r>
              <w:t xml:space="preserve">варианты </w:t>
            </w:r>
            <w:proofErr w:type="gramStart"/>
            <w:r>
              <w:t xml:space="preserve">анализа </w:t>
            </w:r>
            <w:r>
              <w:t xml:space="preserve"> проблемн</w:t>
            </w:r>
            <w:r>
              <w:t>ых</w:t>
            </w:r>
            <w:proofErr w:type="gramEnd"/>
            <w:r>
              <w:t xml:space="preserve"> ситуаци</w:t>
            </w:r>
            <w:r>
              <w:t>й</w:t>
            </w:r>
            <w:r>
              <w:t>;</w:t>
            </w:r>
          </w:p>
          <w:p w14:paraId="2021F95F" w14:textId="369C5FE5" w:rsidR="00B660D4" w:rsidRDefault="00B660D4" w:rsidP="00B660D4">
            <w:r>
              <w:t xml:space="preserve">Уметь: </w:t>
            </w:r>
            <w:r>
              <w:t>оценивать</w:t>
            </w:r>
            <w:r>
              <w:t xml:space="preserve"> противоречив</w:t>
            </w:r>
            <w:r>
              <w:t>ую</w:t>
            </w:r>
            <w:r>
              <w:t xml:space="preserve"> </w:t>
            </w:r>
            <w:r>
              <w:t>информацию</w:t>
            </w:r>
            <w:r>
              <w:t>;</w:t>
            </w:r>
          </w:p>
          <w:p w14:paraId="600519DE" w14:textId="5268686F" w:rsidR="00D25E71" w:rsidRPr="00D25E71" w:rsidRDefault="00B660D4" w:rsidP="00B660D4">
            <w:r>
              <w:t>аргументированно формулировать и излагать принятые решения.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38F5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 xml:space="preserve">УК 1.1. Анализирует проблемную ситуацию как систему, выявляя ее составляющие и связи между ними; </w:t>
            </w:r>
          </w:p>
          <w:p w14:paraId="229BEAA5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 xml:space="preserve">УК 1.3. Критически оценивает надежность источников информации, в том числе при работе с противоречивой информацией из разных источников;  </w:t>
            </w:r>
          </w:p>
          <w:p w14:paraId="52857509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 xml:space="preserve">УК 1.6. Грамотно, логично, содержательно и аргументированно формирует </w:t>
            </w:r>
            <w:r w:rsidRPr="00D25E71">
              <w:rPr>
                <w:rFonts w:ascii="Times New Roman" w:hAnsi="Times New Roman" w:cs="Times New Roman"/>
              </w:rPr>
              <w:lastRenderedPageBreak/>
              <w:t>собственные суждения, решения и оценки.</w:t>
            </w:r>
          </w:p>
        </w:tc>
      </w:tr>
      <w:tr w:rsidR="00D25E71" w:rsidRPr="00D25E71" w14:paraId="562F59D3" w14:textId="77777777" w:rsidTr="004E03B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0CB0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7FE7" w14:textId="77777777" w:rsidR="00D25E71" w:rsidRPr="00D25E71" w:rsidRDefault="00D25E71" w:rsidP="00D25E71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Универсальные компетенции.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6ABA" w14:textId="7E35AB79" w:rsidR="00D25E71" w:rsidRPr="00D25E71" w:rsidRDefault="00D25E71" w:rsidP="00D25E71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9E40" w14:textId="77777777" w:rsidR="00B660D4" w:rsidRPr="00B660D4" w:rsidRDefault="00B660D4" w:rsidP="00B660D4">
            <w:r w:rsidRPr="00B660D4">
              <w:t>Уметь: получить и проверить достоверность полученной информации.</w:t>
            </w:r>
          </w:p>
          <w:p w14:paraId="73E687BA" w14:textId="723FD91C" w:rsidR="00B660D4" w:rsidRPr="00B660D4" w:rsidRDefault="00B660D4" w:rsidP="00B660D4">
            <w:r w:rsidRPr="00B660D4">
              <w:t>Владеть: поиском различных источников информации</w:t>
            </w:r>
          </w:p>
          <w:p w14:paraId="5C66490C" w14:textId="3BFE5AC6" w:rsidR="00D25E71" w:rsidRPr="00D25E71" w:rsidRDefault="00D25E71" w:rsidP="00B660D4">
            <w:pPr>
              <w:rPr>
                <w:i/>
                <w:i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3C48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УКМ-3.1. Находит и использует различные источники информации.</w:t>
            </w:r>
          </w:p>
          <w:p w14:paraId="25CE77B7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УКМ-3.3. Получает информацию и сохраняет ее в удобном для работы формате.</w:t>
            </w:r>
          </w:p>
          <w:p w14:paraId="7CD36DFC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УКМ-3.4. Проверяет достоверность собранной информации.</w:t>
            </w:r>
          </w:p>
        </w:tc>
      </w:tr>
      <w:tr w:rsidR="00D25E71" w:rsidRPr="00D25E71" w14:paraId="37B0B709" w14:textId="77777777" w:rsidTr="004E03B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8BE3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48A0" w14:textId="6C87ABCD" w:rsidR="00D25E71" w:rsidRPr="00D25E71" w:rsidRDefault="00D25E71" w:rsidP="00D25E71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Универсальные компетенции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EEB5" w14:textId="7153DAAA" w:rsidR="00D25E71" w:rsidRPr="00D25E71" w:rsidRDefault="00D25E71" w:rsidP="00D25E71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УК-11 </w:t>
            </w:r>
            <w:r w:rsidRPr="00D25E71">
              <w:rPr>
                <w:rFonts w:ascii="Times New Roman" w:hAnsi="Times New Roman" w:cs="Times New Roman"/>
              </w:rPr>
              <w:t>Способен формировать нетерпимое отношение к коррупционному поведению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5DDD" w14:textId="59CA7FE3" w:rsidR="00D25E71" w:rsidRPr="00B660D4" w:rsidRDefault="00B660D4" w:rsidP="00B660D4">
            <w:r w:rsidRPr="00B660D4">
              <w:t>Знать: значение, сущность и последствия коррупционного поведения</w:t>
            </w:r>
            <w:r w:rsidRPr="00B660D4">
              <w:br/>
              <w:t>Уметь: выявлять формы проявления коррупционного поведения, проявлять нетерпимость к такому поведению</w:t>
            </w:r>
          </w:p>
          <w:p w14:paraId="1E063B4C" w14:textId="78483D92" w:rsidR="00B660D4" w:rsidRPr="00D25E71" w:rsidRDefault="00B660D4" w:rsidP="00B660D4">
            <w:pPr>
              <w:rPr>
                <w:i/>
                <w:i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698A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 xml:space="preserve">УК-11.1. Понимает значение основных правовых категорий, сущность коррупционного поведения, формы его проявления в различных сферах общественной жизни; </w:t>
            </w:r>
          </w:p>
          <w:p w14:paraId="7049EF26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 xml:space="preserve">УК-11.4. Демонстрирует уважение к праву и закону; </w:t>
            </w:r>
          </w:p>
          <w:p w14:paraId="701D8629" w14:textId="19F927B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УК-11.6. Проявляет нетерпимое отношение к коррупционному поведению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25E71" w:rsidRPr="00D25E71" w14:paraId="772FD397" w14:textId="77777777" w:rsidTr="004E03B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E876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FDE4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25E71">
              <w:rPr>
                <w:rFonts w:ascii="Times New Roman" w:hAnsi="Times New Roman" w:cs="Times New Roman"/>
                <w:highlight w:val="yellow"/>
              </w:rPr>
              <w:t>Универсальные компетенции СПбГУ</w:t>
            </w:r>
          </w:p>
        </w:tc>
      </w:tr>
      <w:tr w:rsidR="00D25E71" w:rsidRPr="00D25E71" w14:paraId="02778F3B" w14:textId="77777777" w:rsidTr="004E03B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37CD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7557" w14:textId="77777777" w:rsidR="00D25E71" w:rsidRPr="00D25E71" w:rsidRDefault="00D25E71" w:rsidP="00D25E71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УК-1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3120" w14:textId="77777777" w:rsidR="00D25E71" w:rsidRPr="00D25E71" w:rsidRDefault="00D25E71" w:rsidP="00D25E71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УКС-1: Способен определять круг задач, планировать, реализовывать собственный проект, в т.ч. предпринимательский, в профессиональной сфере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9282" w14:textId="77777777" w:rsidR="00B660D4" w:rsidRPr="00B660D4" w:rsidRDefault="00B660D4" w:rsidP="00B660D4">
            <w:r w:rsidRPr="00B660D4">
              <w:t>Уметь: определить круг задач в рамках поставленной цели;</w:t>
            </w:r>
          </w:p>
          <w:p w14:paraId="23DD3F2D" w14:textId="73340526" w:rsidR="00D25E71" w:rsidRPr="00D25E71" w:rsidRDefault="00B660D4" w:rsidP="00B660D4">
            <w:pPr>
              <w:rPr>
                <w:i/>
                <w:iCs/>
              </w:rPr>
            </w:pPr>
            <w:r w:rsidRPr="00B660D4">
              <w:t>п</w:t>
            </w:r>
            <w:r w:rsidRPr="00B660D4">
              <w:t>ланировать и выполнять поставленные задачи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796C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 xml:space="preserve">1.1. Определяет круг задач в рамках поставленной цели; </w:t>
            </w:r>
          </w:p>
          <w:p w14:paraId="5AB82526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 xml:space="preserve">1.3. Оценивает соответствие способов решения цели проекта; </w:t>
            </w:r>
          </w:p>
          <w:p w14:paraId="6575FD3E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 xml:space="preserve">1.4.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7A811693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 xml:space="preserve">1.5. Выполняет задачи в зоне своей ответственности в соответствии с запланированными результатами и точками контроля; </w:t>
            </w:r>
          </w:p>
          <w:p w14:paraId="454C0A8D" w14:textId="77777777" w:rsidR="00D25E71" w:rsidRPr="00D25E71" w:rsidRDefault="00D25E71" w:rsidP="00D25E71">
            <w:pPr>
              <w:widowControl w:val="0"/>
              <w:ind w:right="141"/>
              <w:jc w:val="both"/>
              <w:rPr>
                <w:rFonts w:ascii="Times New Roman" w:hAnsi="Times New Roman" w:cs="Times New Roman"/>
              </w:rPr>
            </w:pPr>
          </w:p>
          <w:p w14:paraId="113D9486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</w:p>
        </w:tc>
      </w:tr>
      <w:tr w:rsidR="00D25E71" w:rsidRPr="00D25E71" w14:paraId="4183B31E" w14:textId="77777777" w:rsidTr="004E03B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86E7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15CE" w14:textId="77777777" w:rsidR="00D25E71" w:rsidRPr="00D25E71" w:rsidRDefault="00D25E71" w:rsidP="00D25E71">
            <w:pPr>
              <w:widowControl w:val="0"/>
              <w:ind w:right="141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УК -3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27B3" w14:textId="77777777" w:rsidR="00D25E71" w:rsidRPr="00D25E71" w:rsidRDefault="00D25E71" w:rsidP="00D25E71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УКМ-3: Способен использовать методы получения и работы с информацией в профессиональной сфере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BEE3" w14:textId="77777777" w:rsidR="00B660D4" w:rsidRPr="00B660D4" w:rsidRDefault="00B660D4" w:rsidP="00B660D4">
            <w:r w:rsidRPr="00B660D4">
              <w:t>Знать: варианты поиска и использования различных источников информации и проверки ее достоверности.</w:t>
            </w:r>
          </w:p>
          <w:p w14:paraId="1816D5CF" w14:textId="77777777" w:rsidR="00B660D4" w:rsidRPr="00B660D4" w:rsidRDefault="00B660D4" w:rsidP="00B660D4">
            <w:r w:rsidRPr="00B660D4">
              <w:t>Уметь: точно определить</w:t>
            </w:r>
          </w:p>
          <w:p w14:paraId="2986C9C8" w14:textId="3F151F08" w:rsidR="00D25E71" w:rsidRPr="00D25E71" w:rsidRDefault="00B660D4" w:rsidP="00B660D4">
            <w:pPr>
              <w:rPr>
                <w:i/>
                <w:iCs/>
              </w:rPr>
            </w:pPr>
            <w:r w:rsidRPr="00B660D4">
              <w:t xml:space="preserve">какая информация </w:t>
            </w:r>
            <w:proofErr w:type="gramStart"/>
            <w:r w:rsidRPr="00B660D4">
              <w:t>необходима  для</w:t>
            </w:r>
            <w:proofErr w:type="gramEnd"/>
            <w:r w:rsidRPr="00B660D4">
              <w:t xml:space="preserve">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C9A2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3.1. Находит и использует различные источники информации.</w:t>
            </w:r>
          </w:p>
          <w:p w14:paraId="66FF2CBB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3.2. Точно определяет тип и форму необходимой информации.</w:t>
            </w:r>
          </w:p>
          <w:p w14:paraId="6663FCD0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3.3. Получает информацию и сохраняет ее в удобном для работы формате.</w:t>
            </w:r>
          </w:p>
          <w:p w14:paraId="24E6B392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3.4. Проверяет достоверность собранной информации.</w:t>
            </w:r>
          </w:p>
        </w:tc>
      </w:tr>
      <w:tr w:rsidR="00D25E71" w:rsidRPr="00D25E71" w14:paraId="6E24E8CA" w14:textId="77777777" w:rsidTr="004E03B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5FE2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6713" w14:textId="77777777" w:rsidR="00D25E71" w:rsidRPr="00D25E71" w:rsidRDefault="00D25E71" w:rsidP="00D25E71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150C" w14:textId="77777777" w:rsidR="00D25E71" w:rsidRPr="00D25E71" w:rsidRDefault="00D25E71" w:rsidP="00D25E71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62B2" w14:textId="77777777" w:rsidR="00D25E71" w:rsidRPr="00D25E71" w:rsidRDefault="00D25E71" w:rsidP="00D25E71">
            <w:pPr>
              <w:rPr>
                <w:i/>
                <w:i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31BC" w14:textId="77777777" w:rsidR="00D25E71" w:rsidRPr="00D25E71" w:rsidRDefault="00D25E71" w:rsidP="00D25E71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9088C32" w14:textId="37F743AA" w:rsidR="00D25E71" w:rsidRDefault="00D25E71" w:rsidP="0017612E"/>
    <w:p w14:paraId="0F35639D" w14:textId="77777777" w:rsidR="0074285C" w:rsidRPr="000E7EF0" w:rsidRDefault="0074285C" w:rsidP="002255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3B47EB" w14:textId="77777777" w:rsidR="001053F0" w:rsidRPr="000E7EF0" w:rsidRDefault="001053F0" w:rsidP="002255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1.4.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Перечень и объём активных и интерактивных форм учебных занятий</w:t>
      </w:r>
    </w:p>
    <w:p w14:paraId="1342B999" w14:textId="77777777" w:rsidR="000A6757" w:rsidRPr="000E7EF0" w:rsidRDefault="000A6757" w:rsidP="000A67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Дисциплина реализуется в онлайн-формате. Консультации, предусмотренные в рамках онлайн-дисциплины, не являются обязательными для обучающегося и служат для разъяснения материала, который не был раскрыт в онлайн-лекциях или же остался недопонятым обучающимся.</w:t>
      </w:r>
    </w:p>
    <w:p w14:paraId="01D6D10B" w14:textId="77777777" w:rsidR="000A6757" w:rsidRPr="000E7EF0" w:rsidRDefault="000A6757" w:rsidP="000A67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Научно-педагогический работник, осуществляющий модерацию онлайн-дисциплины содержательно сопровождает форум и о</w:t>
      </w:r>
      <w:r w:rsidR="00623FFF" w:rsidRPr="000E7EF0">
        <w:rPr>
          <w:rFonts w:ascii="Times New Roman" w:hAnsi="Times New Roman" w:cs="Times New Roman"/>
          <w:sz w:val="24"/>
          <w:szCs w:val="24"/>
        </w:rPr>
        <w:t>твечает на вопросы обучающихся.</w:t>
      </w:r>
    </w:p>
    <w:p w14:paraId="291E37CA" w14:textId="77777777" w:rsidR="000A6757" w:rsidRPr="000E7EF0" w:rsidRDefault="000A6757" w:rsidP="000A67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Обучающийся, осваивая онлайн-дисциплину, пишет в форуме не персонально преподавателю, а задает вопрос в привязке к содержанию (модулю или теме) курса, </w:t>
      </w:r>
      <w:proofErr w:type="spellStart"/>
      <w:r w:rsidRPr="000E7EF0">
        <w:rPr>
          <w:rFonts w:ascii="Times New Roman" w:hAnsi="Times New Roman" w:cs="Times New Roman"/>
          <w:sz w:val="24"/>
          <w:szCs w:val="24"/>
        </w:rPr>
        <w:t>т.о</w:t>
      </w:r>
      <w:proofErr w:type="spellEnd"/>
      <w:r w:rsidRPr="000E7EF0">
        <w:rPr>
          <w:rFonts w:ascii="Times New Roman" w:hAnsi="Times New Roman" w:cs="Times New Roman"/>
          <w:sz w:val="24"/>
          <w:szCs w:val="24"/>
        </w:rPr>
        <w:t>. модерация осуществляется по «принципу одного окна» в разделе «Обсуждения». При этом научно-педагогические работники СПбГУ, осуществляющие модерацию онлайн-курса, самостоятельно организовывают взаимодействие между собой и определяют степень участия каждого из них в подготовке ответов на содержательные вопросы обучающихся в форуме.</w:t>
      </w:r>
    </w:p>
    <w:p w14:paraId="074EFAFC" w14:textId="77777777" w:rsidR="000A6757" w:rsidRPr="000E7EF0" w:rsidRDefault="000A6757" w:rsidP="002255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F3B4F" w14:textId="77777777" w:rsidR="001053F0" w:rsidRPr="000E7EF0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Раздел 2.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Организация, структура и содержание учебных занятий</w:t>
      </w:r>
    </w:p>
    <w:p w14:paraId="09933486" w14:textId="77777777" w:rsidR="001053F0" w:rsidRPr="000E7EF0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9EAA" w14:textId="77777777" w:rsidR="001053F0" w:rsidRPr="000E7EF0" w:rsidRDefault="001053F0" w:rsidP="00065FFB">
      <w:r w:rsidRPr="000E7EF0"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Организация учебных занятий</w:t>
      </w:r>
    </w:p>
    <w:p w14:paraId="4F9DE37B" w14:textId="77777777" w:rsidR="001053F0" w:rsidRPr="000E7EF0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CCC1C" w14:textId="77777777" w:rsidR="004C3BB0" w:rsidRPr="000E7EF0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2.1.1. Основной курс</w:t>
      </w:r>
    </w:p>
    <w:tbl>
      <w:tblPr>
        <w:tblW w:w="10038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3343"/>
        <w:gridCol w:w="1684"/>
        <w:gridCol w:w="1942"/>
        <w:gridCol w:w="3069"/>
      </w:tblGrid>
      <w:tr w:rsidR="004C3BB0" w:rsidRPr="000E7EF0" w14:paraId="528C58DD" w14:textId="77777777" w:rsidTr="0074285C">
        <w:trPr>
          <w:trHeight w:val="49"/>
        </w:trPr>
        <w:tc>
          <w:tcPr>
            <w:tcW w:w="10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0C9F33A1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Cs/>
                <w:sz w:val="24"/>
                <w:szCs w:val="24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4C3BB0" w:rsidRPr="000E7EF0" w14:paraId="68CAE63E" w14:textId="77777777" w:rsidTr="0074285C">
        <w:trPr>
          <w:trHeight w:val="295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3A0B05" w14:textId="77777777" w:rsidR="004C3BB0" w:rsidRPr="000E7EF0" w:rsidRDefault="004C3BB0" w:rsidP="00623F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Период обучения (модуль)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6C5BEDE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Формы текущего контроля успеваемости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B3834D2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Виды промежуточной аттестации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64F44E4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Виды итоговой аттестации</w:t>
            </w:r>
          </w:p>
          <w:p w14:paraId="6A12A82E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4C3BB0" w:rsidRPr="000E7EF0" w14:paraId="6C2C8254" w14:textId="77777777" w:rsidTr="0074285C">
        <w:trPr>
          <w:trHeight w:val="49"/>
        </w:trPr>
        <w:tc>
          <w:tcPr>
            <w:tcW w:w="10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4AEFCA30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ОСНОВНАЯ ТРАЕКТОРИЯ</w:t>
            </w:r>
          </w:p>
        </w:tc>
      </w:tr>
      <w:tr w:rsidR="004C3BB0" w:rsidRPr="000E7EF0" w14:paraId="6EFD20F8" w14:textId="77777777" w:rsidTr="0074285C">
        <w:trPr>
          <w:trHeight w:val="295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0CA21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Любой период обучения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7A6FFFA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CB6BED7" w14:textId="77777777" w:rsidR="004C3BB0" w:rsidRPr="000E7EF0" w:rsidRDefault="004C3BB0" w:rsidP="00492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9C3FE3B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E6B22A" w14:textId="77777777" w:rsidR="001053F0" w:rsidRPr="000E7EF0" w:rsidRDefault="001053F0" w:rsidP="00065FFB">
      <w:pPr>
        <w:rPr>
          <w:rFonts w:ascii="Times New Roman" w:hAnsi="Times New Roman" w:cs="Times New Roman"/>
          <w:sz w:val="24"/>
          <w:szCs w:val="24"/>
        </w:rPr>
      </w:pPr>
    </w:p>
    <w:p w14:paraId="504E0100" w14:textId="77777777" w:rsidR="001053F0" w:rsidRPr="000E7EF0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2.2. Структура и содержание учебных занятий</w:t>
      </w:r>
    </w:p>
    <w:p w14:paraId="5B892DB2" w14:textId="77777777" w:rsidR="005F36E3" w:rsidRPr="000E7EF0" w:rsidRDefault="005F36E3" w:rsidP="00065FFB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3793"/>
        <w:gridCol w:w="3436"/>
        <w:gridCol w:w="1421"/>
      </w:tblGrid>
      <w:tr w:rsidR="00AD2E53" w:rsidRPr="000E7EF0" w14:paraId="3C0FBB76" w14:textId="77777777" w:rsidTr="005F36E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AF78E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7E006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0D11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F235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2E53" w:rsidRPr="000E7EF0" w14:paraId="39287346" w14:textId="77777777" w:rsidTr="00B94FDA">
        <w:trPr>
          <w:trHeight w:val="7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978066" w14:textId="77777777" w:rsidR="005F36E3" w:rsidRPr="000E7EF0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259D6C" w14:textId="77777777" w:rsidR="005F36E3" w:rsidRPr="000E7EF0" w:rsidRDefault="00C7693E" w:rsidP="0074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Банковские услуги и продукты для физических лиц.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5264E" w14:textId="77777777" w:rsidR="005F36E3" w:rsidRPr="000E7EF0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51A9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1A46E734" w14:textId="77777777" w:rsidTr="00C65280"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B04B7" w14:textId="77777777" w:rsidR="005F36E3" w:rsidRPr="000E7EF0" w:rsidRDefault="005F36E3" w:rsidP="005F36E3">
            <w:pPr>
              <w:pStyle w:val="aff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0DAD6" w14:textId="77777777" w:rsidR="005F36E3" w:rsidRPr="000E7EF0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83555" w14:textId="77777777" w:rsidR="005F36E3" w:rsidRPr="000E7EF0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E5CE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2E53" w:rsidRPr="000E7EF0" w14:paraId="3004B641" w14:textId="77777777" w:rsidTr="00C65280"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087CA" w14:textId="77777777" w:rsidR="005F36E3" w:rsidRPr="000E7EF0" w:rsidRDefault="005F36E3" w:rsidP="005F36E3">
            <w:pPr>
              <w:pStyle w:val="aff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1850" w14:textId="77777777" w:rsidR="005F36E3" w:rsidRPr="000E7EF0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F9D4B" w14:textId="77777777" w:rsidR="005F36E3" w:rsidRPr="000E7EF0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1ECC3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55F912E5" w14:textId="77777777" w:rsidTr="00C65280">
        <w:trPr>
          <w:trHeight w:val="340"/>
        </w:trPr>
        <w:tc>
          <w:tcPr>
            <w:tcW w:w="7938" w:type="dxa"/>
            <w:gridSpan w:val="3"/>
            <w:vAlign w:val="center"/>
          </w:tcPr>
          <w:p w14:paraId="3FD0A50B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14:paraId="42587123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D2E53" w:rsidRPr="000E7EF0" w14:paraId="15A4EDC4" w14:textId="77777777" w:rsidTr="00C65280">
        <w:trPr>
          <w:trHeight w:val="340"/>
        </w:trPr>
        <w:tc>
          <w:tcPr>
            <w:tcW w:w="709" w:type="dxa"/>
            <w:vMerge w:val="restart"/>
            <w:vAlign w:val="center"/>
          </w:tcPr>
          <w:p w14:paraId="4F56CA76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3" w:type="dxa"/>
            <w:vMerge w:val="restart"/>
          </w:tcPr>
          <w:p w14:paraId="4FA1E097" w14:textId="77777777" w:rsidR="005F36E3" w:rsidRPr="000E7EF0" w:rsidRDefault="00C7693E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Страхование как институт финансовой защиты физических лиц. </w:t>
            </w:r>
            <w:r w:rsidRPr="000E7EF0">
              <w:rPr>
                <w:rFonts w:ascii="Times New Roman" w:hAnsi="Times New Roman" w:cs="Times New Roman"/>
                <w:b/>
                <w:sz w:val="24"/>
                <w:szCs w:val="24"/>
              </w:rPr>
              <w:t>Социальное страхование. Пенсионные системы</w:t>
            </w: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14:paraId="1031E4E3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14:paraId="65269EBF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3A1E5371" w14:textId="77777777" w:rsidTr="00C65280">
        <w:trPr>
          <w:trHeight w:val="340"/>
        </w:trPr>
        <w:tc>
          <w:tcPr>
            <w:tcW w:w="709" w:type="dxa"/>
            <w:vMerge/>
            <w:vAlign w:val="center"/>
          </w:tcPr>
          <w:p w14:paraId="73422CA6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14:paraId="4CB7E233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456DAF25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14:paraId="1BE4F882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2E53" w:rsidRPr="000E7EF0" w14:paraId="3D9007BE" w14:textId="77777777" w:rsidTr="00C65280">
        <w:trPr>
          <w:trHeight w:val="340"/>
        </w:trPr>
        <w:tc>
          <w:tcPr>
            <w:tcW w:w="709" w:type="dxa"/>
            <w:vMerge/>
            <w:vAlign w:val="center"/>
          </w:tcPr>
          <w:p w14:paraId="3873E314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14:paraId="50DB459D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070A7F97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14:paraId="38CD7862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1501B543" w14:textId="77777777" w:rsidTr="00C65280">
        <w:trPr>
          <w:trHeight w:val="340"/>
        </w:trPr>
        <w:tc>
          <w:tcPr>
            <w:tcW w:w="7938" w:type="dxa"/>
            <w:gridSpan w:val="3"/>
            <w:vAlign w:val="center"/>
          </w:tcPr>
          <w:p w14:paraId="5985CA15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14:paraId="7CA65B18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D2E53" w:rsidRPr="000E7EF0" w14:paraId="73591734" w14:textId="77777777" w:rsidTr="00C65280">
        <w:trPr>
          <w:trHeight w:val="417"/>
        </w:trPr>
        <w:tc>
          <w:tcPr>
            <w:tcW w:w="709" w:type="dxa"/>
            <w:vMerge w:val="restart"/>
            <w:vAlign w:val="center"/>
          </w:tcPr>
          <w:p w14:paraId="7D938375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3" w:type="dxa"/>
            <w:vMerge w:val="restart"/>
            <w:vAlign w:val="center"/>
          </w:tcPr>
          <w:p w14:paraId="1F272195" w14:textId="77777777" w:rsidR="005F36E3" w:rsidRPr="000E7EF0" w:rsidRDefault="00BE7C5C" w:rsidP="00BE7C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EF0">
              <w:rPr>
                <w:rFonts w:ascii="Times New Roman" w:hAnsi="Times New Roman"/>
                <w:b/>
                <w:sz w:val="24"/>
                <w:szCs w:val="28"/>
              </w:rPr>
              <w:t>Рынок ценных бумаг</w:t>
            </w:r>
          </w:p>
        </w:tc>
        <w:tc>
          <w:tcPr>
            <w:tcW w:w="3436" w:type="dxa"/>
            <w:vAlign w:val="center"/>
          </w:tcPr>
          <w:p w14:paraId="3B401131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14:paraId="23E06A41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5A65DE33" w14:textId="77777777" w:rsidTr="00C65280">
        <w:trPr>
          <w:trHeight w:val="283"/>
        </w:trPr>
        <w:tc>
          <w:tcPr>
            <w:tcW w:w="709" w:type="dxa"/>
            <w:vMerge/>
            <w:vAlign w:val="center"/>
          </w:tcPr>
          <w:p w14:paraId="3BDC0CB1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14:paraId="03DFC43C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3A77F4C9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14:paraId="26F68555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2E53" w:rsidRPr="000E7EF0" w14:paraId="3033693B" w14:textId="77777777" w:rsidTr="00C65280">
        <w:trPr>
          <w:trHeight w:val="340"/>
        </w:trPr>
        <w:tc>
          <w:tcPr>
            <w:tcW w:w="709" w:type="dxa"/>
            <w:vMerge/>
            <w:vAlign w:val="center"/>
          </w:tcPr>
          <w:p w14:paraId="110A3FF1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14:paraId="5143CC3A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30FEB872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14:paraId="36F6AC0E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0486BED3" w14:textId="77777777" w:rsidTr="00C65280">
        <w:trPr>
          <w:trHeight w:val="340"/>
        </w:trPr>
        <w:tc>
          <w:tcPr>
            <w:tcW w:w="7938" w:type="dxa"/>
            <w:gridSpan w:val="3"/>
            <w:vAlign w:val="center"/>
          </w:tcPr>
          <w:p w14:paraId="3F58D599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14:paraId="4E072E44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D2E53" w:rsidRPr="000E7EF0" w14:paraId="2BCC46D7" w14:textId="77777777" w:rsidTr="00C65280">
        <w:trPr>
          <w:trHeight w:val="340"/>
        </w:trPr>
        <w:tc>
          <w:tcPr>
            <w:tcW w:w="709" w:type="dxa"/>
            <w:vMerge w:val="restart"/>
            <w:vAlign w:val="center"/>
          </w:tcPr>
          <w:p w14:paraId="40534925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3" w:type="dxa"/>
            <w:vMerge w:val="restart"/>
            <w:tcBorders>
              <w:right w:val="single" w:sz="4" w:space="0" w:color="auto"/>
            </w:tcBorders>
            <w:vAlign w:val="center"/>
          </w:tcPr>
          <w:p w14:paraId="5629D586" w14:textId="77777777" w:rsidR="005F36E3" w:rsidRPr="000E7EF0" w:rsidRDefault="00BE7C5C" w:rsidP="00523C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Налоги, уплачиваемые физическими лицами в России</w:t>
            </w:r>
          </w:p>
        </w:tc>
        <w:tc>
          <w:tcPr>
            <w:tcW w:w="3436" w:type="dxa"/>
            <w:tcBorders>
              <w:left w:val="single" w:sz="4" w:space="0" w:color="auto"/>
            </w:tcBorders>
            <w:vAlign w:val="center"/>
          </w:tcPr>
          <w:p w14:paraId="1DF161A7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tcBorders>
              <w:left w:val="single" w:sz="4" w:space="0" w:color="auto"/>
            </w:tcBorders>
            <w:vAlign w:val="center"/>
          </w:tcPr>
          <w:p w14:paraId="503C13B1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4A9735B5" w14:textId="77777777" w:rsidTr="00C65280">
        <w:trPr>
          <w:trHeight w:val="410"/>
        </w:trPr>
        <w:tc>
          <w:tcPr>
            <w:tcW w:w="709" w:type="dxa"/>
            <w:vMerge/>
            <w:vAlign w:val="center"/>
          </w:tcPr>
          <w:p w14:paraId="56C68244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tcBorders>
              <w:right w:val="single" w:sz="4" w:space="0" w:color="auto"/>
            </w:tcBorders>
            <w:vAlign w:val="center"/>
          </w:tcPr>
          <w:p w14:paraId="18805494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left w:val="single" w:sz="4" w:space="0" w:color="auto"/>
            </w:tcBorders>
            <w:vAlign w:val="center"/>
          </w:tcPr>
          <w:p w14:paraId="0E397E7F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14:paraId="4EB6819D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2E53" w:rsidRPr="000E7EF0" w14:paraId="17864095" w14:textId="77777777" w:rsidTr="00C65280">
        <w:trPr>
          <w:trHeight w:val="340"/>
        </w:trPr>
        <w:tc>
          <w:tcPr>
            <w:tcW w:w="709" w:type="dxa"/>
            <w:vMerge/>
            <w:vAlign w:val="center"/>
          </w:tcPr>
          <w:p w14:paraId="25F43A25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tcBorders>
              <w:right w:val="single" w:sz="4" w:space="0" w:color="auto"/>
            </w:tcBorders>
            <w:vAlign w:val="center"/>
          </w:tcPr>
          <w:p w14:paraId="25676BAB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left w:val="single" w:sz="4" w:space="0" w:color="auto"/>
            </w:tcBorders>
            <w:vAlign w:val="center"/>
          </w:tcPr>
          <w:p w14:paraId="0B9A4AE1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14:paraId="39373F5A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36AFD656" w14:textId="77777777" w:rsidTr="00C65280">
        <w:trPr>
          <w:trHeight w:val="690"/>
        </w:trPr>
        <w:tc>
          <w:tcPr>
            <w:tcW w:w="7938" w:type="dxa"/>
            <w:gridSpan w:val="3"/>
            <w:vAlign w:val="center"/>
          </w:tcPr>
          <w:p w14:paraId="1468424A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14:paraId="7EC3C029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0B4C56" w:rsidRPr="000E7EF0" w14:paraId="10FF9B52" w14:textId="77777777" w:rsidTr="00C65280">
        <w:trPr>
          <w:trHeight w:val="340"/>
        </w:trPr>
        <w:tc>
          <w:tcPr>
            <w:tcW w:w="709" w:type="dxa"/>
            <w:vMerge w:val="restart"/>
            <w:vAlign w:val="center"/>
          </w:tcPr>
          <w:p w14:paraId="12BE7B62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3" w:type="dxa"/>
            <w:vMerge w:val="restart"/>
          </w:tcPr>
          <w:p w14:paraId="309025C9" w14:textId="77777777" w:rsidR="000B4C56" w:rsidRPr="000E7EF0" w:rsidRDefault="00C7693E" w:rsidP="005F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EF0">
              <w:rPr>
                <w:rFonts w:ascii="Times New Roman" w:hAnsi="Times New Roman"/>
                <w:b/>
                <w:sz w:val="24"/>
                <w:szCs w:val="24"/>
              </w:rPr>
              <w:t>Финансы домашнего хозяйства: содержание и основные понятия. Финансовое поведение индивида.</w:t>
            </w:r>
          </w:p>
        </w:tc>
        <w:tc>
          <w:tcPr>
            <w:tcW w:w="3436" w:type="dxa"/>
            <w:vAlign w:val="center"/>
          </w:tcPr>
          <w:p w14:paraId="250658ED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14:paraId="7F8E4BD1" w14:textId="77777777" w:rsidR="000B4C56" w:rsidRPr="000E7EF0" w:rsidRDefault="00F6493A" w:rsidP="000B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4C56" w:rsidRPr="000E7EF0" w14:paraId="4AEBEF33" w14:textId="77777777" w:rsidTr="00C65280">
        <w:trPr>
          <w:trHeight w:val="425"/>
        </w:trPr>
        <w:tc>
          <w:tcPr>
            <w:tcW w:w="709" w:type="dxa"/>
            <w:vMerge/>
            <w:vAlign w:val="center"/>
          </w:tcPr>
          <w:p w14:paraId="38F65F26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14:paraId="5EACFDC9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2D90DEB7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14:paraId="29BCCC07" w14:textId="77777777" w:rsidR="000B4C56" w:rsidRPr="000E7EF0" w:rsidRDefault="0074285C" w:rsidP="000B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B4C56" w:rsidRPr="000E7EF0" w14:paraId="25F339C2" w14:textId="77777777" w:rsidTr="00C65280">
        <w:trPr>
          <w:trHeight w:val="340"/>
        </w:trPr>
        <w:tc>
          <w:tcPr>
            <w:tcW w:w="709" w:type="dxa"/>
            <w:vMerge/>
            <w:vAlign w:val="center"/>
          </w:tcPr>
          <w:p w14:paraId="58445C61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14:paraId="5198E1CF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711BA39A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14:paraId="4C60503E" w14:textId="77777777" w:rsidR="000B4C56" w:rsidRPr="000E7EF0" w:rsidRDefault="000B4C56" w:rsidP="000B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4C56" w:rsidRPr="000E7EF0" w14:paraId="06F37818" w14:textId="77777777" w:rsidTr="00C65280">
        <w:trPr>
          <w:trHeight w:val="340"/>
        </w:trPr>
        <w:tc>
          <w:tcPr>
            <w:tcW w:w="7938" w:type="dxa"/>
            <w:gridSpan w:val="3"/>
            <w:vAlign w:val="center"/>
          </w:tcPr>
          <w:p w14:paraId="7EFB9C24" w14:textId="77777777" w:rsidR="000B4C56" w:rsidRPr="000E7EF0" w:rsidRDefault="000B4C56" w:rsidP="000A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14:paraId="15A21B06" w14:textId="77777777" w:rsidR="000B4C56" w:rsidRPr="000E7EF0" w:rsidRDefault="0074285C" w:rsidP="000B4C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7500C" w:rsidRPr="000E7EF0" w14:paraId="1A090F57" w14:textId="77777777" w:rsidTr="00C65280">
        <w:trPr>
          <w:trHeight w:val="369"/>
        </w:trPr>
        <w:tc>
          <w:tcPr>
            <w:tcW w:w="709" w:type="dxa"/>
            <w:vMerge w:val="restart"/>
            <w:vAlign w:val="center"/>
          </w:tcPr>
          <w:p w14:paraId="4552EC10" w14:textId="77777777" w:rsidR="0027500C" w:rsidRPr="000E7EF0" w:rsidRDefault="0027500C" w:rsidP="009623A0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3" w:type="dxa"/>
            <w:vMerge w:val="restart"/>
          </w:tcPr>
          <w:p w14:paraId="1936F642" w14:textId="77777777" w:rsidR="0027500C" w:rsidRPr="000E7EF0" w:rsidRDefault="0027500C" w:rsidP="009623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sz w:val="24"/>
                <w:szCs w:val="24"/>
              </w:rPr>
              <w:t>Защита прав потребителя в сфере ЖКХ</w:t>
            </w:r>
          </w:p>
        </w:tc>
        <w:tc>
          <w:tcPr>
            <w:tcW w:w="3436" w:type="dxa"/>
            <w:vAlign w:val="center"/>
          </w:tcPr>
          <w:p w14:paraId="6C9210A6" w14:textId="77777777" w:rsidR="0027500C" w:rsidRPr="000E7EF0" w:rsidRDefault="0027500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14:paraId="3A95A5DE" w14:textId="77777777" w:rsidR="0027500C" w:rsidRPr="000E7EF0" w:rsidRDefault="0027500C" w:rsidP="00962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500C" w:rsidRPr="000E7EF0" w14:paraId="524891EA" w14:textId="77777777" w:rsidTr="00C65280">
        <w:trPr>
          <w:trHeight w:val="369"/>
        </w:trPr>
        <w:tc>
          <w:tcPr>
            <w:tcW w:w="709" w:type="dxa"/>
            <w:vMerge/>
            <w:vAlign w:val="center"/>
          </w:tcPr>
          <w:p w14:paraId="689E4057" w14:textId="77777777" w:rsidR="0027500C" w:rsidRPr="000E7EF0" w:rsidRDefault="0027500C" w:rsidP="009623A0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</w:tcPr>
          <w:p w14:paraId="1A172B3D" w14:textId="77777777" w:rsidR="0027500C" w:rsidRPr="000E7EF0" w:rsidRDefault="0027500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05E290A4" w14:textId="77777777" w:rsidR="0027500C" w:rsidRPr="000E7EF0" w:rsidRDefault="0027500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14:paraId="5FD39002" w14:textId="77777777" w:rsidR="0027500C" w:rsidRPr="000E7EF0" w:rsidRDefault="0074285C" w:rsidP="00962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500C" w:rsidRPr="000E7EF0" w14:paraId="62E279F6" w14:textId="77777777" w:rsidTr="00C65280">
        <w:trPr>
          <w:trHeight w:val="369"/>
        </w:trPr>
        <w:tc>
          <w:tcPr>
            <w:tcW w:w="709" w:type="dxa"/>
            <w:vMerge/>
            <w:vAlign w:val="center"/>
          </w:tcPr>
          <w:p w14:paraId="45129B25" w14:textId="77777777" w:rsidR="0027500C" w:rsidRPr="000E7EF0" w:rsidRDefault="0027500C" w:rsidP="009623A0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</w:tcPr>
          <w:p w14:paraId="75D6ABD0" w14:textId="77777777" w:rsidR="0027500C" w:rsidRPr="000E7EF0" w:rsidRDefault="0027500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478A2E71" w14:textId="77777777" w:rsidR="0027500C" w:rsidRPr="000E7EF0" w:rsidRDefault="0027500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14:paraId="1B2483D6" w14:textId="77777777" w:rsidR="0027500C" w:rsidRPr="000E7EF0" w:rsidRDefault="0027500C" w:rsidP="00962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4F50" w:rsidRPr="000E7EF0" w14:paraId="18AA1DE9" w14:textId="77777777" w:rsidTr="003F38CD">
        <w:trPr>
          <w:trHeight w:val="369"/>
        </w:trPr>
        <w:tc>
          <w:tcPr>
            <w:tcW w:w="709" w:type="dxa"/>
            <w:vAlign w:val="center"/>
          </w:tcPr>
          <w:p w14:paraId="256DCEAD" w14:textId="77777777" w:rsidR="000A4F50" w:rsidRPr="000E7EF0" w:rsidRDefault="000A4F50" w:rsidP="009623A0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009E8371" w14:textId="77777777" w:rsidR="000A4F50" w:rsidRPr="000E7EF0" w:rsidRDefault="000A4F50" w:rsidP="000A4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14:paraId="5C252931" w14:textId="77777777" w:rsidR="000A4F50" w:rsidRPr="000E7EF0" w:rsidRDefault="0074285C" w:rsidP="00962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285C" w:rsidRPr="000E7EF0" w14:paraId="345A5068" w14:textId="77777777" w:rsidTr="003059E4">
        <w:trPr>
          <w:trHeight w:val="369"/>
        </w:trPr>
        <w:tc>
          <w:tcPr>
            <w:tcW w:w="709" w:type="dxa"/>
            <w:vAlign w:val="center"/>
          </w:tcPr>
          <w:p w14:paraId="514A422B" w14:textId="77777777" w:rsidR="0074285C" w:rsidRPr="000E7EF0" w:rsidRDefault="0074285C" w:rsidP="009623A0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28D95340" w14:textId="77777777" w:rsidR="0074285C" w:rsidRPr="000E7EF0" w:rsidRDefault="0074285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421" w:type="dxa"/>
            <w:vAlign w:val="center"/>
          </w:tcPr>
          <w:p w14:paraId="345B79BE" w14:textId="77777777" w:rsidR="0074285C" w:rsidRPr="000E7EF0" w:rsidRDefault="0074285C" w:rsidP="00962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285C" w:rsidRPr="000E7EF0" w14:paraId="46B2CD30" w14:textId="77777777" w:rsidTr="00781569">
        <w:trPr>
          <w:trHeight w:val="275"/>
        </w:trPr>
        <w:tc>
          <w:tcPr>
            <w:tcW w:w="709" w:type="dxa"/>
            <w:vAlign w:val="center"/>
          </w:tcPr>
          <w:p w14:paraId="07CB6C38" w14:textId="77777777" w:rsidR="0074285C" w:rsidRPr="000E7EF0" w:rsidRDefault="0074285C" w:rsidP="009623A0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220349EE" w14:textId="77777777" w:rsidR="0074285C" w:rsidRPr="000E7EF0" w:rsidRDefault="0074285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1" w:type="dxa"/>
            <w:vAlign w:val="center"/>
          </w:tcPr>
          <w:p w14:paraId="73380207" w14:textId="77777777" w:rsidR="0074285C" w:rsidRPr="000E7EF0" w:rsidRDefault="0074285C" w:rsidP="0074285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</w:tbl>
    <w:p w14:paraId="54769403" w14:textId="77777777" w:rsidR="00C7693E" w:rsidRPr="000E7EF0" w:rsidRDefault="00C7693E" w:rsidP="00C769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90E4E" w14:textId="77777777" w:rsidR="00C7693E" w:rsidRPr="000E7EF0" w:rsidRDefault="00C7693E" w:rsidP="00C76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 xml:space="preserve">Модуль 1. </w:t>
      </w:r>
      <w:r w:rsidRPr="000E7EF0">
        <w:rPr>
          <w:rFonts w:ascii="Times New Roman" w:hAnsi="Times New Roman" w:cs="Times New Roman"/>
          <w:b/>
          <w:sz w:val="24"/>
          <w:szCs w:val="24"/>
          <w:lang w:eastAsia="ru-RU"/>
        </w:rPr>
        <w:t>Банковские услуги и продукты для физических лиц.</w:t>
      </w:r>
    </w:p>
    <w:p w14:paraId="3046B0A9" w14:textId="77777777" w:rsidR="00C7693E" w:rsidRPr="000E7EF0" w:rsidRDefault="00C7693E" w:rsidP="00C7693E">
      <w:pPr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Что такое банк? Трансформация сроков. Трансформация рисков. Трансформация величин. Банковские вклады и банковские счета. Классификация банковских вкладов. </w:t>
      </w:r>
    </w:p>
    <w:p w14:paraId="22F41392" w14:textId="77777777" w:rsidR="00C7693E" w:rsidRPr="000E7EF0" w:rsidRDefault="00C7693E" w:rsidP="00C7693E">
      <w:pP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Платежные мобильные системы.</w:t>
      </w:r>
    </w:p>
    <w:p w14:paraId="089F8928" w14:textId="77777777" w:rsidR="00C7693E" w:rsidRPr="000E7EF0" w:rsidRDefault="00C7693E" w:rsidP="00C7693E">
      <w:pPr>
        <w:rPr>
          <w:rFonts w:ascii="Times New Roman" w:hAnsi="Times New Roman" w:cs="Times New Roman"/>
          <w:sz w:val="24"/>
          <w:szCs w:val="24"/>
        </w:rPr>
      </w:pPr>
    </w:p>
    <w:p w14:paraId="6B5D7116" w14:textId="77777777" w:rsidR="00C7693E" w:rsidRPr="000E7EF0" w:rsidRDefault="00C7693E" w:rsidP="00C7693E">
      <w:pPr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Модуль 2. Страхование как институт финансовой защиты физических лиц. </w:t>
      </w:r>
      <w:r w:rsidRPr="000E7EF0">
        <w:rPr>
          <w:rFonts w:ascii="Times New Roman" w:hAnsi="Times New Roman" w:cs="Times New Roman"/>
          <w:b/>
          <w:sz w:val="24"/>
          <w:szCs w:val="24"/>
        </w:rPr>
        <w:t>Социальное страхование. Пенсионные системы</w:t>
      </w:r>
    </w:p>
    <w:p w14:paraId="7AC8439D" w14:textId="77777777" w:rsidR="00C7693E" w:rsidRPr="000E7EF0" w:rsidRDefault="00C7693E" w:rsidP="00C7693E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Основные понятия страхования. Как работает функция защиты в страховании. </w:t>
      </w:r>
    </w:p>
    <w:p w14:paraId="6FD6CA27" w14:textId="77777777" w:rsidR="00C7693E" w:rsidRPr="000E7EF0" w:rsidRDefault="00C7693E" w:rsidP="00C7693E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Страховой договор. Полис страхования. Правила страхования. Страховой случай. Как возмещается ущерб?</w:t>
      </w:r>
    </w:p>
    <w:p w14:paraId="1E163E92" w14:textId="77777777" w:rsidR="00C7693E" w:rsidRPr="000E7EF0" w:rsidRDefault="00C7693E" w:rsidP="00C7693E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Виды страхования: рисковые виды страхования и страхование жизни. Обязательное и добровольное страхование.</w:t>
      </w:r>
    </w:p>
    <w:p w14:paraId="566B1904" w14:textId="77777777" w:rsidR="00C7693E" w:rsidRPr="000E7EF0" w:rsidRDefault="00C7693E" w:rsidP="00C7693E">
      <w:pPr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lastRenderedPageBreak/>
        <w:t>Автострахование: ОСАГО и КАСКО</w:t>
      </w:r>
    </w:p>
    <w:p w14:paraId="65AB8E36" w14:textId="77777777" w:rsidR="00C7693E" w:rsidRPr="000E7EF0" w:rsidRDefault="00C7693E" w:rsidP="00C7693E">
      <w:pPr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Медицинское страхование. ОМС и ДМС. Страхование от особо опасных заболеваний.</w:t>
      </w:r>
    </w:p>
    <w:p w14:paraId="017B8CB5" w14:textId="77777777" w:rsidR="00C7693E" w:rsidRPr="000E7EF0" w:rsidRDefault="00C7693E" w:rsidP="00C7693E">
      <w:pPr>
        <w:rPr>
          <w:rFonts w:ascii="Times New Roman" w:hAnsi="Times New Roman" w:cs="Times New Roman"/>
          <w:sz w:val="24"/>
          <w:szCs w:val="24"/>
        </w:rPr>
      </w:pPr>
    </w:p>
    <w:p w14:paraId="7BD19C1F" w14:textId="77777777" w:rsidR="00C7693E" w:rsidRPr="000E7EF0" w:rsidRDefault="00C7693E" w:rsidP="00C7693E">
      <w:pPr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 w:cs="Times New Roman"/>
          <w:b/>
          <w:sz w:val="24"/>
          <w:szCs w:val="24"/>
        </w:rPr>
        <w:t>Модуль 3. Рынок ценных бумаг</w:t>
      </w:r>
    </w:p>
    <w:p w14:paraId="335F3D16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Определение и признаки ценной бумаги. Виды ценных бумаг</w:t>
      </w:r>
    </w:p>
    <w:p w14:paraId="67B742B1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Определение и виды акций</w:t>
      </w:r>
    </w:p>
    <w:p w14:paraId="7C866800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Управление акционерным обществом и общее собрание акционеров Инвестиционные характеристики акций: доходность и риск </w:t>
      </w:r>
    </w:p>
    <w:p w14:paraId="4B50B0D3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Определение облигаций и их параметры</w:t>
      </w:r>
    </w:p>
    <w:p w14:paraId="719C6CFC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Основные виды облигаций. Дополнительные условия облигаций Инвестиционные характеристики облигаций. Основные риски облигаций</w:t>
      </w:r>
    </w:p>
    <w:p w14:paraId="190DF3B0" w14:textId="77777777" w:rsidR="00C7693E" w:rsidRPr="000E7EF0" w:rsidRDefault="00C7693E" w:rsidP="00C7693E">
      <w:pPr>
        <w:jc w:val="both"/>
        <w:rPr>
          <w:rFonts w:ascii="Times New Roman" w:hAnsi="Times New Roman"/>
          <w:sz w:val="24"/>
          <w:szCs w:val="24"/>
        </w:rPr>
      </w:pPr>
    </w:p>
    <w:p w14:paraId="474A6F65" w14:textId="77777777" w:rsidR="00C7693E" w:rsidRPr="000E7EF0" w:rsidRDefault="00C7693E" w:rsidP="00C7693E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E7E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Модуль 4. Налоги, уплачиваемые физическими лицами в России.</w:t>
      </w:r>
    </w:p>
    <w:p w14:paraId="0DA041F9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Что такое налог. Какие бывают налоги. Налоги, взимаемые в России</w:t>
      </w:r>
    </w:p>
    <w:p w14:paraId="580F9D7C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Косвенные налоги </w:t>
      </w:r>
    </w:p>
    <w:p w14:paraId="6A198871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Налоги и обязательные платежи при оплате труда </w:t>
      </w:r>
    </w:p>
    <w:p w14:paraId="7094548E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Налоги на имущество</w:t>
      </w:r>
    </w:p>
    <w:p w14:paraId="057CAEF2" w14:textId="77777777" w:rsidR="00C7693E" w:rsidRPr="000E7EF0" w:rsidRDefault="00C7693E" w:rsidP="00C7693E">
      <w:pPr>
        <w:pStyle w:val="a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5027FF" w14:textId="77777777" w:rsidR="00C7693E" w:rsidRPr="000E7EF0" w:rsidRDefault="00C7693E" w:rsidP="00C7693E">
      <w:pPr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/>
          <w:b/>
          <w:sz w:val="24"/>
          <w:szCs w:val="24"/>
        </w:rPr>
        <w:t>Модуль 5. Финансы домашнего хозяйства: содержание и основные понятия. Финансовое поведение индивида.</w:t>
      </w:r>
    </w:p>
    <w:p w14:paraId="6D1B304F" w14:textId="77777777" w:rsidR="00C7693E" w:rsidRPr="000E7EF0" w:rsidRDefault="00C7693E" w:rsidP="00C7693E">
      <w:pPr>
        <w:rPr>
          <w:rFonts w:ascii="Times New Roman" w:hAnsi="Times New Roman" w:cs="Times New Roman"/>
          <w:b/>
          <w:sz w:val="24"/>
          <w:szCs w:val="24"/>
        </w:rPr>
      </w:pPr>
    </w:p>
    <w:p w14:paraId="47193C43" w14:textId="77777777" w:rsidR="00C7693E" w:rsidRPr="000E7EF0" w:rsidRDefault="00C7693E" w:rsidP="00C7693E">
      <w:pP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Домашнее хозяйство. Цель экономической деятельности домашнего хозяйства Финансы домашнего хозяйства </w:t>
      </w:r>
    </w:p>
    <w:p w14:paraId="2E29B008" w14:textId="77777777" w:rsidR="00C7693E" w:rsidRPr="000E7EF0" w:rsidRDefault="00C7693E" w:rsidP="00C7693E">
      <w:pPr>
        <w:rPr>
          <w:rFonts w:ascii="Times New Roman" w:hAnsi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Доход домашнего хозяйства</w:t>
      </w:r>
    </w:p>
    <w:p w14:paraId="1052E6A5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Расходы домашнего хозяйства </w:t>
      </w:r>
    </w:p>
    <w:p w14:paraId="57670335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Активы и пассивы домашнего хозяйства </w:t>
      </w:r>
    </w:p>
    <w:p w14:paraId="25F2FC18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Личный бюджет и его структура </w:t>
      </w:r>
    </w:p>
    <w:p w14:paraId="75BDF783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Принципы ведения личного бюджета</w:t>
      </w:r>
      <w:r w:rsidRPr="000E7EF0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3CD51C8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sz w:val="24"/>
          <w:szCs w:val="24"/>
          <w:lang w:eastAsia="ru-RU"/>
        </w:rPr>
        <w:t>Сбалансированность личного бюджета</w:t>
      </w: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14:paraId="46C71C6E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Выбор потребителя. Теория рационального выбора </w:t>
      </w:r>
    </w:p>
    <w:p w14:paraId="5F9A7955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Оптимизация принятия финансовых решений</w:t>
      </w:r>
    </w:p>
    <w:p w14:paraId="442D95C2" w14:textId="77777777" w:rsidR="00C7693E" w:rsidRPr="000E7EF0" w:rsidRDefault="00C7693E" w:rsidP="00C7693E">
      <w:pPr>
        <w:rPr>
          <w:rFonts w:ascii="Times New Roman" w:hAnsi="Times New Roman" w:cs="Times New Roman"/>
          <w:sz w:val="24"/>
          <w:szCs w:val="24"/>
        </w:rPr>
      </w:pPr>
    </w:p>
    <w:p w14:paraId="23D71230" w14:textId="77777777" w:rsidR="00C7693E" w:rsidRPr="000E7EF0" w:rsidRDefault="00C7693E" w:rsidP="00C7693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E7EF0">
        <w:rPr>
          <w:rFonts w:ascii="Times New Roman" w:hAnsi="Times New Roman" w:cs="Times New Roman"/>
          <w:b/>
          <w:sz w:val="24"/>
          <w:szCs w:val="24"/>
        </w:rPr>
        <w:t xml:space="preserve">Модуль 6. </w:t>
      </w:r>
      <w:r w:rsidRPr="000E7E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Защита прав потребителя в сфере ЖКХ</w:t>
      </w:r>
    </w:p>
    <w:p w14:paraId="0CE185B2" w14:textId="77777777" w:rsidR="00C7693E" w:rsidRPr="000E7EF0" w:rsidRDefault="00C7693E" w:rsidP="00C7693E">
      <w:pPr>
        <w:pStyle w:val="aff"/>
        <w:numPr>
          <w:ilvl w:val="0"/>
          <w:numId w:val="3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Структура и особенности жилищно-коммунальных услуг. Качество услуги</w:t>
      </w:r>
    </w:p>
    <w:p w14:paraId="42D2B15D" w14:textId="77777777" w:rsidR="00C7693E" w:rsidRPr="000E7EF0" w:rsidRDefault="00C7693E" w:rsidP="00C7693E">
      <w:pPr>
        <w:pStyle w:val="aff"/>
        <w:numPr>
          <w:ilvl w:val="0"/>
          <w:numId w:val="3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Расходы потребителя услуг ЖКХ: структура и современные тенденции.</w:t>
      </w:r>
    </w:p>
    <w:p w14:paraId="27EB235D" w14:textId="77777777" w:rsidR="00C7693E" w:rsidRPr="000E7EF0" w:rsidRDefault="00C7693E" w:rsidP="00C7693E">
      <w:pPr>
        <w:pStyle w:val="aff"/>
        <w:numPr>
          <w:ilvl w:val="0"/>
          <w:numId w:val="3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Нормативно-правовая основа защиты прав потребителя в сфере ЖКХ.</w:t>
      </w:r>
    </w:p>
    <w:p w14:paraId="02B873D1" w14:textId="77777777" w:rsidR="00C7693E" w:rsidRPr="000E7EF0" w:rsidRDefault="00C7693E" w:rsidP="00C7693E">
      <w:pPr>
        <w:pStyle w:val="aff"/>
        <w:numPr>
          <w:ilvl w:val="0"/>
          <w:numId w:val="3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Права и основные проблемы потребителей в сфере ЖКХ</w:t>
      </w:r>
    </w:p>
    <w:p w14:paraId="793FC1E9" w14:textId="77777777" w:rsidR="00C7693E" w:rsidRPr="000E7EF0" w:rsidRDefault="00C7693E" w:rsidP="00C7693E">
      <w:pPr>
        <w:pStyle w:val="aff"/>
        <w:numPr>
          <w:ilvl w:val="0"/>
          <w:numId w:val="3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Способы урегулирования претензий в сфере ЖКХ</w:t>
      </w:r>
    </w:p>
    <w:p w14:paraId="1DFEEF33" w14:textId="77777777" w:rsidR="00C7693E" w:rsidRPr="000E7EF0" w:rsidRDefault="00C7693E" w:rsidP="00C7693E">
      <w:pPr>
        <w:pStyle w:val="aff"/>
        <w:numPr>
          <w:ilvl w:val="0"/>
          <w:numId w:val="3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Государственное регулирование и способы поддержки потребителей в сфере ЖКХ.</w:t>
      </w:r>
    </w:p>
    <w:p w14:paraId="582B4321" w14:textId="77777777" w:rsidR="00F6493A" w:rsidRPr="000E7EF0" w:rsidRDefault="00F6493A" w:rsidP="00065FFB">
      <w:pPr>
        <w:rPr>
          <w:rFonts w:ascii="Times New Roman" w:hAnsi="Times New Roman" w:cs="Times New Roman"/>
          <w:sz w:val="24"/>
          <w:szCs w:val="24"/>
        </w:rPr>
      </w:pPr>
    </w:p>
    <w:p w14:paraId="0EBB2D65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Раздел 3.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Обеспечение учебных занятий</w:t>
      </w:r>
    </w:p>
    <w:p w14:paraId="3DC93E74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Методическое обеспечение</w:t>
      </w:r>
    </w:p>
    <w:p w14:paraId="6C6DBBE8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3.1.1.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Методические указания по освоению дисциплины</w:t>
      </w:r>
    </w:p>
    <w:p w14:paraId="48CEB655" w14:textId="77777777" w:rsidR="005F36E3" w:rsidRPr="000E7EF0" w:rsidRDefault="005F36E3" w:rsidP="005F3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Обучающийся автоматически зачисляется на образовательную платформу и на онлайн-дисциплину. Освоение онлайн-дисциплины возможно только с корпоративной почты @student.spbu.ru. </w:t>
      </w:r>
    </w:p>
    <w:p w14:paraId="3D35A8E1" w14:textId="77777777" w:rsidR="005F36E3" w:rsidRPr="000E7EF0" w:rsidRDefault="005F36E3" w:rsidP="005F3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Обучающемуся необходимо войти на курс, используя логин выданной корпоративной электронной почты (stXXXXXX@student.spbu.ru) по следующей инструкции:</w:t>
      </w:r>
    </w:p>
    <w:p w14:paraId="4E9C9CF3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1. Войти на платформу по той ссылке, указанной в расписании.</w:t>
      </w:r>
    </w:p>
    <w:p w14:paraId="693DEE9E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lastRenderedPageBreak/>
        <w:t>2. Нажать «забыли пароль» и указать адрес своей корпоративной почты, на адрес которой придет ссылка-инструкция по восстановлению пароля.</w:t>
      </w:r>
    </w:p>
    <w:p w14:paraId="07F80329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3. В личном кабинете открыть вкладку «Мои курсы», в которой представлен перечень тех онлайн-курсов, которые указаны в расписании, с указанием группы. </w:t>
      </w:r>
    </w:p>
    <w:p w14:paraId="509DF49D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4. Нажать «Перейти к материалам курса».</w:t>
      </w:r>
    </w:p>
    <w:p w14:paraId="56BE1821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Обучающийся должен:</w:t>
      </w:r>
    </w:p>
    <w:p w14:paraId="55B095CF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•</w:t>
      </w:r>
      <w:r w:rsidRPr="000E7EF0">
        <w:rPr>
          <w:rFonts w:ascii="Times New Roman" w:hAnsi="Times New Roman" w:cs="Times New Roman"/>
          <w:sz w:val="24"/>
          <w:szCs w:val="24"/>
        </w:rPr>
        <w:tab/>
        <w:t>ознакомиться со всеми инструкциями, данными в онлайн-курсе;</w:t>
      </w:r>
    </w:p>
    <w:p w14:paraId="72700EA6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•</w:t>
      </w:r>
      <w:r w:rsidRPr="000E7EF0">
        <w:rPr>
          <w:rFonts w:ascii="Times New Roman" w:hAnsi="Times New Roman" w:cs="Times New Roman"/>
          <w:sz w:val="24"/>
          <w:szCs w:val="24"/>
        </w:rPr>
        <w:tab/>
        <w:t>регулярно посещать личный кабинет на платформе, где размещен онлайн-курс;</w:t>
      </w:r>
    </w:p>
    <w:p w14:paraId="4FEED816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•</w:t>
      </w:r>
      <w:r w:rsidRPr="000E7EF0">
        <w:rPr>
          <w:rFonts w:ascii="Times New Roman" w:hAnsi="Times New Roman" w:cs="Times New Roman"/>
          <w:sz w:val="24"/>
          <w:szCs w:val="24"/>
        </w:rPr>
        <w:tab/>
        <w:t xml:space="preserve">просматривать видеоматериалы курса, изучать дополнительные материалы и выполнять контрольные задания, данные после каждого модуля. </w:t>
      </w:r>
    </w:p>
    <w:p w14:paraId="18E49F7B" w14:textId="77777777" w:rsidR="005F36E3" w:rsidRPr="000E7EF0" w:rsidRDefault="005F36E3" w:rsidP="005F3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В случае возникновения вопросов по содержанию онлайн-курса, обучающийся может обращаться на форум онлайн-курса в раздел «Обсуждения».</w:t>
      </w:r>
    </w:p>
    <w:p w14:paraId="15C70335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Обучающийся проверяет свою успеваемость в разделе «Прогресс».</w:t>
      </w:r>
    </w:p>
    <w:p w14:paraId="0ED2D3B6" w14:textId="77777777" w:rsidR="00A73830" w:rsidRPr="000E7EF0" w:rsidRDefault="00A73830" w:rsidP="005F36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09D39" w14:textId="77777777" w:rsidR="005F36E3" w:rsidRPr="000E7EF0" w:rsidRDefault="005F36E3" w:rsidP="005F36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 w:cs="Times New Roman"/>
          <w:b/>
          <w:sz w:val="24"/>
          <w:szCs w:val="24"/>
        </w:rPr>
        <w:t>3.1.2</w:t>
      </w:r>
      <w:r w:rsidRPr="000E7EF0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1D6C5EB6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Освоение курса осуществляется в процессе </w:t>
      </w:r>
      <w:proofErr w:type="spellStart"/>
      <w:r w:rsidRPr="000E7EF0">
        <w:rPr>
          <w:rFonts w:ascii="Times New Roman" w:hAnsi="Times New Roman" w:cs="Times New Roman"/>
          <w:sz w:val="24"/>
          <w:szCs w:val="24"/>
        </w:rPr>
        <w:t>аудивизуального</w:t>
      </w:r>
      <w:proofErr w:type="spellEnd"/>
      <w:r w:rsidRPr="000E7EF0">
        <w:rPr>
          <w:rFonts w:ascii="Times New Roman" w:hAnsi="Times New Roman" w:cs="Times New Roman"/>
          <w:sz w:val="24"/>
          <w:szCs w:val="24"/>
        </w:rPr>
        <w:t xml:space="preserve"> знакомства с содержанием онлайн-лекций и систематической самостоятельной работы, подразумевающей тщательное изучение содержания. </w:t>
      </w:r>
    </w:p>
    <w:p w14:paraId="617A3F23" w14:textId="77777777" w:rsidR="005F36E3" w:rsidRPr="000E7EF0" w:rsidRDefault="005F36E3" w:rsidP="005F3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Методическое обеспечение самостоятельной работы включает в себя дополнительные материалы, размещенные к каждому модулю (видеофильмы, видеосюжеты по отработке практических навыков, презентации, текстовые документы, ссылки на рекомендованные источники литературы (при наличии)).</w:t>
      </w:r>
    </w:p>
    <w:p w14:paraId="29D50572" w14:textId="77777777" w:rsidR="00A73830" w:rsidRPr="000E7EF0" w:rsidRDefault="00A7383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EB72F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3.1.3.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Методика проведения текущего контроля успеваемости и промежуточной аттестации и критерии оценивания </w:t>
      </w:r>
    </w:p>
    <w:p w14:paraId="3D067EEF" w14:textId="77777777" w:rsidR="006D40DC" w:rsidRPr="000E7EF0" w:rsidRDefault="00D577E4" w:rsidP="006D40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Выполнение контрольных заданий по каждому модулю является обязательным. Обучающийся проверяет свою успеваемость в разделе «Прогресс». Текущая успеваемость по итогам освоения модулей влияет на допуск к промежуточной аттестации по дисциплине.</w:t>
      </w:r>
      <w:r w:rsidR="006D40DC" w:rsidRPr="000E7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07037" w14:textId="77777777" w:rsidR="00D577E4" w:rsidRPr="000E7EF0" w:rsidRDefault="006D40DC" w:rsidP="006D40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Контроль освоения модуля осуществляется в форме </w:t>
      </w:r>
      <w:r w:rsidR="00267161" w:rsidRPr="000E7EF0">
        <w:rPr>
          <w:rFonts w:ascii="Times New Roman" w:hAnsi="Times New Roman" w:cs="Times New Roman"/>
          <w:sz w:val="24"/>
          <w:szCs w:val="24"/>
        </w:rPr>
        <w:t xml:space="preserve">контрольных заданий (КЗ), включающих 10 тестовых заданий, выполняемых </w:t>
      </w:r>
      <w:r w:rsidRPr="000E7EF0">
        <w:rPr>
          <w:rFonts w:ascii="Times New Roman" w:hAnsi="Times New Roman" w:cs="Times New Roman"/>
          <w:sz w:val="24"/>
          <w:szCs w:val="24"/>
        </w:rPr>
        <w:t>дистанционно и без участия преподавателя (результаты оцениваются автоматически).</w:t>
      </w:r>
      <w:r w:rsidR="0087687D" w:rsidRPr="000E7EF0">
        <w:rPr>
          <w:rFonts w:ascii="Times New Roman" w:hAnsi="Times New Roman" w:cs="Times New Roman"/>
          <w:sz w:val="24"/>
          <w:szCs w:val="24"/>
        </w:rPr>
        <w:t xml:space="preserve">  </w:t>
      </w:r>
      <w:r w:rsidR="00B60371" w:rsidRPr="000E7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DBC34" w14:textId="77777777" w:rsidR="00267161" w:rsidRPr="000E7EF0" w:rsidRDefault="00267161" w:rsidP="0026716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Выполнение контрольных заданий по каждому модулю является обязательным. </w:t>
      </w:r>
    </w:p>
    <w:p w14:paraId="4BCA0902" w14:textId="77777777" w:rsidR="00D577E4" w:rsidRPr="000E7EF0" w:rsidRDefault="00D577E4" w:rsidP="006D40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Учет успеваемости обучающихся производится централизованно и передается в Учебное управление.</w:t>
      </w:r>
    </w:p>
    <w:p w14:paraId="20C85DC8" w14:textId="77777777" w:rsidR="00D577E4" w:rsidRPr="000E7EF0" w:rsidRDefault="00D577E4" w:rsidP="006D40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Промежуточная аттестация по дисциплине является обязательной. </w:t>
      </w:r>
    </w:p>
    <w:p w14:paraId="41C28325" w14:textId="77777777" w:rsidR="00D577E4" w:rsidRPr="00302E75" w:rsidRDefault="00D577E4" w:rsidP="006D40DC">
      <w:pPr>
        <w:spacing w:line="100" w:lineRule="atLeas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E75">
        <w:rPr>
          <w:rFonts w:ascii="Times New Roman" w:hAnsi="Times New Roman" w:cs="Times New Roman"/>
          <w:bCs/>
          <w:sz w:val="24"/>
          <w:szCs w:val="24"/>
        </w:rPr>
        <w:t>Зачет проводится в очном (оффлайн) формате.</w:t>
      </w:r>
    </w:p>
    <w:p w14:paraId="5E2DF2D7" w14:textId="77777777" w:rsidR="0091204E" w:rsidRPr="00302E75" w:rsidRDefault="00D577E4" w:rsidP="00B64405">
      <w:pPr>
        <w:spacing w:line="100" w:lineRule="atLeas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E75">
        <w:rPr>
          <w:rFonts w:ascii="Times New Roman" w:hAnsi="Times New Roman" w:cs="Times New Roman"/>
          <w:bCs/>
          <w:sz w:val="24"/>
          <w:szCs w:val="24"/>
        </w:rPr>
        <w:t>Допуск к промежу</w:t>
      </w:r>
      <w:r w:rsidR="00F52598" w:rsidRPr="00302E75">
        <w:rPr>
          <w:rFonts w:ascii="Times New Roman" w:hAnsi="Times New Roman" w:cs="Times New Roman"/>
          <w:bCs/>
          <w:sz w:val="24"/>
          <w:szCs w:val="24"/>
        </w:rPr>
        <w:t>точной аттестации: не менее 40</w:t>
      </w:r>
      <w:r w:rsidR="00990E2C" w:rsidRPr="00302E75">
        <w:rPr>
          <w:rFonts w:ascii="Times New Roman" w:hAnsi="Times New Roman" w:cs="Times New Roman"/>
          <w:bCs/>
          <w:sz w:val="24"/>
          <w:szCs w:val="24"/>
        </w:rPr>
        <w:t>%</w:t>
      </w:r>
      <w:r w:rsidRPr="00302E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474A" w:rsidRPr="00302E75">
        <w:rPr>
          <w:rFonts w:ascii="Times New Roman" w:hAnsi="Times New Roman" w:cs="Times New Roman"/>
          <w:bCs/>
          <w:sz w:val="24"/>
          <w:szCs w:val="24"/>
        </w:rPr>
        <w:t xml:space="preserve">за </w:t>
      </w:r>
      <w:r w:rsidRPr="00302E75">
        <w:rPr>
          <w:rFonts w:ascii="Times New Roman" w:hAnsi="Times New Roman" w:cs="Times New Roman"/>
          <w:bCs/>
          <w:sz w:val="24"/>
          <w:szCs w:val="24"/>
        </w:rPr>
        <w:t xml:space="preserve">выполнение </w:t>
      </w:r>
      <w:r w:rsidRPr="00302E75">
        <w:rPr>
          <w:rFonts w:ascii="Times New Roman" w:hAnsi="Times New Roman" w:cs="Times New Roman"/>
          <w:sz w:val="24"/>
          <w:szCs w:val="24"/>
        </w:rPr>
        <w:t>оцениваемых</w:t>
      </w:r>
      <w:r w:rsidRPr="00302E75">
        <w:rPr>
          <w:rFonts w:ascii="Times New Roman" w:hAnsi="Times New Roman" w:cs="Times New Roman"/>
          <w:bCs/>
          <w:sz w:val="24"/>
          <w:szCs w:val="24"/>
        </w:rPr>
        <w:t xml:space="preserve"> контрольных заданий (КЗ) по курсу (подсчет автоматический).</w:t>
      </w:r>
    </w:p>
    <w:p w14:paraId="23C9F820" w14:textId="77777777" w:rsidR="0091204E" w:rsidRPr="00302E75" w:rsidRDefault="0091204E" w:rsidP="0091204E">
      <w:pPr>
        <w:pStyle w:val="msonormalmailrucssattributepostfixmailrucssattributepostfix"/>
        <w:shd w:val="clear" w:color="auto" w:fill="FFFFFF"/>
        <w:spacing w:before="0" w:beforeAutospacing="0" w:after="0" w:afterAutospacing="0"/>
        <w:ind w:firstLine="709"/>
        <w:jc w:val="both"/>
      </w:pPr>
      <w:r w:rsidRPr="00302E75">
        <w:t xml:space="preserve">Оценка «зачтено» выставляется при условии выполнения обучающимся итогового теста не менее чем на </w:t>
      </w:r>
      <w:r w:rsidR="00B64405" w:rsidRPr="00302E75">
        <w:t>50</w:t>
      </w:r>
      <w:r w:rsidRPr="00302E75">
        <w:t xml:space="preserve"> % или </w:t>
      </w:r>
      <w:r w:rsidR="003952B0" w:rsidRPr="00302E75">
        <w:t>15</w:t>
      </w:r>
      <w:r w:rsidRPr="00302E75">
        <w:t xml:space="preserve">0 баллов. </w:t>
      </w:r>
    </w:p>
    <w:p w14:paraId="1640AB2F" w14:textId="77777777" w:rsidR="0091204E" w:rsidRPr="00B64405" w:rsidRDefault="0091204E" w:rsidP="0091204E">
      <w:pPr>
        <w:rPr>
          <w:rFonts w:ascii="Times New Roman" w:hAnsi="Times New Roman" w:cs="Times New Roman"/>
          <w:sz w:val="24"/>
          <w:szCs w:val="24"/>
        </w:rPr>
      </w:pPr>
      <w:r w:rsidRPr="00302E75">
        <w:rPr>
          <w:rFonts w:ascii="Times New Roman" w:hAnsi="Times New Roman" w:cs="Times New Roman"/>
          <w:sz w:val="24"/>
          <w:szCs w:val="24"/>
        </w:rPr>
        <w:tab/>
        <w:t>Во всех остальных случаях студенту ставится оценка</w:t>
      </w:r>
      <w:r w:rsidRPr="00B64405">
        <w:rPr>
          <w:rFonts w:ascii="Times New Roman" w:hAnsi="Times New Roman" w:cs="Times New Roman"/>
          <w:sz w:val="24"/>
          <w:szCs w:val="24"/>
        </w:rPr>
        <w:t xml:space="preserve"> “не зачтено”.</w:t>
      </w:r>
    </w:p>
    <w:p w14:paraId="49F3EF75" w14:textId="77777777" w:rsidR="0091204E" w:rsidRPr="00B64405" w:rsidRDefault="0091204E" w:rsidP="0091204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9"/>
        <w:gridCol w:w="2986"/>
        <w:gridCol w:w="2935"/>
      </w:tblGrid>
      <w:tr w:rsidR="0091204E" w:rsidRPr="00B64405" w14:paraId="7ED8FB13" w14:textId="77777777" w:rsidTr="006521C4">
        <w:trPr>
          <w:trHeight w:val="427"/>
        </w:trPr>
        <w:tc>
          <w:tcPr>
            <w:tcW w:w="3190" w:type="dxa"/>
          </w:tcPr>
          <w:p w14:paraId="2E363CFD" w14:textId="77777777" w:rsidR="0091204E" w:rsidRPr="00B64405" w:rsidRDefault="0091204E" w:rsidP="0065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Итоговый процент выполнения, %</w:t>
            </w:r>
          </w:p>
        </w:tc>
        <w:tc>
          <w:tcPr>
            <w:tcW w:w="3190" w:type="dxa"/>
          </w:tcPr>
          <w:p w14:paraId="71CE7572" w14:textId="77777777" w:rsidR="0091204E" w:rsidRPr="00B64405" w:rsidRDefault="0091204E" w:rsidP="0065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Оценка СПбГУ при проведении зачёта</w:t>
            </w:r>
          </w:p>
        </w:tc>
        <w:tc>
          <w:tcPr>
            <w:tcW w:w="3190" w:type="dxa"/>
          </w:tcPr>
          <w:p w14:paraId="187C97D1" w14:textId="77777777" w:rsidR="0091204E" w:rsidRPr="00B64405" w:rsidRDefault="0091204E" w:rsidP="0065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Оценка ECTS</w:t>
            </w:r>
          </w:p>
        </w:tc>
      </w:tr>
      <w:tr w:rsidR="0091204E" w:rsidRPr="00B64405" w14:paraId="6E4546EE" w14:textId="77777777" w:rsidTr="006521C4">
        <w:tc>
          <w:tcPr>
            <w:tcW w:w="3190" w:type="dxa"/>
          </w:tcPr>
          <w:p w14:paraId="6524F30C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90-100</w:t>
            </w:r>
          </w:p>
        </w:tc>
        <w:tc>
          <w:tcPr>
            <w:tcW w:w="3190" w:type="dxa"/>
          </w:tcPr>
          <w:p w14:paraId="558D09F8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зачтено </w:t>
            </w:r>
          </w:p>
        </w:tc>
        <w:tc>
          <w:tcPr>
            <w:tcW w:w="3190" w:type="dxa"/>
          </w:tcPr>
          <w:p w14:paraId="1EC45D8A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1204E" w:rsidRPr="00B64405" w14:paraId="05F1BD69" w14:textId="77777777" w:rsidTr="006521C4">
        <w:trPr>
          <w:trHeight w:val="427"/>
        </w:trPr>
        <w:tc>
          <w:tcPr>
            <w:tcW w:w="3190" w:type="dxa"/>
          </w:tcPr>
          <w:p w14:paraId="72BF0375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80-89 </w:t>
            </w:r>
          </w:p>
        </w:tc>
        <w:tc>
          <w:tcPr>
            <w:tcW w:w="3190" w:type="dxa"/>
          </w:tcPr>
          <w:p w14:paraId="24F48808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зачтено </w:t>
            </w:r>
          </w:p>
        </w:tc>
        <w:tc>
          <w:tcPr>
            <w:tcW w:w="3190" w:type="dxa"/>
          </w:tcPr>
          <w:p w14:paraId="54135D5E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91204E" w:rsidRPr="00B64405" w14:paraId="194BC306" w14:textId="77777777" w:rsidTr="006521C4">
        <w:tc>
          <w:tcPr>
            <w:tcW w:w="3190" w:type="dxa"/>
          </w:tcPr>
          <w:p w14:paraId="25FC2BF4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70-79 </w:t>
            </w:r>
          </w:p>
        </w:tc>
        <w:tc>
          <w:tcPr>
            <w:tcW w:w="3190" w:type="dxa"/>
          </w:tcPr>
          <w:p w14:paraId="562EFC11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0" w:type="dxa"/>
          </w:tcPr>
          <w:p w14:paraId="6388FC81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91204E" w:rsidRPr="00B64405" w14:paraId="2F83899C" w14:textId="77777777" w:rsidTr="006521C4">
        <w:trPr>
          <w:trHeight w:val="427"/>
        </w:trPr>
        <w:tc>
          <w:tcPr>
            <w:tcW w:w="3190" w:type="dxa"/>
          </w:tcPr>
          <w:p w14:paraId="0A856EB6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61-69 </w:t>
            </w:r>
          </w:p>
        </w:tc>
        <w:tc>
          <w:tcPr>
            <w:tcW w:w="3190" w:type="dxa"/>
          </w:tcPr>
          <w:p w14:paraId="3BF4F211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0" w:type="dxa"/>
          </w:tcPr>
          <w:p w14:paraId="3EF747A0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1204E" w:rsidRPr="00B64405" w14:paraId="010EB344" w14:textId="77777777" w:rsidTr="006521C4">
        <w:tc>
          <w:tcPr>
            <w:tcW w:w="3190" w:type="dxa"/>
          </w:tcPr>
          <w:p w14:paraId="64430042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50-60 </w:t>
            </w:r>
          </w:p>
        </w:tc>
        <w:tc>
          <w:tcPr>
            <w:tcW w:w="3190" w:type="dxa"/>
          </w:tcPr>
          <w:p w14:paraId="796DD4F7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0" w:type="dxa"/>
          </w:tcPr>
          <w:p w14:paraId="059004A4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91204E" w:rsidRPr="00B64405" w14:paraId="73BF64E6" w14:textId="77777777" w:rsidTr="006521C4">
        <w:tc>
          <w:tcPr>
            <w:tcW w:w="3190" w:type="dxa"/>
          </w:tcPr>
          <w:p w14:paraId="2BFFE736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менее 50 </w:t>
            </w:r>
          </w:p>
        </w:tc>
        <w:tc>
          <w:tcPr>
            <w:tcW w:w="3190" w:type="dxa"/>
          </w:tcPr>
          <w:p w14:paraId="1355BC3E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не зачтено</w:t>
            </w:r>
          </w:p>
        </w:tc>
        <w:tc>
          <w:tcPr>
            <w:tcW w:w="3190" w:type="dxa"/>
          </w:tcPr>
          <w:p w14:paraId="5B234949" w14:textId="77777777" w:rsidR="0091204E" w:rsidRPr="00B64405" w:rsidRDefault="0091204E" w:rsidP="00652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108EB8F4" w14:textId="77777777" w:rsidR="0091204E" w:rsidRPr="00B64405" w:rsidRDefault="0091204E" w:rsidP="0091204E">
      <w:pPr>
        <w:rPr>
          <w:rFonts w:ascii="Times New Roman" w:hAnsi="Times New Roman" w:cs="Times New Roman"/>
          <w:sz w:val="24"/>
          <w:szCs w:val="24"/>
        </w:rPr>
      </w:pPr>
    </w:p>
    <w:p w14:paraId="4E5A239C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3.1.4.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314EFA3" w14:textId="77777777" w:rsidR="001053F0" w:rsidRPr="000E7EF0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3A2380" w14:textId="77777777" w:rsidR="001053F0" w:rsidRPr="000E7EF0" w:rsidRDefault="00805B55" w:rsidP="00B112B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0E7EF0">
        <w:rPr>
          <w:rFonts w:ascii="Times New Roman" w:hAnsi="Times New Roman" w:cs="Times New Roman"/>
          <w:i/>
          <w:iCs/>
          <w:sz w:val="24"/>
          <w:szCs w:val="24"/>
          <w:u w:val="single"/>
        </w:rPr>
        <w:t>Примеры</w:t>
      </w:r>
      <w:r w:rsidR="001053F0" w:rsidRPr="000E7EF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тестовых заданий для проведения текущего контроля </w:t>
      </w:r>
    </w:p>
    <w:p w14:paraId="22708C8A" w14:textId="77777777" w:rsidR="001053F0" w:rsidRPr="000E7EF0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C55F6" w14:textId="77777777" w:rsidR="001053F0" w:rsidRPr="000E7EF0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Тестовые задания</w:t>
      </w:r>
      <w:r w:rsidR="00C65280" w:rsidRPr="000E7EF0">
        <w:rPr>
          <w:rFonts w:ascii="Times New Roman" w:hAnsi="Times New Roman" w:cs="Times New Roman"/>
          <w:sz w:val="24"/>
          <w:szCs w:val="24"/>
        </w:rPr>
        <w:t xml:space="preserve"> основаны на материалах лекций.</w:t>
      </w:r>
    </w:p>
    <w:p w14:paraId="040A9151" w14:textId="77777777" w:rsidR="00805B55" w:rsidRPr="000E7EF0" w:rsidRDefault="00805B55" w:rsidP="008768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586D3" w14:textId="77777777" w:rsidR="006547E4" w:rsidRPr="000E7EF0" w:rsidRDefault="006547E4" w:rsidP="008768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 w:cs="Times New Roman"/>
          <w:b/>
          <w:sz w:val="24"/>
          <w:szCs w:val="24"/>
        </w:rPr>
        <w:t>Модуль 2.</w:t>
      </w:r>
    </w:p>
    <w:p w14:paraId="4BC2218C" w14:textId="77777777" w:rsidR="008122DD" w:rsidRPr="000E7EF0" w:rsidRDefault="008122DD" w:rsidP="006547E4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Страховая </w:t>
      </w:r>
      <w:proofErr w:type="gramStart"/>
      <w:r w:rsidRPr="000E7EF0">
        <w:rPr>
          <w:rFonts w:ascii="Times New Roman" w:hAnsi="Times New Roman" w:cs="Times New Roman"/>
          <w:sz w:val="24"/>
          <w:szCs w:val="24"/>
        </w:rPr>
        <w:t>защита  начинает</w:t>
      </w:r>
      <w:proofErr w:type="gramEnd"/>
      <w:r w:rsidRPr="000E7EF0">
        <w:rPr>
          <w:rFonts w:ascii="Times New Roman" w:hAnsi="Times New Roman" w:cs="Times New Roman"/>
          <w:sz w:val="24"/>
          <w:szCs w:val="24"/>
        </w:rPr>
        <w:t xml:space="preserve"> действовать после</w:t>
      </w:r>
    </w:p>
    <w:p w14:paraId="718DC9FA" w14:textId="77777777" w:rsidR="006547E4" w:rsidRPr="000E7EF0" w:rsidRDefault="006547E4" w:rsidP="00654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8122DD" w:rsidRPr="000E7EF0">
        <w:rPr>
          <w:rFonts w:ascii="Times New Roman" w:hAnsi="Times New Roman" w:cs="Times New Roman"/>
          <w:sz w:val="24"/>
          <w:szCs w:val="24"/>
        </w:rPr>
        <w:t>Заполнения формуляр предложения (заявления)</w:t>
      </w:r>
    </w:p>
    <w:p w14:paraId="678A7F05" w14:textId="77777777" w:rsidR="006547E4" w:rsidRPr="000E7EF0" w:rsidRDefault="006547E4" w:rsidP="00654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8122DD" w:rsidRPr="000E7EF0">
        <w:rPr>
          <w:rFonts w:ascii="Times New Roman" w:hAnsi="Times New Roman" w:cs="Times New Roman"/>
          <w:sz w:val="24"/>
          <w:szCs w:val="24"/>
        </w:rPr>
        <w:t>Уведомления о страховом случае</w:t>
      </w:r>
    </w:p>
    <w:p w14:paraId="4737BEC1" w14:textId="77777777" w:rsidR="006547E4" w:rsidRPr="000E7EF0" w:rsidRDefault="006547E4" w:rsidP="00654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8122DD" w:rsidRPr="000E7EF0">
        <w:rPr>
          <w:rFonts w:ascii="Times New Roman" w:hAnsi="Times New Roman" w:cs="Times New Roman"/>
          <w:sz w:val="24"/>
          <w:szCs w:val="24"/>
        </w:rPr>
        <w:t>Уплаты страховой премии</w:t>
      </w:r>
    </w:p>
    <w:p w14:paraId="409DC715" w14:textId="77777777" w:rsidR="0087687D" w:rsidRPr="000E7EF0" w:rsidRDefault="0087687D" w:rsidP="008768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B49B7" w14:textId="77777777" w:rsidR="008122DD" w:rsidRPr="000E7EF0" w:rsidRDefault="008122DD" w:rsidP="008122DD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Договор страхования должен быть заключен</w:t>
      </w:r>
    </w:p>
    <w:p w14:paraId="0077F090" w14:textId="77777777" w:rsidR="0087687D" w:rsidRPr="000E7EF0" w:rsidRDefault="0087687D" w:rsidP="0087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8122DD" w:rsidRPr="000E7EF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8122DD" w:rsidRPr="000E7EF0">
        <w:rPr>
          <w:rFonts w:ascii="Times New Roman" w:hAnsi="Times New Roman" w:cs="Times New Roman"/>
          <w:sz w:val="24"/>
          <w:szCs w:val="24"/>
        </w:rPr>
        <w:t xml:space="preserve"> устной форме</w:t>
      </w:r>
    </w:p>
    <w:p w14:paraId="14547A30" w14:textId="77777777" w:rsidR="0087687D" w:rsidRPr="000E7EF0" w:rsidRDefault="0087687D" w:rsidP="0087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8122DD" w:rsidRPr="000E7EF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8122DD" w:rsidRPr="000E7EF0">
        <w:rPr>
          <w:rFonts w:ascii="Times New Roman" w:hAnsi="Times New Roman" w:cs="Times New Roman"/>
          <w:sz w:val="24"/>
          <w:szCs w:val="24"/>
        </w:rPr>
        <w:t xml:space="preserve"> электронной форме</w:t>
      </w:r>
    </w:p>
    <w:p w14:paraId="07E04DEC" w14:textId="77777777" w:rsidR="0087687D" w:rsidRPr="000E7EF0" w:rsidRDefault="0087687D" w:rsidP="0087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8122DD" w:rsidRPr="000E7EF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8122DD" w:rsidRPr="000E7EF0">
        <w:rPr>
          <w:rFonts w:ascii="Times New Roman" w:hAnsi="Times New Roman" w:cs="Times New Roman"/>
          <w:sz w:val="24"/>
          <w:szCs w:val="24"/>
        </w:rPr>
        <w:t xml:space="preserve"> письменной форме</w:t>
      </w:r>
    </w:p>
    <w:p w14:paraId="431A047A" w14:textId="77777777" w:rsidR="0087687D" w:rsidRPr="000E7EF0" w:rsidRDefault="0087687D" w:rsidP="008768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AA52E" w14:textId="77777777" w:rsidR="000B2B7D" w:rsidRPr="000E7EF0" w:rsidRDefault="00F46BD4" w:rsidP="005251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 w:cs="Times New Roman"/>
          <w:b/>
          <w:sz w:val="24"/>
          <w:szCs w:val="24"/>
        </w:rPr>
        <w:t>Модуль 3</w:t>
      </w:r>
      <w:r w:rsidR="008C0FF3" w:rsidRPr="000E7EF0">
        <w:rPr>
          <w:rFonts w:ascii="Times New Roman" w:hAnsi="Times New Roman" w:cs="Times New Roman"/>
          <w:b/>
          <w:sz w:val="24"/>
          <w:szCs w:val="24"/>
        </w:rPr>
        <w:t>.</w:t>
      </w:r>
    </w:p>
    <w:p w14:paraId="770FCA99" w14:textId="77777777" w:rsidR="008C0FF3" w:rsidRPr="000E7EF0" w:rsidRDefault="008C0FF3" w:rsidP="008C0FF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Долевой ценной бумагой является:</w:t>
      </w:r>
    </w:p>
    <w:p w14:paraId="33DC3735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переводной вексель</w:t>
      </w:r>
    </w:p>
    <w:p w14:paraId="223ECE30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банковский чек</w:t>
      </w:r>
    </w:p>
    <w:p w14:paraId="5E78CA6C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государственная облигация</w:t>
      </w:r>
    </w:p>
    <w:p w14:paraId="5AFA79E8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пай инвестиционного фонда</w:t>
      </w:r>
    </w:p>
    <w:p w14:paraId="5623AFF7" w14:textId="77777777" w:rsidR="008C0FF3" w:rsidRPr="000E7EF0" w:rsidRDefault="008C0FF3" w:rsidP="008C0F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28C25" w14:textId="77777777" w:rsidR="000B2B7D" w:rsidRPr="000E7EF0" w:rsidRDefault="00F46BD4" w:rsidP="0052513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E7EF0">
        <w:rPr>
          <w:rFonts w:ascii="Times New Roman" w:hAnsi="Times New Roman" w:cs="Times New Roman"/>
          <w:b/>
          <w:sz w:val="24"/>
          <w:szCs w:val="24"/>
        </w:rPr>
        <w:t>Модуль  4</w:t>
      </w:r>
      <w:proofErr w:type="gramEnd"/>
      <w:r w:rsidR="000B2B7D" w:rsidRPr="000E7EF0">
        <w:rPr>
          <w:rFonts w:ascii="Times New Roman" w:hAnsi="Times New Roman" w:cs="Times New Roman"/>
          <w:b/>
          <w:sz w:val="24"/>
          <w:szCs w:val="24"/>
        </w:rPr>
        <w:t>.</w:t>
      </w:r>
    </w:p>
    <w:p w14:paraId="7267331E" w14:textId="77777777" w:rsidR="000B2B7D" w:rsidRPr="000E7EF0" w:rsidRDefault="000B2B7D" w:rsidP="000B2B7D">
      <w:pP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Укажите налог, который не существует в налоговой системе России:</w:t>
      </w:r>
    </w:p>
    <w:p w14:paraId="7C20F144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Налог на доходы физических лиц</w:t>
      </w:r>
    </w:p>
    <w:p w14:paraId="16D4C926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Налог на имущество физических лиц</w:t>
      </w:r>
    </w:p>
    <w:p w14:paraId="7C356BA0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Налог на наследство</w:t>
      </w:r>
    </w:p>
    <w:p w14:paraId="286EDB81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Транспортный налог</w:t>
      </w:r>
    </w:p>
    <w:p w14:paraId="3FE79970" w14:textId="77777777" w:rsidR="000B2B7D" w:rsidRPr="000E7EF0" w:rsidRDefault="000B2B7D" w:rsidP="000B2B7D">
      <w:pPr>
        <w:jc w:val="both"/>
        <w:rPr>
          <w:rFonts w:ascii="Times New Roman" w:hAnsi="Times New Roman"/>
          <w:sz w:val="24"/>
          <w:szCs w:val="24"/>
        </w:rPr>
      </w:pPr>
    </w:p>
    <w:p w14:paraId="32F632A8" w14:textId="77777777" w:rsidR="009F6345" w:rsidRPr="000E7EF0" w:rsidRDefault="009F6345" w:rsidP="005251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 w:cs="Times New Roman"/>
          <w:b/>
          <w:sz w:val="24"/>
          <w:szCs w:val="24"/>
        </w:rPr>
        <w:t xml:space="preserve">Модуль </w:t>
      </w:r>
      <w:r w:rsidR="00F46BD4" w:rsidRPr="000E7EF0">
        <w:rPr>
          <w:rFonts w:ascii="Times New Roman" w:hAnsi="Times New Roman" w:cs="Times New Roman"/>
          <w:b/>
          <w:sz w:val="24"/>
          <w:szCs w:val="24"/>
        </w:rPr>
        <w:t>5</w:t>
      </w:r>
      <w:r w:rsidRPr="000E7EF0">
        <w:rPr>
          <w:rFonts w:ascii="Times New Roman" w:hAnsi="Times New Roman" w:cs="Times New Roman"/>
          <w:b/>
          <w:sz w:val="24"/>
          <w:szCs w:val="24"/>
        </w:rPr>
        <w:t>.</w:t>
      </w:r>
    </w:p>
    <w:p w14:paraId="2A02301F" w14:textId="77777777" w:rsidR="009F6345" w:rsidRPr="000E7EF0" w:rsidRDefault="009F6345" w:rsidP="009F6345">
      <w:pPr>
        <w:tabs>
          <w:tab w:val="left" w:pos="426"/>
        </w:tabs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Если при создании частного бизнеса индивид выбрал форму ИП, это означает, что по долгам и обязанностям перед своими кредиторами и контрагентами он будет отвечать:</w:t>
      </w:r>
    </w:p>
    <w:p w14:paraId="30FCEDFA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</w:r>
      <w:r w:rsidRPr="000E7EF0">
        <w:rPr>
          <w:rFonts w:ascii="Times New Roman" w:hAnsi="Times New Roman"/>
          <w:b/>
          <w:sz w:val="24"/>
          <w:szCs w:val="24"/>
        </w:rPr>
        <w:t>личным имуществом</w:t>
      </w:r>
    </w:p>
    <w:p w14:paraId="72426C0E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 xml:space="preserve">имуществом третьих лиц </w:t>
      </w:r>
    </w:p>
    <w:p w14:paraId="793845ED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уставным капиталом</w:t>
      </w:r>
    </w:p>
    <w:p w14:paraId="7EDF8436" w14:textId="77777777" w:rsidR="009F6345" w:rsidRPr="000E7EF0" w:rsidRDefault="009F6345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01A34" w14:textId="77777777" w:rsidR="00154FC1" w:rsidRPr="000E7EF0" w:rsidRDefault="00154FC1" w:rsidP="00154FC1">
      <w:pPr>
        <w:rPr>
          <w:rFonts w:ascii="Times New Roman" w:hAnsi="Times New Roman"/>
          <w:b/>
          <w:sz w:val="24"/>
        </w:rPr>
      </w:pPr>
      <w:r w:rsidRPr="000E7EF0">
        <w:rPr>
          <w:rFonts w:ascii="Times New Roman" w:hAnsi="Times New Roman"/>
          <w:b/>
          <w:sz w:val="24"/>
        </w:rPr>
        <w:t>Модуль</w:t>
      </w:r>
      <w:r w:rsidR="00D11473" w:rsidRPr="000E7EF0">
        <w:rPr>
          <w:rFonts w:ascii="Times New Roman" w:hAnsi="Times New Roman"/>
          <w:b/>
          <w:sz w:val="24"/>
        </w:rPr>
        <w:t xml:space="preserve"> 6</w:t>
      </w:r>
      <w:r w:rsidRPr="000E7EF0">
        <w:rPr>
          <w:rFonts w:ascii="Times New Roman" w:hAnsi="Times New Roman"/>
          <w:b/>
          <w:sz w:val="24"/>
        </w:rPr>
        <w:t>.</w:t>
      </w:r>
    </w:p>
    <w:p w14:paraId="335A3035" w14:textId="77777777" w:rsidR="00154FC1" w:rsidRPr="000E7EF0" w:rsidRDefault="00154FC1" w:rsidP="00154FC1">
      <w:pP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В соответствии с Правилами предоставления коммунальных услуг собственником и пользователем помещениям, потребитель имеет право:</w:t>
      </w:r>
    </w:p>
    <w:p w14:paraId="25F829A3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на прекращение оплаты коммунальных услуг за время любых перерывов</w:t>
      </w:r>
    </w:p>
    <w:p w14:paraId="3C621786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на получение коммунальных услуг надлежащего качества, которое должно быть определено в договоре</w:t>
      </w:r>
    </w:p>
    <w:p w14:paraId="1A2D4A32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lastRenderedPageBreak/>
        <w:t></w:t>
      </w:r>
      <w:r w:rsidRPr="000E7EF0">
        <w:rPr>
          <w:rFonts w:ascii="Times New Roman" w:hAnsi="Times New Roman"/>
          <w:sz w:val="24"/>
          <w:szCs w:val="24"/>
        </w:rPr>
        <w:tab/>
        <w:t>на снижение платы за жилищные и коммунальные услуги в случае их неполного или несвоевременного представления</w:t>
      </w:r>
    </w:p>
    <w:p w14:paraId="568423D3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обратиться в суд гражданского, административного или уголовного производства в случае предоставления некачественных жилищных и коммунальных услуг</w:t>
      </w:r>
    </w:p>
    <w:p w14:paraId="265F3051" w14:textId="77777777" w:rsidR="00154FC1" w:rsidRPr="000E7EF0" w:rsidRDefault="00154FC1" w:rsidP="00154FC1">
      <w:pPr>
        <w:jc w:val="both"/>
        <w:rPr>
          <w:rFonts w:ascii="Times New Roman" w:hAnsi="Times New Roman"/>
          <w:sz w:val="24"/>
          <w:szCs w:val="24"/>
        </w:rPr>
      </w:pPr>
    </w:p>
    <w:p w14:paraId="2CCD6506" w14:textId="77777777" w:rsidR="00154FC1" w:rsidRPr="000E7EF0" w:rsidRDefault="00154FC1" w:rsidP="00154FC1">
      <w:pP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Какое из указанных утверждений является верным по российскому законодательству?</w:t>
      </w:r>
    </w:p>
    <w:p w14:paraId="5EA96999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В рамках досудебной защиты прав потребителей услуг ЖКХ их интересы могут представлять союзы или ассоциации потребителей</w:t>
      </w:r>
    </w:p>
    <w:p w14:paraId="24450B4B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Если ненадлежащее качество услуг ЖКХ возникло в связи неверной трактовкой нормативных документов, исполнители услуг должны компенсировать затраты потребителей</w:t>
      </w:r>
    </w:p>
    <w:p w14:paraId="07CF07A1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Для работников коммунальных и жилищных предприятий может наступить уголовная ответственность, если в суде будет доказано сознательное нарушение нормативных актов</w:t>
      </w:r>
    </w:p>
    <w:p w14:paraId="2C6454A0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Все указанные утверждения являются верными</w:t>
      </w:r>
    </w:p>
    <w:p w14:paraId="200F4D40" w14:textId="77777777" w:rsidR="001053F0" w:rsidRPr="000E7EF0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362E6" w14:textId="77777777" w:rsidR="001053F0" w:rsidRPr="000E7EF0" w:rsidRDefault="00805B55" w:rsidP="00B112B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0E7EF0">
        <w:rPr>
          <w:rFonts w:ascii="Times New Roman" w:hAnsi="Times New Roman" w:cs="Times New Roman"/>
          <w:i/>
          <w:iCs/>
          <w:sz w:val="24"/>
          <w:szCs w:val="24"/>
          <w:u w:val="single"/>
        </w:rPr>
        <w:t>Примеры</w:t>
      </w:r>
      <w:r w:rsidR="001053F0" w:rsidRPr="000E7EF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тестовых заданий для промежуточной аттестации </w:t>
      </w:r>
    </w:p>
    <w:p w14:paraId="30C5D272" w14:textId="77777777" w:rsidR="0087687D" w:rsidRPr="000E7EF0" w:rsidRDefault="0087687D" w:rsidP="00B11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71E6E" w14:textId="77777777" w:rsidR="001053F0" w:rsidRPr="000E7EF0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Тестовые задания основаны на материалах лекций</w:t>
      </w:r>
      <w:r w:rsidR="0087687D" w:rsidRPr="000E7EF0">
        <w:rPr>
          <w:rFonts w:ascii="Times New Roman" w:hAnsi="Times New Roman" w:cs="Times New Roman"/>
          <w:sz w:val="24"/>
          <w:szCs w:val="24"/>
        </w:rPr>
        <w:t>.</w:t>
      </w:r>
    </w:p>
    <w:p w14:paraId="67C73295" w14:textId="77777777" w:rsidR="00302E75" w:rsidRDefault="00302E75" w:rsidP="00B112BC">
      <w:pPr>
        <w:jc w:val="both"/>
        <w:rPr>
          <w:rFonts w:ascii="Times New Roman" w:hAnsi="Times New Roman" w:cs="Times New Roman"/>
          <w:b/>
          <w:sz w:val="24"/>
        </w:rPr>
      </w:pPr>
    </w:p>
    <w:p w14:paraId="5FEC690D" w14:textId="77777777" w:rsidR="00F46BD4" w:rsidRPr="000E7EF0" w:rsidRDefault="00F46BD4" w:rsidP="00B112BC">
      <w:pPr>
        <w:jc w:val="both"/>
        <w:rPr>
          <w:rFonts w:ascii="Times New Roman" w:hAnsi="Times New Roman" w:cs="Times New Roman"/>
          <w:b/>
          <w:sz w:val="24"/>
        </w:rPr>
      </w:pPr>
      <w:r w:rsidRPr="000E7EF0">
        <w:rPr>
          <w:rFonts w:ascii="Times New Roman" w:hAnsi="Times New Roman" w:cs="Times New Roman"/>
          <w:b/>
          <w:sz w:val="24"/>
        </w:rPr>
        <w:t>Модуль 2.</w:t>
      </w:r>
    </w:p>
    <w:p w14:paraId="0B86F948" w14:textId="77777777" w:rsidR="00D41097" w:rsidRPr="000E7EF0" w:rsidRDefault="00D41097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Страховой полис подтверждает</w:t>
      </w:r>
    </w:p>
    <w:p w14:paraId="541605AA" w14:textId="77777777" w:rsidR="006547E4" w:rsidRPr="000E7EF0" w:rsidRDefault="006547E4" w:rsidP="00654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D41097" w:rsidRPr="000E7EF0">
        <w:rPr>
          <w:rFonts w:ascii="Times New Roman" w:hAnsi="Times New Roman" w:cs="Times New Roman"/>
          <w:sz w:val="24"/>
          <w:szCs w:val="24"/>
        </w:rPr>
        <w:t xml:space="preserve">Наличие договора страхования </w:t>
      </w:r>
    </w:p>
    <w:p w14:paraId="6BE421AC" w14:textId="77777777" w:rsidR="006547E4" w:rsidRPr="000E7EF0" w:rsidRDefault="006547E4" w:rsidP="00654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D41097" w:rsidRPr="000E7EF0">
        <w:rPr>
          <w:rFonts w:ascii="Times New Roman" w:hAnsi="Times New Roman" w:cs="Times New Roman"/>
          <w:sz w:val="24"/>
          <w:szCs w:val="24"/>
        </w:rPr>
        <w:t>Присутствие свободного волеизъявления одной из сторон договора страхования</w:t>
      </w:r>
    </w:p>
    <w:p w14:paraId="29ECB84D" w14:textId="77777777" w:rsidR="006547E4" w:rsidRPr="000E7EF0" w:rsidRDefault="006547E4" w:rsidP="00B11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71C57" w14:textId="77777777" w:rsidR="0087687D" w:rsidRPr="000E7EF0" w:rsidRDefault="00D41097" w:rsidP="0087687D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Страховой интерес отражает </w:t>
      </w:r>
    </w:p>
    <w:p w14:paraId="03B7228E" w14:textId="77777777" w:rsidR="0087687D" w:rsidRPr="000E7EF0" w:rsidRDefault="0087687D" w:rsidP="0087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D41097" w:rsidRPr="000E7EF0">
        <w:rPr>
          <w:rFonts w:ascii="Times New Roman" w:hAnsi="Times New Roman" w:cs="Times New Roman"/>
          <w:sz w:val="24"/>
          <w:szCs w:val="24"/>
        </w:rPr>
        <w:t>Меру заинтересованности страхователя в сохранности имущества</w:t>
      </w:r>
    </w:p>
    <w:p w14:paraId="23B55942" w14:textId="77777777" w:rsidR="0087687D" w:rsidRPr="000E7EF0" w:rsidRDefault="0087687D" w:rsidP="0087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D41097" w:rsidRPr="000E7EF0">
        <w:rPr>
          <w:rFonts w:ascii="Times New Roman" w:hAnsi="Times New Roman" w:cs="Times New Roman"/>
          <w:sz w:val="24"/>
          <w:szCs w:val="24"/>
        </w:rPr>
        <w:t>Правомерность как характеристику страховщика</w:t>
      </w:r>
    </w:p>
    <w:p w14:paraId="7F2E113D" w14:textId="77777777" w:rsidR="0087687D" w:rsidRPr="000E7EF0" w:rsidRDefault="0087687D" w:rsidP="0087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D41097" w:rsidRPr="000E7EF0">
        <w:rPr>
          <w:rFonts w:ascii="Times New Roman" w:hAnsi="Times New Roman" w:cs="Times New Roman"/>
          <w:sz w:val="24"/>
          <w:szCs w:val="24"/>
        </w:rPr>
        <w:t>Дееспособность как характеристику страхователя</w:t>
      </w:r>
    </w:p>
    <w:p w14:paraId="25585051" w14:textId="77777777" w:rsidR="0087687D" w:rsidRPr="000E7EF0" w:rsidRDefault="0087687D" w:rsidP="00B112BC"/>
    <w:p w14:paraId="480DF058" w14:textId="77777777" w:rsidR="008C0FF3" w:rsidRPr="000E7EF0" w:rsidRDefault="00F46BD4" w:rsidP="008C0FF3">
      <w:pPr>
        <w:spacing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E7EF0">
        <w:rPr>
          <w:rFonts w:ascii="Times New Roman" w:eastAsia="Calibri" w:hAnsi="Times New Roman" w:cs="Times New Roman"/>
          <w:b/>
          <w:sz w:val="24"/>
          <w:szCs w:val="24"/>
        </w:rPr>
        <w:t>Модуль 3</w:t>
      </w:r>
      <w:r w:rsidR="008C0FF3" w:rsidRPr="000E7EF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9CA2D4B" w14:textId="77777777" w:rsidR="008C0FF3" w:rsidRPr="000E7EF0" w:rsidRDefault="008C0FF3" w:rsidP="008C0FF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Привилегированная акция:</w:t>
      </w:r>
    </w:p>
    <w:p w14:paraId="3C388178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дает право на получение дивиденда</w:t>
      </w:r>
    </w:p>
    <w:p w14:paraId="5ECBAFA9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гарантирует получение фиксированного дивиденда</w:t>
      </w:r>
    </w:p>
    <w:p w14:paraId="471EC2C8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дает право одного голоса на общем собрании акционеров</w:t>
      </w:r>
    </w:p>
    <w:p w14:paraId="02234B13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никогда не дает права голоса</w:t>
      </w:r>
    </w:p>
    <w:p w14:paraId="1F03D845" w14:textId="77777777" w:rsidR="008C0FF3" w:rsidRPr="000E7EF0" w:rsidRDefault="008C0FF3" w:rsidP="008C0F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8C83AA" w14:textId="77777777" w:rsidR="000B2B7D" w:rsidRPr="000E7EF0" w:rsidRDefault="00F46BD4" w:rsidP="00FD4D38">
      <w:pPr>
        <w:spacing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E7EF0">
        <w:rPr>
          <w:rFonts w:ascii="Times New Roman" w:eastAsia="Calibri" w:hAnsi="Times New Roman" w:cs="Times New Roman"/>
          <w:b/>
          <w:sz w:val="24"/>
          <w:szCs w:val="24"/>
        </w:rPr>
        <w:t>Модуль 4</w:t>
      </w:r>
      <w:r w:rsidR="00FD4D38" w:rsidRPr="000E7EF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6A4153B" w14:textId="77777777" w:rsidR="00FD4D38" w:rsidRPr="000E7EF0" w:rsidRDefault="00FD4D38" w:rsidP="00FD4D38">
      <w:pP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Налоговые резиденты для целей налога на доходы физических лиц это:</w:t>
      </w:r>
    </w:p>
    <w:p w14:paraId="4FCF57AB" w14:textId="77777777" w:rsidR="00FD4D38" w:rsidRPr="000E7EF0" w:rsidRDefault="00FD4D38" w:rsidP="00FD4D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Граждане РФ</w:t>
      </w:r>
    </w:p>
    <w:p w14:paraId="60630FCA" w14:textId="77777777" w:rsidR="00FD4D38" w:rsidRPr="000E7EF0" w:rsidRDefault="00FD4D38" w:rsidP="00FD4D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Лица, имеющие недвижимость в России</w:t>
      </w:r>
    </w:p>
    <w:p w14:paraId="53619BF6" w14:textId="77777777" w:rsidR="00FD4D38" w:rsidRPr="000E7EF0" w:rsidRDefault="00FD4D38" w:rsidP="00FD4D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Лица, находящиеся в России более, чем полгода</w:t>
      </w:r>
    </w:p>
    <w:p w14:paraId="62A91591" w14:textId="77777777" w:rsidR="00FD4D38" w:rsidRPr="000E7EF0" w:rsidRDefault="00FD4D38" w:rsidP="00FD4D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 xml:space="preserve">Лица, получающие доходы в России </w:t>
      </w:r>
    </w:p>
    <w:p w14:paraId="0BAD366B" w14:textId="77777777" w:rsidR="00F46BD4" w:rsidRPr="000E7EF0" w:rsidRDefault="00F46BD4" w:rsidP="000B2B7D">
      <w:pPr>
        <w:spacing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F0D5914" w14:textId="77777777" w:rsidR="000B2B7D" w:rsidRPr="000E7EF0" w:rsidRDefault="000B2B7D" w:rsidP="000B2B7D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7EF0">
        <w:rPr>
          <w:rFonts w:ascii="Times New Roman" w:eastAsia="Calibri" w:hAnsi="Times New Roman" w:cs="Times New Roman"/>
          <w:sz w:val="24"/>
          <w:szCs w:val="24"/>
        </w:rPr>
        <w:t>Налог на имущество физических лиц за квартиру в центре Санкт-Петербурга уплачивают</w:t>
      </w:r>
    </w:p>
    <w:p w14:paraId="0E1EFC35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7EF0">
        <w:rPr>
          <w:rFonts w:ascii="Times New Roman" w:eastAsia="Calibri" w:hAnsi="Times New Roman" w:cs="Times New Roman"/>
          <w:sz w:val="24"/>
          <w:szCs w:val="24"/>
        </w:rPr>
        <w:lastRenderedPageBreak/>
        <w:t></w:t>
      </w:r>
      <w:r w:rsidRPr="000E7EF0">
        <w:rPr>
          <w:rFonts w:ascii="Times New Roman" w:eastAsia="Calibri" w:hAnsi="Times New Roman" w:cs="Times New Roman"/>
          <w:sz w:val="24"/>
          <w:szCs w:val="24"/>
        </w:rPr>
        <w:tab/>
        <w:t>Собственники квартиры</w:t>
      </w:r>
    </w:p>
    <w:p w14:paraId="55BE299C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7EF0">
        <w:rPr>
          <w:rFonts w:ascii="Times New Roman" w:eastAsia="Calibri" w:hAnsi="Times New Roman" w:cs="Times New Roman"/>
          <w:sz w:val="24"/>
          <w:szCs w:val="24"/>
        </w:rPr>
        <w:t></w:t>
      </w:r>
      <w:r w:rsidRPr="000E7EF0">
        <w:rPr>
          <w:rFonts w:ascii="Times New Roman" w:eastAsia="Calibri" w:hAnsi="Times New Roman" w:cs="Times New Roman"/>
          <w:sz w:val="24"/>
          <w:szCs w:val="24"/>
        </w:rPr>
        <w:tab/>
        <w:t>Все лица, проживающие в квартире</w:t>
      </w:r>
    </w:p>
    <w:p w14:paraId="7B4F33E3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7EF0">
        <w:rPr>
          <w:rFonts w:ascii="Times New Roman" w:eastAsia="Calibri" w:hAnsi="Times New Roman" w:cs="Times New Roman"/>
          <w:sz w:val="24"/>
          <w:szCs w:val="24"/>
        </w:rPr>
        <w:t></w:t>
      </w:r>
      <w:r w:rsidRPr="000E7EF0">
        <w:rPr>
          <w:rFonts w:ascii="Times New Roman" w:eastAsia="Calibri" w:hAnsi="Times New Roman" w:cs="Times New Roman"/>
          <w:sz w:val="24"/>
          <w:szCs w:val="24"/>
        </w:rPr>
        <w:tab/>
        <w:t>Все лица, прописанные в квартире</w:t>
      </w:r>
    </w:p>
    <w:p w14:paraId="28869316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7EF0">
        <w:rPr>
          <w:rFonts w:ascii="Times New Roman" w:eastAsia="Calibri" w:hAnsi="Times New Roman" w:cs="Times New Roman"/>
          <w:sz w:val="24"/>
          <w:szCs w:val="24"/>
        </w:rPr>
        <w:t></w:t>
      </w:r>
      <w:r w:rsidRPr="000E7EF0">
        <w:rPr>
          <w:rFonts w:ascii="Times New Roman" w:eastAsia="Calibri" w:hAnsi="Times New Roman" w:cs="Times New Roman"/>
          <w:sz w:val="24"/>
          <w:szCs w:val="24"/>
        </w:rPr>
        <w:tab/>
        <w:t>Все перечисленные лица</w:t>
      </w:r>
    </w:p>
    <w:p w14:paraId="4DC58424" w14:textId="77777777" w:rsidR="00805B55" w:rsidRPr="000E7EF0" w:rsidRDefault="00805B55" w:rsidP="00B112BC">
      <w:pPr>
        <w:rPr>
          <w:rFonts w:ascii="Times New Roman" w:hAnsi="Times New Roman" w:cs="Times New Roman"/>
        </w:rPr>
      </w:pPr>
    </w:p>
    <w:p w14:paraId="2D6B280E" w14:textId="77777777" w:rsidR="009F6345" w:rsidRPr="000E7EF0" w:rsidRDefault="00F46BD4" w:rsidP="009F6345">
      <w:pPr>
        <w:tabs>
          <w:tab w:val="left" w:pos="426"/>
        </w:tabs>
        <w:rPr>
          <w:rFonts w:ascii="Times New Roman" w:hAnsi="Times New Roman"/>
          <w:b/>
          <w:sz w:val="24"/>
          <w:szCs w:val="24"/>
        </w:rPr>
      </w:pPr>
      <w:r w:rsidRPr="000E7EF0">
        <w:rPr>
          <w:rFonts w:ascii="Times New Roman" w:hAnsi="Times New Roman"/>
          <w:b/>
          <w:sz w:val="24"/>
          <w:szCs w:val="24"/>
        </w:rPr>
        <w:t>Модуль 5</w:t>
      </w:r>
      <w:r w:rsidR="009F6345" w:rsidRPr="000E7EF0">
        <w:rPr>
          <w:rFonts w:ascii="Times New Roman" w:hAnsi="Times New Roman"/>
          <w:b/>
          <w:sz w:val="24"/>
          <w:szCs w:val="24"/>
        </w:rPr>
        <w:t>.</w:t>
      </w:r>
    </w:p>
    <w:p w14:paraId="02EC65CD" w14:textId="77777777" w:rsidR="009F6345" w:rsidRPr="000E7EF0" w:rsidRDefault="009F6345" w:rsidP="009F6345">
      <w:pPr>
        <w:tabs>
          <w:tab w:val="left" w:pos="426"/>
        </w:tabs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Если индивид столкнулся с сокращением своего дохода и предвидит его падение в дальнейшем, ему следует:</w:t>
      </w:r>
    </w:p>
    <w:p w14:paraId="420A0C3D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взять кредит на срок ожидаемого снижения дохода</w:t>
      </w:r>
    </w:p>
    <w:p w14:paraId="168464CB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в равной степени сократить текущее потребление и сбережения</w:t>
      </w:r>
    </w:p>
    <w:p w14:paraId="701B880D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постараться сократить сбережения, увеличив текущее потребление</w:t>
      </w:r>
    </w:p>
    <w:p w14:paraId="6B3F3F6D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</w:r>
      <w:r w:rsidRPr="000E7EF0">
        <w:rPr>
          <w:rFonts w:ascii="Times New Roman" w:hAnsi="Times New Roman"/>
          <w:b/>
          <w:sz w:val="24"/>
          <w:szCs w:val="24"/>
        </w:rPr>
        <w:t>постараться сократить текущее потребление, увеличив сбережения</w:t>
      </w:r>
    </w:p>
    <w:p w14:paraId="7471173B" w14:textId="77777777" w:rsidR="00F46BD4" w:rsidRPr="000E7EF0" w:rsidRDefault="00F46BD4" w:rsidP="009F6345">
      <w:pP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</w:p>
    <w:p w14:paraId="31951C29" w14:textId="77777777" w:rsidR="009F6345" w:rsidRPr="000E7EF0" w:rsidRDefault="009F6345" w:rsidP="009F6345">
      <w:pP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proofErr w:type="gramStart"/>
      <w:r w:rsidRPr="000E7EF0">
        <w:rPr>
          <w:rFonts w:ascii="Times New Roman" w:hAnsi="Times New Roman"/>
          <w:sz w:val="24"/>
          <w:szCs w:val="24"/>
        </w:rPr>
        <w:t>Согласно кейнсианской теории</w:t>
      </w:r>
      <w:proofErr w:type="gramEnd"/>
      <w:r w:rsidRPr="000E7EF0">
        <w:rPr>
          <w:rFonts w:ascii="Times New Roman" w:hAnsi="Times New Roman"/>
          <w:sz w:val="24"/>
          <w:szCs w:val="24"/>
        </w:rPr>
        <w:t xml:space="preserve"> средняя склонность к потреблению:</w:t>
      </w:r>
    </w:p>
    <w:p w14:paraId="40660FC2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 xml:space="preserve">увеличивается с ростом дохода </w:t>
      </w:r>
    </w:p>
    <w:p w14:paraId="26776E87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увеличивается с ростом процентной ставки</w:t>
      </w:r>
    </w:p>
    <w:p w14:paraId="4ED7FDD8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</w:r>
      <w:r w:rsidRPr="000E7EF0">
        <w:rPr>
          <w:rFonts w:ascii="Times New Roman" w:hAnsi="Times New Roman"/>
          <w:b/>
          <w:sz w:val="24"/>
          <w:szCs w:val="24"/>
        </w:rPr>
        <w:t>уменьшается с ростом дохода</w:t>
      </w:r>
    </w:p>
    <w:p w14:paraId="4F322847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не изменяется</w:t>
      </w:r>
    </w:p>
    <w:p w14:paraId="523FF958" w14:textId="77777777" w:rsidR="009F6345" w:rsidRPr="000E7EF0" w:rsidRDefault="009F6345" w:rsidP="009F6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D7EBB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3.1.5.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6703BD00" w14:textId="77777777" w:rsidR="001053F0" w:rsidRPr="000E7EF0" w:rsidRDefault="00A21C85" w:rsidP="00A21C85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1053F0" w:rsidRPr="000E7EF0">
        <w:rPr>
          <w:rFonts w:ascii="Times New Roman" w:hAnsi="Times New Roman" w:cs="Times New Roman"/>
          <w:color w:val="000000"/>
          <w:sz w:val="24"/>
          <w:szCs w:val="24"/>
        </w:rPr>
        <w:t>нкетирование</w:t>
      </w:r>
      <w:r w:rsidRPr="000E7EF0">
        <w:rPr>
          <w:rFonts w:ascii="Times New Roman" w:hAnsi="Times New Roman" w:cs="Times New Roman"/>
          <w:color w:val="000000"/>
          <w:sz w:val="24"/>
          <w:szCs w:val="24"/>
        </w:rPr>
        <w:t xml:space="preserve"> обучающихся</w:t>
      </w:r>
      <w:r w:rsidR="001053F0" w:rsidRPr="000E7EF0">
        <w:rPr>
          <w:rFonts w:ascii="Times New Roman" w:hAnsi="Times New Roman" w:cs="Times New Roman"/>
          <w:color w:val="000000"/>
          <w:sz w:val="24"/>
          <w:szCs w:val="24"/>
        </w:rPr>
        <w:t xml:space="preserve"> в соответствии с методикой и графиком, утвержденными в установленном порядке.</w:t>
      </w:r>
    </w:p>
    <w:p w14:paraId="15768697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5FD4F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3.2.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Кадровое обеспечение</w:t>
      </w:r>
    </w:p>
    <w:p w14:paraId="09A3B138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3.2.1.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7D26C03" w14:textId="77777777" w:rsidR="001053F0" w:rsidRPr="000E7EF0" w:rsidRDefault="00F647DE" w:rsidP="00F647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Модерацию/содержательное сопровождение дисциплины осуществляют научно-педагогические работники, имеющие ученую степень кандидата или доктора наук и стаж педагогической работы. </w:t>
      </w:r>
    </w:p>
    <w:p w14:paraId="0E86918D" w14:textId="77777777" w:rsidR="00F63227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3.2.2. Обеспечение учебно-вспомогательным и (или) иным персоналом</w:t>
      </w:r>
    </w:p>
    <w:p w14:paraId="5B8A7542" w14:textId="77777777" w:rsidR="001053F0" w:rsidRPr="000E7EF0" w:rsidRDefault="00F63227" w:rsidP="00553A2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Н</w:t>
      </w:r>
      <w:r w:rsidR="001053F0" w:rsidRPr="000E7EF0">
        <w:rPr>
          <w:rFonts w:ascii="Times New Roman" w:hAnsi="Times New Roman" w:cs="Times New Roman"/>
          <w:sz w:val="24"/>
          <w:szCs w:val="24"/>
        </w:rPr>
        <w:t>е требуется.</w:t>
      </w:r>
    </w:p>
    <w:p w14:paraId="69C1572A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9DF91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3.3.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Материально-техническое обеспечение</w:t>
      </w:r>
    </w:p>
    <w:p w14:paraId="7C429A6F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3.3.1.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222B8F95" w14:textId="77777777" w:rsidR="001053F0" w:rsidRPr="000E7EF0" w:rsidRDefault="00302E75" w:rsidP="00553A23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68B">
        <w:rPr>
          <w:rFonts w:ascii="Times New Roman" w:hAnsi="Times New Roman" w:cs="Times New Roman"/>
          <w:i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="001053F0" w:rsidRPr="000E7EF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C301952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868F5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3.3.2.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0EF56BE" w14:textId="77777777" w:rsidR="00302E75" w:rsidRDefault="00302E75" w:rsidP="00302E75">
      <w:pPr>
        <w:pStyle w:val="aff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</w:t>
      </w:r>
      <w:r w:rsidRPr="00DF268B">
        <w:rPr>
          <w:rFonts w:ascii="Times New Roman" w:hAnsi="Times New Roman" w:cs="Times New Roman"/>
          <w:i/>
          <w:sz w:val="24"/>
          <w:szCs w:val="24"/>
        </w:rPr>
        <w:t>тандартн</w:t>
      </w:r>
      <w:r>
        <w:rPr>
          <w:rFonts w:ascii="Times New Roman" w:hAnsi="Times New Roman" w:cs="Times New Roman"/>
          <w:i/>
          <w:sz w:val="24"/>
          <w:szCs w:val="24"/>
        </w:rPr>
        <w:t>ое</w:t>
      </w:r>
      <w:r w:rsidRPr="00DF268B">
        <w:rPr>
          <w:rFonts w:ascii="Times New Roman" w:hAnsi="Times New Roman" w:cs="Times New Roman"/>
          <w:i/>
          <w:sz w:val="24"/>
          <w:szCs w:val="24"/>
        </w:rPr>
        <w:t xml:space="preserve"> оборудование, используем</w:t>
      </w:r>
      <w:r>
        <w:rPr>
          <w:rFonts w:ascii="Times New Roman" w:hAnsi="Times New Roman" w:cs="Times New Roman"/>
          <w:i/>
          <w:sz w:val="24"/>
          <w:szCs w:val="24"/>
        </w:rPr>
        <w:t>ое</w:t>
      </w:r>
      <w:r w:rsidRPr="00DF268B">
        <w:rPr>
          <w:rFonts w:ascii="Times New Roman" w:hAnsi="Times New Roman" w:cs="Times New Roman"/>
          <w:i/>
          <w:sz w:val="24"/>
          <w:szCs w:val="24"/>
        </w:rPr>
        <w:t xml:space="preserve"> для обучения в СПбГУ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DF268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8DFABC3" w14:textId="77777777" w:rsidR="00601D37" w:rsidRPr="00302E75" w:rsidRDefault="00302E75" w:rsidP="00302E7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F26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MS Windows, MS Office, Mozilla </w:t>
      </w:r>
      <w:proofErr w:type="spellStart"/>
      <w:r w:rsidRPr="00DF268B">
        <w:rPr>
          <w:rFonts w:ascii="Times New Roman" w:hAnsi="Times New Roman" w:cs="Times New Roman"/>
          <w:i/>
          <w:sz w:val="24"/>
          <w:szCs w:val="24"/>
          <w:lang w:val="en-US"/>
        </w:rPr>
        <w:t>FireFox</w:t>
      </w:r>
      <w:proofErr w:type="spellEnd"/>
      <w:r w:rsidRPr="00DF26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Google Chrome, Acrobat Reader DC, WinZip, </w:t>
      </w:r>
      <w:r w:rsidRPr="00DF268B">
        <w:rPr>
          <w:rFonts w:ascii="Times New Roman" w:hAnsi="Times New Roman" w:cs="Times New Roman"/>
          <w:i/>
          <w:sz w:val="24"/>
          <w:szCs w:val="24"/>
        </w:rPr>
        <w:t>Антивирус</w:t>
      </w:r>
      <w:r w:rsidRPr="00DF26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F268B">
        <w:rPr>
          <w:rFonts w:ascii="Times New Roman" w:hAnsi="Times New Roman" w:cs="Times New Roman"/>
          <w:i/>
          <w:sz w:val="24"/>
          <w:szCs w:val="24"/>
        </w:rPr>
        <w:t>Касперского</w:t>
      </w:r>
      <w:r w:rsidRPr="00302E7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17CD3188" w14:textId="77777777" w:rsidR="00302E75" w:rsidRPr="00302E75" w:rsidRDefault="00302E75" w:rsidP="00302E7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F1F224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3.3.3.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специализированного оборудования</w:t>
      </w:r>
    </w:p>
    <w:p w14:paraId="1DE330B6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sz w:val="24"/>
          <w:szCs w:val="24"/>
        </w:rPr>
        <w:t>Специализированного оборудования не требуется.</w:t>
      </w:r>
    </w:p>
    <w:p w14:paraId="2FD08398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53103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lastRenderedPageBreak/>
        <w:t>3.3.4.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специализированного программного обеспечения</w:t>
      </w:r>
    </w:p>
    <w:p w14:paraId="78463546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sz w:val="24"/>
          <w:szCs w:val="24"/>
        </w:rPr>
        <w:t>Специализированного программного обеспечения не требуется.</w:t>
      </w:r>
    </w:p>
    <w:p w14:paraId="3876C1EE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A98E9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3.3.5.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Перечень и объёмы требуемых расходных материалов</w:t>
      </w:r>
    </w:p>
    <w:p w14:paraId="2EC8E721" w14:textId="77777777" w:rsidR="001053F0" w:rsidRPr="000E7EF0" w:rsidRDefault="001053F0" w:rsidP="00A00CDD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Нет</w:t>
      </w:r>
    </w:p>
    <w:p w14:paraId="6C57B793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7364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3.4.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Информационное обеспечение</w:t>
      </w:r>
    </w:p>
    <w:p w14:paraId="0399C03D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3.4.1.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Список обязательной литературы</w:t>
      </w:r>
    </w:p>
    <w:p w14:paraId="3C708FD8" w14:textId="77777777" w:rsidR="00B34219" w:rsidRPr="00461BE4" w:rsidRDefault="001050A1" w:rsidP="00680AEC">
      <w:pPr>
        <w:pStyle w:val="aff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BE4">
        <w:rPr>
          <w:rFonts w:ascii="Times New Roman" w:hAnsi="Times New Roman" w:cs="Times New Roman"/>
          <w:sz w:val="24"/>
          <w:szCs w:val="24"/>
        </w:rPr>
        <w:t xml:space="preserve">Учебное пособие по финансовой грамотности. Экономический </w:t>
      </w:r>
      <w:proofErr w:type="gramStart"/>
      <w:r w:rsidRPr="00461BE4">
        <w:rPr>
          <w:rFonts w:ascii="Times New Roman" w:hAnsi="Times New Roman" w:cs="Times New Roman"/>
          <w:sz w:val="24"/>
          <w:szCs w:val="24"/>
        </w:rPr>
        <w:t>факультет  МГУ</w:t>
      </w:r>
      <w:proofErr w:type="gramEnd"/>
      <w:r w:rsidRPr="00461BE4">
        <w:rPr>
          <w:rFonts w:ascii="Times New Roman" w:hAnsi="Times New Roman" w:cs="Times New Roman"/>
          <w:sz w:val="24"/>
          <w:szCs w:val="24"/>
        </w:rPr>
        <w:t xml:space="preserve"> им. Ломоносова, Москва, 2020. - 698 с.</w:t>
      </w:r>
      <w:r w:rsidR="00DF7EA6" w:rsidRPr="00461BE4">
        <w:rPr>
          <w:rFonts w:ascii="Times New Roman" w:hAnsi="Times New Roman" w:cs="Times New Roman"/>
          <w:sz w:val="24"/>
          <w:szCs w:val="24"/>
        </w:rPr>
        <w:t xml:space="preserve"> (</w:t>
      </w:r>
      <w:r w:rsidR="00680AEC" w:rsidRPr="00461BE4">
        <w:rPr>
          <w:rFonts w:ascii="Times New Roman" w:hAnsi="Times New Roman" w:cs="Times New Roman"/>
          <w:sz w:val="24"/>
          <w:szCs w:val="24"/>
        </w:rPr>
        <w:t>Главы 1-5,</w:t>
      </w:r>
      <w:r w:rsidR="00592394" w:rsidRPr="00461BE4">
        <w:rPr>
          <w:rFonts w:ascii="Times New Roman" w:hAnsi="Times New Roman" w:cs="Times New Roman"/>
          <w:sz w:val="24"/>
          <w:szCs w:val="24"/>
        </w:rPr>
        <w:t xml:space="preserve"> 10,</w:t>
      </w:r>
      <w:r w:rsidR="00680AEC" w:rsidRPr="00461BE4">
        <w:rPr>
          <w:rFonts w:ascii="Times New Roman" w:hAnsi="Times New Roman" w:cs="Times New Roman"/>
          <w:sz w:val="24"/>
          <w:szCs w:val="24"/>
        </w:rPr>
        <w:t xml:space="preserve"> 12</w:t>
      </w:r>
      <w:r w:rsidR="00DF7EA6" w:rsidRPr="00461BE4">
        <w:rPr>
          <w:rFonts w:ascii="Times New Roman" w:hAnsi="Times New Roman" w:cs="Times New Roman"/>
          <w:sz w:val="24"/>
          <w:szCs w:val="24"/>
        </w:rPr>
        <w:t>)</w:t>
      </w:r>
      <w:r w:rsidRPr="00461BE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B34219" w:rsidRPr="00461BE4">
          <w:rPr>
            <w:rStyle w:val="aff0"/>
            <w:rFonts w:ascii="Times New Roman" w:hAnsi="Times New Roman" w:cs="Times New Roman"/>
            <w:sz w:val="24"/>
            <w:szCs w:val="24"/>
          </w:rPr>
          <w:t>https://finuch.ru/finuch/export/last.pdf</w:t>
        </w:r>
      </w:hyperlink>
    </w:p>
    <w:p w14:paraId="454B2756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3.4.2.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Список дополнительной литературы</w:t>
      </w:r>
    </w:p>
    <w:p w14:paraId="6F30EE39" w14:textId="77777777" w:rsidR="00765EA4" w:rsidRPr="00963837" w:rsidRDefault="00765EA4" w:rsidP="00D542E3">
      <w:pPr>
        <w:pStyle w:val="aff"/>
        <w:numPr>
          <w:ilvl w:val="0"/>
          <w:numId w:val="50"/>
        </w:numPr>
      </w:pPr>
      <w:r w:rsidRPr="00461BE4">
        <w:rPr>
          <w:rFonts w:ascii="Times New Roman" w:hAnsi="Times New Roman"/>
          <w:sz w:val="24"/>
          <w:szCs w:val="24"/>
        </w:rPr>
        <w:t xml:space="preserve">Лялин В.А., Воробьев П.В. Рынок ценных бумаг: учебник. – 2-е изд., </w:t>
      </w:r>
      <w:proofErr w:type="spellStart"/>
      <w:r w:rsidRPr="00461BE4">
        <w:rPr>
          <w:rFonts w:ascii="Times New Roman" w:hAnsi="Times New Roman"/>
          <w:sz w:val="24"/>
          <w:szCs w:val="24"/>
        </w:rPr>
        <w:t>перераб</w:t>
      </w:r>
      <w:proofErr w:type="spellEnd"/>
      <w:proofErr w:type="gramStart"/>
      <w:r w:rsidRPr="00461BE4">
        <w:rPr>
          <w:rFonts w:ascii="Times New Roman" w:hAnsi="Times New Roman"/>
          <w:sz w:val="24"/>
          <w:szCs w:val="24"/>
        </w:rPr>
        <w:t>.</w:t>
      </w:r>
      <w:proofErr w:type="gramEnd"/>
      <w:r w:rsidR="00461BE4" w:rsidRPr="00461BE4">
        <w:rPr>
          <w:rFonts w:ascii="Times New Roman" w:hAnsi="Times New Roman"/>
          <w:sz w:val="24"/>
          <w:szCs w:val="24"/>
        </w:rPr>
        <w:t xml:space="preserve"> и доп. – Москва: Проспект, 2015</w:t>
      </w:r>
      <w:r w:rsidRPr="00461BE4">
        <w:rPr>
          <w:rFonts w:ascii="Times New Roman" w:hAnsi="Times New Roman"/>
          <w:sz w:val="24"/>
          <w:szCs w:val="24"/>
        </w:rPr>
        <w:t>.</w:t>
      </w:r>
      <w:r w:rsidR="00461BE4" w:rsidRPr="00461BE4">
        <w:rPr>
          <w:rFonts w:ascii="Times New Roman" w:hAnsi="Times New Roman"/>
          <w:sz w:val="24"/>
          <w:szCs w:val="24"/>
        </w:rPr>
        <w:t xml:space="preserve"> </w:t>
      </w:r>
      <w:hyperlink r:id="rId9" w:anchor="2" w:history="1">
        <w:r w:rsidR="00461BE4" w:rsidRPr="00461BE4">
          <w:rPr>
            <w:rStyle w:val="aff0"/>
            <w:lang w:val="en-US"/>
          </w:rPr>
          <w:t>https</w:t>
        </w:r>
        <w:r w:rsidR="00461BE4" w:rsidRPr="00963837">
          <w:rPr>
            <w:rStyle w:val="aff0"/>
          </w:rPr>
          <w:t>://</w:t>
        </w:r>
        <w:r w:rsidR="00461BE4" w:rsidRPr="00461BE4">
          <w:rPr>
            <w:rStyle w:val="aff0"/>
            <w:lang w:val="en-US"/>
          </w:rPr>
          <w:t>proxy</w:t>
        </w:r>
        <w:r w:rsidR="00461BE4" w:rsidRPr="00963837">
          <w:rPr>
            <w:rStyle w:val="aff0"/>
          </w:rPr>
          <w:t>.</w:t>
        </w:r>
        <w:r w:rsidR="00461BE4" w:rsidRPr="00461BE4">
          <w:rPr>
            <w:rStyle w:val="aff0"/>
            <w:lang w:val="en-US"/>
          </w:rPr>
          <w:t>library</w:t>
        </w:r>
        <w:r w:rsidR="00461BE4" w:rsidRPr="00963837">
          <w:rPr>
            <w:rStyle w:val="aff0"/>
          </w:rPr>
          <w:t>.</w:t>
        </w:r>
        <w:proofErr w:type="spellStart"/>
        <w:r w:rsidR="00461BE4" w:rsidRPr="00461BE4">
          <w:rPr>
            <w:rStyle w:val="aff0"/>
            <w:lang w:val="en-US"/>
          </w:rPr>
          <w:t>spbu</w:t>
        </w:r>
        <w:proofErr w:type="spellEnd"/>
        <w:r w:rsidR="00461BE4" w:rsidRPr="00963837">
          <w:rPr>
            <w:rStyle w:val="aff0"/>
          </w:rPr>
          <w:t>.</w:t>
        </w:r>
        <w:proofErr w:type="spellStart"/>
        <w:r w:rsidR="00461BE4" w:rsidRPr="00461BE4">
          <w:rPr>
            <w:rStyle w:val="aff0"/>
            <w:lang w:val="en-US"/>
          </w:rPr>
          <w:t>ru</w:t>
        </w:r>
        <w:proofErr w:type="spellEnd"/>
        <w:r w:rsidR="00461BE4" w:rsidRPr="00963837">
          <w:rPr>
            <w:rStyle w:val="aff0"/>
          </w:rPr>
          <w:t>/</w:t>
        </w:r>
        <w:r w:rsidR="00461BE4" w:rsidRPr="00461BE4">
          <w:rPr>
            <w:rStyle w:val="aff0"/>
            <w:lang w:val="en-US"/>
          </w:rPr>
          <w:t>login</w:t>
        </w:r>
        <w:r w:rsidR="00461BE4" w:rsidRPr="00963837">
          <w:rPr>
            <w:rStyle w:val="aff0"/>
          </w:rPr>
          <w:t>?</w:t>
        </w:r>
        <w:proofErr w:type="spellStart"/>
        <w:r w:rsidR="00461BE4" w:rsidRPr="00461BE4">
          <w:rPr>
            <w:rStyle w:val="aff0"/>
            <w:lang w:val="en-US"/>
          </w:rPr>
          <w:t>url</w:t>
        </w:r>
        <w:proofErr w:type="spellEnd"/>
        <w:r w:rsidR="00461BE4" w:rsidRPr="00963837">
          <w:rPr>
            <w:rStyle w:val="aff0"/>
          </w:rPr>
          <w:t>=</w:t>
        </w:r>
        <w:r w:rsidR="00461BE4" w:rsidRPr="00461BE4">
          <w:rPr>
            <w:rStyle w:val="aff0"/>
            <w:lang w:val="en-US"/>
          </w:rPr>
          <w:t>https</w:t>
        </w:r>
        <w:r w:rsidR="00461BE4" w:rsidRPr="00963837">
          <w:rPr>
            <w:rStyle w:val="aff0"/>
          </w:rPr>
          <w:t>://</w:t>
        </w:r>
        <w:r w:rsidR="00461BE4" w:rsidRPr="00461BE4">
          <w:rPr>
            <w:rStyle w:val="aff0"/>
            <w:lang w:val="en-US"/>
          </w:rPr>
          <w:t>e</w:t>
        </w:r>
        <w:r w:rsidR="00461BE4" w:rsidRPr="00963837">
          <w:rPr>
            <w:rStyle w:val="aff0"/>
          </w:rPr>
          <w:t>.</w:t>
        </w:r>
        <w:proofErr w:type="spellStart"/>
        <w:r w:rsidR="00461BE4" w:rsidRPr="00461BE4">
          <w:rPr>
            <w:rStyle w:val="aff0"/>
            <w:lang w:val="en-US"/>
          </w:rPr>
          <w:t>lanbook</w:t>
        </w:r>
        <w:proofErr w:type="spellEnd"/>
        <w:r w:rsidR="00461BE4" w:rsidRPr="00963837">
          <w:rPr>
            <w:rStyle w:val="aff0"/>
          </w:rPr>
          <w:t>.</w:t>
        </w:r>
        <w:r w:rsidR="00461BE4" w:rsidRPr="00461BE4">
          <w:rPr>
            <w:rStyle w:val="aff0"/>
            <w:lang w:val="en-US"/>
          </w:rPr>
          <w:t>com</w:t>
        </w:r>
        <w:r w:rsidR="00461BE4" w:rsidRPr="00963837">
          <w:rPr>
            <w:rStyle w:val="aff0"/>
          </w:rPr>
          <w:t>/</w:t>
        </w:r>
        <w:r w:rsidR="00461BE4" w:rsidRPr="00461BE4">
          <w:rPr>
            <w:rStyle w:val="aff0"/>
            <w:lang w:val="en-US"/>
          </w:rPr>
          <w:t>reader</w:t>
        </w:r>
        <w:r w:rsidR="00461BE4" w:rsidRPr="00963837">
          <w:rPr>
            <w:rStyle w:val="aff0"/>
          </w:rPr>
          <w:t>/</w:t>
        </w:r>
        <w:r w:rsidR="00461BE4" w:rsidRPr="00461BE4">
          <w:rPr>
            <w:rStyle w:val="aff0"/>
            <w:lang w:val="en-US"/>
          </w:rPr>
          <w:t>book</w:t>
        </w:r>
        <w:r w:rsidR="00461BE4" w:rsidRPr="00963837">
          <w:rPr>
            <w:rStyle w:val="aff0"/>
          </w:rPr>
          <w:t>/54874/#2</w:t>
        </w:r>
      </w:hyperlink>
      <w:r w:rsidR="00461BE4" w:rsidRPr="00963837">
        <w:t xml:space="preserve"> </w:t>
      </w:r>
    </w:p>
    <w:p w14:paraId="432FF4B2" w14:textId="77777777" w:rsidR="00D542E3" w:rsidRPr="009E6C3F" w:rsidRDefault="00765EA4" w:rsidP="00D542E3">
      <w:pPr>
        <w:pStyle w:val="aff"/>
        <w:numPr>
          <w:ilvl w:val="0"/>
          <w:numId w:val="50"/>
        </w:numPr>
      </w:pPr>
      <w:r w:rsidRPr="00D542E3">
        <w:rPr>
          <w:rFonts w:ascii="Times New Roman" w:hAnsi="Times New Roman"/>
          <w:sz w:val="24"/>
          <w:szCs w:val="24"/>
        </w:rPr>
        <w:t>Современные финансовые рынки: монография для магистрантов, обучающихся по программам направления «Финансы и кредит» / [В.В. Иванов и др.]; под ред. В.В. Ив</w:t>
      </w:r>
      <w:r w:rsidR="008631A5" w:rsidRPr="00D542E3">
        <w:rPr>
          <w:rFonts w:ascii="Times New Roman" w:hAnsi="Times New Roman"/>
          <w:sz w:val="24"/>
          <w:szCs w:val="24"/>
        </w:rPr>
        <w:t>анова. – М.: Проспект, 2015</w:t>
      </w:r>
      <w:r w:rsidR="009F6345" w:rsidRPr="00D542E3">
        <w:rPr>
          <w:rFonts w:ascii="Times New Roman" w:hAnsi="Times New Roman"/>
          <w:sz w:val="24"/>
          <w:szCs w:val="24"/>
        </w:rPr>
        <w:t>.</w:t>
      </w:r>
      <w:r w:rsidR="00D542E3" w:rsidRPr="00D542E3">
        <w:rPr>
          <w:rFonts w:ascii="Times New Roman" w:hAnsi="Times New Roman"/>
          <w:sz w:val="24"/>
          <w:szCs w:val="24"/>
        </w:rPr>
        <w:t xml:space="preserve"> </w:t>
      </w:r>
      <w:hyperlink r:id="rId10" w:anchor="1" w:history="1">
        <w:r w:rsidR="00D542E3" w:rsidRPr="00AC02AE">
          <w:rPr>
            <w:rStyle w:val="aff0"/>
          </w:rPr>
          <w:t>https://proxy.library.spbu.ru/login?url=https://e.lanbook.com/reader/book/54879/#1</w:t>
        </w:r>
      </w:hyperlink>
      <w:r w:rsidR="00D542E3">
        <w:t xml:space="preserve"> </w:t>
      </w:r>
    </w:p>
    <w:p w14:paraId="21CB3166" w14:textId="77777777" w:rsidR="009F6345" w:rsidRPr="000E7EF0" w:rsidRDefault="009F6345" w:rsidP="00D542E3">
      <w:pPr>
        <w:pStyle w:val="aff"/>
        <w:numPr>
          <w:ilvl w:val="0"/>
          <w:numId w:val="50"/>
        </w:numPr>
        <w:spacing w:after="200" w:line="276" w:lineRule="auto"/>
        <w:contextualSpacing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Талер Р. Новая поведенческая экономика. Почему люди нарушают правила традиционной экономики. М.: Эксмо, 2018 г. 384 с.</w:t>
      </w:r>
    </w:p>
    <w:p w14:paraId="0B32DCA4" w14:textId="77777777" w:rsidR="009F6345" w:rsidRPr="000E7EF0" w:rsidRDefault="009F6345" w:rsidP="00D542E3">
      <w:pPr>
        <w:pStyle w:val="aff"/>
        <w:numPr>
          <w:ilvl w:val="0"/>
          <w:numId w:val="50"/>
        </w:numPr>
        <w:spacing w:after="200" w:line="276" w:lineRule="auto"/>
        <w:contextualSpacing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Финансы. 3-е изд., пер. и доп. / С.А. Белозёров, Г.М. Бродский и др. М.: Проспект, 2014. – 928 с.</w:t>
      </w:r>
    </w:p>
    <w:p w14:paraId="3947371A" w14:textId="77777777" w:rsidR="009F6345" w:rsidRPr="000E7EF0" w:rsidRDefault="009F6345" w:rsidP="00D542E3">
      <w:pPr>
        <w:pStyle w:val="aff"/>
        <w:numPr>
          <w:ilvl w:val="0"/>
          <w:numId w:val="50"/>
        </w:numPr>
        <w:spacing w:after="200" w:line="276" w:lineRule="auto"/>
        <w:contextualSpacing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Чумаченко В.В., Горяев А.П. Основы финансовой грамотности. Учебное пособие. М: Просвещение, 2017 г. – 271 с.</w:t>
      </w:r>
    </w:p>
    <w:p w14:paraId="7C19AAC5" w14:textId="77777777" w:rsidR="0087687D" w:rsidRPr="000E7EF0" w:rsidRDefault="0087687D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94EF5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3.4.3.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Перечень иных информационных источников</w:t>
      </w:r>
    </w:p>
    <w:p w14:paraId="031715E7" w14:textId="77777777" w:rsidR="001053F0" w:rsidRPr="000E7EF0" w:rsidRDefault="000F37C7" w:rsidP="00525131">
      <w:pPr>
        <w:pStyle w:val="Default"/>
        <w:jc w:val="both"/>
        <w:rPr>
          <w:rFonts w:ascii="Times New Roman" w:hAnsi="Times New Roman" w:cs="Times New Roman"/>
        </w:rPr>
      </w:pPr>
      <w:r w:rsidRPr="000E7EF0">
        <w:rPr>
          <w:rFonts w:ascii="Times New Roman" w:hAnsi="Times New Roman" w:cs="Times New Roman"/>
        </w:rPr>
        <w:t>Официальный сайт Центрального Б</w:t>
      </w:r>
      <w:r w:rsidR="00B60371" w:rsidRPr="000E7EF0">
        <w:rPr>
          <w:rFonts w:ascii="Times New Roman" w:hAnsi="Times New Roman" w:cs="Times New Roman"/>
        </w:rPr>
        <w:t xml:space="preserve">анка РФ </w:t>
      </w:r>
      <w:hyperlink r:id="rId11" w:history="1">
        <w:r w:rsidR="00B60371" w:rsidRPr="000E7EF0">
          <w:rPr>
            <w:rStyle w:val="aff0"/>
            <w:rFonts w:ascii="Times New Roman" w:hAnsi="Times New Roman" w:cs="Times New Roman"/>
          </w:rPr>
          <w:t>https://www.cbr.ru/</w:t>
        </w:r>
      </w:hyperlink>
    </w:p>
    <w:p w14:paraId="27AFED00" w14:textId="77777777" w:rsidR="00B60371" w:rsidRPr="000E7EF0" w:rsidRDefault="000F37C7" w:rsidP="00525131">
      <w:pPr>
        <w:pStyle w:val="Default"/>
        <w:jc w:val="both"/>
        <w:rPr>
          <w:rFonts w:ascii="Times New Roman" w:hAnsi="Times New Roman" w:cs="Times New Roman"/>
        </w:rPr>
      </w:pPr>
      <w:r w:rsidRPr="000E7EF0">
        <w:rPr>
          <w:rFonts w:ascii="Times New Roman" w:hAnsi="Times New Roman" w:cs="Times New Roman"/>
        </w:rPr>
        <w:t>Официальный сайт П</w:t>
      </w:r>
      <w:r w:rsidR="00B60371" w:rsidRPr="000E7EF0">
        <w:rPr>
          <w:rFonts w:ascii="Times New Roman" w:hAnsi="Times New Roman" w:cs="Times New Roman"/>
        </w:rPr>
        <w:t>енсионного фонда РФ http://www.pfrf.ru/</w:t>
      </w:r>
    </w:p>
    <w:p w14:paraId="2323E7AE" w14:textId="77777777" w:rsidR="000F37C7" w:rsidRPr="000E7EF0" w:rsidRDefault="000F37C7" w:rsidP="000F37C7">
      <w:pPr>
        <w:spacing w:after="200" w:line="276" w:lineRule="auto"/>
        <w:contextualSpacing/>
        <w:rPr>
          <w:rStyle w:val="aff0"/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Министерство финансов РФ </w:t>
      </w:r>
      <w:hyperlink r:id="rId12" w:history="1">
        <w:r w:rsidRPr="000E7EF0">
          <w:rPr>
            <w:rStyle w:val="aff0"/>
            <w:rFonts w:ascii="Times New Roman" w:hAnsi="Times New Roman" w:cs="Times New Roman"/>
            <w:sz w:val="24"/>
            <w:szCs w:val="24"/>
          </w:rPr>
          <w:t>https://www.minfin.ru/</w:t>
        </w:r>
      </w:hyperlink>
    </w:p>
    <w:p w14:paraId="337BBE0D" w14:textId="77777777" w:rsidR="000F37C7" w:rsidRPr="000E7EF0" w:rsidRDefault="000F37C7" w:rsidP="000F37C7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Федеральная служба государственной статистики </w:t>
      </w:r>
      <w:hyperlink r:id="rId13" w:history="1">
        <w:r w:rsidRPr="000E7EF0">
          <w:rPr>
            <w:rStyle w:val="aff0"/>
            <w:rFonts w:ascii="Times New Roman" w:hAnsi="Times New Roman" w:cs="Times New Roman"/>
            <w:sz w:val="24"/>
            <w:szCs w:val="24"/>
          </w:rPr>
          <w:t>http://www.gks.ru/</w:t>
        </w:r>
      </w:hyperlink>
    </w:p>
    <w:p w14:paraId="2D36C946" w14:textId="77777777" w:rsidR="00765EA4" w:rsidRPr="000E7EF0" w:rsidRDefault="001053F0" w:rsidP="00765EA4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Научная электронная библиотека </w:t>
      </w:r>
      <w:hyperlink r:id="rId14" w:history="1">
        <w:r w:rsidRPr="000E7EF0">
          <w:rPr>
            <w:rStyle w:val="aff0"/>
            <w:rFonts w:ascii="Times New Roman" w:hAnsi="Times New Roman" w:cs="Times New Roman"/>
            <w:sz w:val="24"/>
            <w:szCs w:val="24"/>
          </w:rPr>
          <w:t>www.elibrary.ru</w:t>
        </w:r>
      </w:hyperlink>
      <w:r w:rsidR="00765EA4" w:rsidRPr="000E7EF0">
        <w:rPr>
          <w:rFonts w:ascii="Times New Roman" w:hAnsi="Times New Roman"/>
          <w:sz w:val="24"/>
          <w:szCs w:val="24"/>
        </w:rPr>
        <w:t xml:space="preserve"> </w:t>
      </w:r>
    </w:p>
    <w:p w14:paraId="29D44006" w14:textId="77777777" w:rsidR="00765EA4" w:rsidRPr="000E7EF0" w:rsidRDefault="00765EA4" w:rsidP="00765EA4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 xml:space="preserve">Официальный сайт Московской </w:t>
      </w:r>
      <w:r w:rsidR="000F37C7" w:rsidRPr="000E7EF0">
        <w:rPr>
          <w:rFonts w:ascii="Times New Roman" w:hAnsi="Times New Roman"/>
          <w:sz w:val="24"/>
          <w:szCs w:val="24"/>
        </w:rPr>
        <w:t>биржи</w:t>
      </w:r>
      <w:r w:rsidRPr="000E7EF0">
        <w:rPr>
          <w:rFonts w:ascii="Times New Roman" w:hAnsi="Times New Roman"/>
          <w:sz w:val="24"/>
          <w:szCs w:val="24"/>
        </w:rPr>
        <w:t xml:space="preserve">. </w:t>
      </w:r>
      <w:r w:rsidR="008C0FF3" w:rsidRPr="000E7EF0">
        <w:rPr>
          <w:rFonts w:ascii="Times New Roman" w:hAnsi="Times New Roman"/>
          <w:sz w:val="24"/>
          <w:szCs w:val="24"/>
        </w:rPr>
        <w:t xml:space="preserve"> </w:t>
      </w:r>
      <w:hyperlink r:id="rId15" w:history="1">
        <w:r w:rsidR="008C0FF3" w:rsidRPr="000E7EF0">
          <w:rPr>
            <w:rStyle w:val="aff0"/>
            <w:rFonts w:ascii="Times New Roman" w:hAnsi="Times New Roman"/>
            <w:sz w:val="24"/>
            <w:szCs w:val="24"/>
            <w:lang w:val="en-US"/>
          </w:rPr>
          <w:t>https</w:t>
        </w:r>
        <w:r w:rsidR="008C0FF3" w:rsidRPr="000E7EF0">
          <w:rPr>
            <w:rStyle w:val="aff0"/>
            <w:rFonts w:ascii="Times New Roman" w:hAnsi="Times New Roman"/>
            <w:sz w:val="24"/>
            <w:szCs w:val="24"/>
          </w:rPr>
          <w:t>://</w:t>
        </w:r>
        <w:r w:rsidR="008C0FF3" w:rsidRPr="000E7EF0">
          <w:rPr>
            <w:rStyle w:val="aff0"/>
            <w:rFonts w:ascii="Times New Roman" w:hAnsi="Times New Roman"/>
            <w:sz w:val="24"/>
            <w:szCs w:val="24"/>
            <w:lang w:val="en-US"/>
          </w:rPr>
          <w:t>www</w:t>
        </w:r>
        <w:r w:rsidR="008C0FF3" w:rsidRPr="000E7EF0">
          <w:rPr>
            <w:rStyle w:val="aff0"/>
            <w:rFonts w:ascii="Times New Roman" w:hAnsi="Times New Roman"/>
            <w:sz w:val="24"/>
            <w:szCs w:val="24"/>
          </w:rPr>
          <w:t>.</w:t>
        </w:r>
        <w:proofErr w:type="spellStart"/>
        <w:r w:rsidR="008C0FF3" w:rsidRPr="000E7EF0">
          <w:rPr>
            <w:rStyle w:val="aff0"/>
            <w:rFonts w:ascii="Times New Roman" w:hAnsi="Times New Roman"/>
            <w:sz w:val="24"/>
            <w:szCs w:val="24"/>
            <w:lang w:val="en-US"/>
          </w:rPr>
          <w:t>moex</w:t>
        </w:r>
        <w:proofErr w:type="spellEnd"/>
        <w:r w:rsidR="008C0FF3" w:rsidRPr="000E7EF0">
          <w:rPr>
            <w:rStyle w:val="aff0"/>
            <w:rFonts w:ascii="Times New Roman" w:hAnsi="Times New Roman"/>
            <w:sz w:val="24"/>
            <w:szCs w:val="24"/>
          </w:rPr>
          <w:t>.</w:t>
        </w:r>
        <w:r w:rsidR="008C0FF3" w:rsidRPr="000E7EF0">
          <w:rPr>
            <w:rStyle w:val="aff0"/>
            <w:rFonts w:ascii="Times New Roman" w:hAnsi="Times New Roman"/>
            <w:sz w:val="24"/>
            <w:szCs w:val="24"/>
            <w:lang w:val="en-US"/>
          </w:rPr>
          <w:t>com</w:t>
        </w:r>
        <w:r w:rsidR="008C0FF3" w:rsidRPr="000E7EF0">
          <w:rPr>
            <w:rStyle w:val="aff0"/>
            <w:rFonts w:ascii="Times New Roman" w:hAnsi="Times New Roman"/>
            <w:sz w:val="24"/>
            <w:szCs w:val="24"/>
          </w:rPr>
          <w:t>/</w:t>
        </w:r>
      </w:hyperlink>
    </w:p>
    <w:p w14:paraId="4EA8E57E" w14:textId="77777777" w:rsidR="009F6345" w:rsidRPr="000E7EF0" w:rsidRDefault="009F6345" w:rsidP="009F6345">
      <w:pPr>
        <w:spacing w:after="200" w:line="276" w:lineRule="auto"/>
        <w:contextualSpacing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https</w:t>
      </w:r>
      <w:r w:rsidRPr="000E7EF0">
        <w:rPr>
          <w:rFonts w:ascii="Times New Roman" w:hAnsi="Times New Roman"/>
          <w:sz w:val="24"/>
          <w:szCs w:val="24"/>
        </w:rPr>
        <w:t>://</w:t>
      </w:r>
      <w:proofErr w:type="spellStart"/>
      <w:r w:rsidRPr="000E7EF0">
        <w:rPr>
          <w:rFonts w:ascii="Times New Roman" w:hAnsi="Times New Roman"/>
          <w:sz w:val="24"/>
          <w:szCs w:val="24"/>
          <w:lang w:val="en-US"/>
        </w:rPr>
        <w:t>fingramota</w:t>
      </w:r>
      <w:proofErr w:type="spellEnd"/>
      <w:r w:rsidRPr="000E7EF0">
        <w:rPr>
          <w:rFonts w:ascii="Times New Roman" w:hAnsi="Times New Roman"/>
          <w:sz w:val="24"/>
          <w:szCs w:val="24"/>
        </w:rPr>
        <w:t>.</w:t>
      </w:r>
      <w:r w:rsidRPr="000E7EF0">
        <w:rPr>
          <w:rFonts w:ascii="Times New Roman" w:hAnsi="Times New Roman"/>
          <w:sz w:val="24"/>
          <w:szCs w:val="24"/>
          <w:lang w:val="en-US"/>
        </w:rPr>
        <w:t>econ</w:t>
      </w:r>
      <w:r w:rsidRPr="000E7EF0">
        <w:rPr>
          <w:rFonts w:ascii="Times New Roman" w:hAnsi="Times New Roman"/>
          <w:sz w:val="24"/>
          <w:szCs w:val="24"/>
        </w:rPr>
        <w:t>.</w:t>
      </w:r>
      <w:proofErr w:type="spellStart"/>
      <w:r w:rsidRPr="000E7EF0">
        <w:rPr>
          <w:rFonts w:ascii="Times New Roman" w:hAnsi="Times New Roman"/>
          <w:sz w:val="24"/>
          <w:szCs w:val="24"/>
          <w:lang w:val="en-US"/>
        </w:rPr>
        <w:t>msu</w:t>
      </w:r>
      <w:proofErr w:type="spellEnd"/>
      <w:r w:rsidRPr="000E7EF0">
        <w:rPr>
          <w:rFonts w:ascii="Times New Roman" w:hAnsi="Times New Roman"/>
          <w:sz w:val="24"/>
          <w:szCs w:val="24"/>
        </w:rPr>
        <w:t>.</w:t>
      </w:r>
      <w:proofErr w:type="spellStart"/>
      <w:r w:rsidRPr="000E7EF0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Pr="000E7EF0">
        <w:rPr>
          <w:rFonts w:ascii="Times New Roman" w:hAnsi="Times New Roman"/>
          <w:sz w:val="24"/>
          <w:szCs w:val="24"/>
        </w:rPr>
        <w:t>/</w:t>
      </w:r>
    </w:p>
    <w:p w14:paraId="4078FF45" w14:textId="77777777" w:rsidR="000F37C7" w:rsidRPr="000E7EF0" w:rsidRDefault="00E55B82" w:rsidP="000F37C7">
      <w:pPr>
        <w:spacing w:after="200" w:line="276" w:lineRule="auto"/>
        <w:contextualSpacing/>
        <w:rPr>
          <w:rFonts w:ascii="Times New Roman" w:hAnsi="Times New Roman"/>
          <w:sz w:val="24"/>
          <w:szCs w:val="24"/>
        </w:rPr>
      </w:pPr>
      <w:hyperlink r:id="rId16" w:history="1">
        <w:r w:rsidR="00F46BD4" w:rsidRPr="000E7EF0">
          <w:rPr>
            <w:rStyle w:val="aff0"/>
            <w:rFonts w:ascii="Times New Roman" w:hAnsi="Times New Roman"/>
            <w:sz w:val="24"/>
            <w:szCs w:val="24"/>
          </w:rPr>
          <w:t>http://вашифинансы.рф</w:t>
        </w:r>
      </w:hyperlink>
    </w:p>
    <w:p w14:paraId="7CE5D480" w14:textId="77777777" w:rsidR="000F37C7" w:rsidRPr="000E7EF0" w:rsidRDefault="00F46BD4" w:rsidP="000F37C7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Всемирный банк </w:t>
      </w:r>
      <w:hyperlink r:id="rId17" w:history="1">
        <w:r w:rsidRPr="000E7EF0">
          <w:rPr>
            <w:rStyle w:val="aff0"/>
            <w:rFonts w:ascii="Times New Roman" w:hAnsi="Times New Roman" w:cs="Times New Roman"/>
            <w:sz w:val="24"/>
            <w:szCs w:val="24"/>
          </w:rPr>
          <w:t>http://www.worldbank.org/</w:t>
        </w:r>
      </w:hyperlink>
      <w:r w:rsidRPr="000E7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63BEC" w14:textId="77777777" w:rsidR="00F46BD4" w:rsidRPr="000E7EF0" w:rsidRDefault="00F46BD4" w:rsidP="000F37C7">
      <w:pPr>
        <w:spacing w:after="200" w:line="276" w:lineRule="auto"/>
        <w:contextualSpacing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Международный валютный фонд </w:t>
      </w:r>
      <w:hyperlink r:id="rId18" w:history="1">
        <w:r w:rsidRPr="000E7EF0">
          <w:rPr>
            <w:rStyle w:val="aff0"/>
            <w:rFonts w:ascii="Times New Roman" w:hAnsi="Times New Roman" w:cs="Times New Roman"/>
            <w:sz w:val="24"/>
            <w:szCs w:val="24"/>
          </w:rPr>
          <w:t>http://www.imf.org/</w:t>
        </w:r>
      </w:hyperlink>
      <w:r w:rsidRPr="000E7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5854F" w14:textId="77777777" w:rsidR="001F14DF" w:rsidRPr="00DF268B" w:rsidRDefault="001F14DF" w:rsidP="001F14DF">
      <w:pPr>
        <w:pStyle w:val="af7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68B"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</w:p>
    <w:p w14:paraId="76D7E07E" w14:textId="77777777" w:rsidR="001F14DF" w:rsidRPr="00DF268B" w:rsidRDefault="00E55B82" w:rsidP="001F14DF">
      <w:pPr>
        <w:pStyle w:val="af7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1F14DF" w:rsidRPr="00DF268B">
          <w:rPr>
            <w:rStyle w:val="aff0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52CC35D6" w14:textId="77777777" w:rsidR="001F14DF" w:rsidRPr="00DF268B" w:rsidRDefault="001F14DF" w:rsidP="001F14DF">
      <w:pPr>
        <w:pStyle w:val="af7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3A3A84" w14:textId="77777777" w:rsidR="001F14DF" w:rsidRPr="00DF268B" w:rsidRDefault="001F14DF" w:rsidP="001F14DF">
      <w:pPr>
        <w:pStyle w:val="af7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68B"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14:paraId="77E3C9BE" w14:textId="77777777" w:rsidR="001F14DF" w:rsidRPr="00DF268B" w:rsidRDefault="00E55B82" w:rsidP="001F14DF">
      <w:pPr>
        <w:pStyle w:val="af7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1F14DF" w:rsidRPr="00DF268B">
          <w:rPr>
            <w:rStyle w:val="aff0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78BF7E86" w14:textId="77777777" w:rsidR="001F14DF" w:rsidRPr="00DF268B" w:rsidRDefault="001F14DF" w:rsidP="001F14DF">
      <w:pPr>
        <w:pStyle w:val="af7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68B"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14:paraId="6565C84C" w14:textId="77777777" w:rsidR="001F14DF" w:rsidRPr="00DF268B" w:rsidRDefault="00E55B82" w:rsidP="001F14DF">
      <w:pPr>
        <w:pStyle w:val="af7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1F14DF" w:rsidRPr="00DF268B">
          <w:rPr>
            <w:rStyle w:val="aff0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0CC201ED" w14:textId="77777777" w:rsidR="001F14DF" w:rsidRPr="00DF268B" w:rsidRDefault="001F14DF" w:rsidP="001F14DF">
      <w:pPr>
        <w:pStyle w:val="af7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68B"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09D08D4F" w14:textId="77777777" w:rsidR="001F14DF" w:rsidRPr="00DF268B" w:rsidRDefault="00E55B82" w:rsidP="001F14DF">
      <w:pPr>
        <w:pStyle w:val="af7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1F14DF" w:rsidRPr="00DF268B">
          <w:rPr>
            <w:rStyle w:val="aff0"/>
            <w:rFonts w:ascii="Times New Roman" w:hAnsi="Times New Roman" w:cs="Times New Roman"/>
            <w:sz w:val="24"/>
            <w:szCs w:val="24"/>
          </w:rPr>
          <w:t>http://cufts.library.spbu.ru/CRDB/SPBGU/browse?name=rures&amp;resource_type=8</w:t>
        </w:r>
      </w:hyperlink>
    </w:p>
    <w:p w14:paraId="20C9C99F" w14:textId="77777777" w:rsidR="00F46BD4" w:rsidRPr="000E7EF0" w:rsidRDefault="00F46BD4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89BE5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Раздел 4. Разработчики программы</w:t>
      </w:r>
    </w:p>
    <w:tbl>
      <w:tblPr>
        <w:tblW w:w="921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2623"/>
        <w:gridCol w:w="1654"/>
        <w:gridCol w:w="1276"/>
        <w:gridCol w:w="1606"/>
        <w:gridCol w:w="2056"/>
      </w:tblGrid>
      <w:tr w:rsidR="00970708" w:rsidRPr="000E7EF0" w14:paraId="571D0D51" w14:textId="77777777" w:rsidTr="00EB13BD">
        <w:trPr>
          <w:trHeight w:val="300"/>
        </w:trPr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149196CE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16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305324FE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Учёная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0BEFB0B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Учёное</w:t>
            </w:r>
          </w:p>
        </w:tc>
        <w:tc>
          <w:tcPr>
            <w:tcW w:w="16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39B19583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14:paraId="6CC18520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Контактная информация</w:t>
            </w:r>
          </w:p>
        </w:tc>
      </w:tr>
      <w:tr w:rsidR="00970708" w:rsidRPr="000E7EF0" w14:paraId="3973B90D" w14:textId="77777777" w:rsidTr="00EB13BD">
        <w:trPr>
          <w:trHeight w:val="286"/>
        </w:trPr>
        <w:tc>
          <w:tcPr>
            <w:tcW w:w="26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094BD76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513F6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степень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4B91C4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звание</w:t>
            </w:r>
          </w:p>
        </w:tc>
        <w:tc>
          <w:tcPr>
            <w:tcW w:w="16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23FE64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E33BA3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(служебный адрес электронной почты, служебный телефон)</w:t>
            </w:r>
          </w:p>
        </w:tc>
      </w:tr>
      <w:tr w:rsidR="00970708" w:rsidRPr="000E7EF0" w14:paraId="448F35CB" w14:textId="77777777" w:rsidTr="00EB13BD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278F0396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Белозеров Сергей Анатольевич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4895F7E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Доктор экономических наук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52141FD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профессор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37ED38E3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профессор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22AC3C3A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  <w:proofErr w:type="spellStart"/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belozyorov</w:t>
            </w:r>
            <w:proofErr w:type="spellEnd"/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@spbu.ru</w:t>
            </w:r>
          </w:p>
        </w:tc>
      </w:tr>
      <w:tr w:rsidR="00970708" w:rsidRPr="000E7EF0" w14:paraId="0235E4AA" w14:textId="77777777" w:rsidTr="00EB13BD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50F737A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Писаренко Жанна Викторовна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DFB24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Доктор экономических наук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7C88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7D3E28F9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54B6C1CE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z</w:t>
            </w: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.pisarenko@spbu.ru</w:t>
            </w:r>
          </w:p>
        </w:tc>
      </w:tr>
      <w:tr w:rsidR="00970708" w:rsidRPr="000E7EF0" w14:paraId="1C4CC349" w14:textId="77777777" w:rsidTr="00EB13BD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89205A7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E7EF0">
              <w:rPr>
                <w:rFonts w:ascii="Times New Roman" w:hAnsi="Times New Roman"/>
                <w:sz w:val="20"/>
                <w:szCs w:val="28"/>
              </w:rPr>
              <w:t>Дарушин</w:t>
            </w:r>
            <w:proofErr w:type="spellEnd"/>
            <w:r w:rsidRPr="000E7EF0">
              <w:rPr>
                <w:rFonts w:ascii="Times New Roman" w:hAnsi="Times New Roman"/>
                <w:sz w:val="20"/>
                <w:szCs w:val="28"/>
              </w:rPr>
              <w:t xml:space="preserve"> Иван Александрович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C4D7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Кандидат экономических наук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4F89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0C7B1609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690913E2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i.darushin@spbu.ru</w:t>
            </w:r>
          </w:p>
        </w:tc>
      </w:tr>
      <w:tr w:rsidR="00970708" w:rsidRPr="000E7EF0" w14:paraId="7DF768B0" w14:textId="77777777" w:rsidTr="00EB13BD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7EC7680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Покровская Наталья Владимировна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E211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Кандидат экономических наук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F90A6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0C2D0E6B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378ED7BE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n.pokrovskaia@spbu.ru</w:t>
            </w:r>
          </w:p>
        </w:tc>
      </w:tr>
      <w:tr w:rsidR="00970708" w:rsidRPr="000E7EF0" w14:paraId="0C1A5F8B" w14:textId="77777777" w:rsidTr="00EB13BD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177831E2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Соколовская Елена Васильевна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E6E02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Кандидат экономических наук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F4ACC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старший научный сотрудник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0B95488F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старший научный сотрудник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790D3E42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e.sokolovskaya@spbu.ru</w:t>
            </w:r>
          </w:p>
        </w:tc>
      </w:tr>
      <w:tr w:rsidR="00970708" w:rsidRPr="001751DF" w14:paraId="257C3374" w14:textId="77777777" w:rsidTr="00EB13BD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AD00AD2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Жигалов Вячеслав Михайлович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C0463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Кандидат экономических наук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12B98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25725A0F" w14:textId="77777777" w:rsidR="00970708" w:rsidRPr="000E7EF0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2EF5C465" w14:textId="77777777" w:rsidR="00970708" w:rsidRPr="000F37C7" w:rsidRDefault="00970708" w:rsidP="00EB13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v.zhigalov@spbu.ru</w:t>
            </w:r>
          </w:p>
        </w:tc>
      </w:tr>
    </w:tbl>
    <w:p w14:paraId="28CEBE09" w14:textId="77777777" w:rsidR="001751DF" w:rsidRPr="005C59B3" w:rsidRDefault="001751DF" w:rsidP="00302E75">
      <w:pPr>
        <w:rPr>
          <w:sz w:val="24"/>
          <w:szCs w:val="24"/>
        </w:rPr>
      </w:pPr>
    </w:p>
    <w:sectPr w:rsidR="001751DF" w:rsidRPr="005C59B3" w:rsidSect="000A6757">
      <w:headerReference w:type="default" r:id="rId23"/>
      <w:pgSz w:w="11906" w:h="16838"/>
      <w:pgMar w:top="1134" w:right="99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D88F3" w14:textId="77777777" w:rsidR="00E55B82" w:rsidRDefault="00E55B82" w:rsidP="008E6150">
      <w:r>
        <w:separator/>
      </w:r>
    </w:p>
  </w:endnote>
  <w:endnote w:type="continuationSeparator" w:id="0">
    <w:p w14:paraId="158EFF73" w14:textId="77777777" w:rsidR="00E55B82" w:rsidRDefault="00E55B82" w:rsidP="008E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9080" w14:textId="77777777" w:rsidR="00E55B82" w:rsidRDefault="00E55B82" w:rsidP="008E6150">
      <w:r>
        <w:separator/>
      </w:r>
    </w:p>
  </w:footnote>
  <w:footnote w:type="continuationSeparator" w:id="0">
    <w:p w14:paraId="007518D4" w14:textId="77777777" w:rsidR="00E55B82" w:rsidRDefault="00E55B82" w:rsidP="008E6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35FAC" w14:textId="77777777" w:rsidR="006547E4" w:rsidRDefault="006547E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A5556">
      <w:rPr>
        <w:noProof/>
      </w:rPr>
      <w:t>1</w:t>
    </w:r>
    <w:r>
      <w:fldChar w:fldCharType="end"/>
    </w:r>
  </w:p>
  <w:p w14:paraId="697A12B0" w14:textId="77777777" w:rsidR="006547E4" w:rsidRDefault="006547E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ECAB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BC1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DC01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E44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AC6C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F48E4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0BB432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6ACC71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2E4C9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700E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8"/>
    <w:multiLevelType w:val="singleLevel"/>
    <w:tmpl w:val="00000008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1" w15:restartNumberingAfterBreak="0">
    <w:nsid w:val="00CD6052"/>
    <w:multiLevelType w:val="hybridMultilevel"/>
    <w:tmpl w:val="F3DE556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E648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12D41F3"/>
    <w:multiLevelType w:val="hybridMultilevel"/>
    <w:tmpl w:val="AFF4D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17D3F2D"/>
    <w:multiLevelType w:val="hybridMultilevel"/>
    <w:tmpl w:val="AD0299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02EA7F9E"/>
    <w:multiLevelType w:val="hybridMultilevel"/>
    <w:tmpl w:val="6034478A"/>
    <w:lvl w:ilvl="0" w:tplc="56F2E6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BD251C"/>
    <w:multiLevelType w:val="hybridMultilevel"/>
    <w:tmpl w:val="A9524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F2C31C4"/>
    <w:multiLevelType w:val="multilevel"/>
    <w:tmpl w:val="C070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10F532DE"/>
    <w:multiLevelType w:val="hybridMultilevel"/>
    <w:tmpl w:val="7D186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9C6DAD"/>
    <w:multiLevelType w:val="hybridMultilevel"/>
    <w:tmpl w:val="B7E672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  <w:rPr>
        <w:rFonts w:cs="Times New Roman"/>
      </w:rPr>
    </w:lvl>
  </w:abstractNum>
  <w:abstractNum w:abstractNumId="19" w15:restartNumberingAfterBreak="0">
    <w:nsid w:val="1F762D81"/>
    <w:multiLevelType w:val="hybridMultilevel"/>
    <w:tmpl w:val="D49E4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4161C21"/>
    <w:multiLevelType w:val="hybridMultilevel"/>
    <w:tmpl w:val="95543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06385"/>
    <w:multiLevelType w:val="hybridMultilevel"/>
    <w:tmpl w:val="F19CA20A"/>
    <w:lvl w:ilvl="0" w:tplc="E7DEB01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2457A0"/>
    <w:multiLevelType w:val="hybridMultilevel"/>
    <w:tmpl w:val="D298BB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 w15:restartNumberingAfterBreak="0">
    <w:nsid w:val="31E01FFA"/>
    <w:multiLevelType w:val="hybridMultilevel"/>
    <w:tmpl w:val="094ADF62"/>
    <w:lvl w:ilvl="0" w:tplc="C3C4CE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EC6F68"/>
    <w:multiLevelType w:val="hybridMultilevel"/>
    <w:tmpl w:val="CC2C62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8E5342"/>
    <w:multiLevelType w:val="hybridMultilevel"/>
    <w:tmpl w:val="CF520092"/>
    <w:lvl w:ilvl="0" w:tplc="56F2E6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1E0827"/>
    <w:multiLevelType w:val="hybridMultilevel"/>
    <w:tmpl w:val="FF7025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A150027"/>
    <w:multiLevelType w:val="hybridMultilevel"/>
    <w:tmpl w:val="A3DE0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381E09"/>
    <w:multiLevelType w:val="hybridMultilevel"/>
    <w:tmpl w:val="C3702842"/>
    <w:lvl w:ilvl="0" w:tplc="B81221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E1A59"/>
    <w:multiLevelType w:val="hybridMultilevel"/>
    <w:tmpl w:val="B15C84A8"/>
    <w:lvl w:ilvl="0" w:tplc="BA5266A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7A67257"/>
    <w:multiLevelType w:val="hybridMultilevel"/>
    <w:tmpl w:val="CC2C6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FC5593"/>
    <w:multiLevelType w:val="multilevel"/>
    <w:tmpl w:val="5E14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4DD2374B"/>
    <w:multiLevelType w:val="hybridMultilevel"/>
    <w:tmpl w:val="D99CE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830C8B"/>
    <w:multiLevelType w:val="hybridMultilevel"/>
    <w:tmpl w:val="BEA08966"/>
    <w:lvl w:ilvl="0" w:tplc="8A94D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E55240"/>
    <w:multiLevelType w:val="hybridMultilevel"/>
    <w:tmpl w:val="2ABA9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2756B4"/>
    <w:multiLevelType w:val="hybridMultilevel"/>
    <w:tmpl w:val="138C3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72583B"/>
    <w:multiLevelType w:val="multilevel"/>
    <w:tmpl w:val="F6F6D9D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 w15:restartNumberingAfterBreak="0">
    <w:nsid w:val="5AB46680"/>
    <w:multiLevelType w:val="hybridMultilevel"/>
    <w:tmpl w:val="38521D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BDB385F"/>
    <w:multiLevelType w:val="hybridMultilevel"/>
    <w:tmpl w:val="266E9A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C602453"/>
    <w:multiLevelType w:val="hybridMultilevel"/>
    <w:tmpl w:val="DF544F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5CF733A5"/>
    <w:multiLevelType w:val="hybridMultilevel"/>
    <w:tmpl w:val="E14E06E2"/>
    <w:lvl w:ilvl="0" w:tplc="8A94D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E57050A"/>
    <w:multiLevelType w:val="hybridMultilevel"/>
    <w:tmpl w:val="3D1005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9472692"/>
    <w:multiLevelType w:val="hybridMultilevel"/>
    <w:tmpl w:val="CA76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082CA0"/>
    <w:multiLevelType w:val="hybridMultilevel"/>
    <w:tmpl w:val="36DADAE2"/>
    <w:lvl w:ilvl="0" w:tplc="1392381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  <w:rPr>
        <w:rFonts w:cs="Times New Roman"/>
      </w:rPr>
    </w:lvl>
  </w:abstractNum>
  <w:abstractNum w:abstractNumId="44" w15:restartNumberingAfterBreak="0">
    <w:nsid w:val="6EF75744"/>
    <w:multiLevelType w:val="hybridMultilevel"/>
    <w:tmpl w:val="90CC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  <w:rPr>
        <w:rFonts w:cs="Times New Roman"/>
      </w:rPr>
    </w:lvl>
  </w:abstractNum>
  <w:abstractNum w:abstractNumId="45" w15:restartNumberingAfterBreak="0">
    <w:nsid w:val="6F34690B"/>
    <w:multiLevelType w:val="hybridMultilevel"/>
    <w:tmpl w:val="2A347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982985"/>
    <w:multiLevelType w:val="hybridMultilevel"/>
    <w:tmpl w:val="22381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D34E97"/>
    <w:multiLevelType w:val="multilevel"/>
    <w:tmpl w:val="5B2C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8" w15:restartNumberingAfterBreak="0">
    <w:nsid w:val="739A3785"/>
    <w:multiLevelType w:val="hybridMultilevel"/>
    <w:tmpl w:val="5D223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A12A80"/>
    <w:multiLevelType w:val="hybridMultilevel"/>
    <w:tmpl w:val="38C2FA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3"/>
  </w:num>
  <w:num w:numId="3">
    <w:abstractNumId w:val="26"/>
  </w:num>
  <w:num w:numId="4">
    <w:abstractNumId w:val="31"/>
  </w:num>
  <w:num w:numId="5">
    <w:abstractNumId w:val="47"/>
  </w:num>
  <w:num w:numId="6">
    <w:abstractNumId w:val="36"/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46"/>
  </w:num>
  <w:num w:numId="10">
    <w:abstractNumId w:val="28"/>
  </w:num>
  <w:num w:numId="11">
    <w:abstractNumId w:val="17"/>
  </w:num>
  <w:num w:numId="12">
    <w:abstractNumId w:val="15"/>
  </w:num>
  <w:num w:numId="13">
    <w:abstractNumId w:val="11"/>
  </w:num>
  <w:num w:numId="14">
    <w:abstractNumId w:val="10"/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8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8"/>
  </w:num>
  <w:num w:numId="29">
    <w:abstractNumId w:val="49"/>
  </w:num>
  <w:num w:numId="30">
    <w:abstractNumId w:val="39"/>
  </w:num>
  <w:num w:numId="31">
    <w:abstractNumId w:val="19"/>
  </w:num>
  <w:num w:numId="32">
    <w:abstractNumId w:val="45"/>
  </w:num>
  <w:num w:numId="33">
    <w:abstractNumId w:val="37"/>
  </w:num>
  <w:num w:numId="34">
    <w:abstractNumId w:val="21"/>
  </w:num>
  <w:num w:numId="35">
    <w:abstractNumId w:val="22"/>
  </w:num>
  <w:num w:numId="36">
    <w:abstractNumId w:val="24"/>
  </w:num>
  <w:num w:numId="37">
    <w:abstractNumId w:val="30"/>
  </w:num>
  <w:num w:numId="38">
    <w:abstractNumId w:val="12"/>
  </w:num>
  <w:num w:numId="39">
    <w:abstractNumId w:val="27"/>
  </w:num>
  <w:num w:numId="40">
    <w:abstractNumId w:val="48"/>
  </w:num>
  <w:num w:numId="41">
    <w:abstractNumId w:val="40"/>
  </w:num>
  <w:num w:numId="42">
    <w:abstractNumId w:val="33"/>
  </w:num>
  <w:num w:numId="43">
    <w:abstractNumId w:val="41"/>
  </w:num>
  <w:num w:numId="44">
    <w:abstractNumId w:val="29"/>
  </w:num>
  <w:num w:numId="45">
    <w:abstractNumId w:val="25"/>
  </w:num>
  <w:num w:numId="46">
    <w:abstractNumId w:val="14"/>
  </w:num>
  <w:num w:numId="47">
    <w:abstractNumId w:val="35"/>
  </w:num>
  <w:num w:numId="48">
    <w:abstractNumId w:val="44"/>
  </w:num>
  <w:num w:numId="49">
    <w:abstractNumId w:val="42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5F"/>
    <w:rsid w:val="00001350"/>
    <w:rsid w:val="00001364"/>
    <w:rsid w:val="000053D9"/>
    <w:rsid w:val="00010423"/>
    <w:rsid w:val="0001114A"/>
    <w:rsid w:val="000122B5"/>
    <w:rsid w:val="000131B7"/>
    <w:rsid w:val="00016976"/>
    <w:rsid w:val="00032B1B"/>
    <w:rsid w:val="00032E34"/>
    <w:rsid w:val="00040DA7"/>
    <w:rsid w:val="00043691"/>
    <w:rsid w:val="0005283D"/>
    <w:rsid w:val="00061CE7"/>
    <w:rsid w:val="00065FFB"/>
    <w:rsid w:val="00070CEA"/>
    <w:rsid w:val="000847C7"/>
    <w:rsid w:val="00091E0F"/>
    <w:rsid w:val="00095CC0"/>
    <w:rsid w:val="000A1F99"/>
    <w:rsid w:val="000A4F50"/>
    <w:rsid w:val="000A5556"/>
    <w:rsid w:val="000A6757"/>
    <w:rsid w:val="000B2B7D"/>
    <w:rsid w:val="000B4C56"/>
    <w:rsid w:val="000C432A"/>
    <w:rsid w:val="000C4F27"/>
    <w:rsid w:val="000C5002"/>
    <w:rsid w:val="000D0F97"/>
    <w:rsid w:val="000D7253"/>
    <w:rsid w:val="000E2732"/>
    <w:rsid w:val="000E3389"/>
    <w:rsid w:val="000E51B5"/>
    <w:rsid w:val="000E7EF0"/>
    <w:rsid w:val="000F37C7"/>
    <w:rsid w:val="000F45C8"/>
    <w:rsid w:val="000F59F8"/>
    <w:rsid w:val="000F7080"/>
    <w:rsid w:val="001050A1"/>
    <w:rsid w:val="001053F0"/>
    <w:rsid w:val="00111A27"/>
    <w:rsid w:val="00113280"/>
    <w:rsid w:val="001204E0"/>
    <w:rsid w:val="001320DE"/>
    <w:rsid w:val="00137FC1"/>
    <w:rsid w:val="00146C24"/>
    <w:rsid w:val="0015105C"/>
    <w:rsid w:val="00154A07"/>
    <w:rsid w:val="00154FC1"/>
    <w:rsid w:val="001569BE"/>
    <w:rsid w:val="00170A94"/>
    <w:rsid w:val="00173332"/>
    <w:rsid w:val="00173C91"/>
    <w:rsid w:val="00173F6A"/>
    <w:rsid w:val="001751DF"/>
    <w:rsid w:val="0017612E"/>
    <w:rsid w:val="0017637D"/>
    <w:rsid w:val="00177BCE"/>
    <w:rsid w:val="001802AD"/>
    <w:rsid w:val="00190E1C"/>
    <w:rsid w:val="00197197"/>
    <w:rsid w:val="001A0DA6"/>
    <w:rsid w:val="001A26C6"/>
    <w:rsid w:val="001A7BDC"/>
    <w:rsid w:val="001B02AC"/>
    <w:rsid w:val="001B35E6"/>
    <w:rsid w:val="001B422D"/>
    <w:rsid w:val="001B4B85"/>
    <w:rsid w:val="001B713E"/>
    <w:rsid w:val="001C21F7"/>
    <w:rsid w:val="001D38C2"/>
    <w:rsid w:val="001D48C5"/>
    <w:rsid w:val="001D7157"/>
    <w:rsid w:val="001E36AA"/>
    <w:rsid w:val="001E76BB"/>
    <w:rsid w:val="001F0962"/>
    <w:rsid w:val="001F14DF"/>
    <w:rsid w:val="001F2543"/>
    <w:rsid w:val="001F72F2"/>
    <w:rsid w:val="0021181F"/>
    <w:rsid w:val="00211E7B"/>
    <w:rsid w:val="00215552"/>
    <w:rsid w:val="00223EFC"/>
    <w:rsid w:val="002249C5"/>
    <w:rsid w:val="00225577"/>
    <w:rsid w:val="00225D1E"/>
    <w:rsid w:val="00230A42"/>
    <w:rsid w:val="0023499E"/>
    <w:rsid w:val="00241069"/>
    <w:rsid w:val="0024505F"/>
    <w:rsid w:val="00250CE5"/>
    <w:rsid w:val="00252E2E"/>
    <w:rsid w:val="00254716"/>
    <w:rsid w:val="00267161"/>
    <w:rsid w:val="0027500C"/>
    <w:rsid w:val="00286ADB"/>
    <w:rsid w:val="00287B52"/>
    <w:rsid w:val="002933FB"/>
    <w:rsid w:val="00294852"/>
    <w:rsid w:val="002A2469"/>
    <w:rsid w:val="002A27E1"/>
    <w:rsid w:val="002A5105"/>
    <w:rsid w:val="002A5257"/>
    <w:rsid w:val="002B11FD"/>
    <w:rsid w:val="002D0381"/>
    <w:rsid w:val="002D21D0"/>
    <w:rsid w:val="002E08E2"/>
    <w:rsid w:val="002F1DDB"/>
    <w:rsid w:val="002F3CF4"/>
    <w:rsid w:val="002F6B22"/>
    <w:rsid w:val="00302E75"/>
    <w:rsid w:val="00310BF2"/>
    <w:rsid w:val="003178A0"/>
    <w:rsid w:val="003271FA"/>
    <w:rsid w:val="00330004"/>
    <w:rsid w:val="003452E0"/>
    <w:rsid w:val="00351F21"/>
    <w:rsid w:val="00352CCB"/>
    <w:rsid w:val="0035396A"/>
    <w:rsid w:val="00356838"/>
    <w:rsid w:val="00363050"/>
    <w:rsid w:val="00363E94"/>
    <w:rsid w:val="00363FA3"/>
    <w:rsid w:val="00365F51"/>
    <w:rsid w:val="00386302"/>
    <w:rsid w:val="0038693D"/>
    <w:rsid w:val="003951AC"/>
    <w:rsid w:val="003952B0"/>
    <w:rsid w:val="0039712E"/>
    <w:rsid w:val="00397189"/>
    <w:rsid w:val="003B3BF2"/>
    <w:rsid w:val="003C0EE8"/>
    <w:rsid w:val="003C58A3"/>
    <w:rsid w:val="003D32C8"/>
    <w:rsid w:val="003F4B78"/>
    <w:rsid w:val="004019D5"/>
    <w:rsid w:val="00403018"/>
    <w:rsid w:val="00403194"/>
    <w:rsid w:val="00411690"/>
    <w:rsid w:val="00415F0B"/>
    <w:rsid w:val="00416C17"/>
    <w:rsid w:val="004211C0"/>
    <w:rsid w:val="00421518"/>
    <w:rsid w:val="00421B83"/>
    <w:rsid w:val="004229BD"/>
    <w:rsid w:val="004259DA"/>
    <w:rsid w:val="00431B4C"/>
    <w:rsid w:val="00435C48"/>
    <w:rsid w:val="00435F5E"/>
    <w:rsid w:val="0044132A"/>
    <w:rsid w:val="00443D68"/>
    <w:rsid w:val="0045415C"/>
    <w:rsid w:val="004552BA"/>
    <w:rsid w:val="00456900"/>
    <w:rsid w:val="004600D3"/>
    <w:rsid w:val="00461BE4"/>
    <w:rsid w:val="0046215F"/>
    <w:rsid w:val="0046412F"/>
    <w:rsid w:val="00464B0E"/>
    <w:rsid w:val="004768CF"/>
    <w:rsid w:val="00476BCF"/>
    <w:rsid w:val="0047780E"/>
    <w:rsid w:val="00477B19"/>
    <w:rsid w:val="004833A0"/>
    <w:rsid w:val="00485359"/>
    <w:rsid w:val="00492971"/>
    <w:rsid w:val="00492AF1"/>
    <w:rsid w:val="00492FF9"/>
    <w:rsid w:val="00495EBE"/>
    <w:rsid w:val="004B4B06"/>
    <w:rsid w:val="004B678C"/>
    <w:rsid w:val="004C0CF0"/>
    <w:rsid w:val="004C1524"/>
    <w:rsid w:val="004C1EF3"/>
    <w:rsid w:val="004C3BB0"/>
    <w:rsid w:val="004D0324"/>
    <w:rsid w:val="004D1297"/>
    <w:rsid w:val="004D1304"/>
    <w:rsid w:val="004D1444"/>
    <w:rsid w:val="004D4D27"/>
    <w:rsid w:val="004D7E5E"/>
    <w:rsid w:val="004E0E1C"/>
    <w:rsid w:val="004E5EF3"/>
    <w:rsid w:val="004F042C"/>
    <w:rsid w:val="004F7183"/>
    <w:rsid w:val="004F7201"/>
    <w:rsid w:val="00503F62"/>
    <w:rsid w:val="00507997"/>
    <w:rsid w:val="005132B3"/>
    <w:rsid w:val="0052025F"/>
    <w:rsid w:val="00520A6E"/>
    <w:rsid w:val="00522D19"/>
    <w:rsid w:val="00523CB1"/>
    <w:rsid w:val="005245E0"/>
    <w:rsid w:val="00525131"/>
    <w:rsid w:val="005255BD"/>
    <w:rsid w:val="0052568D"/>
    <w:rsid w:val="00527D74"/>
    <w:rsid w:val="0053106D"/>
    <w:rsid w:val="00534AC7"/>
    <w:rsid w:val="005468B9"/>
    <w:rsid w:val="005527C1"/>
    <w:rsid w:val="00553A23"/>
    <w:rsid w:val="005622AD"/>
    <w:rsid w:val="005740B1"/>
    <w:rsid w:val="00590E94"/>
    <w:rsid w:val="00592394"/>
    <w:rsid w:val="00593F55"/>
    <w:rsid w:val="0059526A"/>
    <w:rsid w:val="005A33BD"/>
    <w:rsid w:val="005A5D14"/>
    <w:rsid w:val="005A6A01"/>
    <w:rsid w:val="005B087D"/>
    <w:rsid w:val="005B7D01"/>
    <w:rsid w:val="005C2857"/>
    <w:rsid w:val="005C2FE7"/>
    <w:rsid w:val="005C59B3"/>
    <w:rsid w:val="005D3782"/>
    <w:rsid w:val="005E2FB9"/>
    <w:rsid w:val="005E3200"/>
    <w:rsid w:val="005E54F8"/>
    <w:rsid w:val="005E61E1"/>
    <w:rsid w:val="005E7730"/>
    <w:rsid w:val="005F0655"/>
    <w:rsid w:val="005F12D5"/>
    <w:rsid w:val="005F36E3"/>
    <w:rsid w:val="005F513E"/>
    <w:rsid w:val="005F7EC2"/>
    <w:rsid w:val="006012D9"/>
    <w:rsid w:val="00601D37"/>
    <w:rsid w:val="00602C60"/>
    <w:rsid w:val="006040F2"/>
    <w:rsid w:val="006063F7"/>
    <w:rsid w:val="0061676A"/>
    <w:rsid w:val="00623FFF"/>
    <w:rsid w:val="0063053F"/>
    <w:rsid w:val="0063258C"/>
    <w:rsid w:val="006329CF"/>
    <w:rsid w:val="00647694"/>
    <w:rsid w:val="00650711"/>
    <w:rsid w:val="006547D2"/>
    <w:rsid w:val="006547E4"/>
    <w:rsid w:val="00656C11"/>
    <w:rsid w:val="00662463"/>
    <w:rsid w:val="00664BAD"/>
    <w:rsid w:val="00680AEC"/>
    <w:rsid w:val="006812EE"/>
    <w:rsid w:val="006828AB"/>
    <w:rsid w:val="00682A19"/>
    <w:rsid w:val="00687476"/>
    <w:rsid w:val="00690D59"/>
    <w:rsid w:val="00695F38"/>
    <w:rsid w:val="00696DAC"/>
    <w:rsid w:val="006A41A8"/>
    <w:rsid w:val="006B7153"/>
    <w:rsid w:val="006C67D1"/>
    <w:rsid w:val="006D40DC"/>
    <w:rsid w:val="006E7E8D"/>
    <w:rsid w:val="006F4F0A"/>
    <w:rsid w:val="006F6AE9"/>
    <w:rsid w:val="00704EFC"/>
    <w:rsid w:val="00713B63"/>
    <w:rsid w:val="00720E62"/>
    <w:rsid w:val="00740A32"/>
    <w:rsid w:val="0074196D"/>
    <w:rsid w:val="00742092"/>
    <w:rsid w:val="0074285C"/>
    <w:rsid w:val="007429C8"/>
    <w:rsid w:val="00742C7D"/>
    <w:rsid w:val="00751F03"/>
    <w:rsid w:val="00755940"/>
    <w:rsid w:val="00757A75"/>
    <w:rsid w:val="00760A85"/>
    <w:rsid w:val="00765EA4"/>
    <w:rsid w:val="007669A3"/>
    <w:rsid w:val="007679C7"/>
    <w:rsid w:val="0077034B"/>
    <w:rsid w:val="00775B52"/>
    <w:rsid w:val="00780F75"/>
    <w:rsid w:val="00783788"/>
    <w:rsid w:val="00783B69"/>
    <w:rsid w:val="007919BA"/>
    <w:rsid w:val="00792FC0"/>
    <w:rsid w:val="007A50AE"/>
    <w:rsid w:val="007A5232"/>
    <w:rsid w:val="007B079E"/>
    <w:rsid w:val="007B1AAB"/>
    <w:rsid w:val="007B42AC"/>
    <w:rsid w:val="007B71EA"/>
    <w:rsid w:val="007D1511"/>
    <w:rsid w:val="007D6948"/>
    <w:rsid w:val="007F1DE4"/>
    <w:rsid w:val="007F2AE5"/>
    <w:rsid w:val="007F3E80"/>
    <w:rsid w:val="007F40AF"/>
    <w:rsid w:val="007F41EF"/>
    <w:rsid w:val="007F6CCD"/>
    <w:rsid w:val="00805B55"/>
    <w:rsid w:val="008122DD"/>
    <w:rsid w:val="00821568"/>
    <w:rsid w:val="00833A53"/>
    <w:rsid w:val="0083529A"/>
    <w:rsid w:val="00836E81"/>
    <w:rsid w:val="008370F3"/>
    <w:rsid w:val="008414A2"/>
    <w:rsid w:val="00856D9B"/>
    <w:rsid w:val="00857D80"/>
    <w:rsid w:val="008601CA"/>
    <w:rsid w:val="008630E3"/>
    <w:rsid w:val="008631A5"/>
    <w:rsid w:val="0087474A"/>
    <w:rsid w:val="008754DC"/>
    <w:rsid w:val="008764D1"/>
    <w:rsid w:val="0087687D"/>
    <w:rsid w:val="0088229F"/>
    <w:rsid w:val="00883168"/>
    <w:rsid w:val="008874CF"/>
    <w:rsid w:val="008A3CCC"/>
    <w:rsid w:val="008B68C5"/>
    <w:rsid w:val="008C0FF3"/>
    <w:rsid w:val="008C10D4"/>
    <w:rsid w:val="008C23FF"/>
    <w:rsid w:val="008C4C3D"/>
    <w:rsid w:val="008D64C0"/>
    <w:rsid w:val="008D7B07"/>
    <w:rsid w:val="008E5DAE"/>
    <w:rsid w:val="008E6150"/>
    <w:rsid w:val="008F409C"/>
    <w:rsid w:val="008F52E1"/>
    <w:rsid w:val="008F54CB"/>
    <w:rsid w:val="00903CA0"/>
    <w:rsid w:val="009075DB"/>
    <w:rsid w:val="00911C73"/>
    <w:rsid w:val="0091204E"/>
    <w:rsid w:val="00916E65"/>
    <w:rsid w:val="009227C6"/>
    <w:rsid w:val="0092534E"/>
    <w:rsid w:val="00931BCB"/>
    <w:rsid w:val="00932644"/>
    <w:rsid w:val="0093456D"/>
    <w:rsid w:val="00936BFE"/>
    <w:rsid w:val="00942392"/>
    <w:rsid w:val="00944EB2"/>
    <w:rsid w:val="00947254"/>
    <w:rsid w:val="0095251B"/>
    <w:rsid w:val="00952DCB"/>
    <w:rsid w:val="0096232A"/>
    <w:rsid w:val="009623A0"/>
    <w:rsid w:val="00963837"/>
    <w:rsid w:val="00963E52"/>
    <w:rsid w:val="00964833"/>
    <w:rsid w:val="0096737B"/>
    <w:rsid w:val="009678DE"/>
    <w:rsid w:val="00970708"/>
    <w:rsid w:val="009734F1"/>
    <w:rsid w:val="0097482D"/>
    <w:rsid w:val="009759DA"/>
    <w:rsid w:val="00981272"/>
    <w:rsid w:val="009839AC"/>
    <w:rsid w:val="00990E2C"/>
    <w:rsid w:val="00991441"/>
    <w:rsid w:val="009941FA"/>
    <w:rsid w:val="0099471C"/>
    <w:rsid w:val="009A2D7C"/>
    <w:rsid w:val="009C1CD8"/>
    <w:rsid w:val="009D14CB"/>
    <w:rsid w:val="009D30AC"/>
    <w:rsid w:val="009D54B8"/>
    <w:rsid w:val="009D62DB"/>
    <w:rsid w:val="009E2E05"/>
    <w:rsid w:val="009E5FEB"/>
    <w:rsid w:val="009E6CFC"/>
    <w:rsid w:val="009E6EA0"/>
    <w:rsid w:val="009E7693"/>
    <w:rsid w:val="009F0E77"/>
    <w:rsid w:val="009F1B61"/>
    <w:rsid w:val="009F3CA5"/>
    <w:rsid w:val="009F6345"/>
    <w:rsid w:val="00A00B39"/>
    <w:rsid w:val="00A00CDD"/>
    <w:rsid w:val="00A011AE"/>
    <w:rsid w:val="00A070DA"/>
    <w:rsid w:val="00A073B2"/>
    <w:rsid w:val="00A16777"/>
    <w:rsid w:val="00A21C85"/>
    <w:rsid w:val="00A22F69"/>
    <w:rsid w:val="00A32854"/>
    <w:rsid w:val="00A328AF"/>
    <w:rsid w:val="00A43E79"/>
    <w:rsid w:val="00A53B86"/>
    <w:rsid w:val="00A628D4"/>
    <w:rsid w:val="00A64636"/>
    <w:rsid w:val="00A73830"/>
    <w:rsid w:val="00A8185D"/>
    <w:rsid w:val="00A81D0C"/>
    <w:rsid w:val="00A82405"/>
    <w:rsid w:val="00AA03A8"/>
    <w:rsid w:val="00AA18DE"/>
    <w:rsid w:val="00AA31DB"/>
    <w:rsid w:val="00AA4A17"/>
    <w:rsid w:val="00AA4E2C"/>
    <w:rsid w:val="00AA4E9E"/>
    <w:rsid w:val="00AD005D"/>
    <w:rsid w:val="00AD0B63"/>
    <w:rsid w:val="00AD2E53"/>
    <w:rsid w:val="00AD47D2"/>
    <w:rsid w:val="00AD6744"/>
    <w:rsid w:val="00AF47E3"/>
    <w:rsid w:val="00AF4B73"/>
    <w:rsid w:val="00B0105A"/>
    <w:rsid w:val="00B02E55"/>
    <w:rsid w:val="00B071C5"/>
    <w:rsid w:val="00B112BC"/>
    <w:rsid w:val="00B15993"/>
    <w:rsid w:val="00B21255"/>
    <w:rsid w:val="00B2150E"/>
    <w:rsid w:val="00B2672D"/>
    <w:rsid w:val="00B269CF"/>
    <w:rsid w:val="00B34219"/>
    <w:rsid w:val="00B42CA4"/>
    <w:rsid w:val="00B43564"/>
    <w:rsid w:val="00B43724"/>
    <w:rsid w:val="00B45BF8"/>
    <w:rsid w:val="00B46001"/>
    <w:rsid w:val="00B60371"/>
    <w:rsid w:val="00B6380D"/>
    <w:rsid w:val="00B64405"/>
    <w:rsid w:val="00B64F1D"/>
    <w:rsid w:val="00B660D4"/>
    <w:rsid w:val="00B72FAC"/>
    <w:rsid w:val="00B826BF"/>
    <w:rsid w:val="00B83060"/>
    <w:rsid w:val="00B8336F"/>
    <w:rsid w:val="00B94FDA"/>
    <w:rsid w:val="00B9697B"/>
    <w:rsid w:val="00BB03BC"/>
    <w:rsid w:val="00BB3767"/>
    <w:rsid w:val="00BB4EA8"/>
    <w:rsid w:val="00BB532B"/>
    <w:rsid w:val="00BB5D39"/>
    <w:rsid w:val="00BB787E"/>
    <w:rsid w:val="00BC3BAD"/>
    <w:rsid w:val="00BC71EE"/>
    <w:rsid w:val="00BC758D"/>
    <w:rsid w:val="00BD3F12"/>
    <w:rsid w:val="00BD6448"/>
    <w:rsid w:val="00BE792F"/>
    <w:rsid w:val="00BE7C5C"/>
    <w:rsid w:val="00BE7D56"/>
    <w:rsid w:val="00BF0B7C"/>
    <w:rsid w:val="00BF2C58"/>
    <w:rsid w:val="00BF6883"/>
    <w:rsid w:val="00C00A94"/>
    <w:rsid w:val="00C11FE4"/>
    <w:rsid w:val="00C178AB"/>
    <w:rsid w:val="00C204B3"/>
    <w:rsid w:val="00C266BE"/>
    <w:rsid w:val="00C305D9"/>
    <w:rsid w:val="00C35B29"/>
    <w:rsid w:val="00C36256"/>
    <w:rsid w:val="00C414AA"/>
    <w:rsid w:val="00C43D3A"/>
    <w:rsid w:val="00C5325F"/>
    <w:rsid w:val="00C566CD"/>
    <w:rsid w:val="00C57403"/>
    <w:rsid w:val="00C65280"/>
    <w:rsid w:val="00C67731"/>
    <w:rsid w:val="00C7693E"/>
    <w:rsid w:val="00C81364"/>
    <w:rsid w:val="00C91BB9"/>
    <w:rsid w:val="00CA48A0"/>
    <w:rsid w:val="00CB26A1"/>
    <w:rsid w:val="00CB43EA"/>
    <w:rsid w:val="00CB5368"/>
    <w:rsid w:val="00CB67E9"/>
    <w:rsid w:val="00CD261A"/>
    <w:rsid w:val="00CD6735"/>
    <w:rsid w:val="00CE245B"/>
    <w:rsid w:val="00CE325A"/>
    <w:rsid w:val="00CE63F9"/>
    <w:rsid w:val="00CE6B51"/>
    <w:rsid w:val="00CF42BE"/>
    <w:rsid w:val="00CF5399"/>
    <w:rsid w:val="00CF5E15"/>
    <w:rsid w:val="00CF7825"/>
    <w:rsid w:val="00D030F7"/>
    <w:rsid w:val="00D07C02"/>
    <w:rsid w:val="00D11473"/>
    <w:rsid w:val="00D13E23"/>
    <w:rsid w:val="00D21A5A"/>
    <w:rsid w:val="00D25E71"/>
    <w:rsid w:val="00D330B9"/>
    <w:rsid w:val="00D3390F"/>
    <w:rsid w:val="00D35FD7"/>
    <w:rsid w:val="00D36C36"/>
    <w:rsid w:val="00D4044B"/>
    <w:rsid w:val="00D41097"/>
    <w:rsid w:val="00D41B7C"/>
    <w:rsid w:val="00D41F73"/>
    <w:rsid w:val="00D42D01"/>
    <w:rsid w:val="00D44C27"/>
    <w:rsid w:val="00D4507F"/>
    <w:rsid w:val="00D455EC"/>
    <w:rsid w:val="00D5008C"/>
    <w:rsid w:val="00D5269E"/>
    <w:rsid w:val="00D5286F"/>
    <w:rsid w:val="00D52EA5"/>
    <w:rsid w:val="00D542E3"/>
    <w:rsid w:val="00D55B80"/>
    <w:rsid w:val="00D56138"/>
    <w:rsid w:val="00D577E4"/>
    <w:rsid w:val="00D6017A"/>
    <w:rsid w:val="00D62754"/>
    <w:rsid w:val="00D64603"/>
    <w:rsid w:val="00D67516"/>
    <w:rsid w:val="00D72F4A"/>
    <w:rsid w:val="00D73334"/>
    <w:rsid w:val="00D81324"/>
    <w:rsid w:val="00D83396"/>
    <w:rsid w:val="00D87C9F"/>
    <w:rsid w:val="00D93855"/>
    <w:rsid w:val="00D94EC6"/>
    <w:rsid w:val="00D9692A"/>
    <w:rsid w:val="00D97FA1"/>
    <w:rsid w:val="00DA11FB"/>
    <w:rsid w:val="00DA48DF"/>
    <w:rsid w:val="00DA5D24"/>
    <w:rsid w:val="00DB14EC"/>
    <w:rsid w:val="00DB16FE"/>
    <w:rsid w:val="00DB24BB"/>
    <w:rsid w:val="00DB4EFD"/>
    <w:rsid w:val="00DB7523"/>
    <w:rsid w:val="00DC667B"/>
    <w:rsid w:val="00DD29BC"/>
    <w:rsid w:val="00DD464F"/>
    <w:rsid w:val="00DD4DD3"/>
    <w:rsid w:val="00DE1CB6"/>
    <w:rsid w:val="00DE61C7"/>
    <w:rsid w:val="00DF36B1"/>
    <w:rsid w:val="00DF4E27"/>
    <w:rsid w:val="00DF533C"/>
    <w:rsid w:val="00DF75B5"/>
    <w:rsid w:val="00DF7EA6"/>
    <w:rsid w:val="00E00945"/>
    <w:rsid w:val="00E00B10"/>
    <w:rsid w:val="00E07988"/>
    <w:rsid w:val="00E14D62"/>
    <w:rsid w:val="00E16CF1"/>
    <w:rsid w:val="00E1784E"/>
    <w:rsid w:val="00E22AC4"/>
    <w:rsid w:val="00E27974"/>
    <w:rsid w:val="00E30C8F"/>
    <w:rsid w:val="00E351CD"/>
    <w:rsid w:val="00E361DB"/>
    <w:rsid w:val="00E3718A"/>
    <w:rsid w:val="00E47AEC"/>
    <w:rsid w:val="00E55B82"/>
    <w:rsid w:val="00E5656F"/>
    <w:rsid w:val="00E62AF1"/>
    <w:rsid w:val="00E641E1"/>
    <w:rsid w:val="00E64607"/>
    <w:rsid w:val="00E669EC"/>
    <w:rsid w:val="00E75683"/>
    <w:rsid w:val="00E76546"/>
    <w:rsid w:val="00E77F93"/>
    <w:rsid w:val="00E82E38"/>
    <w:rsid w:val="00E877EA"/>
    <w:rsid w:val="00E87DB3"/>
    <w:rsid w:val="00E95444"/>
    <w:rsid w:val="00EA56EA"/>
    <w:rsid w:val="00EB37C8"/>
    <w:rsid w:val="00EC3119"/>
    <w:rsid w:val="00EC7DCF"/>
    <w:rsid w:val="00ED0493"/>
    <w:rsid w:val="00EE03B5"/>
    <w:rsid w:val="00EF3441"/>
    <w:rsid w:val="00EF3E81"/>
    <w:rsid w:val="00F02D2A"/>
    <w:rsid w:val="00F11629"/>
    <w:rsid w:val="00F139B1"/>
    <w:rsid w:val="00F13DA4"/>
    <w:rsid w:val="00F26266"/>
    <w:rsid w:val="00F30984"/>
    <w:rsid w:val="00F31ED1"/>
    <w:rsid w:val="00F32930"/>
    <w:rsid w:val="00F41E65"/>
    <w:rsid w:val="00F42640"/>
    <w:rsid w:val="00F46BD4"/>
    <w:rsid w:val="00F52598"/>
    <w:rsid w:val="00F531D9"/>
    <w:rsid w:val="00F5725E"/>
    <w:rsid w:val="00F57D09"/>
    <w:rsid w:val="00F60956"/>
    <w:rsid w:val="00F617A6"/>
    <w:rsid w:val="00F63227"/>
    <w:rsid w:val="00F647DE"/>
    <w:rsid w:val="00F6493A"/>
    <w:rsid w:val="00F66DEA"/>
    <w:rsid w:val="00F80A4C"/>
    <w:rsid w:val="00F83081"/>
    <w:rsid w:val="00F832DE"/>
    <w:rsid w:val="00F87BED"/>
    <w:rsid w:val="00F90472"/>
    <w:rsid w:val="00F92B9F"/>
    <w:rsid w:val="00FA169A"/>
    <w:rsid w:val="00FA5215"/>
    <w:rsid w:val="00FB3220"/>
    <w:rsid w:val="00FC0AE7"/>
    <w:rsid w:val="00FD1ECD"/>
    <w:rsid w:val="00FD3A61"/>
    <w:rsid w:val="00FD4D38"/>
    <w:rsid w:val="00FE41A7"/>
    <w:rsid w:val="00FE671D"/>
    <w:rsid w:val="00FF08B1"/>
    <w:rsid w:val="00FF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E2ED78"/>
  <w15:docId w15:val="{64E2C54B-ADAF-4A72-A4ED-5B8514F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7E4"/>
    <w:rPr>
      <w:rFonts w:ascii="Calibri" w:eastAsia="Times New Roman" w:hAnsi="Calibri" w:cs="Calibri"/>
      <w:sz w:val="22"/>
      <w:szCs w:val="22"/>
      <w:lang w:eastAsia="en-US"/>
    </w:rPr>
  </w:style>
  <w:style w:type="paragraph" w:styleId="1">
    <w:name w:val="heading 1"/>
    <w:aliases w:val="Оглавление 1 Знак"/>
    <w:basedOn w:val="a"/>
    <w:next w:val="a"/>
    <w:link w:val="10"/>
    <w:uiPriority w:val="99"/>
    <w:qFormat/>
    <w:rsid w:val="0024505F"/>
    <w:pPr>
      <w:keepNext/>
      <w:jc w:val="center"/>
      <w:outlineLvl w:val="0"/>
    </w:pPr>
    <w:rPr>
      <w:rFonts w:eastAsia="Calibri"/>
      <w:sz w:val="24"/>
      <w:szCs w:val="24"/>
      <w:lang w:eastAsia="ru-RU"/>
    </w:rPr>
  </w:style>
  <w:style w:type="paragraph" w:styleId="2">
    <w:name w:val="heading 2"/>
    <w:aliases w:val="Основной текст 2 Знак"/>
    <w:basedOn w:val="a"/>
    <w:next w:val="a"/>
    <w:link w:val="20"/>
    <w:uiPriority w:val="99"/>
    <w:qFormat/>
    <w:rsid w:val="0024505F"/>
    <w:pPr>
      <w:keepNext/>
      <w:jc w:val="center"/>
      <w:outlineLvl w:val="1"/>
    </w:pPr>
    <w:rPr>
      <w:rFonts w:eastAsia="Calibri"/>
      <w:b/>
      <w:bCs/>
      <w:sz w:val="28"/>
      <w:szCs w:val="28"/>
      <w:lang w:eastAsia="ru-RU"/>
    </w:rPr>
  </w:style>
  <w:style w:type="paragraph" w:styleId="3">
    <w:name w:val="heading 3"/>
    <w:aliases w:val="Основной текст 3 Знак"/>
    <w:basedOn w:val="a"/>
    <w:next w:val="a"/>
    <w:link w:val="30"/>
    <w:uiPriority w:val="99"/>
    <w:qFormat/>
    <w:rsid w:val="0024505F"/>
    <w:pPr>
      <w:keepNext/>
      <w:widowControl w:val="0"/>
      <w:jc w:val="center"/>
      <w:outlineLvl w:val="2"/>
    </w:pPr>
    <w:rPr>
      <w:rFonts w:eastAsia="Calibri"/>
      <w:b/>
      <w:bCs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24505F"/>
    <w:pPr>
      <w:keepNext/>
      <w:widowControl w:val="0"/>
      <w:ind w:firstLine="720"/>
      <w:jc w:val="center"/>
      <w:outlineLvl w:val="3"/>
    </w:pPr>
    <w:rPr>
      <w:rFonts w:eastAsia="Calibri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24505F"/>
    <w:pPr>
      <w:keepNext/>
      <w:widowControl w:val="0"/>
      <w:ind w:firstLine="720"/>
      <w:jc w:val="center"/>
      <w:outlineLvl w:val="4"/>
    </w:pPr>
    <w:rPr>
      <w:rFonts w:eastAsia="Calibri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24505F"/>
    <w:pPr>
      <w:keepNext/>
      <w:jc w:val="center"/>
      <w:outlineLvl w:val="5"/>
    </w:pPr>
    <w:rPr>
      <w:rFonts w:eastAsia="Calibri"/>
      <w:sz w:val="28"/>
      <w:szCs w:val="28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24505F"/>
    <w:pPr>
      <w:keepNext/>
      <w:ind w:firstLine="720"/>
      <w:jc w:val="center"/>
      <w:outlineLvl w:val="6"/>
    </w:pPr>
    <w:rPr>
      <w:rFonts w:eastAsia="Calibri"/>
      <w:sz w:val="28"/>
      <w:szCs w:val="28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24505F"/>
    <w:pPr>
      <w:keepNext/>
      <w:ind w:firstLine="709"/>
      <w:jc w:val="center"/>
      <w:outlineLvl w:val="7"/>
    </w:pPr>
    <w:rPr>
      <w:rFonts w:eastAsia="Calibri"/>
      <w:b/>
      <w:bCs/>
      <w:sz w:val="28"/>
      <w:szCs w:val="28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24505F"/>
    <w:pPr>
      <w:keepNext/>
      <w:ind w:firstLine="709"/>
      <w:jc w:val="center"/>
      <w:outlineLvl w:val="8"/>
    </w:pPr>
    <w:rPr>
      <w:rFonts w:eastAsia="Calibri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aliases w:val="Оглавление 1 Знак Char"/>
    <w:uiPriority w:val="99"/>
    <w:locked/>
    <w:rsid w:val="0024505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aliases w:val="Основной текст 2 Знак Char"/>
    <w:uiPriority w:val="99"/>
    <w:semiHidden/>
    <w:locked/>
    <w:rsid w:val="0024505F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aliases w:val="Основной текст 3 Знак Char"/>
    <w:uiPriority w:val="99"/>
    <w:semiHidden/>
    <w:locked/>
    <w:rsid w:val="0024505F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uiPriority w:val="99"/>
    <w:semiHidden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uiPriority w:val="99"/>
    <w:semiHidden/>
    <w:locked/>
    <w:rsid w:val="0024505F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uiPriority w:val="99"/>
    <w:semiHidden/>
    <w:locked/>
    <w:rsid w:val="0024505F"/>
    <w:rPr>
      <w:rFonts w:ascii="Calibri" w:hAnsi="Calibri" w:cs="Calibri"/>
      <w:b/>
      <w:bCs/>
    </w:rPr>
  </w:style>
  <w:style w:type="character" w:customStyle="1" w:styleId="Heading7Char">
    <w:name w:val="Heading 7 Char"/>
    <w:uiPriority w:val="99"/>
    <w:semiHidden/>
    <w:locked/>
    <w:rsid w:val="0024505F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uiPriority w:val="99"/>
    <w:semiHidden/>
    <w:locked/>
    <w:rsid w:val="0024505F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uiPriority w:val="99"/>
    <w:semiHidden/>
    <w:locked/>
    <w:rsid w:val="0024505F"/>
    <w:rPr>
      <w:rFonts w:ascii="Cambria" w:hAnsi="Cambria" w:cs="Cambria"/>
    </w:rPr>
  </w:style>
  <w:style w:type="character" w:customStyle="1" w:styleId="10">
    <w:name w:val="Заголовок 1 Знак"/>
    <w:aliases w:val="Оглавление 1 Знак Знак"/>
    <w:link w:val="1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20">
    <w:name w:val="Заголовок 2 Знак"/>
    <w:aliases w:val="Основной текст 2 Знак Знак"/>
    <w:link w:val="2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30">
    <w:name w:val="Заголовок 3 Знак"/>
    <w:aliases w:val="Основной текст 3 Знак Знак"/>
    <w:link w:val="3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60">
    <w:name w:val="Заголовок 6 Знак"/>
    <w:link w:val="6"/>
    <w:uiPriority w:val="99"/>
    <w:locked/>
    <w:rsid w:val="0024505F"/>
    <w:rPr>
      <w:rFonts w:ascii="Calibri" w:hAnsi="Calibri" w:cs="Calibri"/>
      <w:sz w:val="28"/>
      <w:szCs w:val="28"/>
    </w:rPr>
  </w:style>
  <w:style w:type="character" w:customStyle="1" w:styleId="70">
    <w:name w:val="Заголовок 7 Знак"/>
    <w:link w:val="7"/>
    <w:uiPriority w:val="99"/>
    <w:locked/>
    <w:rsid w:val="0024505F"/>
    <w:rPr>
      <w:rFonts w:ascii="Calibri" w:hAnsi="Calibri" w:cs="Calibri"/>
      <w:sz w:val="28"/>
      <w:szCs w:val="28"/>
    </w:rPr>
  </w:style>
  <w:style w:type="character" w:customStyle="1" w:styleId="80">
    <w:name w:val="Заголовок 8 Знак"/>
    <w:link w:val="8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90">
    <w:name w:val="Заголовок 9 Знак"/>
    <w:link w:val="9"/>
    <w:uiPriority w:val="99"/>
    <w:locked/>
    <w:rsid w:val="0024505F"/>
    <w:rPr>
      <w:rFonts w:ascii="Calibri" w:hAnsi="Calibri" w:cs="Calibri"/>
      <w:sz w:val="28"/>
      <w:szCs w:val="28"/>
    </w:rPr>
  </w:style>
  <w:style w:type="paragraph" w:styleId="21">
    <w:name w:val="Body Text 2"/>
    <w:aliases w:val="Заголовок 2 Знак1,Основной текст 2 Знак Знак1"/>
    <w:basedOn w:val="a"/>
    <w:link w:val="210"/>
    <w:uiPriority w:val="99"/>
    <w:rsid w:val="0024505F"/>
    <w:pPr>
      <w:jc w:val="both"/>
    </w:pPr>
    <w:rPr>
      <w:rFonts w:eastAsia="Calibri"/>
      <w:sz w:val="28"/>
      <w:szCs w:val="28"/>
      <w:lang w:eastAsia="ru-RU"/>
    </w:rPr>
  </w:style>
  <w:style w:type="character" w:customStyle="1" w:styleId="210">
    <w:name w:val="Основной текст 2 Знак1"/>
    <w:aliases w:val="Заголовок 2 Знак1 Знак,Основной текст 2 Знак Знак1 Знак"/>
    <w:link w:val="21"/>
    <w:uiPriority w:val="99"/>
    <w:locked/>
    <w:rsid w:val="0024505F"/>
    <w:rPr>
      <w:rFonts w:ascii="Calibri" w:hAnsi="Calibri" w:cs="Calibri"/>
      <w:sz w:val="28"/>
      <w:szCs w:val="28"/>
    </w:rPr>
  </w:style>
  <w:style w:type="character" w:customStyle="1" w:styleId="HeaderChar2">
    <w:name w:val="Header Char2"/>
    <w:uiPriority w:val="99"/>
    <w:locked/>
    <w:rsid w:val="0024505F"/>
    <w:rPr>
      <w:rFonts w:ascii="Tahoma" w:hAnsi="Tahoma" w:cs="Tahoma"/>
      <w:sz w:val="16"/>
      <w:szCs w:val="16"/>
      <w:lang w:eastAsia="ru-RU"/>
    </w:rPr>
  </w:style>
  <w:style w:type="paragraph" w:styleId="a3">
    <w:name w:val="Balloon Text"/>
    <w:basedOn w:val="a"/>
    <w:link w:val="a4"/>
    <w:uiPriority w:val="99"/>
    <w:semiHidden/>
    <w:rsid w:val="0024505F"/>
    <w:rPr>
      <w:rFonts w:ascii="Tahoma" w:eastAsia="Calibri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locked/>
    <w:rsid w:val="0024505F"/>
    <w:rPr>
      <w:sz w:val="2"/>
      <w:szCs w:val="2"/>
    </w:rPr>
  </w:style>
  <w:style w:type="character" w:customStyle="1" w:styleId="a4">
    <w:name w:val="Текст выноски Знак"/>
    <w:link w:val="a3"/>
    <w:uiPriority w:val="99"/>
    <w:semiHidden/>
    <w:locked/>
    <w:rsid w:val="0024505F"/>
    <w:rPr>
      <w:rFonts w:ascii="Tahoma" w:hAnsi="Tahoma" w:cs="Tahoma"/>
      <w:sz w:val="16"/>
      <w:szCs w:val="16"/>
    </w:rPr>
  </w:style>
  <w:style w:type="character" w:customStyle="1" w:styleId="BodyTextChar2">
    <w:name w:val="Body Text Char2"/>
    <w:uiPriority w:val="99"/>
    <w:locked/>
    <w:rsid w:val="0024505F"/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24505F"/>
    <w:pPr>
      <w:tabs>
        <w:tab w:val="center" w:pos="4677"/>
        <w:tab w:val="right" w:pos="9355"/>
      </w:tabs>
    </w:pPr>
    <w:rPr>
      <w:rFonts w:eastAsia="Calibri"/>
      <w:sz w:val="20"/>
      <w:szCs w:val="20"/>
      <w:lang w:eastAsia="ru-RU"/>
    </w:rPr>
  </w:style>
  <w:style w:type="character" w:customStyle="1" w:styleId="HeaderChar">
    <w:name w:val="Header Char"/>
    <w:uiPriority w:val="99"/>
    <w:semiHidden/>
    <w:locked/>
    <w:rsid w:val="0024505F"/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locked/>
    <w:rsid w:val="0024505F"/>
    <w:rPr>
      <w:rFonts w:ascii="Calibri" w:hAnsi="Calibri" w:cs="Calibri"/>
    </w:rPr>
  </w:style>
  <w:style w:type="character" w:customStyle="1" w:styleId="a7">
    <w:name w:val="Обычный (Интернет) Знак"/>
    <w:link w:val="a8"/>
    <w:uiPriority w:val="99"/>
    <w:locked/>
    <w:rsid w:val="0024505F"/>
    <w:rPr>
      <w:rFonts w:eastAsia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rsid w:val="0024505F"/>
    <w:pPr>
      <w:tabs>
        <w:tab w:val="center" w:pos="4677"/>
        <w:tab w:val="right" w:pos="9355"/>
      </w:tabs>
    </w:pPr>
    <w:rPr>
      <w:rFonts w:eastAsia="Calibri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locked/>
    <w:rsid w:val="0024505F"/>
    <w:rPr>
      <w:sz w:val="24"/>
      <w:szCs w:val="24"/>
    </w:rPr>
  </w:style>
  <w:style w:type="character" w:customStyle="1" w:styleId="aa">
    <w:name w:val="Нижний колонтитул Знак"/>
    <w:link w:val="a9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ab">
    <w:name w:val="Основной текст Знак"/>
    <w:uiPriority w:val="99"/>
    <w:locked/>
    <w:rsid w:val="0024505F"/>
    <w:rPr>
      <w:rFonts w:eastAsia="Times New Roman"/>
      <w:sz w:val="20"/>
      <w:szCs w:val="20"/>
      <w:lang w:eastAsia="ru-RU"/>
    </w:rPr>
  </w:style>
  <w:style w:type="paragraph" w:styleId="ac">
    <w:name w:val="Body Text"/>
    <w:basedOn w:val="a"/>
    <w:link w:val="11"/>
    <w:uiPriority w:val="99"/>
    <w:rsid w:val="0024505F"/>
    <w:pPr>
      <w:jc w:val="both"/>
    </w:pPr>
    <w:rPr>
      <w:rFonts w:eastAsia="Calibri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locked/>
    <w:rsid w:val="0024505F"/>
    <w:rPr>
      <w:sz w:val="24"/>
      <w:szCs w:val="24"/>
    </w:rPr>
  </w:style>
  <w:style w:type="character" w:customStyle="1" w:styleId="11">
    <w:name w:val="Основной текст Знак1"/>
    <w:link w:val="ac"/>
    <w:uiPriority w:val="99"/>
    <w:locked/>
    <w:rsid w:val="0024505F"/>
    <w:rPr>
      <w:rFonts w:ascii="Calibri" w:hAnsi="Calibri" w:cs="Calibri"/>
    </w:rPr>
  </w:style>
  <w:style w:type="paragraph" w:styleId="ad">
    <w:name w:val="caption"/>
    <w:basedOn w:val="a"/>
    <w:next w:val="a"/>
    <w:link w:val="ae"/>
    <w:uiPriority w:val="99"/>
    <w:qFormat/>
    <w:rsid w:val="0024505F"/>
    <w:rPr>
      <w:rFonts w:eastAsia="Calibri"/>
      <w:sz w:val="20"/>
      <w:szCs w:val="20"/>
      <w:lang w:eastAsia="ru-RU"/>
    </w:rPr>
  </w:style>
  <w:style w:type="character" w:customStyle="1" w:styleId="af">
    <w:name w:val="Текст сноски Знак"/>
    <w:aliases w:val="Название Знак2 Знак,Список Знак Знак2 Знак"/>
    <w:uiPriority w:val="99"/>
    <w:locked/>
    <w:rsid w:val="0024505F"/>
    <w:rPr>
      <w:rFonts w:eastAsia="Times New Roman"/>
      <w:sz w:val="20"/>
      <w:szCs w:val="20"/>
      <w:lang w:eastAsia="ru-RU"/>
    </w:rPr>
  </w:style>
  <w:style w:type="paragraph" w:styleId="af0">
    <w:name w:val="footnote text"/>
    <w:aliases w:val="Название Знак2,Список Знак Знак2"/>
    <w:basedOn w:val="a"/>
    <w:link w:val="12"/>
    <w:uiPriority w:val="99"/>
    <w:semiHidden/>
    <w:rsid w:val="0024505F"/>
    <w:rPr>
      <w:rFonts w:eastAsia="Calibri"/>
      <w:sz w:val="20"/>
      <w:szCs w:val="20"/>
      <w:lang w:eastAsia="ru-RU"/>
    </w:rPr>
  </w:style>
  <w:style w:type="character" w:customStyle="1" w:styleId="FootnoteTextChar">
    <w:name w:val="Footnote Text Char"/>
    <w:aliases w:val="Название Знак2 Char,Список Знак Знак2 Char"/>
    <w:uiPriority w:val="99"/>
    <w:semiHidden/>
    <w:locked/>
    <w:rsid w:val="0024505F"/>
    <w:rPr>
      <w:sz w:val="20"/>
      <w:szCs w:val="20"/>
    </w:rPr>
  </w:style>
  <w:style w:type="character" w:customStyle="1" w:styleId="12">
    <w:name w:val="Текст сноски Знак1"/>
    <w:aliases w:val="Название Знак2 Знак2,Список Знак Знак2 Знак2"/>
    <w:link w:val="af0"/>
    <w:uiPriority w:val="99"/>
    <w:semiHidden/>
    <w:locked/>
    <w:rsid w:val="0024505F"/>
    <w:rPr>
      <w:rFonts w:ascii="Calibri" w:hAnsi="Calibri" w:cs="Calibri"/>
    </w:rPr>
  </w:style>
  <w:style w:type="paragraph" w:customStyle="1" w:styleId="13">
    <w:name w:val="Абзац списка1"/>
    <w:basedOn w:val="a"/>
    <w:uiPriority w:val="99"/>
    <w:rsid w:val="0024505F"/>
    <w:pPr>
      <w:spacing w:after="200" w:line="276" w:lineRule="auto"/>
      <w:ind w:left="720"/>
    </w:pPr>
  </w:style>
  <w:style w:type="paragraph" w:customStyle="1" w:styleId="14">
    <w:name w:val="Без интервала1"/>
    <w:uiPriority w:val="99"/>
    <w:rsid w:val="0024505F"/>
    <w:rPr>
      <w:rFonts w:ascii="Calibri" w:eastAsia="Times New Roman" w:hAnsi="Calibri" w:cs="Calibri"/>
      <w:sz w:val="22"/>
      <w:szCs w:val="22"/>
      <w:lang w:eastAsia="en-US"/>
    </w:rPr>
  </w:style>
  <w:style w:type="paragraph" w:styleId="af1">
    <w:name w:val="Title"/>
    <w:aliases w:val="Список Знак,Текст сноски Знак2,Название Знак2 Знак1,Список Знак Знак2 Знак1"/>
    <w:basedOn w:val="a"/>
    <w:link w:val="af2"/>
    <w:uiPriority w:val="99"/>
    <w:qFormat/>
    <w:rsid w:val="0024505F"/>
    <w:pPr>
      <w:jc w:val="center"/>
    </w:pPr>
    <w:rPr>
      <w:rFonts w:eastAsia="Calibri"/>
      <w:b/>
      <w:bCs/>
      <w:sz w:val="28"/>
      <w:szCs w:val="28"/>
      <w:lang w:eastAsia="ru-RU"/>
    </w:rPr>
  </w:style>
  <w:style w:type="character" w:customStyle="1" w:styleId="TitleChar">
    <w:name w:val="Title Char"/>
    <w:aliases w:val="Список Знак Char,Текст сноски Знак2 Char,Название Знак2 Знак1 Char,Список Знак Знак2 Знак1 Char"/>
    <w:uiPriority w:val="99"/>
    <w:locked/>
    <w:rsid w:val="0024505F"/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aliases w:val="Список Знак Знак,Текст сноски Знак2 Знак,Название Знак2 Знак1 Знак,Список Знак Знак2 Знак1 Знак"/>
    <w:link w:val="af1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af3">
    <w:name w:val="Основной текст с отступом Знак"/>
    <w:uiPriority w:val="99"/>
    <w:locked/>
    <w:rsid w:val="0024505F"/>
    <w:rPr>
      <w:rFonts w:eastAsia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15"/>
    <w:uiPriority w:val="99"/>
    <w:rsid w:val="0024505F"/>
    <w:pPr>
      <w:ind w:firstLine="720"/>
      <w:jc w:val="both"/>
    </w:pPr>
    <w:rPr>
      <w:rFonts w:eastAsia="Calibri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locked/>
    <w:rsid w:val="0024505F"/>
    <w:rPr>
      <w:sz w:val="24"/>
      <w:szCs w:val="24"/>
    </w:rPr>
  </w:style>
  <w:style w:type="character" w:customStyle="1" w:styleId="15">
    <w:name w:val="Основной текст с отступом Знак1"/>
    <w:link w:val="af4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22">
    <w:name w:val="Список 2 Знак"/>
    <w:link w:val="23"/>
    <w:uiPriority w:val="99"/>
    <w:locked/>
    <w:rsid w:val="0024505F"/>
    <w:rPr>
      <w:rFonts w:eastAsia="Times New Roman"/>
      <w:sz w:val="24"/>
      <w:szCs w:val="24"/>
      <w:lang w:eastAsia="ru-RU"/>
    </w:rPr>
  </w:style>
  <w:style w:type="paragraph" w:styleId="24">
    <w:name w:val="Body Text Indent 2"/>
    <w:basedOn w:val="a"/>
    <w:link w:val="25"/>
    <w:uiPriority w:val="99"/>
    <w:rsid w:val="0024505F"/>
    <w:pPr>
      <w:ind w:firstLine="720"/>
      <w:jc w:val="both"/>
    </w:pPr>
    <w:rPr>
      <w:rFonts w:eastAsia="Calibri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locked/>
    <w:rsid w:val="0024505F"/>
    <w:rPr>
      <w:sz w:val="24"/>
      <w:szCs w:val="24"/>
    </w:rPr>
  </w:style>
  <w:style w:type="character" w:customStyle="1" w:styleId="25">
    <w:name w:val="Основной текст с отступом 2 Знак"/>
    <w:link w:val="24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31">
    <w:name w:val="Список 3 Знак"/>
    <w:link w:val="32"/>
    <w:uiPriority w:val="99"/>
    <w:locked/>
    <w:rsid w:val="0024505F"/>
    <w:rPr>
      <w:rFonts w:eastAsia="Times New Roman"/>
      <w:sz w:val="16"/>
      <w:szCs w:val="16"/>
      <w:lang w:eastAsia="ru-RU"/>
    </w:rPr>
  </w:style>
  <w:style w:type="paragraph" w:styleId="33">
    <w:name w:val="Body Text Indent 3"/>
    <w:basedOn w:val="a"/>
    <w:link w:val="34"/>
    <w:uiPriority w:val="99"/>
    <w:rsid w:val="0024505F"/>
    <w:pPr>
      <w:widowControl w:val="0"/>
      <w:spacing w:line="360" w:lineRule="auto"/>
      <w:ind w:firstLine="709"/>
      <w:jc w:val="both"/>
    </w:pPr>
    <w:rPr>
      <w:rFonts w:eastAsia="Calibri"/>
      <w:sz w:val="24"/>
      <w:szCs w:val="24"/>
      <w:lang w:eastAsia="ru-RU"/>
    </w:rPr>
  </w:style>
  <w:style w:type="character" w:customStyle="1" w:styleId="BodyTextIndent3Char">
    <w:name w:val="Body Text Indent 3 Char"/>
    <w:uiPriority w:val="99"/>
    <w:semiHidden/>
    <w:locked/>
    <w:rsid w:val="0024505F"/>
    <w:rPr>
      <w:sz w:val="16"/>
      <w:szCs w:val="16"/>
    </w:rPr>
  </w:style>
  <w:style w:type="character" w:customStyle="1" w:styleId="34">
    <w:name w:val="Основной текст с отступом 3 Знак"/>
    <w:link w:val="33"/>
    <w:uiPriority w:val="99"/>
    <w:locked/>
    <w:rsid w:val="0024505F"/>
    <w:rPr>
      <w:rFonts w:ascii="Calibri" w:hAnsi="Calibri" w:cs="Calibri"/>
      <w:sz w:val="24"/>
      <w:szCs w:val="24"/>
    </w:rPr>
  </w:style>
  <w:style w:type="paragraph" w:styleId="35">
    <w:name w:val="Body Text 3"/>
    <w:aliases w:val="Заголовок 3 Знак1,Основной текст 3 Знак Знак1"/>
    <w:basedOn w:val="a"/>
    <w:link w:val="310"/>
    <w:uiPriority w:val="99"/>
    <w:rsid w:val="0024505F"/>
    <w:pPr>
      <w:jc w:val="center"/>
    </w:pPr>
    <w:rPr>
      <w:rFonts w:eastAsia="Calibri"/>
      <w:b/>
      <w:bCs/>
      <w:sz w:val="28"/>
      <w:szCs w:val="28"/>
      <w:lang w:eastAsia="ru-RU"/>
    </w:rPr>
  </w:style>
  <w:style w:type="character" w:customStyle="1" w:styleId="310">
    <w:name w:val="Основной текст 3 Знак1"/>
    <w:aliases w:val="Заголовок 3 Знак1 Знак,Основной текст 3 Знак Знак1 Знак"/>
    <w:link w:val="35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paragraph" w:styleId="af5">
    <w:name w:val="Subtitle"/>
    <w:basedOn w:val="a"/>
    <w:link w:val="af6"/>
    <w:uiPriority w:val="99"/>
    <w:qFormat/>
    <w:rsid w:val="0024505F"/>
    <w:pPr>
      <w:jc w:val="both"/>
    </w:pPr>
    <w:rPr>
      <w:rFonts w:eastAsia="Calibri"/>
      <w:b/>
      <w:bCs/>
      <w:sz w:val="28"/>
      <w:szCs w:val="28"/>
      <w:lang w:eastAsia="zh-CN"/>
    </w:rPr>
  </w:style>
  <w:style w:type="character" w:customStyle="1" w:styleId="af6">
    <w:name w:val="Подзаголовок Знак"/>
    <w:link w:val="af5"/>
    <w:uiPriority w:val="99"/>
    <w:locked/>
    <w:rsid w:val="0024505F"/>
    <w:rPr>
      <w:rFonts w:ascii="Calibri" w:hAnsi="Calibri" w:cs="Calibri"/>
      <w:b/>
      <w:bCs/>
      <w:sz w:val="28"/>
      <w:szCs w:val="28"/>
      <w:lang w:eastAsia="zh-CN"/>
    </w:rPr>
  </w:style>
  <w:style w:type="paragraph" w:styleId="a8">
    <w:name w:val="Normal (Web)"/>
    <w:basedOn w:val="a"/>
    <w:link w:val="a7"/>
    <w:uiPriority w:val="99"/>
    <w:rsid w:val="0024505F"/>
    <w:pPr>
      <w:ind w:left="300" w:right="300" w:firstLine="400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6">
    <w:name w:val="Обычный1"/>
    <w:uiPriority w:val="99"/>
    <w:rsid w:val="0024505F"/>
    <w:pPr>
      <w:widowControl w:val="0"/>
      <w:ind w:firstLine="300"/>
      <w:jc w:val="both"/>
    </w:pPr>
    <w:rPr>
      <w:rFonts w:ascii="Calibri" w:eastAsia="Times New Roman" w:hAnsi="Calibri" w:cs="Calibri"/>
      <w:sz w:val="18"/>
      <w:szCs w:val="18"/>
      <w:lang w:eastAsia="en-US"/>
    </w:rPr>
  </w:style>
  <w:style w:type="paragraph" w:styleId="af7">
    <w:name w:val="Plain Text"/>
    <w:basedOn w:val="a"/>
    <w:link w:val="af8"/>
    <w:uiPriority w:val="99"/>
    <w:rsid w:val="0024505F"/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af8">
    <w:name w:val="Текст Знак"/>
    <w:link w:val="af7"/>
    <w:uiPriority w:val="99"/>
    <w:locked/>
    <w:rsid w:val="0024505F"/>
    <w:rPr>
      <w:rFonts w:ascii="Courier New" w:hAnsi="Courier New" w:cs="Courier New"/>
    </w:rPr>
  </w:style>
  <w:style w:type="character" w:customStyle="1" w:styleId="af9">
    <w:name w:val="знак сноски"/>
    <w:uiPriority w:val="99"/>
    <w:rsid w:val="0024505F"/>
    <w:rPr>
      <w:vertAlign w:val="superscript"/>
    </w:rPr>
  </w:style>
  <w:style w:type="character" w:styleId="afa">
    <w:name w:val="Strong"/>
    <w:uiPriority w:val="99"/>
    <w:qFormat/>
    <w:rsid w:val="0024505F"/>
    <w:rPr>
      <w:b/>
      <w:bCs/>
    </w:rPr>
  </w:style>
  <w:style w:type="paragraph" w:customStyle="1" w:styleId="text">
    <w:name w:val="text"/>
    <w:basedOn w:val="a"/>
    <w:uiPriority w:val="99"/>
    <w:rsid w:val="0024505F"/>
    <w:pPr>
      <w:ind w:firstLine="502"/>
      <w:jc w:val="both"/>
    </w:pPr>
    <w:rPr>
      <w:sz w:val="24"/>
      <w:szCs w:val="24"/>
    </w:rPr>
  </w:style>
  <w:style w:type="paragraph" w:styleId="afb">
    <w:name w:val="List"/>
    <w:aliases w:val="Название Знак1,Список Знак Знак1"/>
    <w:basedOn w:val="a"/>
    <w:uiPriority w:val="99"/>
    <w:rsid w:val="0024505F"/>
    <w:pPr>
      <w:ind w:left="283" w:hanging="283"/>
    </w:pPr>
    <w:rPr>
      <w:sz w:val="24"/>
      <w:szCs w:val="24"/>
    </w:rPr>
  </w:style>
  <w:style w:type="paragraph" w:styleId="23">
    <w:name w:val="List 2"/>
    <w:basedOn w:val="a"/>
    <w:link w:val="22"/>
    <w:uiPriority w:val="99"/>
    <w:rsid w:val="0024505F"/>
    <w:pPr>
      <w:ind w:left="566" w:hanging="283"/>
    </w:pPr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List 3"/>
    <w:basedOn w:val="a"/>
    <w:link w:val="31"/>
    <w:uiPriority w:val="99"/>
    <w:rsid w:val="0024505F"/>
    <w:pPr>
      <w:ind w:left="849" w:hanging="283"/>
    </w:pPr>
    <w:rPr>
      <w:rFonts w:ascii="Times New Roman" w:hAnsi="Times New Roman" w:cs="Times New Roman"/>
      <w:sz w:val="16"/>
      <w:szCs w:val="16"/>
      <w:lang w:eastAsia="ru-RU"/>
    </w:rPr>
  </w:style>
  <w:style w:type="paragraph" w:customStyle="1" w:styleId="afc">
    <w:name w:val="текст сноски"/>
    <w:basedOn w:val="a"/>
    <w:uiPriority w:val="99"/>
    <w:rsid w:val="0024505F"/>
    <w:pPr>
      <w:autoSpaceDE w:val="0"/>
      <w:autoSpaceDN w:val="0"/>
    </w:pPr>
  </w:style>
  <w:style w:type="character" w:styleId="afd">
    <w:name w:val="page number"/>
    <w:basedOn w:val="a0"/>
    <w:uiPriority w:val="99"/>
    <w:rsid w:val="0024505F"/>
  </w:style>
  <w:style w:type="paragraph" w:styleId="17">
    <w:name w:val="toc 1"/>
    <w:aliases w:val="Заголовок 1 Знак1,Оглавление 1 Знак Знак1"/>
    <w:basedOn w:val="a"/>
    <w:next w:val="a"/>
    <w:autoRedefine/>
    <w:uiPriority w:val="99"/>
    <w:semiHidden/>
    <w:rsid w:val="0024505F"/>
    <w:rPr>
      <w:sz w:val="24"/>
      <w:szCs w:val="24"/>
    </w:rPr>
  </w:style>
  <w:style w:type="table" w:styleId="afe">
    <w:name w:val="Table Grid"/>
    <w:basedOn w:val="a1"/>
    <w:uiPriority w:val="99"/>
    <w:rsid w:val="0024505F"/>
    <w:rPr>
      <w:rFonts w:ascii="Calibri" w:eastAsia="Times New Roman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Обычный2"/>
    <w:uiPriority w:val="99"/>
    <w:rsid w:val="0024505F"/>
    <w:pPr>
      <w:widowControl w:val="0"/>
      <w:ind w:firstLine="300"/>
      <w:jc w:val="both"/>
    </w:pPr>
    <w:rPr>
      <w:rFonts w:ascii="Calibri" w:eastAsia="Times New Roman" w:hAnsi="Calibri" w:cs="Calibri"/>
      <w:sz w:val="18"/>
      <w:szCs w:val="18"/>
      <w:lang w:eastAsia="en-US"/>
    </w:rPr>
  </w:style>
  <w:style w:type="paragraph" w:styleId="aff">
    <w:name w:val="List Paragraph"/>
    <w:basedOn w:val="a"/>
    <w:uiPriority w:val="34"/>
    <w:qFormat/>
    <w:rsid w:val="0024505F"/>
    <w:pPr>
      <w:ind w:left="720"/>
    </w:pPr>
  </w:style>
  <w:style w:type="character" w:customStyle="1" w:styleId="18">
    <w:name w:val="Текст выноски Знак1"/>
    <w:uiPriority w:val="99"/>
    <w:semiHidden/>
    <w:locked/>
    <w:rsid w:val="00065FFB"/>
    <w:rPr>
      <w:rFonts w:ascii="Tahoma" w:hAnsi="Tahoma" w:cs="Tahoma"/>
      <w:sz w:val="16"/>
      <w:szCs w:val="16"/>
    </w:rPr>
  </w:style>
  <w:style w:type="character" w:customStyle="1" w:styleId="19">
    <w:name w:val="Обычный (веб) Знак1"/>
    <w:uiPriority w:val="99"/>
    <w:locked/>
    <w:rsid w:val="00065FFB"/>
    <w:rPr>
      <w:rFonts w:eastAsia="Times New Roman"/>
      <w:sz w:val="24"/>
      <w:szCs w:val="24"/>
      <w:lang w:eastAsia="ru-RU"/>
    </w:rPr>
  </w:style>
  <w:style w:type="character" w:customStyle="1" w:styleId="ae">
    <w:name w:val="Название объекта Знак"/>
    <w:link w:val="ad"/>
    <w:uiPriority w:val="99"/>
    <w:locked/>
    <w:rsid w:val="00065FFB"/>
    <w:rPr>
      <w:rFonts w:ascii="Calibri" w:hAnsi="Calibri" w:cs="Calibri"/>
      <w:sz w:val="20"/>
      <w:szCs w:val="20"/>
    </w:rPr>
  </w:style>
  <w:style w:type="character" w:customStyle="1" w:styleId="211">
    <w:name w:val="Основной текст с отступом 2 Знак1"/>
    <w:uiPriority w:val="99"/>
    <w:locked/>
    <w:rsid w:val="00065FFB"/>
    <w:rPr>
      <w:rFonts w:ascii="Calibri" w:hAnsi="Calibri" w:cs="Calibri"/>
      <w:sz w:val="24"/>
      <w:szCs w:val="24"/>
    </w:rPr>
  </w:style>
  <w:style w:type="character" w:customStyle="1" w:styleId="311">
    <w:name w:val="Список 3 Знак1"/>
    <w:uiPriority w:val="99"/>
    <w:locked/>
    <w:rsid w:val="00065FFB"/>
    <w:rPr>
      <w:rFonts w:eastAsia="Times New Roman"/>
      <w:sz w:val="16"/>
      <w:szCs w:val="16"/>
      <w:lang w:eastAsia="ru-RU"/>
    </w:rPr>
  </w:style>
  <w:style w:type="character" w:customStyle="1" w:styleId="HeaderChar1">
    <w:name w:val="Header Char1"/>
    <w:uiPriority w:val="99"/>
    <w:locked/>
    <w:rsid w:val="00065FFB"/>
    <w:rPr>
      <w:rFonts w:ascii="Tahoma" w:hAnsi="Tahoma" w:cs="Tahoma"/>
      <w:sz w:val="16"/>
      <w:szCs w:val="16"/>
      <w:lang w:eastAsia="ru-RU"/>
    </w:rPr>
  </w:style>
  <w:style w:type="character" w:customStyle="1" w:styleId="BodyTextChar1">
    <w:name w:val="Body Text Char1"/>
    <w:uiPriority w:val="99"/>
    <w:locked/>
    <w:rsid w:val="00065FFB"/>
    <w:rPr>
      <w:rFonts w:eastAsia="Times New Roman"/>
      <w:sz w:val="24"/>
      <w:szCs w:val="24"/>
      <w:lang w:eastAsia="ru-RU"/>
    </w:rPr>
  </w:style>
  <w:style w:type="character" w:customStyle="1" w:styleId="212">
    <w:name w:val="Список 2 Знак1"/>
    <w:uiPriority w:val="99"/>
    <w:locked/>
    <w:rsid w:val="00065FFB"/>
    <w:rPr>
      <w:rFonts w:eastAsia="Times New Roman"/>
      <w:sz w:val="24"/>
      <w:szCs w:val="24"/>
      <w:lang w:eastAsia="ru-RU"/>
    </w:rPr>
  </w:style>
  <w:style w:type="character" w:styleId="aff0">
    <w:name w:val="Hyperlink"/>
    <w:uiPriority w:val="99"/>
    <w:locked/>
    <w:rsid w:val="005B7D01"/>
    <w:rPr>
      <w:color w:val="0000FF"/>
      <w:u w:val="single"/>
    </w:rPr>
  </w:style>
  <w:style w:type="paragraph" w:customStyle="1" w:styleId="Default">
    <w:name w:val="Default"/>
    <w:uiPriority w:val="99"/>
    <w:rsid w:val="005B7D0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f1">
    <w:name w:val="Subtle Emphasis"/>
    <w:uiPriority w:val="99"/>
    <w:qFormat/>
    <w:rsid w:val="00CB5368"/>
    <w:rPr>
      <w:i/>
      <w:iCs/>
      <w:color w:val="808080"/>
    </w:rPr>
  </w:style>
  <w:style w:type="character" w:styleId="aff2">
    <w:name w:val="annotation reference"/>
    <w:uiPriority w:val="99"/>
    <w:semiHidden/>
    <w:locked/>
    <w:rsid w:val="004833A0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locked/>
    <w:rsid w:val="004833A0"/>
    <w:rPr>
      <w:rFonts w:eastAsia="Calibri"/>
      <w:sz w:val="20"/>
      <w:szCs w:val="20"/>
    </w:rPr>
  </w:style>
  <w:style w:type="character" w:customStyle="1" w:styleId="aff4">
    <w:name w:val="Текст примечания Знак"/>
    <w:link w:val="aff3"/>
    <w:uiPriority w:val="99"/>
    <w:semiHidden/>
    <w:locked/>
    <w:rsid w:val="004833A0"/>
    <w:rPr>
      <w:rFonts w:ascii="Calibri" w:hAnsi="Calibri" w:cs="Calibri"/>
      <w:lang w:eastAsia="en-US"/>
    </w:rPr>
  </w:style>
  <w:style w:type="paragraph" w:styleId="aff5">
    <w:name w:val="annotation subject"/>
    <w:basedOn w:val="aff3"/>
    <w:next w:val="aff3"/>
    <w:link w:val="aff6"/>
    <w:uiPriority w:val="99"/>
    <w:semiHidden/>
    <w:locked/>
    <w:rsid w:val="00225577"/>
    <w:rPr>
      <w:b/>
      <w:bCs/>
    </w:rPr>
  </w:style>
  <w:style w:type="character" w:customStyle="1" w:styleId="aff6">
    <w:name w:val="Тема примечания Знак"/>
    <w:link w:val="aff5"/>
    <w:uiPriority w:val="99"/>
    <w:semiHidden/>
    <w:locked/>
    <w:rsid w:val="00225577"/>
    <w:rPr>
      <w:rFonts w:ascii="Calibri" w:hAnsi="Calibri" w:cs="Calibri"/>
      <w:b/>
      <w:bCs/>
      <w:lang w:eastAsia="en-US"/>
    </w:rPr>
  </w:style>
  <w:style w:type="paragraph" w:customStyle="1" w:styleId="Aff7">
    <w:name w:val="Свободная форма A"/>
    <w:uiPriority w:val="99"/>
    <w:rsid w:val="00B72FAC"/>
    <w:rPr>
      <w:rFonts w:ascii="Arial Unicode MS" w:hAnsi="Arial Unicode MS" w:cs="Arial Unicode MS"/>
      <w:color w:val="000000"/>
      <w:sz w:val="24"/>
      <w:szCs w:val="24"/>
      <w:u w:color="000000"/>
    </w:rPr>
  </w:style>
  <w:style w:type="table" w:customStyle="1" w:styleId="1a">
    <w:name w:val="Сетка таблицы1"/>
    <w:uiPriority w:val="99"/>
    <w:rsid w:val="0025471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Сетка таблицы2"/>
    <w:uiPriority w:val="99"/>
    <w:rsid w:val="00F02D2A"/>
    <w:rPr>
      <w:rFonts w:ascii="Calibri" w:hAnsi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mailrucssattributepostfixmailrucssattributepostfix">
    <w:name w:val="msonormal_mailru_css_attribute_postfix_mailru_css_attribute_postfix"/>
    <w:basedOn w:val="a"/>
    <w:rsid w:val="00D577E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styleId="aff8">
    <w:name w:val="FollowedHyperlink"/>
    <w:basedOn w:val="a0"/>
    <w:uiPriority w:val="99"/>
    <w:semiHidden/>
    <w:unhideWhenUsed/>
    <w:locked/>
    <w:rsid w:val="001F14DF"/>
    <w:rPr>
      <w:color w:val="800080" w:themeColor="followedHyperlink"/>
      <w:u w:val="single"/>
    </w:rPr>
  </w:style>
  <w:style w:type="paragraph" w:customStyle="1" w:styleId="TableParagraph">
    <w:name w:val="Table Paragraph"/>
    <w:basedOn w:val="a"/>
    <w:rsid w:val="0017612E"/>
    <w:pPr>
      <w:widowControl w:val="0"/>
    </w:pPr>
    <w:rPr>
      <w:rFonts w:ascii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uch.ru/finuch/export/last.pdf" TargetMode="External"/><Relationship Id="rId13" Type="http://schemas.openxmlformats.org/officeDocument/2006/relationships/hyperlink" Target="http://www.gks.ru/" TargetMode="External"/><Relationship Id="rId18" Type="http://schemas.openxmlformats.org/officeDocument/2006/relationships/hyperlink" Target="http://www.imf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cufts.library.spbu.ru/CRDB/SPBG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infin.ru/" TargetMode="External"/><Relationship Id="rId17" Type="http://schemas.openxmlformats.org/officeDocument/2006/relationships/hyperlink" Target="http://www.worldbank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&#1074;&#1072;&#1096;&#1080;&#1092;&#1080;&#1085;&#1072;&#1085;&#1089;&#1099;.&#1088;&#1092;" TargetMode="External"/><Relationship Id="rId20" Type="http://schemas.openxmlformats.org/officeDocument/2006/relationships/hyperlink" Target="http://www.library.spbu.ru/cgi-bin/irbis64r/cgiirbis_64.exe?C21COM=F&amp;I21DBN=IBIS&amp;P21DBN=IB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br.ru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oex.com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proxy.library.spbu.ru/login?url=https://e.lanbook.com/reader/book/54879/" TargetMode="External"/><Relationship Id="rId19" Type="http://schemas.openxmlformats.org/officeDocument/2006/relationships/hyperlink" Target="http://www.library.spb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xy.library.spbu.ru/login?url=https://e.lanbook.com/reader/book/54874/" TargetMode="External"/><Relationship Id="rId14" Type="http://schemas.openxmlformats.org/officeDocument/2006/relationships/hyperlink" Target="http://www.elibrary.ru/" TargetMode="External"/><Relationship Id="rId22" Type="http://schemas.openxmlformats.org/officeDocument/2006/relationships/hyperlink" Target="http://cufts.library.spbu.ru/CRDB/SPBGU/browse?name=rures&amp;resource_typ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A535A-2697-47D8-BDCC-5F06011A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3294</Words>
  <Characters>18782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Blood Inc.</Company>
  <LinksUpToDate>false</LinksUpToDate>
  <CharactersWithSpaces>22032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b.gataeva</dc:creator>
  <cp:lastModifiedBy>Жанна Писаренко</cp:lastModifiedBy>
  <cp:revision>3</cp:revision>
  <cp:lastPrinted>2018-10-22T13:10:00Z</cp:lastPrinted>
  <dcterms:created xsi:type="dcterms:W3CDTF">2021-08-29T21:48:00Z</dcterms:created>
  <dcterms:modified xsi:type="dcterms:W3CDTF">2021-08-29T21:54:00Z</dcterms:modified>
</cp:coreProperties>
</file>