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224DF" w14:textId="77777777" w:rsidR="00512EBF" w:rsidRPr="00456DE8" w:rsidRDefault="00131F90" w:rsidP="00456DE8">
      <w:pPr>
        <w:spacing w:before="0" w:line="240" w:lineRule="auto"/>
        <w:jc w:val="center"/>
        <w:rPr>
          <w:rFonts w:ascii="Times New Roman" w:hAnsi="Times New Roman" w:cs="Times New Roman"/>
        </w:rPr>
      </w:pPr>
      <w:r w:rsidRPr="00456DE8">
        <w:rPr>
          <w:rFonts w:ascii="Times New Roman" w:hAnsi="Times New Roman" w:cs="Times New Roman"/>
          <w:b/>
          <w:sz w:val="24"/>
          <w:szCs w:val="24"/>
        </w:rPr>
        <w:t>Санкт-Петербургский государственный университет</w:t>
      </w:r>
    </w:p>
    <w:p w14:paraId="4FDD3BC7" w14:textId="77777777" w:rsidR="00512EBF" w:rsidRPr="00456DE8" w:rsidRDefault="00512EBF" w:rsidP="00456DE8">
      <w:pPr>
        <w:spacing w:before="0" w:line="240" w:lineRule="auto"/>
        <w:jc w:val="center"/>
        <w:rPr>
          <w:rFonts w:ascii="Times New Roman" w:hAnsi="Times New Roman" w:cs="Times New Roman"/>
        </w:rPr>
      </w:pPr>
    </w:p>
    <w:p w14:paraId="43D9FE17" w14:textId="77777777" w:rsidR="00456DE8" w:rsidRDefault="00456DE8" w:rsidP="00456DE8">
      <w:pPr>
        <w:widowControl/>
        <w:spacing w:before="0" w:line="240" w:lineRule="auto"/>
        <w:ind w:right="0"/>
        <w:jc w:val="center"/>
        <w:rPr>
          <w:rFonts w:ascii="Times New Roman" w:eastAsiaTheme="minorHAnsi" w:hAnsi="Times New Roman" w:cs="Times New Roman"/>
          <w:b/>
          <w:sz w:val="24"/>
          <w:szCs w:val="24"/>
          <w:lang w:eastAsia="en-US"/>
        </w:rPr>
      </w:pPr>
    </w:p>
    <w:p w14:paraId="1310642F" w14:textId="77777777" w:rsidR="00456DE8" w:rsidRDefault="00456DE8" w:rsidP="00456DE8">
      <w:pPr>
        <w:widowControl/>
        <w:spacing w:before="0" w:line="240" w:lineRule="auto"/>
        <w:ind w:right="0"/>
        <w:jc w:val="center"/>
        <w:rPr>
          <w:rFonts w:ascii="Times New Roman" w:eastAsiaTheme="minorHAnsi" w:hAnsi="Times New Roman" w:cs="Times New Roman"/>
          <w:b/>
          <w:sz w:val="24"/>
          <w:szCs w:val="24"/>
          <w:lang w:eastAsia="en-US"/>
        </w:rPr>
      </w:pPr>
    </w:p>
    <w:p w14:paraId="108D165C" w14:textId="77777777" w:rsidR="00456DE8" w:rsidRDefault="00456DE8" w:rsidP="00456DE8">
      <w:pPr>
        <w:widowControl/>
        <w:spacing w:before="0" w:line="240" w:lineRule="auto"/>
        <w:ind w:right="0"/>
        <w:jc w:val="center"/>
        <w:rPr>
          <w:rFonts w:ascii="Times New Roman" w:eastAsiaTheme="minorHAnsi" w:hAnsi="Times New Roman" w:cs="Times New Roman"/>
          <w:b/>
          <w:sz w:val="24"/>
          <w:szCs w:val="24"/>
          <w:lang w:eastAsia="en-US"/>
        </w:rPr>
      </w:pPr>
    </w:p>
    <w:p w14:paraId="74181CC7" w14:textId="090A9C69" w:rsidR="00456DE8" w:rsidRDefault="00456DE8" w:rsidP="00456DE8">
      <w:pPr>
        <w:widowControl/>
        <w:spacing w:before="0" w:line="240" w:lineRule="auto"/>
        <w:ind w:right="0"/>
        <w:jc w:val="center"/>
        <w:rPr>
          <w:rFonts w:ascii="Times New Roman" w:eastAsiaTheme="minorHAnsi" w:hAnsi="Times New Roman" w:cs="Times New Roman"/>
          <w:b/>
          <w:sz w:val="24"/>
          <w:szCs w:val="24"/>
          <w:lang w:eastAsia="en-US"/>
        </w:rPr>
      </w:pPr>
    </w:p>
    <w:p w14:paraId="771F116D" w14:textId="7DEC8605" w:rsidR="00456DE8" w:rsidRDefault="00456DE8" w:rsidP="00456DE8">
      <w:pPr>
        <w:widowControl/>
        <w:spacing w:before="0" w:line="240" w:lineRule="auto"/>
        <w:ind w:right="0"/>
        <w:jc w:val="center"/>
        <w:rPr>
          <w:rFonts w:ascii="Times New Roman" w:eastAsiaTheme="minorHAnsi" w:hAnsi="Times New Roman" w:cs="Times New Roman"/>
          <w:b/>
          <w:sz w:val="24"/>
          <w:szCs w:val="24"/>
          <w:lang w:eastAsia="en-US"/>
        </w:rPr>
      </w:pPr>
    </w:p>
    <w:p w14:paraId="75DE5EBB" w14:textId="77777777" w:rsidR="00456DE8" w:rsidRDefault="00456DE8" w:rsidP="00456DE8">
      <w:pPr>
        <w:widowControl/>
        <w:spacing w:before="0" w:line="240" w:lineRule="auto"/>
        <w:ind w:right="0"/>
        <w:jc w:val="center"/>
        <w:rPr>
          <w:rFonts w:ascii="Times New Roman" w:eastAsiaTheme="minorHAnsi" w:hAnsi="Times New Roman" w:cs="Times New Roman"/>
          <w:b/>
          <w:sz w:val="24"/>
          <w:szCs w:val="24"/>
          <w:lang w:eastAsia="en-US"/>
        </w:rPr>
      </w:pPr>
    </w:p>
    <w:p w14:paraId="284C8FBC" w14:textId="77777777" w:rsidR="00456DE8" w:rsidRDefault="00456DE8" w:rsidP="00456DE8">
      <w:pPr>
        <w:widowControl/>
        <w:spacing w:before="0" w:line="240" w:lineRule="auto"/>
        <w:ind w:right="0"/>
        <w:jc w:val="center"/>
        <w:rPr>
          <w:rFonts w:ascii="Times New Roman" w:eastAsiaTheme="minorHAnsi" w:hAnsi="Times New Roman" w:cs="Times New Roman"/>
          <w:b/>
          <w:sz w:val="24"/>
          <w:szCs w:val="24"/>
          <w:lang w:eastAsia="en-US"/>
        </w:rPr>
      </w:pPr>
    </w:p>
    <w:p w14:paraId="6A10EAF2" w14:textId="77777777" w:rsidR="00456DE8" w:rsidRDefault="00456DE8" w:rsidP="00456DE8">
      <w:pPr>
        <w:widowControl/>
        <w:spacing w:before="0" w:line="240" w:lineRule="auto"/>
        <w:ind w:right="0"/>
        <w:jc w:val="center"/>
        <w:rPr>
          <w:rFonts w:ascii="Times New Roman" w:eastAsiaTheme="minorHAnsi" w:hAnsi="Times New Roman" w:cs="Times New Roman"/>
          <w:b/>
          <w:sz w:val="24"/>
          <w:szCs w:val="24"/>
          <w:lang w:eastAsia="en-US"/>
        </w:rPr>
      </w:pPr>
    </w:p>
    <w:p w14:paraId="23D6F891" w14:textId="77777777" w:rsidR="00456DE8" w:rsidRDefault="00456DE8" w:rsidP="00456DE8">
      <w:pPr>
        <w:widowControl/>
        <w:spacing w:before="0" w:line="240" w:lineRule="auto"/>
        <w:ind w:right="0"/>
        <w:jc w:val="center"/>
        <w:rPr>
          <w:rFonts w:ascii="Times New Roman" w:eastAsiaTheme="minorHAnsi" w:hAnsi="Times New Roman" w:cs="Times New Roman"/>
          <w:b/>
          <w:sz w:val="24"/>
          <w:szCs w:val="24"/>
          <w:lang w:eastAsia="en-US"/>
        </w:rPr>
      </w:pPr>
    </w:p>
    <w:p w14:paraId="754B270B" w14:textId="2612370F" w:rsidR="00512EBF" w:rsidRPr="00456DE8" w:rsidRDefault="00131F90" w:rsidP="00456DE8">
      <w:pPr>
        <w:widowControl/>
        <w:spacing w:before="0" w:line="240" w:lineRule="auto"/>
        <w:ind w:right="0"/>
        <w:jc w:val="center"/>
        <w:rPr>
          <w:rFonts w:ascii="Times New Roman" w:eastAsiaTheme="minorHAnsi" w:hAnsi="Times New Roman" w:cs="Times New Roman"/>
          <w:b/>
          <w:sz w:val="24"/>
          <w:szCs w:val="24"/>
          <w:lang w:eastAsia="en-US"/>
        </w:rPr>
      </w:pPr>
      <w:r w:rsidRPr="00456DE8">
        <w:rPr>
          <w:rFonts w:ascii="Times New Roman" w:eastAsiaTheme="minorHAnsi" w:hAnsi="Times New Roman" w:cs="Times New Roman"/>
          <w:b/>
          <w:sz w:val="24"/>
          <w:szCs w:val="24"/>
          <w:lang w:eastAsia="en-US"/>
        </w:rPr>
        <w:t xml:space="preserve">Р А Б О Ч А Я   П Р О Г Р А М </w:t>
      </w:r>
      <w:proofErr w:type="spellStart"/>
      <w:r w:rsidRPr="00456DE8">
        <w:rPr>
          <w:rFonts w:ascii="Times New Roman" w:eastAsiaTheme="minorHAnsi" w:hAnsi="Times New Roman" w:cs="Times New Roman"/>
          <w:b/>
          <w:sz w:val="24"/>
          <w:szCs w:val="24"/>
          <w:lang w:eastAsia="en-US"/>
        </w:rPr>
        <w:t>М</w:t>
      </w:r>
      <w:proofErr w:type="spellEnd"/>
      <w:r w:rsidRPr="00456DE8">
        <w:rPr>
          <w:rFonts w:ascii="Times New Roman" w:eastAsiaTheme="minorHAnsi" w:hAnsi="Times New Roman" w:cs="Times New Roman"/>
          <w:b/>
          <w:sz w:val="24"/>
          <w:szCs w:val="24"/>
          <w:lang w:eastAsia="en-US"/>
        </w:rPr>
        <w:t xml:space="preserve"> А</w:t>
      </w:r>
    </w:p>
    <w:p w14:paraId="5F25C476" w14:textId="6C8A299E" w:rsidR="00512EBF" w:rsidRDefault="00131F90" w:rsidP="00456DE8">
      <w:pPr>
        <w:widowControl/>
        <w:spacing w:before="0" w:line="240" w:lineRule="auto"/>
        <w:ind w:right="0"/>
        <w:jc w:val="center"/>
        <w:rPr>
          <w:rFonts w:ascii="Times New Roman" w:eastAsiaTheme="minorHAnsi" w:hAnsi="Times New Roman" w:cs="Times New Roman"/>
          <w:b/>
          <w:sz w:val="24"/>
          <w:szCs w:val="24"/>
          <w:lang w:eastAsia="en-US"/>
        </w:rPr>
      </w:pPr>
      <w:r w:rsidRPr="00456DE8">
        <w:rPr>
          <w:rFonts w:ascii="Times New Roman" w:eastAsiaTheme="minorHAnsi" w:hAnsi="Times New Roman" w:cs="Times New Roman"/>
          <w:b/>
          <w:sz w:val="24"/>
          <w:szCs w:val="24"/>
          <w:lang w:eastAsia="en-US"/>
        </w:rPr>
        <w:t>УЧЕБНОЙ ДИСЦИПЛИНЫ</w:t>
      </w:r>
    </w:p>
    <w:p w14:paraId="0B6B8F4F" w14:textId="38657562" w:rsidR="00456DE8" w:rsidRDefault="00456DE8" w:rsidP="00456DE8">
      <w:pPr>
        <w:widowControl/>
        <w:spacing w:before="0" w:line="240" w:lineRule="auto"/>
        <w:ind w:right="0"/>
        <w:jc w:val="center"/>
        <w:rPr>
          <w:rFonts w:ascii="Times New Roman" w:eastAsiaTheme="minorHAnsi" w:hAnsi="Times New Roman" w:cs="Times New Roman"/>
          <w:b/>
          <w:sz w:val="24"/>
          <w:szCs w:val="24"/>
          <w:lang w:eastAsia="en-US"/>
        </w:rPr>
      </w:pPr>
    </w:p>
    <w:p w14:paraId="27550679" w14:textId="77777777" w:rsidR="00456DE8" w:rsidRPr="00456DE8" w:rsidRDefault="00456DE8" w:rsidP="00456DE8">
      <w:pPr>
        <w:widowControl/>
        <w:spacing w:before="0" w:line="240" w:lineRule="auto"/>
        <w:ind w:right="0"/>
        <w:jc w:val="center"/>
        <w:rPr>
          <w:rFonts w:ascii="Times New Roman" w:eastAsiaTheme="minorHAnsi" w:hAnsi="Times New Roman" w:cs="Times New Roman"/>
          <w:b/>
          <w:sz w:val="24"/>
          <w:szCs w:val="24"/>
          <w:lang w:eastAsia="en-US"/>
        </w:rPr>
      </w:pPr>
    </w:p>
    <w:p w14:paraId="46EEB942" w14:textId="77777777" w:rsidR="00512EBF" w:rsidRPr="00456DE8" w:rsidRDefault="00131F90" w:rsidP="00456DE8">
      <w:pPr>
        <w:widowControl/>
        <w:spacing w:before="0" w:line="240" w:lineRule="auto"/>
        <w:ind w:right="0"/>
        <w:jc w:val="center"/>
        <w:rPr>
          <w:rFonts w:ascii="Times New Roman" w:eastAsiaTheme="minorHAnsi" w:hAnsi="Times New Roman" w:cs="Times New Roman"/>
          <w:sz w:val="24"/>
          <w:szCs w:val="24"/>
          <w:lang w:eastAsia="en-US"/>
        </w:rPr>
      </w:pPr>
      <w:r w:rsidRPr="00456DE8">
        <w:rPr>
          <w:rFonts w:ascii="Times New Roman" w:eastAsiaTheme="minorHAnsi" w:hAnsi="Times New Roman" w:cs="Times New Roman"/>
          <w:sz w:val="24"/>
          <w:szCs w:val="24"/>
          <w:lang w:eastAsia="en-US"/>
        </w:rPr>
        <w:t>Защита информации</w:t>
      </w:r>
    </w:p>
    <w:p w14:paraId="4F460360" w14:textId="6EF7C454" w:rsidR="00512EBF" w:rsidRDefault="00131F90" w:rsidP="00456DE8">
      <w:pPr>
        <w:widowControl/>
        <w:spacing w:before="0" w:line="240" w:lineRule="auto"/>
        <w:ind w:right="0"/>
        <w:jc w:val="center"/>
        <w:rPr>
          <w:rFonts w:ascii="Times New Roman" w:eastAsiaTheme="minorHAnsi" w:hAnsi="Times New Roman" w:cs="Times New Roman"/>
          <w:sz w:val="24"/>
          <w:szCs w:val="24"/>
          <w:lang w:eastAsia="en-US"/>
        </w:rPr>
      </w:pPr>
      <w:proofErr w:type="spellStart"/>
      <w:r w:rsidRPr="00456DE8">
        <w:rPr>
          <w:rFonts w:ascii="Times New Roman" w:eastAsiaTheme="minorHAnsi" w:hAnsi="Times New Roman" w:cs="Times New Roman"/>
          <w:sz w:val="24"/>
          <w:szCs w:val="24"/>
          <w:lang w:eastAsia="en-US"/>
        </w:rPr>
        <w:t>Protection</w:t>
      </w:r>
      <w:proofErr w:type="spellEnd"/>
      <w:r w:rsidRPr="00456DE8">
        <w:rPr>
          <w:rFonts w:ascii="Times New Roman" w:eastAsiaTheme="minorHAnsi" w:hAnsi="Times New Roman" w:cs="Times New Roman"/>
          <w:sz w:val="24"/>
          <w:szCs w:val="24"/>
          <w:lang w:eastAsia="en-US"/>
        </w:rPr>
        <w:t xml:space="preserve"> </w:t>
      </w:r>
      <w:proofErr w:type="spellStart"/>
      <w:r w:rsidRPr="00456DE8">
        <w:rPr>
          <w:rFonts w:ascii="Times New Roman" w:eastAsiaTheme="minorHAnsi" w:hAnsi="Times New Roman" w:cs="Times New Roman"/>
          <w:sz w:val="24"/>
          <w:szCs w:val="24"/>
          <w:lang w:eastAsia="en-US"/>
        </w:rPr>
        <w:t>of</w:t>
      </w:r>
      <w:proofErr w:type="spellEnd"/>
      <w:r w:rsidRPr="00456DE8">
        <w:rPr>
          <w:rFonts w:ascii="Times New Roman" w:eastAsiaTheme="minorHAnsi" w:hAnsi="Times New Roman" w:cs="Times New Roman"/>
          <w:sz w:val="24"/>
          <w:szCs w:val="24"/>
          <w:lang w:eastAsia="en-US"/>
        </w:rPr>
        <w:t xml:space="preserve"> </w:t>
      </w:r>
      <w:proofErr w:type="spellStart"/>
      <w:r w:rsidRPr="00456DE8">
        <w:rPr>
          <w:rFonts w:ascii="Times New Roman" w:eastAsiaTheme="minorHAnsi" w:hAnsi="Times New Roman" w:cs="Times New Roman"/>
          <w:sz w:val="24"/>
          <w:szCs w:val="24"/>
          <w:lang w:eastAsia="en-US"/>
        </w:rPr>
        <w:t>Information</w:t>
      </w:r>
      <w:proofErr w:type="spellEnd"/>
    </w:p>
    <w:p w14:paraId="3233B98F" w14:textId="05628449" w:rsidR="00456DE8" w:rsidRDefault="00456DE8" w:rsidP="00456DE8">
      <w:pPr>
        <w:widowControl/>
        <w:spacing w:before="0" w:line="240" w:lineRule="auto"/>
        <w:ind w:right="0"/>
        <w:jc w:val="center"/>
        <w:rPr>
          <w:rFonts w:ascii="Times New Roman" w:eastAsiaTheme="minorHAnsi" w:hAnsi="Times New Roman" w:cs="Times New Roman"/>
          <w:sz w:val="24"/>
          <w:szCs w:val="24"/>
          <w:lang w:eastAsia="en-US"/>
        </w:rPr>
      </w:pPr>
    </w:p>
    <w:p w14:paraId="2F799620" w14:textId="77777777" w:rsidR="00456DE8" w:rsidRPr="00456DE8" w:rsidRDefault="00456DE8" w:rsidP="00456DE8">
      <w:pPr>
        <w:widowControl/>
        <w:spacing w:before="0" w:line="240" w:lineRule="auto"/>
        <w:ind w:right="0"/>
        <w:jc w:val="center"/>
        <w:rPr>
          <w:rFonts w:ascii="Times New Roman" w:eastAsiaTheme="minorHAnsi" w:hAnsi="Times New Roman" w:cs="Times New Roman"/>
          <w:sz w:val="24"/>
          <w:szCs w:val="24"/>
          <w:lang w:eastAsia="en-US"/>
        </w:rPr>
      </w:pPr>
    </w:p>
    <w:p w14:paraId="4BFC5104" w14:textId="77777777" w:rsidR="00512EBF" w:rsidRPr="00456DE8" w:rsidRDefault="00131F90" w:rsidP="00456DE8">
      <w:pPr>
        <w:spacing w:before="0" w:line="240" w:lineRule="auto"/>
        <w:jc w:val="center"/>
        <w:rPr>
          <w:rFonts w:ascii="Times New Roman" w:hAnsi="Times New Roman" w:cs="Times New Roman"/>
        </w:rPr>
      </w:pPr>
      <w:r w:rsidRPr="00456DE8">
        <w:rPr>
          <w:rFonts w:ascii="Times New Roman" w:hAnsi="Times New Roman" w:cs="Times New Roman"/>
          <w:b/>
          <w:sz w:val="24"/>
          <w:szCs w:val="24"/>
        </w:rPr>
        <w:t>Язык(и) обучения</w:t>
      </w:r>
    </w:p>
    <w:p w14:paraId="29BCE9CF" w14:textId="106BF6BC" w:rsidR="00512EBF" w:rsidRDefault="00456DE8" w:rsidP="00456DE8">
      <w:pPr>
        <w:spacing w:before="0" w:line="240" w:lineRule="auto"/>
        <w:jc w:val="center"/>
        <w:rPr>
          <w:rFonts w:ascii="Times New Roman" w:hAnsi="Times New Roman" w:cs="Times New Roman"/>
          <w:sz w:val="24"/>
          <w:szCs w:val="24"/>
        </w:rPr>
      </w:pPr>
      <w:r w:rsidRPr="00456DE8">
        <w:rPr>
          <w:rFonts w:ascii="Times New Roman" w:hAnsi="Times New Roman" w:cs="Times New Roman"/>
          <w:sz w:val="24"/>
          <w:szCs w:val="24"/>
        </w:rPr>
        <w:t>Р</w:t>
      </w:r>
      <w:r w:rsidR="00131F90" w:rsidRPr="00456DE8">
        <w:rPr>
          <w:rFonts w:ascii="Times New Roman" w:hAnsi="Times New Roman" w:cs="Times New Roman"/>
          <w:sz w:val="24"/>
          <w:szCs w:val="24"/>
        </w:rPr>
        <w:t>усский</w:t>
      </w:r>
    </w:p>
    <w:p w14:paraId="7EE4CFD2" w14:textId="18E5474B" w:rsidR="00456DE8" w:rsidRDefault="00456DE8" w:rsidP="00456DE8">
      <w:pPr>
        <w:spacing w:before="0" w:line="240" w:lineRule="auto"/>
        <w:jc w:val="center"/>
        <w:rPr>
          <w:rFonts w:ascii="Times New Roman" w:hAnsi="Times New Roman" w:cs="Times New Roman"/>
          <w:sz w:val="24"/>
          <w:szCs w:val="24"/>
        </w:rPr>
      </w:pPr>
    </w:p>
    <w:p w14:paraId="2EECB62E" w14:textId="6EE521F1" w:rsidR="00456DE8" w:rsidRDefault="00456DE8" w:rsidP="00456DE8">
      <w:pPr>
        <w:spacing w:before="0" w:line="240" w:lineRule="auto"/>
        <w:jc w:val="center"/>
        <w:rPr>
          <w:rFonts w:ascii="Times New Roman" w:hAnsi="Times New Roman" w:cs="Times New Roman"/>
          <w:sz w:val="24"/>
          <w:szCs w:val="24"/>
        </w:rPr>
      </w:pPr>
    </w:p>
    <w:p w14:paraId="67541E0C" w14:textId="77777777" w:rsidR="00456DE8" w:rsidRDefault="00456DE8" w:rsidP="00456DE8">
      <w:pPr>
        <w:spacing w:before="0" w:line="240" w:lineRule="auto"/>
        <w:jc w:val="center"/>
        <w:rPr>
          <w:rFonts w:ascii="Times New Roman" w:hAnsi="Times New Roman" w:cs="Times New Roman"/>
          <w:sz w:val="24"/>
          <w:szCs w:val="24"/>
        </w:rPr>
      </w:pPr>
    </w:p>
    <w:p w14:paraId="3FF7EA38" w14:textId="77777777" w:rsidR="00456DE8" w:rsidRPr="00456DE8" w:rsidRDefault="00456DE8" w:rsidP="00456DE8">
      <w:pPr>
        <w:spacing w:before="0" w:line="240" w:lineRule="auto"/>
        <w:jc w:val="center"/>
        <w:rPr>
          <w:rFonts w:ascii="Times New Roman" w:hAnsi="Times New Roman" w:cs="Times New Roman"/>
        </w:rPr>
      </w:pPr>
    </w:p>
    <w:p w14:paraId="4F627E7E" w14:textId="24E13F36" w:rsidR="00512EBF" w:rsidRDefault="00131F90" w:rsidP="00456DE8">
      <w:pPr>
        <w:spacing w:before="0" w:line="240" w:lineRule="auto"/>
        <w:jc w:val="right"/>
        <w:rPr>
          <w:rFonts w:ascii="Times New Roman" w:hAnsi="Times New Roman" w:cs="Times New Roman"/>
          <w:sz w:val="24"/>
          <w:szCs w:val="24"/>
        </w:rPr>
      </w:pPr>
      <w:r w:rsidRPr="00456DE8">
        <w:rPr>
          <w:rFonts w:ascii="Times New Roman" w:hAnsi="Times New Roman" w:cs="Times New Roman"/>
          <w:sz w:val="24"/>
          <w:szCs w:val="24"/>
        </w:rPr>
        <w:t>Трудоемкость в зачетных единицах: 4</w:t>
      </w:r>
    </w:p>
    <w:p w14:paraId="7042BE6D" w14:textId="77777777" w:rsidR="00456DE8" w:rsidRPr="00456DE8" w:rsidRDefault="00456DE8" w:rsidP="00456DE8">
      <w:pPr>
        <w:spacing w:before="0" w:line="240" w:lineRule="auto"/>
        <w:jc w:val="right"/>
        <w:rPr>
          <w:rFonts w:ascii="Times New Roman" w:hAnsi="Times New Roman" w:cs="Times New Roman"/>
        </w:rPr>
      </w:pPr>
    </w:p>
    <w:p w14:paraId="109B8EE1" w14:textId="2C2BED7D" w:rsidR="00512EBF" w:rsidRPr="00456DE8" w:rsidRDefault="00131F90" w:rsidP="00456DE8">
      <w:pPr>
        <w:spacing w:before="0" w:line="240" w:lineRule="auto"/>
        <w:jc w:val="right"/>
        <w:rPr>
          <w:rFonts w:ascii="Times New Roman" w:hAnsi="Times New Roman" w:cs="Times New Roman"/>
        </w:rPr>
      </w:pPr>
      <w:r w:rsidRPr="00456DE8">
        <w:rPr>
          <w:rFonts w:ascii="Times New Roman" w:hAnsi="Times New Roman" w:cs="Times New Roman"/>
          <w:sz w:val="24"/>
          <w:szCs w:val="24"/>
        </w:rPr>
        <w:t xml:space="preserve"> Регистрационный номер рабочей программы: </w:t>
      </w:r>
      <w:r w:rsidR="00260BF9" w:rsidRPr="00260BF9">
        <w:rPr>
          <w:rFonts w:ascii="Times New Roman" w:hAnsi="Times New Roman" w:cs="Times New Roman"/>
          <w:sz w:val="24"/>
          <w:szCs w:val="24"/>
        </w:rPr>
        <w:t>068281</w:t>
      </w:r>
    </w:p>
    <w:p w14:paraId="3AC4FED1" w14:textId="77777777"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sz w:val="24"/>
          <w:szCs w:val="24"/>
        </w:rPr>
        <w:t xml:space="preserve"> </w:t>
      </w:r>
    </w:p>
    <w:p w14:paraId="3B90300A" w14:textId="77777777" w:rsidR="00456DE8" w:rsidRDefault="00456DE8" w:rsidP="00456DE8">
      <w:pPr>
        <w:spacing w:before="0" w:line="240" w:lineRule="auto"/>
        <w:jc w:val="center"/>
        <w:rPr>
          <w:rFonts w:ascii="Times New Roman" w:hAnsi="Times New Roman" w:cs="Times New Roman"/>
          <w:sz w:val="24"/>
          <w:szCs w:val="24"/>
        </w:rPr>
      </w:pPr>
    </w:p>
    <w:p w14:paraId="1708E5F4" w14:textId="77777777" w:rsidR="00456DE8" w:rsidRDefault="00456DE8" w:rsidP="00456DE8">
      <w:pPr>
        <w:spacing w:before="0" w:line="240" w:lineRule="auto"/>
        <w:jc w:val="center"/>
        <w:rPr>
          <w:rFonts w:ascii="Times New Roman" w:hAnsi="Times New Roman" w:cs="Times New Roman"/>
          <w:sz w:val="24"/>
          <w:szCs w:val="24"/>
        </w:rPr>
      </w:pPr>
    </w:p>
    <w:p w14:paraId="4E696E14" w14:textId="4B904432" w:rsidR="00456DE8" w:rsidRDefault="00456DE8" w:rsidP="00456DE8">
      <w:pPr>
        <w:spacing w:before="0" w:line="240" w:lineRule="auto"/>
        <w:jc w:val="center"/>
        <w:rPr>
          <w:rFonts w:ascii="Times New Roman" w:hAnsi="Times New Roman" w:cs="Times New Roman"/>
          <w:sz w:val="24"/>
          <w:szCs w:val="24"/>
        </w:rPr>
      </w:pPr>
    </w:p>
    <w:p w14:paraId="1CDCFBD5" w14:textId="64B5D3D9" w:rsidR="00456DE8" w:rsidRDefault="00456DE8" w:rsidP="00456DE8">
      <w:pPr>
        <w:spacing w:before="0" w:line="240" w:lineRule="auto"/>
        <w:jc w:val="center"/>
        <w:rPr>
          <w:rFonts w:ascii="Times New Roman" w:hAnsi="Times New Roman" w:cs="Times New Roman"/>
          <w:sz w:val="24"/>
          <w:szCs w:val="24"/>
        </w:rPr>
      </w:pPr>
    </w:p>
    <w:p w14:paraId="4DE76919" w14:textId="41B7C903" w:rsidR="00456DE8" w:rsidRDefault="00456DE8" w:rsidP="00456DE8">
      <w:pPr>
        <w:spacing w:before="0" w:line="240" w:lineRule="auto"/>
        <w:jc w:val="center"/>
        <w:rPr>
          <w:rFonts w:ascii="Times New Roman" w:hAnsi="Times New Roman" w:cs="Times New Roman"/>
          <w:sz w:val="24"/>
          <w:szCs w:val="24"/>
        </w:rPr>
      </w:pPr>
    </w:p>
    <w:p w14:paraId="42A74544" w14:textId="26191EFE" w:rsidR="00456DE8" w:rsidRDefault="00456DE8" w:rsidP="00456DE8">
      <w:pPr>
        <w:spacing w:before="0" w:line="240" w:lineRule="auto"/>
        <w:jc w:val="center"/>
        <w:rPr>
          <w:rFonts w:ascii="Times New Roman" w:hAnsi="Times New Roman" w:cs="Times New Roman"/>
          <w:sz w:val="24"/>
          <w:szCs w:val="24"/>
        </w:rPr>
      </w:pPr>
    </w:p>
    <w:p w14:paraId="18AE8E63" w14:textId="7B993B63" w:rsidR="00456DE8" w:rsidRDefault="00456DE8" w:rsidP="00456DE8">
      <w:pPr>
        <w:spacing w:before="0" w:line="240" w:lineRule="auto"/>
        <w:jc w:val="center"/>
        <w:rPr>
          <w:rFonts w:ascii="Times New Roman" w:hAnsi="Times New Roman" w:cs="Times New Roman"/>
          <w:sz w:val="24"/>
          <w:szCs w:val="24"/>
        </w:rPr>
      </w:pPr>
    </w:p>
    <w:p w14:paraId="4088337C" w14:textId="442BF2E4" w:rsidR="00456DE8" w:rsidRDefault="00456DE8" w:rsidP="00456DE8">
      <w:pPr>
        <w:spacing w:before="0" w:line="240" w:lineRule="auto"/>
        <w:jc w:val="center"/>
        <w:rPr>
          <w:rFonts w:ascii="Times New Roman" w:hAnsi="Times New Roman" w:cs="Times New Roman"/>
          <w:sz w:val="24"/>
          <w:szCs w:val="24"/>
        </w:rPr>
      </w:pPr>
    </w:p>
    <w:p w14:paraId="6511DC4F" w14:textId="793DA779" w:rsidR="00456DE8" w:rsidRDefault="00456DE8" w:rsidP="00456DE8">
      <w:pPr>
        <w:spacing w:before="0" w:line="240" w:lineRule="auto"/>
        <w:jc w:val="center"/>
        <w:rPr>
          <w:rFonts w:ascii="Times New Roman" w:hAnsi="Times New Roman" w:cs="Times New Roman"/>
          <w:sz w:val="24"/>
          <w:szCs w:val="24"/>
        </w:rPr>
      </w:pPr>
    </w:p>
    <w:p w14:paraId="4D4ED8EC" w14:textId="64E4BB43" w:rsidR="00456DE8" w:rsidRDefault="00456DE8" w:rsidP="00456DE8">
      <w:pPr>
        <w:spacing w:before="0" w:line="240" w:lineRule="auto"/>
        <w:jc w:val="center"/>
        <w:rPr>
          <w:rFonts w:ascii="Times New Roman" w:hAnsi="Times New Roman" w:cs="Times New Roman"/>
          <w:sz w:val="24"/>
          <w:szCs w:val="24"/>
        </w:rPr>
      </w:pPr>
    </w:p>
    <w:p w14:paraId="35F0D7E6" w14:textId="7397753C" w:rsidR="00456DE8" w:rsidRDefault="00456DE8" w:rsidP="00456DE8">
      <w:pPr>
        <w:spacing w:before="0" w:line="240" w:lineRule="auto"/>
        <w:jc w:val="center"/>
        <w:rPr>
          <w:rFonts w:ascii="Times New Roman" w:hAnsi="Times New Roman" w:cs="Times New Roman"/>
          <w:sz w:val="24"/>
          <w:szCs w:val="24"/>
        </w:rPr>
      </w:pPr>
    </w:p>
    <w:p w14:paraId="1479611B" w14:textId="0F8F0847" w:rsidR="00456DE8" w:rsidRDefault="00456DE8" w:rsidP="00456DE8">
      <w:pPr>
        <w:spacing w:before="0" w:line="240" w:lineRule="auto"/>
        <w:jc w:val="center"/>
        <w:rPr>
          <w:rFonts w:ascii="Times New Roman" w:hAnsi="Times New Roman" w:cs="Times New Roman"/>
          <w:sz w:val="24"/>
          <w:szCs w:val="24"/>
        </w:rPr>
      </w:pPr>
    </w:p>
    <w:p w14:paraId="7D3D397F" w14:textId="30D3B5B3" w:rsidR="00456DE8" w:rsidRDefault="00456DE8" w:rsidP="00456DE8">
      <w:pPr>
        <w:spacing w:before="0" w:line="240" w:lineRule="auto"/>
        <w:jc w:val="center"/>
        <w:rPr>
          <w:rFonts w:ascii="Times New Roman" w:hAnsi="Times New Roman" w:cs="Times New Roman"/>
          <w:sz w:val="24"/>
          <w:szCs w:val="24"/>
        </w:rPr>
      </w:pPr>
    </w:p>
    <w:p w14:paraId="44EE518B" w14:textId="05BB2036" w:rsidR="00456DE8" w:rsidRDefault="00456DE8" w:rsidP="00456DE8">
      <w:pPr>
        <w:spacing w:before="0" w:line="240" w:lineRule="auto"/>
        <w:jc w:val="center"/>
        <w:rPr>
          <w:rFonts w:ascii="Times New Roman" w:hAnsi="Times New Roman" w:cs="Times New Roman"/>
          <w:sz w:val="24"/>
          <w:szCs w:val="24"/>
        </w:rPr>
      </w:pPr>
    </w:p>
    <w:p w14:paraId="0672519D" w14:textId="77777777" w:rsidR="00456DE8" w:rsidRDefault="00456DE8" w:rsidP="00456DE8">
      <w:pPr>
        <w:spacing w:before="0" w:line="240" w:lineRule="auto"/>
        <w:jc w:val="center"/>
        <w:rPr>
          <w:rFonts w:ascii="Times New Roman" w:hAnsi="Times New Roman" w:cs="Times New Roman"/>
          <w:sz w:val="24"/>
          <w:szCs w:val="24"/>
        </w:rPr>
      </w:pPr>
    </w:p>
    <w:p w14:paraId="43876AA9" w14:textId="77777777" w:rsidR="00456DE8" w:rsidRDefault="00456DE8" w:rsidP="00456DE8">
      <w:pPr>
        <w:spacing w:before="0" w:line="240" w:lineRule="auto"/>
        <w:jc w:val="center"/>
        <w:rPr>
          <w:rFonts w:ascii="Times New Roman" w:hAnsi="Times New Roman" w:cs="Times New Roman"/>
          <w:sz w:val="24"/>
          <w:szCs w:val="24"/>
        </w:rPr>
      </w:pPr>
    </w:p>
    <w:p w14:paraId="2B7747CB" w14:textId="77777777" w:rsidR="00456DE8" w:rsidRDefault="00456DE8" w:rsidP="00456DE8">
      <w:pPr>
        <w:spacing w:before="0" w:line="240" w:lineRule="auto"/>
        <w:jc w:val="center"/>
        <w:rPr>
          <w:rFonts w:ascii="Times New Roman" w:hAnsi="Times New Roman" w:cs="Times New Roman"/>
          <w:sz w:val="24"/>
          <w:szCs w:val="24"/>
        </w:rPr>
      </w:pPr>
    </w:p>
    <w:p w14:paraId="0B9BE52A" w14:textId="77777777" w:rsidR="00456DE8" w:rsidRDefault="00456DE8" w:rsidP="00456DE8">
      <w:pPr>
        <w:spacing w:before="0" w:line="240" w:lineRule="auto"/>
        <w:jc w:val="center"/>
        <w:rPr>
          <w:rFonts w:ascii="Times New Roman" w:hAnsi="Times New Roman" w:cs="Times New Roman"/>
          <w:sz w:val="24"/>
          <w:szCs w:val="24"/>
        </w:rPr>
      </w:pPr>
    </w:p>
    <w:p w14:paraId="327070CB" w14:textId="0FCAFFD3" w:rsidR="00512EBF" w:rsidRPr="00456DE8" w:rsidRDefault="00131F90" w:rsidP="00456DE8">
      <w:pPr>
        <w:spacing w:before="0" w:line="240" w:lineRule="auto"/>
        <w:jc w:val="center"/>
        <w:rPr>
          <w:rFonts w:ascii="Times New Roman" w:hAnsi="Times New Roman" w:cs="Times New Roman"/>
        </w:rPr>
      </w:pPr>
      <w:r w:rsidRPr="00456DE8">
        <w:rPr>
          <w:rFonts w:ascii="Times New Roman" w:hAnsi="Times New Roman" w:cs="Times New Roman"/>
          <w:sz w:val="24"/>
          <w:szCs w:val="24"/>
        </w:rPr>
        <w:t xml:space="preserve"> </w:t>
      </w:r>
    </w:p>
    <w:p w14:paraId="0FC43330" w14:textId="208BFBB2" w:rsidR="00512EBF" w:rsidRPr="00456DE8" w:rsidRDefault="00456DE8" w:rsidP="002F4DBE">
      <w:pPr>
        <w:spacing w:before="0" w:line="240" w:lineRule="auto"/>
        <w:ind w:right="403"/>
        <w:rPr>
          <w:rFonts w:ascii="Times New Roman" w:hAnsi="Times New Roman" w:cs="Times New Roman"/>
        </w:rPr>
      </w:pPr>
      <w:r>
        <w:rPr>
          <w:rFonts w:ascii="Times New Roman" w:hAnsi="Times New Roman" w:cs="Times New Roman"/>
        </w:rPr>
        <w:br w:type="page"/>
      </w:r>
      <w:r w:rsidR="00131F90" w:rsidRPr="00456DE8">
        <w:rPr>
          <w:rFonts w:ascii="Times New Roman" w:hAnsi="Times New Roman" w:cs="Times New Roman"/>
          <w:b/>
          <w:sz w:val="24"/>
          <w:szCs w:val="24"/>
        </w:rPr>
        <w:lastRenderedPageBreak/>
        <w:t>Раздел 1.</w:t>
      </w:r>
      <w:r w:rsidR="00131F90" w:rsidRPr="00456DE8">
        <w:rPr>
          <w:rFonts w:ascii="Times New Roman" w:hAnsi="Times New Roman" w:cs="Times New Roman"/>
          <w:b/>
          <w:sz w:val="24"/>
          <w:szCs w:val="24"/>
        </w:rPr>
        <w:tab/>
        <w:t>Характеристики учебных занятий</w:t>
      </w:r>
    </w:p>
    <w:p w14:paraId="74EC81CA" w14:textId="77777777"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t>1.1.</w:t>
      </w:r>
      <w:r w:rsidRPr="00456DE8">
        <w:rPr>
          <w:rFonts w:ascii="Times New Roman" w:hAnsi="Times New Roman" w:cs="Times New Roman"/>
          <w:b/>
          <w:sz w:val="24"/>
          <w:szCs w:val="24"/>
        </w:rPr>
        <w:tab/>
        <w:t>Цели и задачи учебных занятий</w:t>
      </w:r>
    </w:p>
    <w:p w14:paraId="07A85B93" w14:textId="60CDDB8F" w:rsidR="00456DE8" w:rsidRDefault="00456DE8" w:rsidP="00456DE8">
      <w:pPr>
        <w:spacing w:before="0" w:line="240" w:lineRule="auto"/>
        <w:ind w:firstLine="720"/>
        <w:jc w:val="both"/>
        <w:rPr>
          <w:rFonts w:ascii="Times New Roman" w:hAnsi="Times New Roman" w:cs="Times New Roman"/>
          <w:sz w:val="24"/>
          <w:szCs w:val="24"/>
        </w:rPr>
      </w:pPr>
      <w:r w:rsidRPr="00456DE8">
        <w:rPr>
          <w:rFonts w:ascii="Times New Roman" w:hAnsi="Times New Roman" w:cs="Times New Roman"/>
          <w:sz w:val="24"/>
          <w:szCs w:val="24"/>
        </w:rPr>
        <w:t>Сформировать</w:t>
      </w:r>
      <w:r w:rsidR="00131F90" w:rsidRPr="00456DE8">
        <w:rPr>
          <w:rFonts w:ascii="Times New Roman" w:hAnsi="Times New Roman" w:cs="Times New Roman"/>
          <w:sz w:val="24"/>
          <w:szCs w:val="24"/>
        </w:rPr>
        <w:t xml:space="preserve"> у слушателей общее представление о содержании, задачах и методах компьютерной безопасности как самостоятельной научной и инженерной дисциплины, о диапазоне и разнообразии ее типичных приложений.</w:t>
      </w:r>
      <w:r w:rsidR="00131F90" w:rsidRPr="00456DE8">
        <w:rPr>
          <w:rFonts w:ascii="Times New Roman" w:hAnsi="Times New Roman" w:cs="Times New Roman"/>
          <w:sz w:val="24"/>
          <w:szCs w:val="24"/>
        </w:rPr>
        <w:br/>
        <w:t xml:space="preserve">Обеспечить формирование принципов системного, аналитического и </w:t>
      </w:r>
      <w:proofErr w:type="spellStart"/>
      <w:r w:rsidR="00131F90" w:rsidRPr="00456DE8">
        <w:rPr>
          <w:rFonts w:ascii="Times New Roman" w:hAnsi="Times New Roman" w:cs="Times New Roman"/>
          <w:sz w:val="24"/>
          <w:szCs w:val="24"/>
        </w:rPr>
        <w:t>алгоритмиче-ского</w:t>
      </w:r>
      <w:proofErr w:type="spellEnd"/>
      <w:r w:rsidR="00131F90" w:rsidRPr="00456DE8">
        <w:rPr>
          <w:rFonts w:ascii="Times New Roman" w:hAnsi="Times New Roman" w:cs="Times New Roman"/>
          <w:sz w:val="24"/>
          <w:szCs w:val="24"/>
        </w:rPr>
        <w:t xml:space="preserve"> мышления и соответствующих навыков для работы в области защиты информации, необходимых для решения различных научных и практических задач, включая этапы постановки и решения задачи или проекта, отбора необходимых технических средств, а также формирование соответствующих компетенций, в том числе навыков работы в коллективе.</w:t>
      </w:r>
    </w:p>
    <w:p w14:paraId="3254C44D" w14:textId="6626B6F9" w:rsidR="00456DE8" w:rsidRDefault="00131F90" w:rsidP="00456DE8">
      <w:pPr>
        <w:spacing w:before="0" w:line="240" w:lineRule="auto"/>
        <w:ind w:firstLine="720"/>
        <w:jc w:val="both"/>
        <w:rPr>
          <w:rFonts w:ascii="Times New Roman" w:hAnsi="Times New Roman" w:cs="Times New Roman"/>
          <w:sz w:val="24"/>
          <w:szCs w:val="24"/>
        </w:rPr>
      </w:pPr>
      <w:r w:rsidRPr="00456DE8">
        <w:rPr>
          <w:rFonts w:ascii="Times New Roman" w:hAnsi="Times New Roman" w:cs="Times New Roman"/>
          <w:sz w:val="24"/>
          <w:szCs w:val="24"/>
        </w:rPr>
        <w:t>Поставленные цели достигаются путём решения следующих задач курса: дать основные понятия и принципы в области защиты информации, культур</w:t>
      </w:r>
      <w:r w:rsidR="00456DE8">
        <w:rPr>
          <w:rFonts w:ascii="Times New Roman" w:hAnsi="Times New Roman" w:cs="Times New Roman"/>
          <w:sz w:val="24"/>
          <w:szCs w:val="24"/>
        </w:rPr>
        <w:t>у</w:t>
      </w:r>
      <w:r w:rsidRPr="00456DE8">
        <w:rPr>
          <w:rFonts w:ascii="Times New Roman" w:hAnsi="Times New Roman" w:cs="Times New Roman"/>
          <w:sz w:val="24"/>
          <w:szCs w:val="24"/>
        </w:rPr>
        <w:t xml:space="preserve"> и этик</w:t>
      </w:r>
      <w:r w:rsidR="00456DE8">
        <w:rPr>
          <w:rFonts w:ascii="Times New Roman" w:hAnsi="Times New Roman" w:cs="Times New Roman"/>
          <w:sz w:val="24"/>
          <w:szCs w:val="24"/>
        </w:rPr>
        <w:t>у</w:t>
      </w:r>
      <w:r w:rsidRPr="00456DE8">
        <w:rPr>
          <w:rFonts w:ascii="Times New Roman" w:hAnsi="Times New Roman" w:cs="Times New Roman"/>
          <w:sz w:val="24"/>
          <w:szCs w:val="24"/>
        </w:rPr>
        <w:t xml:space="preserve"> поведения специалиста по компьютерной безопасности, основы обеспечения безопасности операционных систем и сетевых сервисов, освоение утилит.</w:t>
      </w:r>
    </w:p>
    <w:p w14:paraId="303C1BEB" w14:textId="55763179" w:rsidR="00512EBF" w:rsidRPr="00456DE8" w:rsidRDefault="00131F90" w:rsidP="00456DE8">
      <w:pPr>
        <w:spacing w:before="0" w:line="240" w:lineRule="auto"/>
        <w:ind w:firstLine="720"/>
        <w:jc w:val="both"/>
        <w:rPr>
          <w:rFonts w:ascii="Times New Roman" w:hAnsi="Times New Roman" w:cs="Times New Roman"/>
        </w:rPr>
      </w:pPr>
      <w:r w:rsidRPr="00456DE8">
        <w:rPr>
          <w:rFonts w:ascii="Times New Roman" w:hAnsi="Times New Roman" w:cs="Times New Roman"/>
          <w:sz w:val="24"/>
          <w:szCs w:val="24"/>
        </w:rPr>
        <w:br/>
      </w:r>
      <w:r w:rsidRPr="00456DE8">
        <w:rPr>
          <w:rFonts w:ascii="Times New Roman" w:hAnsi="Times New Roman" w:cs="Times New Roman"/>
          <w:b/>
          <w:sz w:val="24"/>
          <w:szCs w:val="24"/>
        </w:rPr>
        <w:t>1.2.</w:t>
      </w:r>
      <w:r w:rsidRPr="00456DE8">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sidRPr="00456DE8">
        <w:rPr>
          <w:rFonts w:ascii="Times New Roman" w:hAnsi="Times New Roman" w:cs="Times New Roman"/>
          <w:b/>
          <w:sz w:val="24"/>
          <w:szCs w:val="24"/>
        </w:rPr>
        <w:t>пререквизиты</w:t>
      </w:r>
      <w:proofErr w:type="spellEnd"/>
      <w:r w:rsidRPr="00456DE8">
        <w:rPr>
          <w:rFonts w:ascii="Times New Roman" w:hAnsi="Times New Roman" w:cs="Times New Roman"/>
          <w:b/>
          <w:sz w:val="24"/>
          <w:szCs w:val="24"/>
        </w:rPr>
        <w:t>)</w:t>
      </w:r>
    </w:p>
    <w:p w14:paraId="170F7C23" w14:textId="77777777" w:rsidR="0063209F" w:rsidRDefault="00131F90" w:rsidP="0063209F">
      <w:pPr>
        <w:spacing w:before="0" w:line="240" w:lineRule="auto"/>
        <w:ind w:firstLine="720"/>
        <w:jc w:val="both"/>
        <w:rPr>
          <w:rFonts w:ascii="Times New Roman" w:hAnsi="Times New Roman" w:cs="Times New Roman"/>
          <w:sz w:val="24"/>
          <w:szCs w:val="24"/>
        </w:rPr>
      </w:pPr>
      <w:r w:rsidRPr="00456DE8">
        <w:rPr>
          <w:rFonts w:ascii="Times New Roman" w:hAnsi="Times New Roman" w:cs="Times New Roman"/>
          <w:sz w:val="24"/>
          <w:szCs w:val="24"/>
        </w:rPr>
        <w:t>Знание основ информатики, программирования и математики в пределах бакалаврской подготовки.</w:t>
      </w:r>
    </w:p>
    <w:p w14:paraId="64E1B852" w14:textId="77777777" w:rsidR="0063209F" w:rsidRDefault="00131F90" w:rsidP="0063209F">
      <w:pPr>
        <w:spacing w:before="0" w:line="240" w:lineRule="auto"/>
        <w:ind w:firstLine="720"/>
        <w:jc w:val="both"/>
        <w:rPr>
          <w:rFonts w:ascii="Times New Roman" w:hAnsi="Times New Roman" w:cs="Times New Roman"/>
          <w:sz w:val="24"/>
          <w:szCs w:val="24"/>
        </w:rPr>
      </w:pPr>
      <w:r w:rsidRPr="00456DE8">
        <w:rPr>
          <w:rFonts w:ascii="Times New Roman" w:hAnsi="Times New Roman" w:cs="Times New Roman"/>
          <w:sz w:val="24"/>
          <w:szCs w:val="24"/>
        </w:rPr>
        <w:t>Дисциплина “Защита информации” является базовым курсом в подготовке профессионального математика-программиста и служит основой для изучения других специальных дисциплин отделения прикладной математики и информатики.</w:t>
      </w:r>
    </w:p>
    <w:p w14:paraId="00096220" w14:textId="77777777" w:rsidR="00512EBF" w:rsidRPr="00456DE8" w:rsidRDefault="00512EBF" w:rsidP="00456DE8">
      <w:pPr>
        <w:spacing w:before="0" w:line="240" w:lineRule="auto"/>
        <w:rPr>
          <w:rFonts w:ascii="Times New Roman" w:hAnsi="Times New Roman" w:cs="Times New Roman"/>
        </w:rPr>
      </w:pPr>
    </w:p>
    <w:p w14:paraId="03060A45" w14:textId="77777777"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t>1.3.</w:t>
      </w:r>
      <w:r w:rsidRPr="00456DE8">
        <w:rPr>
          <w:rFonts w:ascii="Times New Roman" w:hAnsi="Times New Roman" w:cs="Times New Roman"/>
          <w:b/>
          <w:sz w:val="24"/>
          <w:szCs w:val="24"/>
        </w:rPr>
        <w:tab/>
        <w:t>Перечень результатов обучения (</w:t>
      </w:r>
      <w:proofErr w:type="spellStart"/>
      <w:r w:rsidRPr="00456DE8">
        <w:rPr>
          <w:rFonts w:ascii="Times New Roman" w:hAnsi="Times New Roman" w:cs="Times New Roman"/>
          <w:b/>
          <w:sz w:val="24"/>
          <w:szCs w:val="24"/>
        </w:rPr>
        <w:t>learning</w:t>
      </w:r>
      <w:proofErr w:type="spellEnd"/>
      <w:r w:rsidRPr="00456DE8">
        <w:rPr>
          <w:rFonts w:ascii="Times New Roman" w:hAnsi="Times New Roman" w:cs="Times New Roman"/>
          <w:b/>
          <w:sz w:val="24"/>
          <w:szCs w:val="24"/>
        </w:rPr>
        <w:t xml:space="preserve"> </w:t>
      </w:r>
      <w:proofErr w:type="spellStart"/>
      <w:r w:rsidRPr="00456DE8">
        <w:rPr>
          <w:rFonts w:ascii="Times New Roman" w:hAnsi="Times New Roman" w:cs="Times New Roman"/>
          <w:b/>
          <w:sz w:val="24"/>
          <w:szCs w:val="24"/>
        </w:rPr>
        <w:t>outcomes</w:t>
      </w:r>
      <w:proofErr w:type="spellEnd"/>
      <w:r w:rsidRPr="00456DE8">
        <w:rPr>
          <w:rFonts w:ascii="Times New Roman" w:hAnsi="Times New Roman" w:cs="Times New Roman"/>
          <w:b/>
          <w:sz w:val="24"/>
          <w:szCs w:val="24"/>
        </w:rPr>
        <w:t>)</w:t>
      </w:r>
    </w:p>
    <w:tbl>
      <w:tblPr>
        <w:tblStyle w:val="af4"/>
        <w:tblW w:w="9640" w:type="dxa"/>
        <w:tblInd w:w="-176" w:type="dxa"/>
        <w:tblLayout w:type="fixed"/>
        <w:tblLook w:val="04A0" w:firstRow="1" w:lastRow="0" w:firstColumn="1" w:lastColumn="0" w:noHBand="0" w:noVBand="1"/>
      </w:tblPr>
      <w:tblGrid>
        <w:gridCol w:w="534"/>
        <w:gridCol w:w="1905"/>
        <w:gridCol w:w="2127"/>
        <w:gridCol w:w="3118"/>
        <w:gridCol w:w="1956"/>
      </w:tblGrid>
      <w:tr w:rsidR="00260BF9" w:rsidRPr="008F5ABD" w14:paraId="1642DF31" w14:textId="77777777" w:rsidTr="0092534B">
        <w:tc>
          <w:tcPr>
            <w:tcW w:w="534" w:type="dxa"/>
          </w:tcPr>
          <w:p w14:paraId="33E04A0F" w14:textId="77777777" w:rsidR="00260BF9" w:rsidRPr="00B45F52" w:rsidRDefault="00260BF9" w:rsidP="00F71202">
            <w:pPr>
              <w:pStyle w:val="TableParagraph"/>
              <w:ind w:left="42" w:right="141"/>
              <w:jc w:val="center"/>
              <w:rPr>
                <w:sz w:val="22"/>
                <w:lang w:val="ru-RU"/>
              </w:rPr>
            </w:pPr>
            <w:r>
              <w:rPr>
                <w:sz w:val="22"/>
                <w:lang w:val="ru-RU"/>
              </w:rPr>
              <w:t>№</w:t>
            </w:r>
          </w:p>
        </w:tc>
        <w:tc>
          <w:tcPr>
            <w:tcW w:w="1905" w:type="dxa"/>
          </w:tcPr>
          <w:p w14:paraId="3E85F78B" w14:textId="77777777" w:rsidR="00260BF9" w:rsidRPr="00B45F52" w:rsidRDefault="00260BF9" w:rsidP="00F71202">
            <w:pPr>
              <w:pStyle w:val="TableParagraph"/>
              <w:ind w:left="42" w:right="141"/>
              <w:jc w:val="center"/>
              <w:rPr>
                <w:sz w:val="22"/>
                <w:lang w:val="ru-RU"/>
              </w:rPr>
            </w:pPr>
            <w:r w:rsidRPr="00B45F52">
              <w:rPr>
                <w:sz w:val="22"/>
                <w:lang w:val="ru-RU"/>
              </w:rPr>
              <w:t>Наименование категории (группы) компетенций</w:t>
            </w:r>
          </w:p>
        </w:tc>
        <w:tc>
          <w:tcPr>
            <w:tcW w:w="2127" w:type="dxa"/>
          </w:tcPr>
          <w:p w14:paraId="34765E06" w14:textId="77777777" w:rsidR="00260BF9" w:rsidRPr="00B45F52" w:rsidRDefault="00260BF9" w:rsidP="00F71202">
            <w:pPr>
              <w:pStyle w:val="TableParagraph"/>
              <w:ind w:right="68"/>
              <w:jc w:val="center"/>
              <w:rPr>
                <w:sz w:val="22"/>
                <w:lang w:val="ru-RU"/>
              </w:rPr>
            </w:pPr>
            <w:r w:rsidRPr="00B45F52">
              <w:rPr>
                <w:sz w:val="22"/>
                <w:lang w:val="ru-RU"/>
              </w:rPr>
              <w:t>Код и наименование компетенции</w:t>
            </w:r>
          </w:p>
          <w:p w14:paraId="3C01CD71" w14:textId="77777777" w:rsidR="00260BF9" w:rsidRPr="00B45F52" w:rsidRDefault="00260BF9" w:rsidP="00F71202">
            <w:pPr>
              <w:pStyle w:val="TableParagraph"/>
              <w:ind w:right="68"/>
              <w:jc w:val="center"/>
              <w:rPr>
                <w:i/>
                <w:sz w:val="22"/>
                <w:lang w:val="ru-RU"/>
              </w:rPr>
            </w:pPr>
          </w:p>
        </w:tc>
        <w:tc>
          <w:tcPr>
            <w:tcW w:w="3118" w:type="dxa"/>
          </w:tcPr>
          <w:p w14:paraId="2C3349E9" w14:textId="77777777" w:rsidR="00260BF9" w:rsidRPr="001B1892" w:rsidRDefault="00260BF9" w:rsidP="00F71202">
            <w:pPr>
              <w:pStyle w:val="TableParagraph"/>
              <w:ind w:right="105"/>
              <w:jc w:val="center"/>
              <w:rPr>
                <w:sz w:val="22"/>
                <w:lang w:val="ru-RU"/>
              </w:rPr>
            </w:pPr>
            <w:r w:rsidRPr="001B1892">
              <w:rPr>
                <w:sz w:val="22"/>
                <w:lang w:val="ru-RU"/>
              </w:rPr>
              <w:t>Планируемые результаты обучения, обеспечивающие формирование компетенции</w:t>
            </w:r>
          </w:p>
        </w:tc>
        <w:tc>
          <w:tcPr>
            <w:tcW w:w="1956" w:type="dxa"/>
          </w:tcPr>
          <w:p w14:paraId="46A72BA9" w14:textId="77777777" w:rsidR="00260BF9" w:rsidRPr="001B1892" w:rsidRDefault="00260BF9"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r>
      <w:tr w:rsidR="00260BF9" w:rsidRPr="008F5ABD" w14:paraId="2CF7A142" w14:textId="77777777" w:rsidTr="0092534B">
        <w:tc>
          <w:tcPr>
            <w:tcW w:w="534" w:type="dxa"/>
          </w:tcPr>
          <w:p w14:paraId="1E792AC0" w14:textId="77777777" w:rsidR="00260BF9" w:rsidRPr="00B45F52" w:rsidRDefault="00260BF9" w:rsidP="00F71202">
            <w:pPr>
              <w:pStyle w:val="TableParagraph"/>
              <w:ind w:left="42" w:right="141"/>
              <w:jc w:val="center"/>
              <w:rPr>
                <w:sz w:val="22"/>
                <w:lang w:val="ru-RU"/>
              </w:rPr>
            </w:pPr>
          </w:p>
        </w:tc>
        <w:tc>
          <w:tcPr>
            <w:tcW w:w="1905" w:type="dxa"/>
          </w:tcPr>
          <w:p w14:paraId="2969DA53" w14:textId="77777777" w:rsidR="00260BF9" w:rsidRPr="00B45F52" w:rsidRDefault="00260BF9" w:rsidP="00F71202">
            <w:pPr>
              <w:pStyle w:val="TableParagraph"/>
              <w:ind w:left="42" w:right="141"/>
              <w:jc w:val="center"/>
              <w:rPr>
                <w:sz w:val="22"/>
                <w:lang w:val="ru-RU"/>
              </w:rPr>
            </w:pPr>
            <w:r>
              <w:rPr>
                <w:sz w:val="22"/>
                <w:lang w:val="ru-RU"/>
              </w:rPr>
              <w:t>1</w:t>
            </w:r>
          </w:p>
        </w:tc>
        <w:tc>
          <w:tcPr>
            <w:tcW w:w="2127" w:type="dxa"/>
          </w:tcPr>
          <w:p w14:paraId="5CE95C12" w14:textId="77777777" w:rsidR="00260BF9" w:rsidRPr="00B45F52" w:rsidRDefault="00260BF9" w:rsidP="00F71202">
            <w:pPr>
              <w:pStyle w:val="TableParagraph"/>
              <w:ind w:right="43"/>
              <w:jc w:val="center"/>
              <w:rPr>
                <w:sz w:val="22"/>
                <w:lang w:val="ru-RU"/>
              </w:rPr>
            </w:pPr>
            <w:r>
              <w:rPr>
                <w:sz w:val="22"/>
                <w:lang w:val="ru-RU"/>
              </w:rPr>
              <w:t>2</w:t>
            </w:r>
          </w:p>
        </w:tc>
        <w:tc>
          <w:tcPr>
            <w:tcW w:w="3118" w:type="dxa"/>
          </w:tcPr>
          <w:p w14:paraId="7F7E0809" w14:textId="77777777" w:rsidR="00260BF9" w:rsidRPr="001B1892" w:rsidRDefault="00260BF9" w:rsidP="00F71202">
            <w:pPr>
              <w:pStyle w:val="TableParagraph"/>
              <w:ind w:right="43"/>
              <w:jc w:val="center"/>
              <w:rPr>
                <w:sz w:val="22"/>
                <w:lang w:val="ru-RU"/>
              </w:rPr>
            </w:pPr>
            <w:r w:rsidRPr="001B1892">
              <w:rPr>
                <w:sz w:val="22"/>
                <w:lang w:val="ru-RU"/>
              </w:rPr>
              <w:t>3</w:t>
            </w:r>
          </w:p>
        </w:tc>
        <w:tc>
          <w:tcPr>
            <w:tcW w:w="1956" w:type="dxa"/>
          </w:tcPr>
          <w:p w14:paraId="210737E2" w14:textId="77777777" w:rsidR="00260BF9" w:rsidRPr="001B1892" w:rsidRDefault="00260BF9" w:rsidP="00F71202">
            <w:pPr>
              <w:pStyle w:val="TableParagraph"/>
              <w:ind w:right="43"/>
              <w:jc w:val="center"/>
              <w:rPr>
                <w:sz w:val="22"/>
                <w:lang w:val="ru-RU"/>
              </w:rPr>
            </w:pPr>
            <w:r w:rsidRPr="001B1892">
              <w:rPr>
                <w:sz w:val="22"/>
                <w:lang w:val="ru-RU"/>
              </w:rPr>
              <w:t>4</w:t>
            </w:r>
          </w:p>
        </w:tc>
      </w:tr>
      <w:tr w:rsidR="00260BF9" w:rsidRPr="008F5ABD" w14:paraId="5D7E0D33" w14:textId="77777777" w:rsidTr="0092534B">
        <w:tc>
          <w:tcPr>
            <w:tcW w:w="534" w:type="dxa"/>
          </w:tcPr>
          <w:p w14:paraId="32F237BF" w14:textId="77777777" w:rsidR="00260BF9" w:rsidRPr="00B45F52" w:rsidRDefault="00260BF9" w:rsidP="00F71202">
            <w:pPr>
              <w:pStyle w:val="TableParagraph"/>
              <w:ind w:left="42" w:right="141"/>
              <w:rPr>
                <w:sz w:val="22"/>
                <w:lang w:val="ru-RU"/>
              </w:rPr>
            </w:pPr>
            <w:r>
              <w:rPr>
                <w:sz w:val="22"/>
                <w:lang w:val="ru-RU"/>
              </w:rPr>
              <w:t>1</w:t>
            </w:r>
          </w:p>
        </w:tc>
        <w:tc>
          <w:tcPr>
            <w:tcW w:w="1905" w:type="dxa"/>
          </w:tcPr>
          <w:p w14:paraId="11515AE7" w14:textId="489333EB" w:rsidR="00260BF9" w:rsidRDefault="00260BF9" w:rsidP="00F71202">
            <w:pPr>
              <w:pStyle w:val="TableParagraph"/>
              <w:ind w:left="42" w:right="141"/>
              <w:rPr>
                <w:sz w:val="22"/>
                <w:lang w:val="ru-RU"/>
              </w:rPr>
            </w:pPr>
            <w:r>
              <w:rPr>
                <w:sz w:val="22"/>
                <w:lang w:val="ru-RU"/>
              </w:rPr>
              <w:t>Универсальные компетенции</w:t>
            </w:r>
          </w:p>
        </w:tc>
        <w:tc>
          <w:tcPr>
            <w:tcW w:w="2127" w:type="dxa"/>
          </w:tcPr>
          <w:p w14:paraId="79191273" w14:textId="4AFD959D" w:rsidR="00260BF9" w:rsidRPr="00260BF9" w:rsidRDefault="00260BF9" w:rsidP="00F71202">
            <w:pPr>
              <w:pStyle w:val="TableParagraph"/>
              <w:ind w:right="43"/>
              <w:rPr>
                <w:sz w:val="22"/>
                <w:lang w:val="ru-RU"/>
              </w:rPr>
            </w:pPr>
            <w:r w:rsidRPr="00260BF9">
              <w:rPr>
                <w:szCs w:val="24"/>
                <w:lang w:val="ru-RU"/>
              </w:rPr>
              <w:t>УК-1 – способен осуществлять поиск, критический анализ и синтез информации, применять системный подход для решения поставленных задач</w:t>
            </w:r>
          </w:p>
        </w:tc>
        <w:tc>
          <w:tcPr>
            <w:tcW w:w="3118" w:type="dxa"/>
          </w:tcPr>
          <w:p w14:paraId="713E877E" w14:textId="7AD38E0F" w:rsidR="00260BF9" w:rsidRPr="00260BF9" w:rsidRDefault="00260BF9" w:rsidP="0092534B">
            <w:pPr>
              <w:spacing w:before="0" w:line="240" w:lineRule="auto"/>
              <w:ind w:right="8"/>
              <w:rPr>
                <w:rFonts w:ascii="Times New Roman" w:hAnsi="Times New Roman" w:cs="Times New Roman"/>
                <w:sz w:val="24"/>
                <w:szCs w:val="24"/>
              </w:rPr>
            </w:pPr>
            <w:r w:rsidRPr="00456DE8">
              <w:rPr>
                <w:rFonts w:ascii="Times New Roman" w:hAnsi="Times New Roman" w:cs="Times New Roman"/>
                <w:sz w:val="24"/>
                <w:szCs w:val="24"/>
              </w:rPr>
              <w:t>Знания</w:t>
            </w:r>
            <w:r>
              <w:rPr>
                <w:rFonts w:ascii="Times New Roman" w:hAnsi="Times New Roman" w:cs="Times New Roman"/>
                <w:sz w:val="24"/>
                <w:szCs w:val="24"/>
              </w:rPr>
              <w:t xml:space="preserve">: </w:t>
            </w:r>
            <w:r w:rsidRPr="00260BF9">
              <w:rPr>
                <w:rFonts w:ascii="Times New Roman" w:hAnsi="Times New Roman" w:cs="Times New Roman"/>
                <w:sz w:val="24"/>
                <w:szCs w:val="24"/>
              </w:rPr>
              <w:t xml:space="preserve">о понятиях компьютерной безопасности – доступности, целостности, </w:t>
            </w:r>
            <w:proofErr w:type="spellStart"/>
            <w:r w:rsidRPr="00260BF9">
              <w:rPr>
                <w:rFonts w:ascii="Times New Roman" w:hAnsi="Times New Roman" w:cs="Times New Roman"/>
                <w:sz w:val="24"/>
                <w:szCs w:val="24"/>
              </w:rPr>
              <w:t>конфедициальности</w:t>
            </w:r>
            <w:proofErr w:type="spellEnd"/>
            <w:r w:rsidRPr="00260BF9">
              <w:rPr>
                <w:rFonts w:ascii="Times New Roman" w:hAnsi="Times New Roman" w:cs="Times New Roman"/>
                <w:sz w:val="24"/>
                <w:szCs w:val="24"/>
              </w:rPr>
              <w:t>;</w:t>
            </w:r>
            <w:r>
              <w:rPr>
                <w:rFonts w:ascii="Times New Roman" w:hAnsi="Times New Roman" w:cs="Times New Roman"/>
                <w:sz w:val="24"/>
                <w:szCs w:val="24"/>
              </w:rPr>
              <w:t xml:space="preserve"> </w:t>
            </w:r>
            <w:r w:rsidRPr="00260BF9">
              <w:rPr>
                <w:rFonts w:ascii="Times New Roman" w:hAnsi="Times New Roman" w:cs="Times New Roman"/>
                <w:sz w:val="24"/>
                <w:szCs w:val="24"/>
              </w:rPr>
              <w:t>об истории и современных тенденциях построения безопасных систем;</w:t>
            </w:r>
            <w:r>
              <w:rPr>
                <w:rFonts w:ascii="Times New Roman" w:hAnsi="Times New Roman" w:cs="Times New Roman"/>
                <w:sz w:val="24"/>
                <w:szCs w:val="24"/>
              </w:rPr>
              <w:t xml:space="preserve"> </w:t>
            </w:r>
            <w:r w:rsidRPr="00260BF9">
              <w:rPr>
                <w:rFonts w:ascii="Times New Roman" w:hAnsi="Times New Roman" w:cs="Times New Roman"/>
                <w:sz w:val="24"/>
                <w:szCs w:val="24"/>
              </w:rPr>
              <w:t>о подходах и методы поиска уязвимостей и способы их устранения;</w:t>
            </w:r>
            <w:r>
              <w:rPr>
                <w:rFonts w:ascii="Times New Roman" w:hAnsi="Times New Roman" w:cs="Times New Roman"/>
                <w:sz w:val="24"/>
                <w:szCs w:val="24"/>
              </w:rPr>
              <w:t xml:space="preserve"> </w:t>
            </w:r>
            <w:r w:rsidRPr="00260BF9">
              <w:rPr>
                <w:rFonts w:ascii="Times New Roman" w:hAnsi="Times New Roman" w:cs="Times New Roman"/>
                <w:sz w:val="24"/>
                <w:szCs w:val="24"/>
              </w:rPr>
              <w:t>об организации безопасности на уровне операционных систем и сетевых сервисов.</w:t>
            </w:r>
          </w:p>
          <w:p w14:paraId="51E5D15E" w14:textId="77777777" w:rsidR="00260BF9" w:rsidRPr="001B1892" w:rsidRDefault="00260BF9" w:rsidP="0092534B">
            <w:pPr>
              <w:pStyle w:val="TableParagraph"/>
              <w:ind w:right="8"/>
              <w:rPr>
                <w:sz w:val="22"/>
                <w:lang w:val="ru-RU"/>
              </w:rPr>
            </w:pPr>
          </w:p>
        </w:tc>
        <w:tc>
          <w:tcPr>
            <w:tcW w:w="1956" w:type="dxa"/>
          </w:tcPr>
          <w:p w14:paraId="789DEC45" w14:textId="33B9D160" w:rsidR="00260BF9" w:rsidRPr="001B1892" w:rsidRDefault="00260BF9" w:rsidP="00F71202">
            <w:pPr>
              <w:pStyle w:val="TableParagraph"/>
              <w:ind w:right="43"/>
              <w:rPr>
                <w:sz w:val="22"/>
                <w:lang w:val="ru-RU"/>
              </w:rPr>
            </w:pPr>
            <w:r w:rsidRPr="00260BF9">
              <w:rPr>
                <w:sz w:val="22"/>
                <w:lang w:val="ru-RU"/>
              </w:rPr>
              <w:t>УК 1.4. Оценивает достоинства, недостатки и последствия вариантов решения поставленных задач;</w:t>
            </w:r>
          </w:p>
        </w:tc>
      </w:tr>
      <w:tr w:rsidR="00260BF9" w:rsidRPr="008F5ABD" w14:paraId="336C7842" w14:textId="77777777" w:rsidTr="0092534B">
        <w:tc>
          <w:tcPr>
            <w:tcW w:w="534" w:type="dxa"/>
          </w:tcPr>
          <w:p w14:paraId="6F5A727C" w14:textId="7370A120" w:rsidR="00260BF9" w:rsidRDefault="00260BF9" w:rsidP="00F71202">
            <w:pPr>
              <w:pStyle w:val="TableParagraph"/>
              <w:ind w:left="42" w:right="141"/>
              <w:rPr>
                <w:sz w:val="22"/>
                <w:lang w:val="ru-RU"/>
              </w:rPr>
            </w:pPr>
            <w:r>
              <w:rPr>
                <w:sz w:val="22"/>
                <w:lang w:val="ru-RU"/>
              </w:rPr>
              <w:t>2</w:t>
            </w:r>
          </w:p>
        </w:tc>
        <w:tc>
          <w:tcPr>
            <w:tcW w:w="1905" w:type="dxa"/>
          </w:tcPr>
          <w:p w14:paraId="7BE700AB" w14:textId="5F2D1734" w:rsidR="00260BF9" w:rsidRDefault="00260BF9" w:rsidP="00F71202">
            <w:pPr>
              <w:pStyle w:val="TableParagraph"/>
              <w:ind w:left="42" w:right="141"/>
              <w:rPr>
                <w:sz w:val="22"/>
                <w:lang w:val="ru-RU"/>
              </w:rPr>
            </w:pPr>
            <w:r>
              <w:rPr>
                <w:sz w:val="22"/>
                <w:lang w:val="ru-RU"/>
              </w:rPr>
              <w:t>Универсальные компетенции</w:t>
            </w:r>
          </w:p>
        </w:tc>
        <w:tc>
          <w:tcPr>
            <w:tcW w:w="2127" w:type="dxa"/>
          </w:tcPr>
          <w:p w14:paraId="6811A99D" w14:textId="22509C8E" w:rsidR="00260BF9" w:rsidRPr="00260BF9" w:rsidRDefault="00260BF9" w:rsidP="00F71202">
            <w:pPr>
              <w:pStyle w:val="TableParagraph"/>
              <w:ind w:right="43"/>
              <w:rPr>
                <w:sz w:val="22"/>
                <w:lang w:val="ru-RU"/>
              </w:rPr>
            </w:pPr>
            <w:r w:rsidRPr="00260BF9">
              <w:rPr>
                <w:szCs w:val="24"/>
                <w:lang w:val="ru-RU"/>
              </w:rPr>
              <w:t xml:space="preserve">УК-2 – способен определять круг задач в рамках поставленной цели и выбирать </w:t>
            </w:r>
            <w:r w:rsidRPr="00260BF9">
              <w:rPr>
                <w:szCs w:val="24"/>
                <w:lang w:val="ru-RU"/>
              </w:rPr>
              <w:lastRenderedPageBreak/>
              <w:t>оптимальные способы их решения, исходя из действующих правовых норм, имеющихся ресурсов и ограничений</w:t>
            </w:r>
          </w:p>
        </w:tc>
        <w:tc>
          <w:tcPr>
            <w:tcW w:w="3118" w:type="dxa"/>
          </w:tcPr>
          <w:p w14:paraId="431D9D12" w14:textId="4075204F" w:rsidR="00260BF9" w:rsidRPr="00260BF9" w:rsidRDefault="00260BF9" w:rsidP="00260BF9">
            <w:pPr>
              <w:spacing w:before="0" w:line="240" w:lineRule="auto"/>
              <w:ind w:right="8"/>
              <w:jc w:val="both"/>
              <w:rPr>
                <w:rFonts w:ascii="Times New Roman" w:hAnsi="Times New Roman" w:cs="Times New Roman"/>
                <w:sz w:val="24"/>
                <w:szCs w:val="24"/>
              </w:rPr>
            </w:pPr>
            <w:r w:rsidRPr="0063209F">
              <w:rPr>
                <w:rFonts w:ascii="Times New Roman" w:hAnsi="Times New Roman" w:cs="Times New Roman"/>
                <w:sz w:val="24"/>
                <w:szCs w:val="24"/>
              </w:rPr>
              <w:lastRenderedPageBreak/>
              <w:t>Умения</w:t>
            </w:r>
            <w:r>
              <w:rPr>
                <w:rFonts w:ascii="Times New Roman" w:hAnsi="Times New Roman" w:cs="Times New Roman"/>
                <w:sz w:val="24"/>
                <w:szCs w:val="24"/>
              </w:rPr>
              <w:t xml:space="preserve">: </w:t>
            </w:r>
            <w:r w:rsidRPr="00260BF9">
              <w:rPr>
                <w:rFonts w:ascii="Times New Roman" w:hAnsi="Times New Roman" w:cs="Times New Roman"/>
                <w:sz w:val="24"/>
                <w:szCs w:val="24"/>
              </w:rPr>
              <w:t>работать с компьютером как средством управления информацией, в том числе в глобальных компьютерных сетях;</w:t>
            </w:r>
            <w:r>
              <w:rPr>
                <w:rFonts w:ascii="Times New Roman" w:hAnsi="Times New Roman" w:cs="Times New Roman"/>
                <w:sz w:val="24"/>
                <w:szCs w:val="24"/>
              </w:rPr>
              <w:t xml:space="preserve"> </w:t>
            </w:r>
            <w:r w:rsidRPr="00260BF9">
              <w:rPr>
                <w:rFonts w:ascii="Times New Roman" w:hAnsi="Times New Roman" w:cs="Times New Roman"/>
                <w:sz w:val="24"/>
                <w:szCs w:val="24"/>
              </w:rPr>
              <w:lastRenderedPageBreak/>
              <w:t>соблюдать основные требования информационной безопасности, в том числе защиты государственной тайны;</w:t>
            </w:r>
            <w:r>
              <w:rPr>
                <w:rFonts w:ascii="Times New Roman" w:hAnsi="Times New Roman" w:cs="Times New Roman"/>
                <w:sz w:val="24"/>
                <w:szCs w:val="24"/>
              </w:rPr>
              <w:t xml:space="preserve"> </w:t>
            </w:r>
            <w:r w:rsidRPr="00260BF9">
              <w:rPr>
                <w:rFonts w:ascii="Times New Roman" w:hAnsi="Times New Roman" w:cs="Times New Roman"/>
                <w:sz w:val="24"/>
                <w:szCs w:val="24"/>
              </w:rPr>
              <w:t>реализовывать решения, направленные на защиту сетевых сервисов и обнаружения вероятной атаки;</w:t>
            </w:r>
            <w:r>
              <w:rPr>
                <w:rFonts w:ascii="Times New Roman" w:hAnsi="Times New Roman" w:cs="Times New Roman"/>
                <w:sz w:val="24"/>
                <w:szCs w:val="24"/>
              </w:rPr>
              <w:t xml:space="preserve"> </w:t>
            </w:r>
            <w:r w:rsidRPr="00260BF9">
              <w:rPr>
                <w:rFonts w:ascii="Times New Roman" w:hAnsi="Times New Roman" w:cs="Times New Roman"/>
                <w:sz w:val="24"/>
                <w:szCs w:val="24"/>
              </w:rPr>
              <w:t>использовать готовые утилиты для проведения аудита безопасности компьютерных систем;</w:t>
            </w:r>
            <w:r>
              <w:rPr>
                <w:rFonts w:ascii="Times New Roman" w:hAnsi="Times New Roman" w:cs="Times New Roman"/>
                <w:sz w:val="24"/>
                <w:szCs w:val="24"/>
              </w:rPr>
              <w:t xml:space="preserve"> </w:t>
            </w:r>
            <w:r w:rsidRPr="00260BF9">
              <w:rPr>
                <w:rFonts w:ascii="Times New Roman" w:hAnsi="Times New Roman" w:cs="Times New Roman"/>
                <w:sz w:val="24"/>
                <w:szCs w:val="24"/>
              </w:rPr>
              <w:t>использовать в научной и познавательной деятельности,</w:t>
            </w:r>
            <w:r w:rsidRPr="00260BF9">
              <w:rPr>
                <w:rFonts w:ascii="Times New Roman" w:hAnsi="Times New Roman" w:cs="Times New Roman"/>
                <w:sz w:val="24"/>
                <w:szCs w:val="24"/>
              </w:rPr>
              <w:br/>
              <w:t>а также в социальной сфере профессиональные навыки работы с информационными и компьютерными технологиями; использовать нормативные правовые документы в своей деятельности, действовать в условиях гражданского общества; критически переосмысливать свой опыт, адаптироваться к различным ситуациям, проявлять творческий подход, инициативу и настойчивость в достижении целей профессиональной деятельности; делать анализ и грамотную оценку эффективности разрабатываемых методов защиты.</w:t>
            </w:r>
          </w:p>
          <w:p w14:paraId="08A4D1DE" w14:textId="77777777" w:rsidR="00260BF9" w:rsidRPr="001B1892" w:rsidRDefault="00260BF9" w:rsidP="00260BF9">
            <w:pPr>
              <w:pStyle w:val="TableParagraph"/>
              <w:ind w:right="8"/>
              <w:rPr>
                <w:sz w:val="22"/>
                <w:lang w:val="ru-RU"/>
              </w:rPr>
            </w:pPr>
          </w:p>
        </w:tc>
        <w:tc>
          <w:tcPr>
            <w:tcW w:w="1956" w:type="dxa"/>
          </w:tcPr>
          <w:p w14:paraId="3613DF5B" w14:textId="6ED9B4C3" w:rsidR="00260BF9" w:rsidRPr="001B1892" w:rsidRDefault="00260BF9" w:rsidP="00F71202">
            <w:pPr>
              <w:pStyle w:val="TableParagraph"/>
              <w:ind w:right="43"/>
              <w:rPr>
                <w:sz w:val="22"/>
                <w:lang w:val="ru-RU"/>
              </w:rPr>
            </w:pPr>
            <w:r w:rsidRPr="00260BF9">
              <w:rPr>
                <w:sz w:val="22"/>
                <w:lang w:val="ru-RU"/>
              </w:rPr>
              <w:lastRenderedPageBreak/>
              <w:t xml:space="preserve">УК-2.3. Оценивает соответствие способов решения цели </w:t>
            </w:r>
            <w:r w:rsidRPr="00260BF9">
              <w:rPr>
                <w:sz w:val="22"/>
                <w:lang w:val="ru-RU"/>
              </w:rPr>
              <w:lastRenderedPageBreak/>
              <w:t>проекта;</w:t>
            </w:r>
          </w:p>
        </w:tc>
      </w:tr>
      <w:tr w:rsidR="00260BF9" w:rsidRPr="008F5ABD" w14:paraId="2F469891" w14:textId="77777777" w:rsidTr="0092534B">
        <w:tc>
          <w:tcPr>
            <w:tcW w:w="534" w:type="dxa"/>
          </w:tcPr>
          <w:p w14:paraId="095A3525" w14:textId="79F8985C" w:rsidR="00260BF9" w:rsidRDefault="00260BF9" w:rsidP="00F71202">
            <w:pPr>
              <w:pStyle w:val="TableParagraph"/>
              <w:ind w:left="42" w:right="141"/>
              <w:rPr>
                <w:sz w:val="22"/>
                <w:lang w:val="ru-RU"/>
              </w:rPr>
            </w:pPr>
            <w:r>
              <w:rPr>
                <w:sz w:val="22"/>
                <w:lang w:val="ru-RU"/>
              </w:rPr>
              <w:lastRenderedPageBreak/>
              <w:t>3</w:t>
            </w:r>
          </w:p>
        </w:tc>
        <w:tc>
          <w:tcPr>
            <w:tcW w:w="1905" w:type="dxa"/>
          </w:tcPr>
          <w:p w14:paraId="64B58F5A" w14:textId="5FE00366" w:rsidR="00260BF9" w:rsidRDefault="00260BF9" w:rsidP="00F71202">
            <w:pPr>
              <w:pStyle w:val="TableParagraph"/>
              <w:ind w:left="42" w:right="141"/>
              <w:rPr>
                <w:sz w:val="22"/>
                <w:lang w:val="ru-RU"/>
              </w:rPr>
            </w:pPr>
            <w:r>
              <w:rPr>
                <w:sz w:val="22"/>
                <w:lang w:val="ru-RU"/>
              </w:rPr>
              <w:t>Универсальные компетенции</w:t>
            </w:r>
          </w:p>
        </w:tc>
        <w:tc>
          <w:tcPr>
            <w:tcW w:w="2127" w:type="dxa"/>
          </w:tcPr>
          <w:p w14:paraId="24495167" w14:textId="707004E5" w:rsidR="00260BF9" w:rsidRPr="00260BF9" w:rsidRDefault="00260BF9" w:rsidP="00F71202">
            <w:pPr>
              <w:pStyle w:val="TableParagraph"/>
              <w:ind w:right="43"/>
              <w:rPr>
                <w:sz w:val="22"/>
                <w:lang w:val="ru-RU"/>
              </w:rPr>
            </w:pPr>
            <w:r w:rsidRPr="00260BF9">
              <w:rPr>
                <w:szCs w:val="24"/>
                <w:lang w:val="ru-RU"/>
              </w:rPr>
              <w:t>УКБ-1 – способен участвовать в разработке и реализации проектов, в т.ч. предпринимательских</w:t>
            </w:r>
          </w:p>
        </w:tc>
        <w:tc>
          <w:tcPr>
            <w:tcW w:w="3118" w:type="dxa"/>
          </w:tcPr>
          <w:p w14:paraId="1504EFB3" w14:textId="719B22E1" w:rsidR="00260BF9" w:rsidRPr="00260BF9" w:rsidRDefault="00260BF9" w:rsidP="00260BF9">
            <w:pPr>
              <w:spacing w:before="0" w:line="240" w:lineRule="auto"/>
              <w:ind w:right="150"/>
              <w:jc w:val="both"/>
              <w:rPr>
                <w:rFonts w:ascii="Times New Roman" w:hAnsi="Times New Roman" w:cs="Times New Roman"/>
              </w:rPr>
            </w:pPr>
            <w:r w:rsidRPr="0063209F">
              <w:rPr>
                <w:rFonts w:ascii="Times New Roman" w:hAnsi="Times New Roman" w:cs="Times New Roman"/>
                <w:sz w:val="24"/>
                <w:szCs w:val="24"/>
              </w:rPr>
              <w:t>Навыки</w:t>
            </w:r>
            <w:r w:rsidRPr="00260BF9">
              <w:rPr>
                <w:rFonts w:ascii="Times New Roman" w:hAnsi="Times New Roman" w:cs="Times New Roman"/>
              </w:rPr>
              <w:t xml:space="preserve"> </w:t>
            </w:r>
            <w:r w:rsidRPr="00260BF9">
              <w:rPr>
                <w:rFonts w:ascii="Times New Roman" w:hAnsi="Times New Roman" w:cs="Times New Roman"/>
                <w:sz w:val="24"/>
                <w:szCs w:val="24"/>
              </w:rPr>
              <w:t>работы с информацией из различных источников, включая сетевые ресурсы сети Интернет, для решения профессиональных задач;</w:t>
            </w:r>
            <w:r w:rsidRPr="00260BF9">
              <w:rPr>
                <w:rFonts w:ascii="Times New Roman" w:hAnsi="Times New Roman" w:cs="Times New Roman"/>
              </w:rPr>
              <w:t xml:space="preserve"> </w:t>
            </w:r>
            <w:r w:rsidRPr="00260BF9">
              <w:rPr>
                <w:rFonts w:ascii="Times New Roman" w:hAnsi="Times New Roman" w:cs="Times New Roman"/>
                <w:sz w:val="24"/>
                <w:szCs w:val="24"/>
              </w:rPr>
              <w:lastRenderedPageBreak/>
              <w:t>осуществления целенаправленного поиска информации о технологических достижениях в сети Интернет и из других источников;</w:t>
            </w:r>
            <w:r w:rsidRPr="00260BF9">
              <w:rPr>
                <w:rFonts w:ascii="Times New Roman" w:hAnsi="Times New Roman" w:cs="Times New Roman"/>
              </w:rPr>
              <w:t xml:space="preserve"> </w:t>
            </w:r>
            <w:r w:rsidRPr="00260BF9">
              <w:rPr>
                <w:rFonts w:ascii="Times New Roman" w:hAnsi="Times New Roman" w:cs="Times New Roman"/>
                <w:sz w:val="24"/>
                <w:szCs w:val="24"/>
              </w:rPr>
              <w:t>применения в профессиональной деятельности современных средств защиты компьютерных систем;</w:t>
            </w:r>
            <w:r w:rsidRPr="00260BF9">
              <w:rPr>
                <w:rFonts w:ascii="Times New Roman" w:hAnsi="Times New Roman" w:cs="Times New Roman"/>
              </w:rPr>
              <w:t xml:space="preserve"> </w:t>
            </w:r>
            <w:r w:rsidRPr="00260BF9">
              <w:rPr>
                <w:rFonts w:ascii="Times New Roman" w:hAnsi="Times New Roman" w:cs="Times New Roman"/>
                <w:sz w:val="24"/>
                <w:szCs w:val="24"/>
              </w:rPr>
              <w:t>взаимодействия с коллегами, работы в коллективе.</w:t>
            </w:r>
          </w:p>
          <w:p w14:paraId="2BC4B0DD" w14:textId="77777777" w:rsidR="00260BF9" w:rsidRPr="001B1892" w:rsidRDefault="00260BF9" w:rsidP="00260BF9">
            <w:pPr>
              <w:pStyle w:val="TableParagraph"/>
              <w:ind w:right="150"/>
              <w:rPr>
                <w:sz w:val="22"/>
                <w:lang w:val="ru-RU"/>
              </w:rPr>
            </w:pPr>
          </w:p>
        </w:tc>
        <w:tc>
          <w:tcPr>
            <w:tcW w:w="1956" w:type="dxa"/>
          </w:tcPr>
          <w:p w14:paraId="33C1DCF6" w14:textId="1E0F19EA" w:rsidR="00260BF9" w:rsidRPr="00260BF9" w:rsidRDefault="00260BF9" w:rsidP="00F71202">
            <w:pPr>
              <w:pStyle w:val="TableParagraph"/>
              <w:ind w:right="43"/>
              <w:rPr>
                <w:sz w:val="22"/>
                <w:lang w:val="ru-RU"/>
              </w:rPr>
            </w:pPr>
            <w:r>
              <w:rPr>
                <w:sz w:val="22"/>
                <w:lang w:val="ru-RU"/>
              </w:rPr>
              <w:lastRenderedPageBreak/>
              <w:t>УКБ-</w:t>
            </w:r>
            <w:r w:rsidRPr="00260BF9">
              <w:rPr>
                <w:sz w:val="22"/>
                <w:lang w:val="ru-RU"/>
              </w:rPr>
              <w:t>1.2. Предлагает способы решения поставленных задач;</w:t>
            </w:r>
          </w:p>
        </w:tc>
      </w:tr>
      <w:tr w:rsidR="00260BF9" w:rsidRPr="008F5ABD" w14:paraId="3B9FC50B" w14:textId="77777777" w:rsidTr="0092534B">
        <w:tc>
          <w:tcPr>
            <w:tcW w:w="534" w:type="dxa"/>
          </w:tcPr>
          <w:p w14:paraId="094EBF0B" w14:textId="50F9FF27" w:rsidR="00260BF9" w:rsidRDefault="00260BF9" w:rsidP="00260BF9">
            <w:pPr>
              <w:pStyle w:val="TableParagraph"/>
              <w:ind w:left="42" w:right="141"/>
              <w:rPr>
                <w:sz w:val="22"/>
                <w:lang w:val="ru-RU"/>
              </w:rPr>
            </w:pPr>
            <w:bookmarkStart w:id="0" w:name="_GoBack" w:colFirst="2" w:colLast="2"/>
            <w:r>
              <w:rPr>
                <w:sz w:val="22"/>
                <w:lang w:val="ru-RU"/>
              </w:rPr>
              <w:lastRenderedPageBreak/>
              <w:t>4</w:t>
            </w:r>
          </w:p>
        </w:tc>
        <w:tc>
          <w:tcPr>
            <w:tcW w:w="1905" w:type="dxa"/>
          </w:tcPr>
          <w:p w14:paraId="2D03CE75" w14:textId="2FEF5445" w:rsidR="00260BF9" w:rsidRDefault="00260BF9" w:rsidP="00260BF9">
            <w:pPr>
              <w:pStyle w:val="TableParagraph"/>
              <w:ind w:left="42" w:right="141"/>
              <w:rPr>
                <w:sz w:val="22"/>
                <w:lang w:val="ru-RU"/>
              </w:rPr>
            </w:pPr>
            <w:r>
              <w:rPr>
                <w:sz w:val="22"/>
                <w:lang w:val="ru-RU"/>
              </w:rPr>
              <w:t>Универсальные компетенции</w:t>
            </w:r>
          </w:p>
        </w:tc>
        <w:tc>
          <w:tcPr>
            <w:tcW w:w="2127" w:type="dxa"/>
          </w:tcPr>
          <w:p w14:paraId="06142098" w14:textId="51E18447" w:rsidR="00260BF9" w:rsidRPr="00FF64FD" w:rsidRDefault="0092534B" w:rsidP="00260BF9">
            <w:pPr>
              <w:pStyle w:val="TableParagraph"/>
              <w:ind w:right="43"/>
              <w:rPr>
                <w:sz w:val="22"/>
                <w:lang w:val="ru-RU"/>
              </w:rPr>
            </w:pPr>
            <w:r w:rsidRPr="00FF64FD">
              <w:rPr>
                <w:szCs w:val="24"/>
                <w:lang w:val="ru-RU"/>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искусственного интеллекта и науки о данных, а также информационной безопасности</w:t>
            </w:r>
          </w:p>
        </w:tc>
        <w:tc>
          <w:tcPr>
            <w:tcW w:w="3118" w:type="dxa"/>
          </w:tcPr>
          <w:p w14:paraId="744AFB92" w14:textId="77777777" w:rsidR="00260BF9" w:rsidRPr="00260BF9" w:rsidRDefault="00260BF9" w:rsidP="00260BF9">
            <w:pPr>
              <w:spacing w:before="0" w:line="240" w:lineRule="auto"/>
              <w:ind w:right="150"/>
              <w:jc w:val="both"/>
              <w:rPr>
                <w:rFonts w:ascii="Times New Roman" w:hAnsi="Times New Roman" w:cs="Times New Roman"/>
              </w:rPr>
            </w:pPr>
            <w:r w:rsidRPr="0063209F">
              <w:rPr>
                <w:rFonts w:ascii="Times New Roman" w:hAnsi="Times New Roman" w:cs="Times New Roman"/>
                <w:sz w:val="24"/>
                <w:szCs w:val="24"/>
              </w:rPr>
              <w:t>Навыки</w:t>
            </w:r>
            <w:r w:rsidRPr="00260BF9">
              <w:rPr>
                <w:rFonts w:ascii="Times New Roman" w:hAnsi="Times New Roman" w:cs="Times New Roman"/>
              </w:rPr>
              <w:t xml:space="preserve"> </w:t>
            </w:r>
            <w:r w:rsidRPr="00260BF9">
              <w:rPr>
                <w:rFonts w:ascii="Times New Roman" w:hAnsi="Times New Roman" w:cs="Times New Roman"/>
                <w:sz w:val="24"/>
                <w:szCs w:val="24"/>
              </w:rPr>
              <w:t>работы с информацией из различных источников, включая сетевые ресурсы сети Интернет, для решения профессиональных задач;</w:t>
            </w:r>
            <w:r w:rsidRPr="00260BF9">
              <w:rPr>
                <w:rFonts w:ascii="Times New Roman" w:hAnsi="Times New Roman" w:cs="Times New Roman"/>
              </w:rPr>
              <w:t xml:space="preserve"> </w:t>
            </w:r>
            <w:r w:rsidRPr="00260BF9">
              <w:rPr>
                <w:rFonts w:ascii="Times New Roman" w:hAnsi="Times New Roman" w:cs="Times New Roman"/>
                <w:sz w:val="24"/>
                <w:szCs w:val="24"/>
              </w:rPr>
              <w:t>осуществления целенаправленного поиска информации о технологических достижениях в сети Интернет и из других источников;</w:t>
            </w:r>
            <w:r w:rsidRPr="00260BF9">
              <w:rPr>
                <w:rFonts w:ascii="Times New Roman" w:hAnsi="Times New Roman" w:cs="Times New Roman"/>
              </w:rPr>
              <w:t xml:space="preserve"> </w:t>
            </w:r>
            <w:r w:rsidRPr="00260BF9">
              <w:rPr>
                <w:rFonts w:ascii="Times New Roman" w:hAnsi="Times New Roman" w:cs="Times New Roman"/>
                <w:sz w:val="24"/>
                <w:szCs w:val="24"/>
              </w:rPr>
              <w:t>применения в профессиональной деятельности современных средств защиты компьютерных систем;</w:t>
            </w:r>
            <w:r w:rsidRPr="00260BF9">
              <w:rPr>
                <w:rFonts w:ascii="Times New Roman" w:hAnsi="Times New Roman" w:cs="Times New Roman"/>
              </w:rPr>
              <w:t xml:space="preserve"> </w:t>
            </w:r>
            <w:r w:rsidRPr="00260BF9">
              <w:rPr>
                <w:rFonts w:ascii="Times New Roman" w:hAnsi="Times New Roman" w:cs="Times New Roman"/>
                <w:sz w:val="24"/>
                <w:szCs w:val="24"/>
              </w:rPr>
              <w:t>взаимодействия с коллегами, работы в коллективе.</w:t>
            </w:r>
          </w:p>
          <w:p w14:paraId="4D3322A3" w14:textId="77777777" w:rsidR="00260BF9" w:rsidRPr="001B1892" w:rsidRDefault="00260BF9" w:rsidP="00260BF9">
            <w:pPr>
              <w:pStyle w:val="TableParagraph"/>
              <w:ind w:right="43"/>
              <w:rPr>
                <w:sz w:val="22"/>
                <w:lang w:val="ru-RU"/>
              </w:rPr>
            </w:pPr>
          </w:p>
        </w:tc>
        <w:tc>
          <w:tcPr>
            <w:tcW w:w="1956" w:type="dxa"/>
          </w:tcPr>
          <w:p w14:paraId="3DC4A2A1" w14:textId="0D8B19E6" w:rsidR="00260BF9" w:rsidRPr="00260BF9" w:rsidRDefault="00260BF9" w:rsidP="00260BF9">
            <w:pPr>
              <w:pStyle w:val="TableParagraph"/>
              <w:ind w:right="43"/>
              <w:rPr>
                <w:sz w:val="22"/>
                <w:lang w:val="ru-RU"/>
              </w:rPr>
            </w:pPr>
            <w:r>
              <w:rPr>
                <w:sz w:val="22"/>
                <w:lang w:val="ru-RU"/>
              </w:rPr>
              <w:t>УКБ-</w:t>
            </w:r>
            <w:r w:rsidRPr="00260BF9">
              <w:rPr>
                <w:lang w:val="ru-RU"/>
              </w:rPr>
              <w:t>3.4. Проверяет достоверность собранной информации.</w:t>
            </w:r>
          </w:p>
        </w:tc>
      </w:tr>
    </w:tbl>
    <w:bookmarkEnd w:id="0"/>
    <w:p w14:paraId="0DE2926C" w14:textId="355DC5A9" w:rsidR="00512EBF" w:rsidRPr="0063209F" w:rsidRDefault="00131F90" w:rsidP="00260BF9">
      <w:pPr>
        <w:spacing w:before="0" w:line="240" w:lineRule="auto"/>
        <w:rPr>
          <w:rFonts w:ascii="Times New Roman" w:hAnsi="Times New Roman" w:cs="Times New Roman"/>
        </w:rPr>
      </w:pPr>
      <w:r w:rsidRPr="0063209F">
        <w:rPr>
          <w:rFonts w:ascii="Times New Roman" w:hAnsi="Times New Roman" w:cs="Times New Roman"/>
          <w:sz w:val="24"/>
          <w:szCs w:val="24"/>
        </w:rPr>
        <w:br/>
      </w:r>
      <w:r w:rsidRPr="0063209F">
        <w:rPr>
          <w:rFonts w:ascii="Times New Roman" w:hAnsi="Times New Roman" w:cs="Times New Roman"/>
          <w:b/>
          <w:sz w:val="24"/>
          <w:szCs w:val="24"/>
        </w:rPr>
        <w:t>1.4.</w:t>
      </w:r>
      <w:r w:rsidRPr="0063209F">
        <w:rPr>
          <w:rFonts w:ascii="Times New Roman" w:hAnsi="Times New Roman" w:cs="Times New Roman"/>
          <w:b/>
          <w:sz w:val="24"/>
          <w:szCs w:val="24"/>
        </w:rPr>
        <w:tab/>
        <w:t>Перечень и объём активных и интерактивных форм учебных занятий</w:t>
      </w:r>
    </w:p>
    <w:p w14:paraId="17CB8F57" w14:textId="1897EC83" w:rsidR="0063209F" w:rsidRDefault="003D3530" w:rsidP="0063209F">
      <w:pPr>
        <w:spacing w:before="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Практические занятия – 10 </w:t>
      </w:r>
      <w:proofErr w:type="spellStart"/>
      <w:r>
        <w:rPr>
          <w:rFonts w:ascii="Times New Roman" w:hAnsi="Times New Roman" w:cs="Times New Roman"/>
          <w:sz w:val="24"/>
          <w:szCs w:val="24"/>
        </w:rPr>
        <w:t>ак</w:t>
      </w:r>
      <w:proofErr w:type="spellEnd"/>
      <w:r>
        <w:rPr>
          <w:rFonts w:ascii="Times New Roman" w:hAnsi="Times New Roman" w:cs="Times New Roman"/>
          <w:sz w:val="24"/>
          <w:szCs w:val="24"/>
        </w:rPr>
        <w:t>. ч.</w:t>
      </w:r>
    </w:p>
    <w:p w14:paraId="4BDCB536" w14:textId="4B4810CD" w:rsidR="0063209F" w:rsidRDefault="0063209F" w:rsidP="0063209F">
      <w:pPr>
        <w:spacing w:before="0" w:line="240" w:lineRule="auto"/>
        <w:ind w:firstLine="720"/>
        <w:jc w:val="both"/>
        <w:rPr>
          <w:rFonts w:ascii="Times New Roman" w:hAnsi="Times New Roman" w:cs="Times New Roman"/>
          <w:b/>
          <w:sz w:val="24"/>
          <w:szCs w:val="24"/>
        </w:rPr>
      </w:pPr>
    </w:p>
    <w:p w14:paraId="1D5382AF" w14:textId="77777777" w:rsidR="0063209F" w:rsidRDefault="0063209F">
      <w:pPr>
        <w:widowControl/>
        <w:spacing w:before="0" w:line="240" w:lineRule="auto"/>
        <w:ind w:right="0"/>
        <w:rPr>
          <w:rFonts w:ascii="Times New Roman" w:hAnsi="Times New Roman" w:cs="Times New Roman"/>
          <w:b/>
          <w:sz w:val="24"/>
          <w:szCs w:val="24"/>
        </w:rPr>
      </w:pPr>
      <w:r>
        <w:rPr>
          <w:rFonts w:ascii="Times New Roman" w:hAnsi="Times New Roman" w:cs="Times New Roman"/>
          <w:b/>
          <w:sz w:val="24"/>
          <w:szCs w:val="24"/>
        </w:rPr>
        <w:br w:type="page"/>
      </w:r>
    </w:p>
    <w:p w14:paraId="4817EB96" w14:textId="6D20C5DC"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lastRenderedPageBreak/>
        <w:t>Раздел 2.</w:t>
      </w:r>
      <w:r w:rsidRPr="00456DE8">
        <w:rPr>
          <w:rFonts w:ascii="Times New Roman" w:hAnsi="Times New Roman" w:cs="Times New Roman"/>
          <w:b/>
          <w:sz w:val="24"/>
          <w:szCs w:val="24"/>
        </w:rPr>
        <w:tab/>
        <w:t>Организация, структура и содержание учебных занятий</w:t>
      </w:r>
    </w:p>
    <w:p w14:paraId="58B5B5BA" w14:textId="77777777"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t>2.1.</w:t>
      </w:r>
      <w:r w:rsidRPr="00456DE8">
        <w:rPr>
          <w:rFonts w:ascii="Times New Roman" w:hAnsi="Times New Roman" w:cs="Times New Roman"/>
          <w:b/>
          <w:sz w:val="24"/>
          <w:szCs w:val="24"/>
        </w:rPr>
        <w:tab/>
        <w:t>Организация учебных занятий</w:t>
      </w:r>
    </w:p>
    <w:p w14:paraId="62F4F27B" w14:textId="0D93E700" w:rsidR="0063209F"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t>2.1.1 Основной курс</w:t>
      </w:r>
      <w:r w:rsidRPr="00456DE8">
        <w:rPr>
          <w:rFonts w:ascii="Times New Roman" w:hAnsi="Times New Roman" w:cs="Times New Roman"/>
          <w:b/>
          <w:sz w:val="24"/>
          <w:szCs w:val="24"/>
        </w:rPr>
        <w:br/>
      </w:r>
    </w:p>
    <w:p w14:paraId="0186D3E3" w14:textId="77777777" w:rsidR="0063209F" w:rsidRPr="0063209F" w:rsidRDefault="0063209F" w:rsidP="0063209F">
      <w:pPr>
        <w:widowControl/>
        <w:spacing w:before="0" w:line="240" w:lineRule="auto"/>
        <w:ind w:right="0"/>
        <w:rPr>
          <w:rFonts w:ascii="Times New Roman" w:eastAsiaTheme="minorHAnsi" w:hAnsi="Times New Roman" w:cs="Times New Roman"/>
          <w:lang w:eastAsia="en-US"/>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3209F" w:rsidRPr="0063209F" w14:paraId="14BC6C4E" w14:textId="77777777" w:rsidTr="0063209F">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2C7B641D" w14:textId="77777777" w:rsidR="0063209F" w:rsidRPr="0063209F" w:rsidRDefault="0063209F" w:rsidP="0063209F">
            <w:pPr>
              <w:widowControl/>
              <w:spacing w:before="0" w:line="240" w:lineRule="auto"/>
              <w:ind w:right="0"/>
              <w:jc w:val="center"/>
              <w:rPr>
                <w:rFonts w:ascii="Times New Roman" w:eastAsiaTheme="minorHAnsi" w:hAnsi="Times New Roman" w:cs="Times New Roman"/>
                <w:lang w:eastAsia="en-US"/>
              </w:rPr>
            </w:pPr>
            <w:r w:rsidRPr="0063209F">
              <w:rPr>
                <w:rFonts w:ascii="Times New Roman" w:eastAsiaTheme="minorHAnsi" w:hAnsi="Times New Roman" w:cs="Times New Roman"/>
                <w:lang w:eastAsia="en-US"/>
              </w:rPr>
              <w:t xml:space="preserve">Трудоёмкость, объёмы учебной работы и наполняемость групп обучающихся </w:t>
            </w:r>
          </w:p>
        </w:tc>
      </w:tr>
      <w:tr w:rsidR="0063209F" w:rsidRPr="0063209F" w14:paraId="49EC8D28" w14:textId="77777777" w:rsidTr="0063209F">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B939B0E"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 xml:space="preserve">Код модуля в составе дисциплины, </w:t>
            </w:r>
          </w:p>
          <w:p w14:paraId="08B03873"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B725320"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1BEBF5CA" w14:textId="77777777" w:rsidR="0063209F" w:rsidRPr="0063209F" w:rsidRDefault="0063209F" w:rsidP="0063209F">
            <w:pPr>
              <w:widowControl/>
              <w:spacing w:before="0" w:line="240" w:lineRule="auto"/>
              <w:ind w:right="0"/>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6410BB1"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 xml:space="preserve">Объём активных и интерактивных  </w:t>
            </w:r>
          </w:p>
          <w:p w14:paraId="486A5FD0"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3EA9896"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Трудоёмкость</w:t>
            </w:r>
          </w:p>
        </w:tc>
      </w:tr>
      <w:tr w:rsidR="0063209F" w:rsidRPr="0063209F" w14:paraId="2D060417" w14:textId="77777777" w:rsidTr="0063209F">
        <w:trPr>
          <w:trHeight w:val="2128"/>
        </w:trPr>
        <w:tc>
          <w:tcPr>
            <w:tcW w:w="993" w:type="dxa"/>
            <w:vMerge/>
            <w:tcBorders>
              <w:top w:val="nil"/>
              <w:left w:val="single" w:sz="4" w:space="0" w:color="auto"/>
              <w:bottom w:val="single" w:sz="4" w:space="0" w:color="auto"/>
              <w:right w:val="single" w:sz="4" w:space="0" w:color="auto"/>
            </w:tcBorders>
            <w:vAlign w:val="center"/>
          </w:tcPr>
          <w:p w14:paraId="12F00922" w14:textId="77777777" w:rsidR="0063209F" w:rsidRPr="0063209F" w:rsidRDefault="0063209F" w:rsidP="0063209F">
            <w:pPr>
              <w:widowControl/>
              <w:spacing w:before="0" w:line="240" w:lineRule="auto"/>
              <w:ind w:right="0"/>
              <w:rPr>
                <w:rFonts w:ascii="Times New Roman" w:eastAsiaTheme="minorHAnsi" w:hAnsi="Times New Roman" w:cs="Times New Roman"/>
                <w:sz w:val="16"/>
                <w:szCs w:val="16"/>
                <w:lang w:eastAsia="en-US"/>
              </w:rPr>
            </w:pPr>
          </w:p>
        </w:tc>
        <w:tc>
          <w:tcPr>
            <w:tcW w:w="514" w:type="dxa"/>
            <w:tcBorders>
              <w:top w:val="nil"/>
              <w:left w:val="nil"/>
              <w:bottom w:val="single" w:sz="4" w:space="0" w:color="auto"/>
              <w:right w:val="single" w:sz="4" w:space="0" w:color="auto"/>
            </w:tcBorders>
            <w:textDirection w:val="btLr"/>
            <w:vAlign w:val="center"/>
          </w:tcPr>
          <w:p w14:paraId="1D9B0969"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лекции</w:t>
            </w:r>
          </w:p>
        </w:tc>
        <w:tc>
          <w:tcPr>
            <w:tcW w:w="478" w:type="dxa"/>
            <w:tcBorders>
              <w:top w:val="nil"/>
              <w:left w:val="nil"/>
              <w:bottom w:val="single" w:sz="4" w:space="0" w:color="auto"/>
              <w:right w:val="single" w:sz="4" w:space="0" w:color="auto"/>
            </w:tcBorders>
            <w:textDirection w:val="btLr"/>
            <w:vAlign w:val="center"/>
          </w:tcPr>
          <w:p w14:paraId="5FC4D37D"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семинары</w:t>
            </w:r>
          </w:p>
        </w:tc>
        <w:tc>
          <w:tcPr>
            <w:tcW w:w="516" w:type="dxa"/>
            <w:tcBorders>
              <w:top w:val="nil"/>
              <w:left w:val="nil"/>
              <w:bottom w:val="single" w:sz="4" w:space="0" w:color="auto"/>
              <w:right w:val="single" w:sz="4" w:space="0" w:color="auto"/>
            </w:tcBorders>
            <w:textDirection w:val="btLr"/>
            <w:vAlign w:val="center"/>
          </w:tcPr>
          <w:p w14:paraId="1CF25427"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консультации</w:t>
            </w:r>
          </w:p>
        </w:tc>
        <w:tc>
          <w:tcPr>
            <w:tcW w:w="518" w:type="dxa"/>
            <w:tcBorders>
              <w:top w:val="nil"/>
              <w:left w:val="nil"/>
              <w:bottom w:val="single" w:sz="4" w:space="0" w:color="auto"/>
              <w:right w:val="single" w:sz="4" w:space="0" w:color="auto"/>
            </w:tcBorders>
            <w:textDirection w:val="btLr"/>
            <w:vAlign w:val="center"/>
          </w:tcPr>
          <w:p w14:paraId="17932BAB"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 xml:space="preserve">практические </w:t>
            </w:r>
            <w:r w:rsidRPr="0063209F">
              <w:rPr>
                <w:rFonts w:ascii="Times New Roman" w:eastAsiaTheme="minorHAnsi" w:hAnsi="Times New Roman" w:cs="Times New Roman"/>
                <w:sz w:val="16"/>
                <w:szCs w:val="16"/>
                <w:lang w:eastAsia="en-US"/>
              </w:rPr>
              <w:br/>
              <w:t>занятия</w:t>
            </w:r>
          </w:p>
        </w:tc>
        <w:tc>
          <w:tcPr>
            <w:tcW w:w="518" w:type="dxa"/>
            <w:tcBorders>
              <w:top w:val="nil"/>
              <w:left w:val="nil"/>
              <w:bottom w:val="single" w:sz="4" w:space="0" w:color="auto"/>
              <w:right w:val="single" w:sz="4" w:space="0" w:color="auto"/>
            </w:tcBorders>
            <w:textDirection w:val="btLr"/>
            <w:vAlign w:val="center"/>
          </w:tcPr>
          <w:p w14:paraId="03FF0E40"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лабораторные</w:t>
            </w:r>
            <w:r w:rsidRPr="0063209F">
              <w:rPr>
                <w:rFonts w:ascii="Times New Roman" w:eastAsiaTheme="minorHAnsi" w:hAnsi="Times New Roman" w:cs="Times New Roman"/>
                <w:sz w:val="16"/>
                <w:szCs w:val="16"/>
                <w:lang w:val="en-US" w:eastAsia="en-US"/>
              </w:rPr>
              <w:t xml:space="preserve"> </w:t>
            </w:r>
            <w:r w:rsidRPr="0063209F">
              <w:rPr>
                <w:rFonts w:ascii="Times New Roman" w:eastAsiaTheme="minorHAnsi" w:hAnsi="Times New Roman" w:cs="Times New Roman"/>
                <w:sz w:val="16"/>
                <w:szCs w:val="16"/>
                <w:lang w:eastAsia="en-US"/>
              </w:rPr>
              <w:t>работы</w:t>
            </w:r>
          </w:p>
        </w:tc>
        <w:tc>
          <w:tcPr>
            <w:tcW w:w="546" w:type="dxa"/>
            <w:tcBorders>
              <w:top w:val="nil"/>
              <w:left w:val="nil"/>
              <w:bottom w:val="single" w:sz="4" w:space="0" w:color="auto"/>
              <w:right w:val="single" w:sz="4" w:space="0" w:color="auto"/>
            </w:tcBorders>
            <w:textDirection w:val="btLr"/>
            <w:vAlign w:val="center"/>
          </w:tcPr>
          <w:p w14:paraId="6AD25988"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контрольные</w:t>
            </w:r>
            <w:r w:rsidRPr="0063209F">
              <w:rPr>
                <w:rFonts w:ascii="Times New Roman" w:eastAsiaTheme="minorHAnsi" w:hAnsi="Times New Roman" w:cs="Times New Roman"/>
                <w:sz w:val="16"/>
                <w:szCs w:val="16"/>
                <w:lang w:val="en-US" w:eastAsia="en-US"/>
              </w:rPr>
              <w:t xml:space="preserve"> </w:t>
            </w:r>
            <w:r w:rsidRPr="0063209F">
              <w:rPr>
                <w:rFonts w:ascii="Times New Roman" w:eastAsiaTheme="minorHAnsi" w:hAnsi="Times New Roman" w:cs="Times New Roman"/>
                <w:sz w:val="16"/>
                <w:szCs w:val="16"/>
                <w:lang w:eastAsia="en-US"/>
              </w:rPr>
              <w:t>работы</w:t>
            </w:r>
          </w:p>
        </w:tc>
        <w:tc>
          <w:tcPr>
            <w:tcW w:w="448" w:type="dxa"/>
            <w:tcBorders>
              <w:top w:val="nil"/>
              <w:left w:val="nil"/>
              <w:bottom w:val="single" w:sz="4" w:space="0" w:color="auto"/>
              <w:right w:val="single" w:sz="4" w:space="0" w:color="auto"/>
            </w:tcBorders>
            <w:textDirection w:val="btLr"/>
            <w:vAlign w:val="center"/>
          </w:tcPr>
          <w:p w14:paraId="22C19DA9"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коллоквиумы</w:t>
            </w:r>
          </w:p>
        </w:tc>
        <w:tc>
          <w:tcPr>
            <w:tcW w:w="448" w:type="dxa"/>
            <w:tcBorders>
              <w:top w:val="nil"/>
              <w:left w:val="nil"/>
              <w:bottom w:val="single" w:sz="4" w:space="0" w:color="auto"/>
              <w:right w:val="single" w:sz="4" w:space="0" w:color="auto"/>
            </w:tcBorders>
            <w:textDirection w:val="btLr"/>
            <w:vAlign w:val="center"/>
          </w:tcPr>
          <w:p w14:paraId="78CA1B8E"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текущий контроль</w:t>
            </w:r>
          </w:p>
        </w:tc>
        <w:tc>
          <w:tcPr>
            <w:tcW w:w="448" w:type="dxa"/>
            <w:tcBorders>
              <w:top w:val="nil"/>
              <w:left w:val="nil"/>
              <w:bottom w:val="single" w:sz="4" w:space="0" w:color="auto"/>
              <w:right w:val="single" w:sz="4" w:space="0" w:color="auto"/>
            </w:tcBorders>
            <w:textDirection w:val="btLr"/>
            <w:vAlign w:val="center"/>
          </w:tcPr>
          <w:p w14:paraId="7C901B81"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 xml:space="preserve">промежуточная </w:t>
            </w:r>
            <w:r w:rsidRPr="0063209F">
              <w:rPr>
                <w:rFonts w:ascii="Times New Roman" w:eastAsiaTheme="minorHAnsi" w:hAnsi="Times New Roman" w:cs="Times New Roman"/>
                <w:sz w:val="16"/>
                <w:szCs w:val="16"/>
                <w:lang w:eastAsia="en-US"/>
              </w:rPr>
              <w:br/>
              <w:t>аттестация</w:t>
            </w:r>
          </w:p>
        </w:tc>
        <w:tc>
          <w:tcPr>
            <w:tcW w:w="550" w:type="dxa"/>
            <w:tcBorders>
              <w:top w:val="nil"/>
              <w:left w:val="nil"/>
              <w:bottom w:val="single" w:sz="4" w:space="0" w:color="auto"/>
              <w:right w:val="single" w:sz="4" w:space="0" w:color="auto"/>
            </w:tcBorders>
            <w:textDirection w:val="btLr"/>
            <w:vAlign w:val="center"/>
          </w:tcPr>
          <w:p w14:paraId="3F7C2D0F"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19D96268"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под руководством</w:t>
            </w:r>
            <w:r w:rsidRPr="0063209F">
              <w:rPr>
                <w:rFonts w:ascii="Times New Roman" w:eastAsiaTheme="minorHAnsi" w:hAnsi="Times New Roman" w:cs="Times New Roman"/>
                <w:sz w:val="16"/>
                <w:szCs w:val="16"/>
                <w:lang w:eastAsia="en-US"/>
              </w:rPr>
              <w:br/>
              <w:t>преподавателя</w:t>
            </w:r>
          </w:p>
        </w:tc>
        <w:tc>
          <w:tcPr>
            <w:tcW w:w="454" w:type="dxa"/>
            <w:tcBorders>
              <w:top w:val="nil"/>
              <w:left w:val="nil"/>
              <w:bottom w:val="single" w:sz="4" w:space="0" w:color="auto"/>
              <w:right w:val="single" w:sz="4" w:space="0" w:color="auto"/>
            </w:tcBorders>
            <w:textDirection w:val="btLr"/>
            <w:vAlign w:val="center"/>
          </w:tcPr>
          <w:p w14:paraId="43A0EDF9"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 xml:space="preserve">в присутствии </w:t>
            </w:r>
            <w:r w:rsidRPr="0063209F">
              <w:rPr>
                <w:rFonts w:ascii="Times New Roman" w:eastAsiaTheme="minorHAnsi" w:hAnsi="Times New Roman" w:cs="Times New Roman"/>
                <w:sz w:val="16"/>
                <w:szCs w:val="16"/>
                <w:lang w:eastAsia="en-US"/>
              </w:rPr>
              <w:br/>
              <w:t>преподавателя</w:t>
            </w:r>
          </w:p>
        </w:tc>
        <w:tc>
          <w:tcPr>
            <w:tcW w:w="552" w:type="dxa"/>
            <w:tcBorders>
              <w:top w:val="nil"/>
              <w:left w:val="nil"/>
              <w:bottom w:val="single" w:sz="4" w:space="0" w:color="auto"/>
              <w:right w:val="single" w:sz="4" w:space="0" w:color="auto"/>
            </w:tcBorders>
            <w:textDirection w:val="btLr"/>
            <w:vAlign w:val="center"/>
          </w:tcPr>
          <w:p w14:paraId="0FD63A28"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сам. раб. с использованием</w:t>
            </w:r>
          </w:p>
          <w:p w14:paraId="2881DC10"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8E408E3"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текущий контроль (</w:t>
            </w:r>
            <w:proofErr w:type="spellStart"/>
            <w:r w:rsidRPr="0063209F">
              <w:rPr>
                <w:rFonts w:ascii="Times New Roman" w:eastAsiaTheme="minorHAnsi" w:hAnsi="Times New Roman" w:cs="Times New Roman"/>
                <w:sz w:val="16"/>
                <w:szCs w:val="16"/>
                <w:lang w:eastAsia="en-US"/>
              </w:rPr>
              <w:t>сам.раб</w:t>
            </w:r>
            <w:proofErr w:type="spellEnd"/>
            <w:r w:rsidRPr="0063209F">
              <w:rPr>
                <w:rFonts w:ascii="Times New Roman" w:eastAsiaTheme="minorHAnsi" w:hAnsi="Times New Roman" w:cs="Times New Roman"/>
                <w:sz w:val="16"/>
                <w:szCs w:val="16"/>
                <w:lang w:eastAsia="en-US"/>
              </w:rPr>
              <w:t>.)</w:t>
            </w:r>
          </w:p>
        </w:tc>
        <w:tc>
          <w:tcPr>
            <w:tcW w:w="532" w:type="dxa"/>
            <w:tcBorders>
              <w:top w:val="nil"/>
              <w:left w:val="nil"/>
              <w:bottom w:val="single" w:sz="4" w:space="0" w:color="auto"/>
              <w:right w:val="single" w:sz="4" w:space="0" w:color="auto"/>
            </w:tcBorders>
            <w:textDirection w:val="btLr"/>
            <w:vAlign w:val="center"/>
          </w:tcPr>
          <w:p w14:paraId="7F35B358"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промежуточная аттестация (</w:t>
            </w:r>
            <w:proofErr w:type="spellStart"/>
            <w:r w:rsidRPr="0063209F">
              <w:rPr>
                <w:rFonts w:ascii="Times New Roman" w:eastAsiaTheme="minorHAnsi" w:hAnsi="Times New Roman" w:cs="Times New Roman"/>
                <w:sz w:val="16"/>
                <w:szCs w:val="16"/>
                <w:lang w:eastAsia="en-US"/>
              </w:rPr>
              <w:t>сам.раб</w:t>
            </w:r>
            <w:proofErr w:type="spellEnd"/>
            <w:r w:rsidRPr="0063209F">
              <w:rPr>
                <w:rFonts w:ascii="Times New Roman" w:eastAsiaTheme="minorHAnsi" w:hAnsi="Times New Roman" w:cs="Times New Roman"/>
                <w:sz w:val="16"/>
                <w:szCs w:val="16"/>
                <w:lang w:eastAsia="en-US"/>
              </w:rPr>
              <w:t>.)</w:t>
            </w:r>
          </w:p>
        </w:tc>
        <w:tc>
          <w:tcPr>
            <w:tcW w:w="539" w:type="dxa"/>
            <w:tcBorders>
              <w:top w:val="nil"/>
              <w:left w:val="nil"/>
              <w:bottom w:val="single" w:sz="4" w:space="0" w:color="auto"/>
              <w:right w:val="single" w:sz="4" w:space="0" w:color="auto"/>
            </w:tcBorders>
            <w:textDirection w:val="btLr"/>
            <w:vAlign w:val="center"/>
          </w:tcPr>
          <w:p w14:paraId="4A2E30BA"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roofErr w:type="gramStart"/>
            <w:r w:rsidRPr="0063209F">
              <w:rPr>
                <w:rFonts w:ascii="Times New Roman" w:eastAsiaTheme="minorHAnsi" w:hAnsi="Times New Roman" w:cs="Times New Roman"/>
                <w:sz w:val="16"/>
                <w:szCs w:val="16"/>
                <w:lang w:eastAsia="en-US"/>
              </w:rPr>
              <w:t>итоговая  аттестация</w:t>
            </w:r>
            <w:proofErr w:type="gramEnd"/>
            <w:r w:rsidRPr="0063209F">
              <w:rPr>
                <w:rFonts w:ascii="Times New Roman" w:eastAsiaTheme="minorHAnsi" w:hAnsi="Times New Roman" w:cs="Times New Roman"/>
                <w:sz w:val="16"/>
                <w:szCs w:val="16"/>
                <w:lang w:eastAsia="en-US"/>
              </w:rPr>
              <w:t xml:space="preserve"> </w:t>
            </w:r>
          </w:p>
          <w:p w14:paraId="69102FDA"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w:t>
            </w:r>
            <w:proofErr w:type="spellStart"/>
            <w:r w:rsidRPr="0063209F">
              <w:rPr>
                <w:rFonts w:ascii="Times New Roman" w:eastAsiaTheme="minorHAnsi" w:hAnsi="Times New Roman" w:cs="Times New Roman"/>
                <w:sz w:val="16"/>
                <w:szCs w:val="16"/>
                <w:lang w:eastAsia="en-US"/>
              </w:rPr>
              <w:t>сам.раб</w:t>
            </w:r>
            <w:proofErr w:type="spellEnd"/>
            <w:r w:rsidRPr="0063209F">
              <w:rPr>
                <w:rFonts w:ascii="Times New Roman" w:eastAsiaTheme="minorHAnsi" w:hAnsi="Times New Roman" w:cs="Times New Roman"/>
                <w:sz w:val="16"/>
                <w:szCs w:val="16"/>
                <w:lang w:eastAsia="en-US"/>
              </w:rPr>
              <w:t>.)</w:t>
            </w:r>
          </w:p>
        </w:tc>
        <w:tc>
          <w:tcPr>
            <w:tcW w:w="567" w:type="dxa"/>
            <w:vMerge/>
            <w:tcBorders>
              <w:top w:val="nil"/>
              <w:left w:val="single" w:sz="4" w:space="0" w:color="auto"/>
              <w:bottom w:val="single" w:sz="4" w:space="0" w:color="auto"/>
              <w:right w:val="single" w:sz="4" w:space="0" w:color="auto"/>
            </w:tcBorders>
            <w:vAlign w:val="center"/>
          </w:tcPr>
          <w:p w14:paraId="2D08A7B2" w14:textId="77777777" w:rsidR="0063209F" w:rsidRPr="0063209F" w:rsidRDefault="0063209F" w:rsidP="0063209F">
            <w:pPr>
              <w:widowControl/>
              <w:spacing w:before="0" w:line="240" w:lineRule="auto"/>
              <w:ind w:right="0"/>
              <w:rPr>
                <w:rFonts w:ascii="Times New Roman" w:eastAsiaTheme="minorHAnsi" w:hAnsi="Times New Roman" w:cs="Times New Roman"/>
                <w:sz w:val="16"/>
                <w:szCs w:val="16"/>
                <w:lang w:eastAsia="en-US"/>
              </w:rPr>
            </w:pPr>
          </w:p>
        </w:tc>
        <w:tc>
          <w:tcPr>
            <w:tcW w:w="425" w:type="dxa"/>
            <w:vMerge/>
            <w:tcBorders>
              <w:top w:val="nil"/>
              <w:left w:val="single" w:sz="4" w:space="0" w:color="auto"/>
              <w:bottom w:val="single" w:sz="4" w:space="0" w:color="auto"/>
              <w:right w:val="single" w:sz="4" w:space="0" w:color="auto"/>
            </w:tcBorders>
            <w:vAlign w:val="center"/>
          </w:tcPr>
          <w:p w14:paraId="401627EA" w14:textId="77777777" w:rsidR="0063209F" w:rsidRPr="0063209F" w:rsidRDefault="0063209F" w:rsidP="0063209F">
            <w:pPr>
              <w:widowControl/>
              <w:spacing w:before="0" w:line="240" w:lineRule="auto"/>
              <w:ind w:right="0"/>
              <w:rPr>
                <w:rFonts w:ascii="Times New Roman" w:eastAsiaTheme="minorHAnsi" w:hAnsi="Times New Roman" w:cs="Times New Roman"/>
                <w:sz w:val="16"/>
                <w:szCs w:val="16"/>
                <w:lang w:eastAsia="en-US"/>
              </w:rPr>
            </w:pPr>
          </w:p>
        </w:tc>
      </w:tr>
      <w:tr w:rsidR="0063209F" w:rsidRPr="0063209F" w14:paraId="2073E12B" w14:textId="77777777" w:rsidTr="0063209F">
        <w:tc>
          <w:tcPr>
            <w:tcW w:w="10065" w:type="dxa"/>
            <w:gridSpan w:val="19"/>
            <w:tcBorders>
              <w:top w:val="single" w:sz="4" w:space="0" w:color="auto"/>
              <w:left w:val="single" w:sz="4" w:space="0" w:color="auto"/>
              <w:bottom w:val="single" w:sz="4" w:space="0" w:color="auto"/>
              <w:right w:val="single" w:sz="4" w:space="0" w:color="auto"/>
            </w:tcBorders>
            <w:vAlign w:val="center"/>
          </w:tcPr>
          <w:p w14:paraId="5AD7B627"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lang w:eastAsia="en-US"/>
              </w:rPr>
              <w:t>ОСНОВНАЯ ТРАЕКТОРИЯ</w:t>
            </w:r>
          </w:p>
        </w:tc>
      </w:tr>
      <w:tr w:rsidR="0063209F" w:rsidRPr="0063209F" w14:paraId="31CF1168" w14:textId="77777777" w:rsidTr="0063209F">
        <w:tc>
          <w:tcPr>
            <w:tcW w:w="10065" w:type="dxa"/>
            <w:gridSpan w:val="19"/>
            <w:tcBorders>
              <w:top w:val="single" w:sz="4" w:space="0" w:color="auto"/>
              <w:left w:val="single" w:sz="4" w:space="0" w:color="auto"/>
              <w:bottom w:val="single" w:sz="4" w:space="0" w:color="auto"/>
              <w:right w:val="single" w:sz="4" w:space="0" w:color="auto"/>
            </w:tcBorders>
            <w:vAlign w:val="center"/>
          </w:tcPr>
          <w:p w14:paraId="1891F0C9"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lang w:eastAsia="en-US"/>
              </w:rPr>
              <w:t>Форма обучения: очная</w:t>
            </w:r>
          </w:p>
        </w:tc>
      </w:tr>
      <w:tr w:rsidR="0063209F" w:rsidRPr="0063209F" w14:paraId="689601D9" w14:textId="77777777" w:rsidTr="0063209F">
        <w:tc>
          <w:tcPr>
            <w:tcW w:w="993" w:type="dxa"/>
            <w:tcBorders>
              <w:top w:val="single" w:sz="4" w:space="0" w:color="auto"/>
              <w:left w:val="single" w:sz="4" w:space="0" w:color="auto"/>
              <w:bottom w:val="single" w:sz="4" w:space="0" w:color="auto"/>
              <w:right w:val="single" w:sz="4" w:space="0" w:color="auto"/>
            </w:tcBorders>
            <w:vAlign w:val="center"/>
          </w:tcPr>
          <w:p w14:paraId="6FDB9A12" w14:textId="73B5F68E" w:rsidR="0063209F" w:rsidRPr="0063209F" w:rsidRDefault="0063209F" w:rsidP="0063209F">
            <w:pPr>
              <w:widowControl/>
              <w:spacing w:before="0" w:line="240" w:lineRule="auto"/>
              <w:ind w:right="0"/>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 xml:space="preserve">Семестр </w:t>
            </w:r>
            <w:r>
              <w:rPr>
                <w:rFonts w:ascii="Times New Roman" w:eastAsiaTheme="minorHAnsi" w:hAnsi="Times New Roman" w:cs="Times New Roman"/>
                <w:sz w:val="16"/>
                <w:szCs w:val="16"/>
                <w:lang w:eastAsia="en-US"/>
              </w:rPr>
              <w:t>7</w:t>
            </w:r>
          </w:p>
        </w:tc>
        <w:tc>
          <w:tcPr>
            <w:tcW w:w="514" w:type="dxa"/>
            <w:tcBorders>
              <w:top w:val="single" w:sz="4" w:space="0" w:color="auto"/>
              <w:left w:val="nil"/>
              <w:bottom w:val="single" w:sz="4" w:space="0" w:color="auto"/>
              <w:right w:val="single" w:sz="4" w:space="0" w:color="auto"/>
            </w:tcBorders>
            <w:vAlign w:val="center"/>
          </w:tcPr>
          <w:p w14:paraId="56B295D4" w14:textId="45EA5C0C"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3</w:t>
            </w:r>
            <w:r>
              <w:rPr>
                <w:rFonts w:ascii="Times New Roman" w:eastAsiaTheme="minorHAnsi" w:hAnsi="Times New Roman" w:cs="Times New Roman"/>
                <w:sz w:val="16"/>
                <w:szCs w:val="16"/>
                <w:lang w:eastAsia="en-US"/>
              </w:rPr>
              <w:t>0</w:t>
            </w:r>
          </w:p>
        </w:tc>
        <w:tc>
          <w:tcPr>
            <w:tcW w:w="478" w:type="dxa"/>
            <w:tcBorders>
              <w:top w:val="single" w:sz="4" w:space="0" w:color="auto"/>
              <w:left w:val="nil"/>
              <w:bottom w:val="single" w:sz="4" w:space="0" w:color="auto"/>
              <w:right w:val="single" w:sz="4" w:space="0" w:color="auto"/>
            </w:tcBorders>
            <w:vAlign w:val="center"/>
          </w:tcPr>
          <w:p w14:paraId="1C2AD86F"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16" w:type="dxa"/>
            <w:tcBorders>
              <w:top w:val="single" w:sz="4" w:space="0" w:color="auto"/>
              <w:left w:val="nil"/>
              <w:bottom w:val="single" w:sz="4" w:space="0" w:color="auto"/>
              <w:right w:val="single" w:sz="4" w:space="0" w:color="auto"/>
            </w:tcBorders>
            <w:vAlign w:val="center"/>
          </w:tcPr>
          <w:p w14:paraId="32BDDBD0"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2</w:t>
            </w:r>
          </w:p>
        </w:tc>
        <w:tc>
          <w:tcPr>
            <w:tcW w:w="518" w:type="dxa"/>
            <w:tcBorders>
              <w:top w:val="single" w:sz="4" w:space="0" w:color="auto"/>
              <w:left w:val="nil"/>
              <w:bottom w:val="single" w:sz="4" w:space="0" w:color="auto"/>
              <w:right w:val="single" w:sz="4" w:space="0" w:color="auto"/>
            </w:tcBorders>
            <w:vAlign w:val="center"/>
          </w:tcPr>
          <w:p w14:paraId="38A68AF6" w14:textId="73F11CE4"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3</w:t>
            </w:r>
            <w:r w:rsidR="00330D8D">
              <w:rPr>
                <w:rFonts w:ascii="Times New Roman" w:eastAsiaTheme="minorHAnsi" w:hAnsi="Times New Roman" w:cs="Times New Roman"/>
                <w:sz w:val="16"/>
                <w:szCs w:val="16"/>
                <w:lang w:eastAsia="en-US"/>
              </w:rPr>
              <w:t>0</w:t>
            </w:r>
          </w:p>
        </w:tc>
        <w:tc>
          <w:tcPr>
            <w:tcW w:w="518" w:type="dxa"/>
            <w:tcBorders>
              <w:top w:val="single" w:sz="4" w:space="0" w:color="auto"/>
              <w:left w:val="nil"/>
              <w:bottom w:val="single" w:sz="4" w:space="0" w:color="auto"/>
              <w:right w:val="single" w:sz="4" w:space="0" w:color="auto"/>
            </w:tcBorders>
            <w:vAlign w:val="center"/>
          </w:tcPr>
          <w:p w14:paraId="682DD562"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46" w:type="dxa"/>
            <w:tcBorders>
              <w:top w:val="single" w:sz="4" w:space="0" w:color="auto"/>
              <w:left w:val="nil"/>
              <w:bottom w:val="single" w:sz="4" w:space="0" w:color="auto"/>
              <w:right w:val="single" w:sz="4" w:space="0" w:color="auto"/>
            </w:tcBorders>
            <w:vAlign w:val="center"/>
          </w:tcPr>
          <w:p w14:paraId="415FFE86"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48" w:type="dxa"/>
            <w:tcBorders>
              <w:top w:val="single" w:sz="4" w:space="0" w:color="auto"/>
              <w:left w:val="nil"/>
              <w:bottom w:val="single" w:sz="4" w:space="0" w:color="auto"/>
              <w:right w:val="single" w:sz="4" w:space="0" w:color="auto"/>
            </w:tcBorders>
            <w:vAlign w:val="center"/>
          </w:tcPr>
          <w:p w14:paraId="1AB42011"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48" w:type="dxa"/>
            <w:tcBorders>
              <w:top w:val="single" w:sz="4" w:space="0" w:color="auto"/>
              <w:left w:val="nil"/>
              <w:bottom w:val="single" w:sz="4" w:space="0" w:color="auto"/>
              <w:right w:val="single" w:sz="4" w:space="0" w:color="auto"/>
            </w:tcBorders>
            <w:vAlign w:val="center"/>
          </w:tcPr>
          <w:p w14:paraId="0B3EE74C"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48" w:type="dxa"/>
            <w:tcBorders>
              <w:top w:val="single" w:sz="4" w:space="0" w:color="auto"/>
              <w:left w:val="nil"/>
              <w:bottom w:val="single" w:sz="4" w:space="0" w:color="auto"/>
              <w:right w:val="single" w:sz="4" w:space="0" w:color="auto"/>
            </w:tcBorders>
            <w:vAlign w:val="center"/>
          </w:tcPr>
          <w:p w14:paraId="073C0E27" w14:textId="05719C16" w:rsidR="0063209F" w:rsidRPr="0063209F" w:rsidRDefault="00330D8D" w:rsidP="0063209F">
            <w:pPr>
              <w:widowControl/>
              <w:spacing w:before="0" w:line="240" w:lineRule="auto"/>
              <w:ind w:right="0"/>
              <w:jc w:val="center"/>
              <w:rPr>
                <w:rFonts w:ascii="Times New Roman" w:eastAsiaTheme="minorHAnsi" w:hAnsi="Times New Roman" w:cs="Times New Roman"/>
                <w:sz w:val="16"/>
                <w:szCs w:val="16"/>
                <w:lang w:eastAsia="en-US"/>
              </w:rPr>
            </w:pPr>
            <w:r>
              <w:rPr>
                <w:rFonts w:ascii="Times New Roman" w:eastAsiaTheme="minorHAnsi" w:hAnsi="Times New Roman" w:cs="Times New Roman"/>
                <w:sz w:val="16"/>
                <w:szCs w:val="16"/>
                <w:lang w:eastAsia="en-US"/>
              </w:rPr>
              <w:t>4</w:t>
            </w:r>
          </w:p>
        </w:tc>
        <w:tc>
          <w:tcPr>
            <w:tcW w:w="550" w:type="dxa"/>
            <w:tcBorders>
              <w:top w:val="single" w:sz="4" w:space="0" w:color="auto"/>
              <w:left w:val="nil"/>
              <w:bottom w:val="single" w:sz="4" w:space="0" w:color="auto"/>
              <w:right w:val="single" w:sz="4" w:space="0" w:color="auto"/>
            </w:tcBorders>
            <w:vAlign w:val="center"/>
          </w:tcPr>
          <w:p w14:paraId="25F7A2D8"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15" w:type="dxa"/>
            <w:tcBorders>
              <w:top w:val="single" w:sz="4" w:space="0" w:color="auto"/>
              <w:left w:val="nil"/>
              <w:bottom w:val="single" w:sz="4" w:space="0" w:color="auto"/>
              <w:right w:val="single" w:sz="4" w:space="0" w:color="auto"/>
            </w:tcBorders>
            <w:vAlign w:val="center"/>
          </w:tcPr>
          <w:p w14:paraId="282F068C"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54" w:type="dxa"/>
            <w:tcBorders>
              <w:top w:val="single" w:sz="4" w:space="0" w:color="auto"/>
              <w:left w:val="nil"/>
              <w:bottom w:val="single" w:sz="4" w:space="0" w:color="auto"/>
              <w:right w:val="single" w:sz="4" w:space="0" w:color="auto"/>
            </w:tcBorders>
            <w:vAlign w:val="center"/>
          </w:tcPr>
          <w:p w14:paraId="2F1AE6AD"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52" w:type="dxa"/>
            <w:tcBorders>
              <w:top w:val="single" w:sz="4" w:space="0" w:color="auto"/>
              <w:left w:val="nil"/>
              <w:bottom w:val="single" w:sz="4" w:space="0" w:color="auto"/>
              <w:right w:val="single" w:sz="4" w:space="0" w:color="auto"/>
            </w:tcBorders>
            <w:vAlign w:val="center"/>
          </w:tcPr>
          <w:p w14:paraId="36104F11" w14:textId="4FE8B13C" w:rsidR="0063209F" w:rsidRPr="0063209F" w:rsidRDefault="00330D8D" w:rsidP="0063209F">
            <w:pPr>
              <w:widowControl/>
              <w:spacing w:before="0" w:line="240" w:lineRule="auto"/>
              <w:ind w:right="0"/>
              <w:jc w:val="center"/>
              <w:rPr>
                <w:rFonts w:ascii="Times New Roman" w:eastAsiaTheme="minorHAnsi" w:hAnsi="Times New Roman" w:cs="Times New Roman"/>
                <w:sz w:val="16"/>
                <w:szCs w:val="16"/>
                <w:lang w:eastAsia="en-US"/>
              </w:rPr>
            </w:pPr>
            <w:r>
              <w:rPr>
                <w:rFonts w:ascii="Times New Roman" w:eastAsiaTheme="minorHAnsi" w:hAnsi="Times New Roman" w:cs="Times New Roman"/>
                <w:sz w:val="16"/>
                <w:szCs w:val="16"/>
                <w:lang w:eastAsia="en-US"/>
              </w:rPr>
              <w:t>37</w:t>
            </w:r>
          </w:p>
        </w:tc>
        <w:tc>
          <w:tcPr>
            <w:tcW w:w="504" w:type="dxa"/>
            <w:tcBorders>
              <w:top w:val="single" w:sz="4" w:space="0" w:color="auto"/>
              <w:left w:val="nil"/>
              <w:bottom w:val="single" w:sz="4" w:space="0" w:color="auto"/>
              <w:right w:val="single" w:sz="4" w:space="0" w:color="auto"/>
            </w:tcBorders>
            <w:vAlign w:val="center"/>
          </w:tcPr>
          <w:p w14:paraId="2AB61F4F"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32" w:type="dxa"/>
            <w:tcBorders>
              <w:top w:val="single" w:sz="4" w:space="0" w:color="auto"/>
              <w:left w:val="nil"/>
              <w:bottom w:val="single" w:sz="4" w:space="0" w:color="auto"/>
              <w:right w:val="single" w:sz="4" w:space="0" w:color="auto"/>
            </w:tcBorders>
            <w:vAlign w:val="center"/>
          </w:tcPr>
          <w:p w14:paraId="27DBF543" w14:textId="3CC95952" w:rsidR="0063209F" w:rsidRPr="0063209F" w:rsidRDefault="00330D8D" w:rsidP="0063209F">
            <w:pPr>
              <w:widowControl/>
              <w:spacing w:before="0" w:line="240" w:lineRule="auto"/>
              <w:ind w:right="0"/>
              <w:jc w:val="center"/>
              <w:rPr>
                <w:rFonts w:ascii="Times New Roman" w:eastAsiaTheme="minorHAnsi" w:hAnsi="Times New Roman" w:cs="Times New Roman"/>
                <w:sz w:val="16"/>
                <w:szCs w:val="16"/>
                <w:lang w:eastAsia="en-US"/>
              </w:rPr>
            </w:pPr>
            <w:r>
              <w:rPr>
                <w:rFonts w:ascii="Times New Roman" w:eastAsiaTheme="minorHAnsi" w:hAnsi="Times New Roman" w:cs="Times New Roman"/>
                <w:sz w:val="16"/>
                <w:szCs w:val="16"/>
                <w:lang w:eastAsia="en-US"/>
              </w:rPr>
              <w:t>41</w:t>
            </w:r>
          </w:p>
        </w:tc>
        <w:tc>
          <w:tcPr>
            <w:tcW w:w="539" w:type="dxa"/>
            <w:tcBorders>
              <w:top w:val="single" w:sz="4" w:space="0" w:color="auto"/>
              <w:left w:val="nil"/>
              <w:bottom w:val="single" w:sz="4" w:space="0" w:color="auto"/>
              <w:right w:val="single" w:sz="4" w:space="0" w:color="auto"/>
            </w:tcBorders>
            <w:vAlign w:val="center"/>
          </w:tcPr>
          <w:p w14:paraId="3C5CE3D5"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14:paraId="529D29B6"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10</w:t>
            </w:r>
          </w:p>
        </w:tc>
        <w:tc>
          <w:tcPr>
            <w:tcW w:w="425" w:type="dxa"/>
            <w:tcBorders>
              <w:top w:val="single" w:sz="4" w:space="0" w:color="auto"/>
              <w:left w:val="single" w:sz="4" w:space="0" w:color="auto"/>
              <w:bottom w:val="single" w:sz="4" w:space="0" w:color="auto"/>
              <w:right w:val="single" w:sz="4" w:space="0" w:color="auto"/>
            </w:tcBorders>
            <w:vAlign w:val="center"/>
          </w:tcPr>
          <w:p w14:paraId="725601F5" w14:textId="6C5E06CA" w:rsidR="0063209F" w:rsidRPr="0063209F" w:rsidRDefault="00330D8D" w:rsidP="0063209F">
            <w:pPr>
              <w:widowControl/>
              <w:spacing w:before="0" w:line="240" w:lineRule="auto"/>
              <w:ind w:right="0"/>
              <w:jc w:val="center"/>
              <w:rPr>
                <w:rFonts w:ascii="Times New Roman" w:eastAsiaTheme="minorHAnsi" w:hAnsi="Times New Roman" w:cs="Times New Roman"/>
                <w:sz w:val="16"/>
                <w:szCs w:val="16"/>
                <w:lang w:eastAsia="en-US"/>
              </w:rPr>
            </w:pPr>
            <w:r>
              <w:rPr>
                <w:rFonts w:ascii="Times New Roman" w:eastAsiaTheme="minorHAnsi" w:hAnsi="Times New Roman" w:cs="Times New Roman"/>
                <w:sz w:val="16"/>
                <w:szCs w:val="16"/>
                <w:lang w:eastAsia="en-US"/>
              </w:rPr>
              <w:t>4</w:t>
            </w:r>
          </w:p>
        </w:tc>
      </w:tr>
      <w:tr w:rsidR="0063209F" w:rsidRPr="0063209F" w14:paraId="3186783C" w14:textId="77777777" w:rsidTr="0063209F">
        <w:tc>
          <w:tcPr>
            <w:tcW w:w="993" w:type="dxa"/>
            <w:tcBorders>
              <w:top w:val="single" w:sz="4" w:space="0" w:color="auto"/>
              <w:left w:val="single" w:sz="4" w:space="0" w:color="auto"/>
              <w:bottom w:val="single" w:sz="4" w:space="0" w:color="auto"/>
              <w:right w:val="single" w:sz="4" w:space="0" w:color="auto"/>
            </w:tcBorders>
            <w:vAlign w:val="center"/>
          </w:tcPr>
          <w:p w14:paraId="5DD1C6C2" w14:textId="77777777" w:rsidR="0063209F" w:rsidRPr="0063209F" w:rsidRDefault="0063209F" w:rsidP="0063209F">
            <w:pPr>
              <w:widowControl/>
              <w:spacing w:before="0" w:line="240" w:lineRule="auto"/>
              <w:ind w:right="0"/>
              <w:rPr>
                <w:rFonts w:ascii="Times New Roman" w:eastAsiaTheme="minorHAnsi" w:hAnsi="Times New Roman" w:cs="Times New Roman"/>
                <w:sz w:val="16"/>
                <w:szCs w:val="16"/>
                <w:lang w:eastAsia="en-US"/>
              </w:rPr>
            </w:pPr>
          </w:p>
        </w:tc>
        <w:tc>
          <w:tcPr>
            <w:tcW w:w="514" w:type="dxa"/>
            <w:tcBorders>
              <w:top w:val="single" w:sz="4" w:space="0" w:color="auto"/>
              <w:left w:val="nil"/>
              <w:bottom w:val="single" w:sz="4" w:space="0" w:color="auto"/>
              <w:right w:val="single" w:sz="4" w:space="0" w:color="auto"/>
            </w:tcBorders>
            <w:vAlign w:val="center"/>
          </w:tcPr>
          <w:p w14:paraId="53C2F404" w14:textId="4A5AA1F9" w:rsidR="0063209F" w:rsidRPr="0063209F" w:rsidRDefault="003D3530" w:rsidP="00E4171F">
            <w:pPr>
              <w:widowControl/>
              <w:spacing w:before="0" w:line="240" w:lineRule="auto"/>
              <w:ind w:right="0"/>
              <w:jc w:val="center"/>
              <w:rPr>
                <w:rFonts w:ascii="Times New Roman" w:eastAsiaTheme="minorHAnsi" w:hAnsi="Times New Roman" w:cs="Times New Roman"/>
                <w:sz w:val="16"/>
                <w:szCs w:val="16"/>
                <w:lang w:eastAsia="en-US"/>
              </w:rPr>
            </w:pPr>
            <w:r>
              <w:rPr>
                <w:rFonts w:ascii="Times New Roman" w:eastAsiaTheme="minorHAnsi" w:hAnsi="Times New Roman" w:cs="Times New Roman"/>
                <w:sz w:val="16"/>
                <w:szCs w:val="16"/>
                <w:lang w:eastAsia="en-US"/>
              </w:rPr>
              <w:t>2-</w:t>
            </w:r>
            <w:r w:rsidR="00E4171F">
              <w:rPr>
                <w:rFonts w:ascii="Times New Roman" w:eastAsiaTheme="minorHAnsi" w:hAnsi="Times New Roman" w:cs="Times New Roman"/>
                <w:sz w:val="16"/>
                <w:szCs w:val="16"/>
                <w:lang w:eastAsia="en-US"/>
              </w:rPr>
              <w:t>4</w:t>
            </w:r>
            <w:r w:rsidR="003663AD">
              <w:rPr>
                <w:rFonts w:ascii="Times New Roman" w:eastAsiaTheme="minorHAnsi" w:hAnsi="Times New Roman" w:cs="Times New Roman"/>
                <w:sz w:val="16"/>
                <w:szCs w:val="16"/>
                <w:lang w:eastAsia="en-US"/>
              </w:rPr>
              <w:t>2</w:t>
            </w:r>
          </w:p>
        </w:tc>
        <w:tc>
          <w:tcPr>
            <w:tcW w:w="478" w:type="dxa"/>
            <w:tcBorders>
              <w:top w:val="single" w:sz="4" w:space="0" w:color="auto"/>
              <w:left w:val="nil"/>
              <w:bottom w:val="single" w:sz="4" w:space="0" w:color="auto"/>
              <w:right w:val="single" w:sz="4" w:space="0" w:color="auto"/>
            </w:tcBorders>
            <w:vAlign w:val="center"/>
          </w:tcPr>
          <w:p w14:paraId="79181ABC"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16" w:type="dxa"/>
            <w:tcBorders>
              <w:top w:val="single" w:sz="4" w:space="0" w:color="auto"/>
              <w:left w:val="nil"/>
              <w:bottom w:val="single" w:sz="4" w:space="0" w:color="auto"/>
              <w:right w:val="single" w:sz="4" w:space="0" w:color="auto"/>
            </w:tcBorders>
            <w:vAlign w:val="center"/>
          </w:tcPr>
          <w:p w14:paraId="2CC6A3F8" w14:textId="61CF815B" w:rsidR="0063209F" w:rsidRPr="0063209F" w:rsidRDefault="0063209F" w:rsidP="00E4171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2-</w:t>
            </w:r>
            <w:r w:rsidR="00E4171F">
              <w:rPr>
                <w:rFonts w:ascii="Times New Roman" w:eastAsiaTheme="minorHAnsi" w:hAnsi="Times New Roman" w:cs="Times New Roman"/>
                <w:sz w:val="16"/>
                <w:szCs w:val="16"/>
                <w:lang w:eastAsia="en-US"/>
              </w:rPr>
              <w:t>4</w:t>
            </w:r>
            <w:r w:rsidR="001D56AB">
              <w:rPr>
                <w:rFonts w:ascii="Times New Roman" w:eastAsiaTheme="minorHAnsi" w:hAnsi="Times New Roman" w:cs="Times New Roman"/>
                <w:sz w:val="16"/>
                <w:szCs w:val="16"/>
                <w:lang w:eastAsia="en-US"/>
              </w:rPr>
              <w:t>2</w:t>
            </w:r>
          </w:p>
        </w:tc>
        <w:tc>
          <w:tcPr>
            <w:tcW w:w="518" w:type="dxa"/>
            <w:tcBorders>
              <w:top w:val="single" w:sz="4" w:space="0" w:color="auto"/>
              <w:left w:val="nil"/>
              <w:bottom w:val="single" w:sz="4" w:space="0" w:color="auto"/>
              <w:right w:val="single" w:sz="4" w:space="0" w:color="auto"/>
            </w:tcBorders>
            <w:vAlign w:val="center"/>
          </w:tcPr>
          <w:p w14:paraId="5B8D3CBB" w14:textId="1DD0FBD1" w:rsidR="0063209F" w:rsidRPr="0063209F" w:rsidRDefault="003D3530" w:rsidP="003D3530">
            <w:pPr>
              <w:widowControl/>
              <w:spacing w:before="0" w:line="240" w:lineRule="auto"/>
              <w:ind w:right="0"/>
              <w:jc w:val="center"/>
              <w:rPr>
                <w:rFonts w:ascii="Times New Roman" w:eastAsiaTheme="minorHAnsi" w:hAnsi="Times New Roman" w:cs="Times New Roman"/>
                <w:sz w:val="16"/>
                <w:szCs w:val="16"/>
                <w:lang w:eastAsia="en-US"/>
              </w:rPr>
            </w:pPr>
            <w:r>
              <w:rPr>
                <w:rFonts w:ascii="Times New Roman" w:eastAsiaTheme="minorHAnsi" w:hAnsi="Times New Roman" w:cs="Times New Roman"/>
                <w:sz w:val="16"/>
                <w:szCs w:val="16"/>
                <w:lang w:eastAsia="en-US"/>
              </w:rPr>
              <w:t>2</w:t>
            </w:r>
            <w:r w:rsidR="0063209F" w:rsidRPr="0063209F">
              <w:rPr>
                <w:rFonts w:ascii="Times New Roman" w:eastAsiaTheme="minorHAnsi" w:hAnsi="Times New Roman" w:cs="Times New Roman"/>
                <w:sz w:val="16"/>
                <w:szCs w:val="16"/>
                <w:lang w:eastAsia="en-US"/>
              </w:rPr>
              <w:t>-</w:t>
            </w:r>
            <w:r>
              <w:rPr>
                <w:rFonts w:ascii="Times New Roman" w:eastAsiaTheme="minorHAnsi" w:hAnsi="Times New Roman" w:cs="Times New Roman"/>
                <w:sz w:val="16"/>
                <w:szCs w:val="16"/>
                <w:lang w:eastAsia="en-US"/>
              </w:rPr>
              <w:t>25</w:t>
            </w:r>
          </w:p>
        </w:tc>
        <w:tc>
          <w:tcPr>
            <w:tcW w:w="518" w:type="dxa"/>
            <w:tcBorders>
              <w:top w:val="single" w:sz="4" w:space="0" w:color="auto"/>
              <w:left w:val="nil"/>
              <w:bottom w:val="single" w:sz="4" w:space="0" w:color="auto"/>
              <w:right w:val="single" w:sz="4" w:space="0" w:color="auto"/>
            </w:tcBorders>
            <w:vAlign w:val="center"/>
          </w:tcPr>
          <w:p w14:paraId="545FB164"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46" w:type="dxa"/>
            <w:tcBorders>
              <w:top w:val="single" w:sz="4" w:space="0" w:color="auto"/>
              <w:left w:val="nil"/>
              <w:bottom w:val="single" w:sz="4" w:space="0" w:color="auto"/>
              <w:right w:val="single" w:sz="4" w:space="0" w:color="auto"/>
            </w:tcBorders>
            <w:vAlign w:val="center"/>
          </w:tcPr>
          <w:p w14:paraId="762532E6"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48" w:type="dxa"/>
            <w:tcBorders>
              <w:top w:val="single" w:sz="4" w:space="0" w:color="auto"/>
              <w:left w:val="nil"/>
              <w:bottom w:val="single" w:sz="4" w:space="0" w:color="auto"/>
              <w:right w:val="single" w:sz="4" w:space="0" w:color="auto"/>
            </w:tcBorders>
            <w:vAlign w:val="center"/>
          </w:tcPr>
          <w:p w14:paraId="0C1E9F23"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48" w:type="dxa"/>
            <w:tcBorders>
              <w:top w:val="single" w:sz="4" w:space="0" w:color="auto"/>
              <w:left w:val="nil"/>
              <w:bottom w:val="single" w:sz="4" w:space="0" w:color="auto"/>
              <w:right w:val="single" w:sz="4" w:space="0" w:color="auto"/>
            </w:tcBorders>
            <w:vAlign w:val="center"/>
          </w:tcPr>
          <w:p w14:paraId="0DCBC5AE"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48" w:type="dxa"/>
            <w:tcBorders>
              <w:top w:val="single" w:sz="4" w:space="0" w:color="auto"/>
              <w:left w:val="nil"/>
              <w:bottom w:val="single" w:sz="4" w:space="0" w:color="auto"/>
              <w:right w:val="single" w:sz="4" w:space="0" w:color="auto"/>
            </w:tcBorders>
            <w:vAlign w:val="center"/>
          </w:tcPr>
          <w:p w14:paraId="5D6B4E05" w14:textId="23985C76" w:rsidR="0063209F" w:rsidRPr="00D316AD" w:rsidRDefault="003D3530" w:rsidP="003D3530">
            <w:pPr>
              <w:widowControl/>
              <w:spacing w:before="0" w:line="240" w:lineRule="auto"/>
              <w:ind w:right="0"/>
              <w:jc w:val="center"/>
              <w:rPr>
                <w:rFonts w:ascii="Times New Roman" w:eastAsiaTheme="minorHAnsi" w:hAnsi="Times New Roman" w:cs="Times New Roman"/>
                <w:sz w:val="16"/>
                <w:szCs w:val="16"/>
                <w:lang w:val="en-US" w:eastAsia="en-US"/>
              </w:rPr>
            </w:pPr>
            <w:r>
              <w:rPr>
                <w:rFonts w:ascii="Times New Roman" w:eastAsiaTheme="minorHAnsi" w:hAnsi="Times New Roman" w:cs="Times New Roman"/>
                <w:sz w:val="16"/>
                <w:szCs w:val="16"/>
                <w:lang w:eastAsia="en-US"/>
              </w:rPr>
              <w:t>2</w:t>
            </w:r>
            <w:r w:rsidR="0063209F" w:rsidRPr="0063209F">
              <w:rPr>
                <w:rFonts w:ascii="Times New Roman" w:eastAsiaTheme="minorHAnsi" w:hAnsi="Times New Roman" w:cs="Times New Roman"/>
                <w:sz w:val="16"/>
                <w:szCs w:val="16"/>
                <w:lang w:eastAsia="en-US"/>
              </w:rPr>
              <w:t>-</w:t>
            </w:r>
            <w:r>
              <w:rPr>
                <w:rFonts w:ascii="Times New Roman" w:eastAsiaTheme="minorHAnsi" w:hAnsi="Times New Roman" w:cs="Times New Roman"/>
                <w:sz w:val="16"/>
                <w:szCs w:val="16"/>
                <w:lang w:eastAsia="en-US"/>
              </w:rPr>
              <w:t>25</w:t>
            </w:r>
          </w:p>
        </w:tc>
        <w:tc>
          <w:tcPr>
            <w:tcW w:w="550" w:type="dxa"/>
            <w:tcBorders>
              <w:top w:val="single" w:sz="4" w:space="0" w:color="auto"/>
              <w:left w:val="nil"/>
              <w:bottom w:val="single" w:sz="4" w:space="0" w:color="auto"/>
              <w:right w:val="single" w:sz="4" w:space="0" w:color="auto"/>
            </w:tcBorders>
            <w:vAlign w:val="center"/>
          </w:tcPr>
          <w:p w14:paraId="789CFD4A"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15" w:type="dxa"/>
            <w:tcBorders>
              <w:top w:val="single" w:sz="4" w:space="0" w:color="auto"/>
              <w:left w:val="nil"/>
              <w:bottom w:val="single" w:sz="4" w:space="0" w:color="auto"/>
              <w:right w:val="single" w:sz="4" w:space="0" w:color="auto"/>
            </w:tcBorders>
            <w:vAlign w:val="center"/>
          </w:tcPr>
          <w:p w14:paraId="39ADFA2B"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54" w:type="dxa"/>
            <w:tcBorders>
              <w:top w:val="single" w:sz="4" w:space="0" w:color="auto"/>
              <w:left w:val="nil"/>
              <w:bottom w:val="single" w:sz="4" w:space="0" w:color="auto"/>
              <w:right w:val="single" w:sz="4" w:space="0" w:color="auto"/>
            </w:tcBorders>
            <w:vAlign w:val="center"/>
          </w:tcPr>
          <w:p w14:paraId="626307E1"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52" w:type="dxa"/>
            <w:tcBorders>
              <w:top w:val="single" w:sz="4" w:space="0" w:color="auto"/>
              <w:left w:val="nil"/>
              <w:bottom w:val="single" w:sz="4" w:space="0" w:color="auto"/>
              <w:right w:val="single" w:sz="4" w:space="0" w:color="auto"/>
            </w:tcBorders>
            <w:vAlign w:val="center"/>
          </w:tcPr>
          <w:p w14:paraId="0C322ECA"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1-1</w:t>
            </w:r>
          </w:p>
        </w:tc>
        <w:tc>
          <w:tcPr>
            <w:tcW w:w="504" w:type="dxa"/>
            <w:tcBorders>
              <w:top w:val="single" w:sz="4" w:space="0" w:color="auto"/>
              <w:left w:val="nil"/>
              <w:bottom w:val="single" w:sz="4" w:space="0" w:color="auto"/>
              <w:right w:val="single" w:sz="4" w:space="0" w:color="auto"/>
            </w:tcBorders>
            <w:vAlign w:val="center"/>
          </w:tcPr>
          <w:p w14:paraId="7C39AC02"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32" w:type="dxa"/>
            <w:tcBorders>
              <w:top w:val="single" w:sz="4" w:space="0" w:color="auto"/>
              <w:left w:val="nil"/>
              <w:bottom w:val="single" w:sz="4" w:space="0" w:color="auto"/>
              <w:right w:val="single" w:sz="4" w:space="0" w:color="auto"/>
            </w:tcBorders>
            <w:vAlign w:val="center"/>
          </w:tcPr>
          <w:p w14:paraId="4B88C482"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1-1</w:t>
            </w:r>
          </w:p>
        </w:tc>
        <w:tc>
          <w:tcPr>
            <w:tcW w:w="539" w:type="dxa"/>
            <w:tcBorders>
              <w:top w:val="single" w:sz="4" w:space="0" w:color="auto"/>
              <w:left w:val="nil"/>
              <w:bottom w:val="single" w:sz="4" w:space="0" w:color="auto"/>
              <w:right w:val="single" w:sz="4" w:space="0" w:color="auto"/>
            </w:tcBorders>
            <w:vAlign w:val="center"/>
          </w:tcPr>
          <w:p w14:paraId="58E78BC3"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14:paraId="45E99E31"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25" w:type="dxa"/>
            <w:tcBorders>
              <w:top w:val="single" w:sz="4" w:space="0" w:color="auto"/>
              <w:left w:val="single" w:sz="4" w:space="0" w:color="auto"/>
              <w:bottom w:val="single" w:sz="4" w:space="0" w:color="auto"/>
              <w:right w:val="single" w:sz="4" w:space="0" w:color="auto"/>
            </w:tcBorders>
            <w:vAlign w:val="center"/>
          </w:tcPr>
          <w:p w14:paraId="2E669C49"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r>
      <w:tr w:rsidR="0063209F" w:rsidRPr="0063209F" w14:paraId="261AFBC8" w14:textId="77777777" w:rsidTr="0063209F">
        <w:tc>
          <w:tcPr>
            <w:tcW w:w="993" w:type="dxa"/>
            <w:tcBorders>
              <w:top w:val="single" w:sz="4" w:space="0" w:color="auto"/>
              <w:left w:val="single" w:sz="4" w:space="0" w:color="auto"/>
              <w:bottom w:val="single" w:sz="4" w:space="0" w:color="auto"/>
              <w:right w:val="single" w:sz="4" w:space="0" w:color="auto"/>
            </w:tcBorders>
            <w:vAlign w:val="center"/>
          </w:tcPr>
          <w:p w14:paraId="0EBF55DD" w14:textId="77777777" w:rsidR="0063209F" w:rsidRPr="0063209F" w:rsidRDefault="0063209F" w:rsidP="0063209F">
            <w:pPr>
              <w:widowControl/>
              <w:spacing w:before="0" w:line="240" w:lineRule="auto"/>
              <w:ind w:right="0"/>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ИТОГО</w:t>
            </w:r>
          </w:p>
        </w:tc>
        <w:tc>
          <w:tcPr>
            <w:tcW w:w="514" w:type="dxa"/>
            <w:tcBorders>
              <w:top w:val="single" w:sz="4" w:space="0" w:color="auto"/>
              <w:left w:val="nil"/>
              <w:bottom w:val="single" w:sz="4" w:space="0" w:color="auto"/>
              <w:right w:val="single" w:sz="4" w:space="0" w:color="auto"/>
            </w:tcBorders>
            <w:vAlign w:val="center"/>
          </w:tcPr>
          <w:p w14:paraId="5D4DBE60" w14:textId="29527336"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3</w:t>
            </w:r>
            <w:r>
              <w:rPr>
                <w:rFonts w:ascii="Times New Roman" w:eastAsiaTheme="minorHAnsi" w:hAnsi="Times New Roman" w:cs="Times New Roman"/>
                <w:sz w:val="16"/>
                <w:szCs w:val="16"/>
                <w:lang w:eastAsia="en-US"/>
              </w:rPr>
              <w:t>0</w:t>
            </w:r>
          </w:p>
        </w:tc>
        <w:tc>
          <w:tcPr>
            <w:tcW w:w="478" w:type="dxa"/>
            <w:tcBorders>
              <w:top w:val="single" w:sz="4" w:space="0" w:color="auto"/>
              <w:left w:val="nil"/>
              <w:bottom w:val="single" w:sz="4" w:space="0" w:color="auto"/>
              <w:right w:val="single" w:sz="4" w:space="0" w:color="auto"/>
            </w:tcBorders>
            <w:vAlign w:val="center"/>
          </w:tcPr>
          <w:p w14:paraId="0A8D4078"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16" w:type="dxa"/>
            <w:tcBorders>
              <w:top w:val="single" w:sz="4" w:space="0" w:color="auto"/>
              <w:left w:val="nil"/>
              <w:bottom w:val="single" w:sz="4" w:space="0" w:color="auto"/>
              <w:right w:val="single" w:sz="4" w:space="0" w:color="auto"/>
            </w:tcBorders>
            <w:vAlign w:val="center"/>
          </w:tcPr>
          <w:p w14:paraId="67EEFC08"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2</w:t>
            </w:r>
          </w:p>
        </w:tc>
        <w:tc>
          <w:tcPr>
            <w:tcW w:w="518" w:type="dxa"/>
            <w:tcBorders>
              <w:top w:val="single" w:sz="4" w:space="0" w:color="auto"/>
              <w:left w:val="nil"/>
              <w:bottom w:val="single" w:sz="4" w:space="0" w:color="auto"/>
              <w:right w:val="single" w:sz="4" w:space="0" w:color="auto"/>
            </w:tcBorders>
            <w:vAlign w:val="center"/>
          </w:tcPr>
          <w:p w14:paraId="5647A0D6" w14:textId="67A215B1"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r w:rsidRPr="0063209F">
              <w:rPr>
                <w:rFonts w:ascii="Times New Roman" w:eastAsiaTheme="minorHAnsi" w:hAnsi="Times New Roman" w:cs="Times New Roman"/>
                <w:sz w:val="16"/>
                <w:szCs w:val="16"/>
                <w:lang w:eastAsia="en-US"/>
              </w:rPr>
              <w:t>3</w:t>
            </w:r>
            <w:r w:rsidR="00330D8D">
              <w:rPr>
                <w:rFonts w:ascii="Times New Roman" w:eastAsiaTheme="minorHAnsi" w:hAnsi="Times New Roman" w:cs="Times New Roman"/>
                <w:sz w:val="16"/>
                <w:szCs w:val="16"/>
                <w:lang w:eastAsia="en-US"/>
              </w:rPr>
              <w:t>0</w:t>
            </w:r>
          </w:p>
        </w:tc>
        <w:tc>
          <w:tcPr>
            <w:tcW w:w="518" w:type="dxa"/>
            <w:tcBorders>
              <w:top w:val="single" w:sz="4" w:space="0" w:color="auto"/>
              <w:left w:val="nil"/>
              <w:bottom w:val="single" w:sz="4" w:space="0" w:color="auto"/>
              <w:right w:val="single" w:sz="4" w:space="0" w:color="auto"/>
            </w:tcBorders>
            <w:vAlign w:val="center"/>
          </w:tcPr>
          <w:p w14:paraId="14F21B18"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46" w:type="dxa"/>
            <w:tcBorders>
              <w:top w:val="single" w:sz="4" w:space="0" w:color="auto"/>
              <w:left w:val="nil"/>
              <w:bottom w:val="single" w:sz="4" w:space="0" w:color="auto"/>
              <w:right w:val="single" w:sz="4" w:space="0" w:color="auto"/>
            </w:tcBorders>
            <w:vAlign w:val="center"/>
          </w:tcPr>
          <w:p w14:paraId="27062A08"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48" w:type="dxa"/>
            <w:tcBorders>
              <w:top w:val="single" w:sz="4" w:space="0" w:color="auto"/>
              <w:left w:val="nil"/>
              <w:bottom w:val="single" w:sz="4" w:space="0" w:color="auto"/>
              <w:right w:val="single" w:sz="4" w:space="0" w:color="auto"/>
            </w:tcBorders>
            <w:vAlign w:val="center"/>
          </w:tcPr>
          <w:p w14:paraId="3287453B"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48" w:type="dxa"/>
            <w:tcBorders>
              <w:top w:val="single" w:sz="4" w:space="0" w:color="auto"/>
              <w:left w:val="nil"/>
              <w:bottom w:val="single" w:sz="4" w:space="0" w:color="auto"/>
              <w:right w:val="single" w:sz="4" w:space="0" w:color="auto"/>
            </w:tcBorders>
            <w:vAlign w:val="center"/>
          </w:tcPr>
          <w:p w14:paraId="0A77B77D"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48" w:type="dxa"/>
            <w:tcBorders>
              <w:top w:val="single" w:sz="4" w:space="0" w:color="auto"/>
              <w:left w:val="nil"/>
              <w:bottom w:val="single" w:sz="4" w:space="0" w:color="auto"/>
              <w:right w:val="single" w:sz="4" w:space="0" w:color="auto"/>
            </w:tcBorders>
            <w:vAlign w:val="center"/>
          </w:tcPr>
          <w:p w14:paraId="2DC6DBBA" w14:textId="5C0DB668" w:rsidR="0063209F" w:rsidRPr="0063209F" w:rsidRDefault="00330D8D" w:rsidP="0063209F">
            <w:pPr>
              <w:widowControl/>
              <w:spacing w:before="0" w:line="240" w:lineRule="auto"/>
              <w:ind w:right="0"/>
              <w:jc w:val="center"/>
              <w:rPr>
                <w:rFonts w:ascii="Times New Roman" w:eastAsiaTheme="minorHAnsi" w:hAnsi="Times New Roman" w:cs="Times New Roman"/>
                <w:sz w:val="16"/>
                <w:szCs w:val="16"/>
                <w:lang w:eastAsia="en-US"/>
              </w:rPr>
            </w:pPr>
            <w:r>
              <w:rPr>
                <w:rFonts w:ascii="Times New Roman" w:eastAsiaTheme="minorHAnsi" w:hAnsi="Times New Roman" w:cs="Times New Roman"/>
                <w:sz w:val="16"/>
                <w:szCs w:val="16"/>
                <w:lang w:eastAsia="en-US"/>
              </w:rPr>
              <w:t>4</w:t>
            </w:r>
          </w:p>
        </w:tc>
        <w:tc>
          <w:tcPr>
            <w:tcW w:w="550" w:type="dxa"/>
            <w:tcBorders>
              <w:top w:val="single" w:sz="4" w:space="0" w:color="auto"/>
              <w:left w:val="nil"/>
              <w:bottom w:val="single" w:sz="4" w:space="0" w:color="auto"/>
              <w:right w:val="single" w:sz="4" w:space="0" w:color="auto"/>
            </w:tcBorders>
            <w:vAlign w:val="center"/>
          </w:tcPr>
          <w:p w14:paraId="40E83394"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15" w:type="dxa"/>
            <w:tcBorders>
              <w:top w:val="single" w:sz="4" w:space="0" w:color="auto"/>
              <w:left w:val="nil"/>
              <w:bottom w:val="single" w:sz="4" w:space="0" w:color="auto"/>
              <w:right w:val="single" w:sz="4" w:space="0" w:color="auto"/>
            </w:tcBorders>
            <w:vAlign w:val="center"/>
          </w:tcPr>
          <w:p w14:paraId="270F99C5"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54" w:type="dxa"/>
            <w:tcBorders>
              <w:top w:val="single" w:sz="4" w:space="0" w:color="auto"/>
              <w:left w:val="nil"/>
              <w:bottom w:val="single" w:sz="4" w:space="0" w:color="auto"/>
              <w:right w:val="single" w:sz="4" w:space="0" w:color="auto"/>
            </w:tcBorders>
            <w:vAlign w:val="center"/>
          </w:tcPr>
          <w:p w14:paraId="1C8AEEB7"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52" w:type="dxa"/>
            <w:tcBorders>
              <w:top w:val="single" w:sz="4" w:space="0" w:color="auto"/>
              <w:left w:val="nil"/>
              <w:bottom w:val="single" w:sz="4" w:space="0" w:color="auto"/>
              <w:right w:val="single" w:sz="4" w:space="0" w:color="auto"/>
            </w:tcBorders>
            <w:vAlign w:val="center"/>
          </w:tcPr>
          <w:p w14:paraId="18F49549" w14:textId="0A24E65D" w:rsidR="0063209F" w:rsidRPr="0063209F" w:rsidRDefault="00330D8D" w:rsidP="0063209F">
            <w:pPr>
              <w:widowControl/>
              <w:spacing w:before="0" w:line="240" w:lineRule="auto"/>
              <w:ind w:right="0"/>
              <w:jc w:val="center"/>
              <w:rPr>
                <w:rFonts w:ascii="Times New Roman" w:eastAsiaTheme="minorHAnsi" w:hAnsi="Times New Roman" w:cs="Times New Roman"/>
                <w:sz w:val="16"/>
                <w:szCs w:val="16"/>
                <w:lang w:eastAsia="en-US"/>
              </w:rPr>
            </w:pPr>
            <w:r>
              <w:rPr>
                <w:rFonts w:ascii="Times New Roman" w:eastAsiaTheme="minorHAnsi" w:hAnsi="Times New Roman" w:cs="Times New Roman"/>
                <w:sz w:val="16"/>
                <w:szCs w:val="16"/>
                <w:lang w:eastAsia="en-US"/>
              </w:rPr>
              <w:t>37</w:t>
            </w:r>
          </w:p>
        </w:tc>
        <w:tc>
          <w:tcPr>
            <w:tcW w:w="504" w:type="dxa"/>
            <w:tcBorders>
              <w:top w:val="single" w:sz="4" w:space="0" w:color="auto"/>
              <w:left w:val="nil"/>
              <w:bottom w:val="single" w:sz="4" w:space="0" w:color="auto"/>
              <w:right w:val="single" w:sz="4" w:space="0" w:color="auto"/>
            </w:tcBorders>
            <w:vAlign w:val="center"/>
          </w:tcPr>
          <w:p w14:paraId="7A0FCAD6"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32" w:type="dxa"/>
            <w:tcBorders>
              <w:top w:val="single" w:sz="4" w:space="0" w:color="auto"/>
              <w:left w:val="nil"/>
              <w:bottom w:val="single" w:sz="4" w:space="0" w:color="auto"/>
              <w:right w:val="single" w:sz="4" w:space="0" w:color="auto"/>
            </w:tcBorders>
            <w:vAlign w:val="center"/>
          </w:tcPr>
          <w:p w14:paraId="4AE57239" w14:textId="69ED3B21" w:rsidR="0063209F" w:rsidRPr="0063209F" w:rsidRDefault="00330D8D" w:rsidP="0063209F">
            <w:pPr>
              <w:widowControl/>
              <w:spacing w:before="0" w:line="240" w:lineRule="auto"/>
              <w:ind w:right="0"/>
              <w:jc w:val="center"/>
              <w:rPr>
                <w:rFonts w:ascii="Times New Roman" w:eastAsiaTheme="minorHAnsi" w:hAnsi="Times New Roman" w:cs="Times New Roman"/>
                <w:sz w:val="16"/>
                <w:szCs w:val="16"/>
                <w:lang w:eastAsia="en-US"/>
              </w:rPr>
            </w:pPr>
            <w:r>
              <w:rPr>
                <w:rFonts w:ascii="Times New Roman" w:eastAsiaTheme="minorHAnsi" w:hAnsi="Times New Roman" w:cs="Times New Roman"/>
                <w:sz w:val="16"/>
                <w:szCs w:val="16"/>
                <w:lang w:eastAsia="en-US"/>
              </w:rPr>
              <w:t>41</w:t>
            </w:r>
          </w:p>
        </w:tc>
        <w:tc>
          <w:tcPr>
            <w:tcW w:w="539" w:type="dxa"/>
            <w:tcBorders>
              <w:top w:val="single" w:sz="4" w:space="0" w:color="auto"/>
              <w:left w:val="nil"/>
              <w:bottom w:val="single" w:sz="4" w:space="0" w:color="auto"/>
              <w:right w:val="single" w:sz="4" w:space="0" w:color="auto"/>
            </w:tcBorders>
            <w:vAlign w:val="center"/>
          </w:tcPr>
          <w:p w14:paraId="5F5BBF8F"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14:paraId="5DD0BC65" w14:textId="77777777" w:rsidR="0063209F" w:rsidRPr="0063209F" w:rsidRDefault="0063209F" w:rsidP="0063209F">
            <w:pPr>
              <w:widowControl/>
              <w:spacing w:before="0" w:line="240" w:lineRule="auto"/>
              <w:ind w:right="0"/>
              <w:jc w:val="center"/>
              <w:rPr>
                <w:rFonts w:ascii="Times New Roman" w:eastAsiaTheme="minorHAnsi" w:hAnsi="Times New Roman" w:cs="Times New Roman"/>
                <w:sz w:val="16"/>
                <w:szCs w:val="16"/>
                <w:lang w:eastAsia="en-US"/>
              </w:rPr>
            </w:pPr>
          </w:p>
        </w:tc>
        <w:tc>
          <w:tcPr>
            <w:tcW w:w="425" w:type="dxa"/>
            <w:tcBorders>
              <w:top w:val="single" w:sz="4" w:space="0" w:color="auto"/>
              <w:left w:val="single" w:sz="4" w:space="0" w:color="auto"/>
              <w:bottom w:val="single" w:sz="4" w:space="0" w:color="auto"/>
              <w:right w:val="single" w:sz="4" w:space="0" w:color="auto"/>
            </w:tcBorders>
            <w:vAlign w:val="center"/>
          </w:tcPr>
          <w:p w14:paraId="2BD85AAA" w14:textId="6F2F2848" w:rsidR="0063209F" w:rsidRPr="0063209F" w:rsidRDefault="00330D8D" w:rsidP="0063209F">
            <w:pPr>
              <w:widowControl/>
              <w:spacing w:before="0" w:line="240" w:lineRule="auto"/>
              <w:ind w:right="0"/>
              <w:jc w:val="center"/>
              <w:rPr>
                <w:rFonts w:ascii="Times New Roman" w:eastAsiaTheme="minorHAnsi" w:hAnsi="Times New Roman" w:cs="Times New Roman"/>
                <w:sz w:val="16"/>
                <w:szCs w:val="16"/>
                <w:lang w:eastAsia="en-US"/>
              </w:rPr>
            </w:pPr>
            <w:r>
              <w:rPr>
                <w:rFonts w:ascii="Times New Roman" w:eastAsiaTheme="minorHAnsi" w:hAnsi="Times New Roman" w:cs="Times New Roman"/>
                <w:sz w:val="16"/>
                <w:szCs w:val="16"/>
                <w:lang w:eastAsia="en-US"/>
              </w:rPr>
              <w:t>4</w:t>
            </w:r>
          </w:p>
        </w:tc>
      </w:tr>
    </w:tbl>
    <w:p w14:paraId="743A0131" w14:textId="77777777" w:rsidR="0063209F" w:rsidRPr="0063209F" w:rsidRDefault="0063209F" w:rsidP="0063209F">
      <w:pPr>
        <w:widowControl/>
        <w:spacing w:before="0" w:line="240" w:lineRule="auto"/>
        <w:ind w:right="0"/>
        <w:rPr>
          <w:rFonts w:ascii="Times New Roman" w:eastAsiaTheme="minorHAnsi" w:hAnsi="Times New Roman" w:cs="Times New Roman"/>
          <w:lang w:val="en-US" w:eastAsia="en-US"/>
        </w:rPr>
      </w:pPr>
    </w:p>
    <w:p w14:paraId="7E11B57A" w14:textId="086BF84B" w:rsidR="0063209F" w:rsidRDefault="0063209F" w:rsidP="00456DE8">
      <w:pPr>
        <w:spacing w:before="0" w:line="240" w:lineRule="auto"/>
        <w:rPr>
          <w:rFonts w:ascii="Times New Roman" w:hAnsi="Times New Roman" w:cs="Times New Roman"/>
        </w:rPr>
      </w:pPr>
    </w:p>
    <w:p w14:paraId="7A33E8F2" w14:textId="77777777" w:rsidR="0063209F" w:rsidRDefault="0063209F" w:rsidP="00456DE8">
      <w:pPr>
        <w:spacing w:before="0" w:line="240" w:lineRule="auto"/>
        <w:rPr>
          <w:rFonts w:ascii="Times New Roman" w:hAnsi="Times New Roman" w:cs="Times New Roman"/>
        </w:rPr>
      </w:pPr>
    </w:p>
    <w:tbl>
      <w:tblPr>
        <w:tblW w:w="9871" w:type="dxa"/>
        <w:tblInd w:w="-432" w:type="dxa"/>
        <w:tblLayout w:type="fixed"/>
        <w:tblLook w:val="00A0" w:firstRow="1" w:lastRow="0" w:firstColumn="1" w:lastColumn="0" w:noHBand="0" w:noVBand="0"/>
      </w:tblPr>
      <w:tblGrid>
        <w:gridCol w:w="1542"/>
        <w:gridCol w:w="1365"/>
        <w:gridCol w:w="1705"/>
        <w:gridCol w:w="1599"/>
        <w:gridCol w:w="1700"/>
        <w:gridCol w:w="1016"/>
        <w:gridCol w:w="944"/>
      </w:tblGrid>
      <w:tr w:rsidR="0063209F" w:rsidRPr="00456DE8" w14:paraId="211B464D" w14:textId="77777777" w:rsidTr="00330D8D">
        <w:trPr>
          <w:trHeight w:val="50"/>
        </w:trPr>
        <w:tc>
          <w:tcPr>
            <w:tcW w:w="9871" w:type="dxa"/>
            <w:gridSpan w:val="7"/>
            <w:tcBorders>
              <w:top w:val="single" w:sz="4" w:space="0" w:color="auto"/>
              <w:left w:val="single" w:sz="4" w:space="0" w:color="auto"/>
              <w:bottom w:val="single" w:sz="4" w:space="0" w:color="000000"/>
              <w:right w:val="single" w:sz="4" w:space="0" w:color="000000"/>
            </w:tcBorders>
            <w:vAlign w:val="bottom"/>
          </w:tcPr>
          <w:p w14:paraId="2E30CC53" w14:textId="77777777" w:rsidR="0063209F" w:rsidRPr="00456DE8" w:rsidRDefault="00131F90" w:rsidP="00456DE8">
            <w:pPr>
              <w:spacing w:before="0" w:line="240" w:lineRule="auto"/>
              <w:jc w:val="center"/>
              <w:rPr>
                <w:rFonts w:ascii="Times New Roman" w:hAnsi="Times New Roman" w:cs="Times New Roman"/>
                <w:bCs/>
                <w:sz w:val="20"/>
                <w:szCs w:val="20"/>
              </w:rPr>
            </w:pPr>
            <w:r w:rsidRPr="00456DE8">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63209F" w:rsidRPr="00456DE8" w14:paraId="300ADCB7" w14:textId="77777777" w:rsidTr="00330D8D">
        <w:trPr>
          <w:trHeight w:val="303"/>
        </w:trPr>
        <w:tc>
          <w:tcPr>
            <w:tcW w:w="1542" w:type="dxa"/>
            <w:vMerge w:val="restart"/>
            <w:tcBorders>
              <w:top w:val="single" w:sz="4" w:space="0" w:color="auto"/>
              <w:left w:val="single" w:sz="4" w:space="0" w:color="auto"/>
              <w:bottom w:val="single" w:sz="4" w:space="0" w:color="000000"/>
              <w:right w:val="single" w:sz="4" w:space="0" w:color="000000"/>
            </w:tcBorders>
            <w:vAlign w:val="bottom"/>
          </w:tcPr>
          <w:p w14:paraId="2E64A9A7" w14:textId="77777777" w:rsidR="0063209F" w:rsidRPr="00456DE8" w:rsidRDefault="00131F90" w:rsidP="00330D8D">
            <w:pPr>
              <w:spacing w:before="0" w:line="240" w:lineRule="auto"/>
              <w:ind w:right="181"/>
              <w:jc w:val="center"/>
              <w:rPr>
                <w:rFonts w:ascii="Times New Roman" w:hAnsi="Times New Roman" w:cs="Times New Roman"/>
                <w:sz w:val="20"/>
                <w:szCs w:val="20"/>
              </w:rPr>
            </w:pPr>
            <w:r w:rsidRPr="00456DE8">
              <w:rPr>
                <w:rFonts w:ascii="Times New Roman" w:hAnsi="Times New Roman" w:cs="Times New Roman"/>
                <w:sz w:val="20"/>
                <w:szCs w:val="20"/>
              </w:rPr>
              <w:t xml:space="preserve">Код </w:t>
            </w:r>
            <w:proofErr w:type="gramStart"/>
            <w:r w:rsidRPr="00456DE8">
              <w:rPr>
                <w:rFonts w:ascii="Times New Roman" w:hAnsi="Times New Roman" w:cs="Times New Roman"/>
                <w:sz w:val="20"/>
                <w:szCs w:val="20"/>
              </w:rPr>
              <w:t>модуля  в</w:t>
            </w:r>
            <w:proofErr w:type="gramEnd"/>
            <w:r w:rsidRPr="00456DE8">
              <w:rPr>
                <w:rFonts w:ascii="Times New Roman" w:hAnsi="Times New Roman" w:cs="Times New Roman"/>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66CD2F8D" w14:textId="77777777" w:rsidR="0063209F" w:rsidRPr="00456DE8" w:rsidRDefault="00131F90" w:rsidP="00456DE8">
            <w:pPr>
              <w:spacing w:before="0" w:line="240" w:lineRule="auto"/>
              <w:jc w:val="center"/>
              <w:rPr>
                <w:rFonts w:ascii="Times New Roman" w:hAnsi="Times New Roman" w:cs="Times New Roman"/>
                <w:sz w:val="20"/>
                <w:szCs w:val="20"/>
              </w:rPr>
            </w:pPr>
            <w:r w:rsidRPr="00456DE8">
              <w:rPr>
                <w:rFonts w:ascii="Times New Roman" w:hAnsi="Times New Roman" w:cs="Times New Roman"/>
                <w:sz w:val="20"/>
                <w:szCs w:val="20"/>
              </w:rPr>
              <w:t>Формы текущего контроля успеваемости</w:t>
            </w:r>
          </w:p>
        </w:tc>
        <w:tc>
          <w:tcPr>
            <w:tcW w:w="3299" w:type="dxa"/>
            <w:gridSpan w:val="2"/>
            <w:tcBorders>
              <w:top w:val="single" w:sz="4" w:space="0" w:color="auto"/>
              <w:left w:val="nil"/>
              <w:bottom w:val="single" w:sz="4" w:space="0" w:color="auto"/>
              <w:right w:val="single" w:sz="4" w:space="0" w:color="000000"/>
            </w:tcBorders>
            <w:noWrap/>
            <w:vAlign w:val="center"/>
          </w:tcPr>
          <w:p w14:paraId="68A623CA" w14:textId="77777777" w:rsidR="0063209F" w:rsidRPr="00456DE8" w:rsidRDefault="00131F90" w:rsidP="00330D8D">
            <w:pPr>
              <w:spacing w:before="0" w:line="240" w:lineRule="auto"/>
              <w:ind w:right="172"/>
              <w:jc w:val="center"/>
              <w:rPr>
                <w:rFonts w:ascii="Times New Roman" w:hAnsi="Times New Roman" w:cs="Times New Roman"/>
                <w:sz w:val="20"/>
                <w:szCs w:val="20"/>
              </w:rPr>
            </w:pPr>
            <w:r w:rsidRPr="00456DE8">
              <w:rPr>
                <w:rFonts w:ascii="Times New Roman" w:hAnsi="Times New Roman" w:cs="Times New Roman"/>
                <w:sz w:val="20"/>
                <w:szCs w:val="20"/>
              </w:rPr>
              <w:t>Виды промежуточной аттестации</w:t>
            </w:r>
          </w:p>
        </w:tc>
        <w:tc>
          <w:tcPr>
            <w:tcW w:w="1960" w:type="dxa"/>
            <w:gridSpan w:val="2"/>
            <w:tcBorders>
              <w:top w:val="single" w:sz="4" w:space="0" w:color="auto"/>
              <w:left w:val="nil"/>
              <w:bottom w:val="single" w:sz="4" w:space="0" w:color="auto"/>
              <w:right w:val="single" w:sz="4" w:space="0" w:color="000000"/>
            </w:tcBorders>
          </w:tcPr>
          <w:p w14:paraId="48B7E7FB" w14:textId="77777777" w:rsidR="0063209F" w:rsidRPr="00456DE8" w:rsidRDefault="00131F90" w:rsidP="00456DE8">
            <w:pPr>
              <w:spacing w:before="0" w:line="240" w:lineRule="auto"/>
              <w:jc w:val="center"/>
              <w:rPr>
                <w:rFonts w:ascii="Times New Roman" w:hAnsi="Times New Roman" w:cs="Times New Roman"/>
                <w:sz w:val="20"/>
                <w:szCs w:val="20"/>
              </w:rPr>
            </w:pPr>
            <w:r w:rsidRPr="00456DE8">
              <w:rPr>
                <w:rFonts w:ascii="Times New Roman" w:hAnsi="Times New Roman" w:cs="Times New Roman"/>
                <w:sz w:val="20"/>
                <w:szCs w:val="20"/>
              </w:rPr>
              <w:t>Виды итоговой аттестации</w:t>
            </w:r>
          </w:p>
          <w:p w14:paraId="524B5BBA" w14:textId="77777777" w:rsidR="0063209F" w:rsidRPr="00456DE8" w:rsidRDefault="00131F90" w:rsidP="00456DE8">
            <w:pPr>
              <w:spacing w:before="0" w:line="240" w:lineRule="auto"/>
              <w:jc w:val="center"/>
              <w:rPr>
                <w:rFonts w:ascii="Times New Roman" w:hAnsi="Times New Roman" w:cs="Times New Roman"/>
                <w:sz w:val="20"/>
                <w:szCs w:val="20"/>
              </w:rPr>
            </w:pPr>
            <w:r w:rsidRPr="00456DE8">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63209F" w:rsidRPr="00456DE8" w14:paraId="6BC3A9AB" w14:textId="77777777" w:rsidTr="00330D8D">
        <w:trPr>
          <w:trHeight w:val="303"/>
        </w:trPr>
        <w:tc>
          <w:tcPr>
            <w:tcW w:w="1542" w:type="dxa"/>
            <w:vMerge/>
            <w:tcBorders>
              <w:top w:val="single" w:sz="4" w:space="0" w:color="auto"/>
              <w:left w:val="single" w:sz="4" w:space="0" w:color="auto"/>
              <w:bottom w:val="single" w:sz="4" w:space="0" w:color="auto"/>
              <w:right w:val="single" w:sz="4" w:space="0" w:color="000000"/>
            </w:tcBorders>
            <w:vAlign w:val="center"/>
          </w:tcPr>
          <w:p w14:paraId="2BC232C5" w14:textId="77777777" w:rsidR="0063209F" w:rsidRPr="00456DE8" w:rsidRDefault="0063209F" w:rsidP="00456DE8">
            <w:pPr>
              <w:spacing w:before="0" w:line="240" w:lineRule="auto"/>
              <w:rPr>
                <w:rFonts w:ascii="Times New Roman" w:hAnsi="Times New Roman" w:cs="Times New Roman"/>
                <w:sz w:val="20"/>
                <w:szCs w:val="20"/>
              </w:rPr>
            </w:pPr>
          </w:p>
        </w:tc>
        <w:tc>
          <w:tcPr>
            <w:tcW w:w="1365" w:type="dxa"/>
            <w:tcBorders>
              <w:top w:val="single" w:sz="4" w:space="0" w:color="auto"/>
              <w:left w:val="nil"/>
              <w:bottom w:val="single" w:sz="4" w:space="0" w:color="auto"/>
              <w:right w:val="single" w:sz="4" w:space="0" w:color="000000"/>
            </w:tcBorders>
            <w:noWrap/>
          </w:tcPr>
          <w:p w14:paraId="542284AF" w14:textId="77777777" w:rsidR="0063209F" w:rsidRPr="00456DE8" w:rsidRDefault="00131F90" w:rsidP="00456DE8">
            <w:pPr>
              <w:spacing w:before="0" w:line="240" w:lineRule="auto"/>
              <w:jc w:val="center"/>
              <w:rPr>
                <w:rFonts w:ascii="Times New Roman" w:hAnsi="Times New Roman" w:cs="Times New Roman"/>
                <w:sz w:val="20"/>
                <w:szCs w:val="20"/>
              </w:rPr>
            </w:pPr>
            <w:r w:rsidRPr="00456DE8">
              <w:rPr>
                <w:rFonts w:ascii="Times New Roman" w:hAnsi="Times New Roman" w:cs="Times New Roman"/>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4B49149A" w14:textId="77777777" w:rsidR="0063209F" w:rsidRPr="00456DE8" w:rsidRDefault="00131F90" w:rsidP="00456DE8">
            <w:pPr>
              <w:spacing w:before="0" w:line="240" w:lineRule="auto"/>
              <w:jc w:val="center"/>
              <w:rPr>
                <w:rFonts w:ascii="Times New Roman" w:hAnsi="Times New Roman" w:cs="Times New Roman"/>
                <w:sz w:val="20"/>
                <w:szCs w:val="20"/>
              </w:rPr>
            </w:pPr>
            <w:r w:rsidRPr="00456DE8">
              <w:rPr>
                <w:rFonts w:ascii="Times New Roman" w:hAnsi="Times New Roman" w:cs="Times New Roman"/>
                <w:sz w:val="20"/>
                <w:szCs w:val="20"/>
              </w:rPr>
              <w:t>Сроки</w:t>
            </w:r>
          </w:p>
        </w:tc>
        <w:tc>
          <w:tcPr>
            <w:tcW w:w="1599" w:type="dxa"/>
            <w:tcBorders>
              <w:top w:val="single" w:sz="4" w:space="0" w:color="auto"/>
              <w:left w:val="nil"/>
              <w:bottom w:val="single" w:sz="4" w:space="0" w:color="auto"/>
              <w:right w:val="single" w:sz="4" w:space="0" w:color="000000"/>
            </w:tcBorders>
            <w:noWrap/>
          </w:tcPr>
          <w:p w14:paraId="4DA8286B" w14:textId="77777777" w:rsidR="0063209F" w:rsidRPr="00456DE8" w:rsidRDefault="00131F90" w:rsidP="00456DE8">
            <w:pPr>
              <w:spacing w:before="0" w:line="240" w:lineRule="auto"/>
              <w:jc w:val="center"/>
              <w:rPr>
                <w:rFonts w:ascii="Times New Roman" w:hAnsi="Times New Roman" w:cs="Times New Roman"/>
                <w:sz w:val="20"/>
                <w:szCs w:val="20"/>
              </w:rPr>
            </w:pPr>
            <w:r w:rsidRPr="00456DE8">
              <w:rPr>
                <w:rFonts w:ascii="Times New Roman" w:hAnsi="Times New Roman" w:cs="Times New Roman"/>
                <w:sz w:val="20"/>
                <w:szCs w:val="20"/>
              </w:rPr>
              <w:t>Виды</w:t>
            </w:r>
          </w:p>
        </w:tc>
        <w:tc>
          <w:tcPr>
            <w:tcW w:w="1700" w:type="dxa"/>
            <w:tcBorders>
              <w:top w:val="single" w:sz="4" w:space="0" w:color="auto"/>
              <w:left w:val="nil"/>
              <w:bottom w:val="single" w:sz="4" w:space="0" w:color="auto"/>
              <w:right w:val="single" w:sz="4" w:space="0" w:color="000000"/>
            </w:tcBorders>
            <w:noWrap/>
          </w:tcPr>
          <w:p w14:paraId="47236DDB" w14:textId="77777777" w:rsidR="0063209F" w:rsidRPr="00456DE8" w:rsidRDefault="00131F90" w:rsidP="00456DE8">
            <w:pPr>
              <w:spacing w:before="0" w:line="240" w:lineRule="auto"/>
              <w:jc w:val="center"/>
              <w:rPr>
                <w:rFonts w:ascii="Times New Roman" w:hAnsi="Times New Roman" w:cs="Times New Roman"/>
                <w:sz w:val="20"/>
                <w:szCs w:val="20"/>
              </w:rPr>
            </w:pPr>
            <w:r w:rsidRPr="00456DE8">
              <w:rPr>
                <w:rFonts w:ascii="Times New Roman" w:hAnsi="Times New Roman" w:cs="Times New Roman"/>
                <w:sz w:val="20"/>
                <w:szCs w:val="20"/>
              </w:rPr>
              <w:t>Сроки</w:t>
            </w:r>
          </w:p>
        </w:tc>
        <w:tc>
          <w:tcPr>
            <w:tcW w:w="1016" w:type="dxa"/>
            <w:tcBorders>
              <w:top w:val="single" w:sz="4" w:space="0" w:color="auto"/>
              <w:left w:val="nil"/>
              <w:bottom w:val="single" w:sz="4" w:space="0" w:color="auto"/>
              <w:right w:val="single" w:sz="4" w:space="0" w:color="000000"/>
            </w:tcBorders>
          </w:tcPr>
          <w:p w14:paraId="353A545C" w14:textId="77777777" w:rsidR="0063209F" w:rsidRPr="00456DE8" w:rsidRDefault="00131F90" w:rsidP="00330D8D">
            <w:pPr>
              <w:spacing w:before="0" w:line="240" w:lineRule="auto"/>
              <w:ind w:right="58"/>
              <w:jc w:val="center"/>
              <w:rPr>
                <w:rFonts w:ascii="Times New Roman" w:hAnsi="Times New Roman" w:cs="Times New Roman"/>
                <w:sz w:val="20"/>
                <w:szCs w:val="20"/>
              </w:rPr>
            </w:pPr>
            <w:r w:rsidRPr="00456DE8">
              <w:rPr>
                <w:rFonts w:ascii="Times New Roman" w:hAnsi="Times New Roman" w:cs="Times New Roman"/>
                <w:sz w:val="20"/>
                <w:szCs w:val="20"/>
              </w:rPr>
              <w:t>Виды</w:t>
            </w:r>
          </w:p>
        </w:tc>
        <w:tc>
          <w:tcPr>
            <w:tcW w:w="944" w:type="dxa"/>
            <w:tcBorders>
              <w:top w:val="single" w:sz="4" w:space="0" w:color="auto"/>
              <w:left w:val="nil"/>
              <w:bottom w:val="single" w:sz="4" w:space="0" w:color="auto"/>
              <w:right w:val="single" w:sz="4" w:space="0" w:color="000000"/>
            </w:tcBorders>
          </w:tcPr>
          <w:p w14:paraId="19C3132F" w14:textId="77777777" w:rsidR="0063209F" w:rsidRPr="00456DE8" w:rsidRDefault="00131F90" w:rsidP="00330D8D">
            <w:pPr>
              <w:spacing w:before="0" w:line="240" w:lineRule="auto"/>
              <w:ind w:right="148"/>
              <w:jc w:val="center"/>
              <w:rPr>
                <w:rFonts w:ascii="Times New Roman" w:hAnsi="Times New Roman" w:cs="Times New Roman"/>
                <w:sz w:val="20"/>
                <w:szCs w:val="20"/>
              </w:rPr>
            </w:pPr>
            <w:r w:rsidRPr="00456DE8">
              <w:rPr>
                <w:rFonts w:ascii="Times New Roman" w:hAnsi="Times New Roman" w:cs="Times New Roman"/>
                <w:sz w:val="20"/>
                <w:szCs w:val="20"/>
              </w:rPr>
              <w:t>Сроки</w:t>
            </w:r>
          </w:p>
        </w:tc>
      </w:tr>
      <w:tr w:rsidR="00512EBF" w:rsidRPr="00456DE8" w14:paraId="59FE61A4" w14:textId="77777777" w:rsidTr="00330D8D">
        <w:tc>
          <w:tcPr>
            <w:tcW w:w="9871" w:type="dxa"/>
            <w:gridSpan w:val="7"/>
            <w:tcBorders>
              <w:top w:val="single" w:sz="4" w:space="0" w:color="auto"/>
              <w:left w:val="single" w:sz="4" w:space="0" w:color="auto"/>
              <w:bottom w:val="single" w:sz="4" w:space="0" w:color="000000"/>
              <w:right w:val="single" w:sz="4" w:space="0" w:color="000000"/>
            </w:tcBorders>
            <w:vAlign w:val="center"/>
          </w:tcPr>
          <w:p w14:paraId="4C50FCC8" w14:textId="77777777" w:rsidR="0063209F" w:rsidRPr="00456DE8" w:rsidRDefault="00131F90" w:rsidP="00456DE8">
            <w:pPr>
              <w:spacing w:before="0" w:line="240" w:lineRule="auto"/>
              <w:jc w:val="center"/>
              <w:rPr>
                <w:rFonts w:ascii="Times New Roman" w:hAnsi="Times New Roman" w:cs="Times New Roman"/>
                <w:sz w:val="20"/>
                <w:szCs w:val="20"/>
              </w:rPr>
            </w:pPr>
            <w:r w:rsidRPr="00456DE8">
              <w:rPr>
                <w:rFonts w:ascii="Times New Roman" w:hAnsi="Times New Roman" w:cs="Times New Roman"/>
              </w:rPr>
              <w:t>ОСНОВНАЯ ТРАЕКТОРИЯ</w:t>
            </w:r>
          </w:p>
        </w:tc>
      </w:tr>
      <w:tr w:rsidR="00512EBF" w:rsidRPr="00456DE8" w14:paraId="5D9EE0FF" w14:textId="77777777" w:rsidTr="00330D8D">
        <w:tc>
          <w:tcPr>
            <w:tcW w:w="9871" w:type="dxa"/>
            <w:gridSpan w:val="7"/>
            <w:tcBorders>
              <w:top w:val="single" w:sz="4" w:space="0" w:color="auto"/>
              <w:left w:val="single" w:sz="4" w:space="0" w:color="auto"/>
              <w:bottom w:val="single" w:sz="4" w:space="0" w:color="000000"/>
              <w:right w:val="single" w:sz="4" w:space="0" w:color="000000"/>
            </w:tcBorders>
            <w:vAlign w:val="center"/>
          </w:tcPr>
          <w:p w14:paraId="0EF4BA61" w14:textId="2ED86170" w:rsidR="0063209F" w:rsidRPr="00456DE8" w:rsidRDefault="00131F90" w:rsidP="00456DE8">
            <w:pPr>
              <w:spacing w:before="0" w:line="240" w:lineRule="auto"/>
              <w:jc w:val="center"/>
              <w:rPr>
                <w:rFonts w:ascii="Times New Roman" w:hAnsi="Times New Roman" w:cs="Times New Roman"/>
                <w:sz w:val="20"/>
                <w:szCs w:val="20"/>
              </w:rPr>
            </w:pPr>
            <w:r w:rsidRPr="00456DE8">
              <w:rPr>
                <w:rFonts w:ascii="Times New Roman" w:hAnsi="Times New Roman" w:cs="Times New Roman"/>
              </w:rPr>
              <w:t>Форма обучения</w:t>
            </w:r>
            <w:r w:rsidR="0063209F">
              <w:rPr>
                <w:rFonts w:ascii="Times New Roman" w:hAnsi="Times New Roman" w:cs="Times New Roman"/>
              </w:rPr>
              <w:t xml:space="preserve">: </w:t>
            </w:r>
            <w:r w:rsidRPr="00456DE8">
              <w:rPr>
                <w:rFonts w:ascii="Times New Roman" w:hAnsi="Times New Roman" w:cs="Times New Roman"/>
              </w:rPr>
              <w:t>очная</w:t>
            </w:r>
          </w:p>
        </w:tc>
      </w:tr>
      <w:tr w:rsidR="00512EBF" w:rsidRPr="00456DE8" w14:paraId="0C7F3430" w14:textId="77777777" w:rsidTr="00330D8D">
        <w:tc>
          <w:tcPr>
            <w:tcW w:w="1542" w:type="dxa"/>
            <w:tcBorders>
              <w:top w:val="single" w:sz="4" w:space="0" w:color="auto"/>
              <w:left w:val="single" w:sz="4" w:space="0" w:color="auto"/>
              <w:bottom w:val="single" w:sz="4" w:space="0" w:color="auto"/>
              <w:right w:val="single" w:sz="4" w:space="0" w:color="000000"/>
            </w:tcBorders>
            <w:vAlign w:val="center"/>
          </w:tcPr>
          <w:p w14:paraId="332A7499" w14:textId="77777777" w:rsidR="0063209F" w:rsidRPr="00456DE8" w:rsidRDefault="00131F90" w:rsidP="00456DE8">
            <w:pPr>
              <w:spacing w:before="0" w:line="240" w:lineRule="auto"/>
              <w:rPr>
                <w:rFonts w:ascii="Times New Roman" w:hAnsi="Times New Roman" w:cs="Times New Roman"/>
                <w:sz w:val="20"/>
                <w:szCs w:val="20"/>
              </w:rPr>
            </w:pPr>
            <w:r w:rsidRPr="00456DE8">
              <w:rPr>
                <w:rFonts w:ascii="Times New Roman" w:hAnsi="Times New Roman" w:cs="Times New Roman"/>
                <w:sz w:val="20"/>
                <w:szCs w:val="20"/>
              </w:rPr>
              <w:t>Семестр 7</w:t>
            </w:r>
          </w:p>
        </w:tc>
        <w:tc>
          <w:tcPr>
            <w:tcW w:w="1365" w:type="dxa"/>
            <w:tcBorders>
              <w:top w:val="single" w:sz="4" w:space="0" w:color="auto"/>
              <w:left w:val="nil"/>
              <w:bottom w:val="single" w:sz="4" w:space="0" w:color="auto"/>
              <w:right w:val="single" w:sz="4" w:space="0" w:color="000000"/>
            </w:tcBorders>
            <w:noWrap/>
          </w:tcPr>
          <w:p w14:paraId="7EC7E2E0" w14:textId="77777777" w:rsidR="0063209F" w:rsidRPr="00456DE8" w:rsidRDefault="0063209F" w:rsidP="00456DE8">
            <w:pPr>
              <w:spacing w:before="0" w:line="240" w:lineRule="auto"/>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5557AEA6" w14:textId="77777777" w:rsidR="0063209F" w:rsidRPr="00456DE8" w:rsidRDefault="0063209F" w:rsidP="00456DE8">
            <w:pPr>
              <w:spacing w:before="0" w:line="240" w:lineRule="auto"/>
              <w:jc w:val="center"/>
              <w:rPr>
                <w:rFonts w:ascii="Times New Roman" w:hAnsi="Times New Roman" w:cs="Times New Roman"/>
                <w:sz w:val="20"/>
                <w:szCs w:val="20"/>
              </w:rPr>
            </w:pPr>
          </w:p>
        </w:tc>
        <w:tc>
          <w:tcPr>
            <w:tcW w:w="1599" w:type="dxa"/>
            <w:tcBorders>
              <w:top w:val="single" w:sz="4" w:space="0" w:color="auto"/>
              <w:left w:val="nil"/>
              <w:bottom w:val="single" w:sz="4" w:space="0" w:color="auto"/>
              <w:right w:val="single" w:sz="4" w:space="0" w:color="000000"/>
            </w:tcBorders>
            <w:noWrap/>
          </w:tcPr>
          <w:p w14:paraId="1FD3F923" w14:textId="77777777" w:rsidR="0063209F" w:rsidRPr="00456DE8" w:rsidRDefault="00131F90" w:rsidP="00330D8D">
            <w:pPr>
              <w:spacing w:before="0" w:line="240" w:lineRule="auto"/>
              <w:ind w:right="0"/>
              <w:jc w:val="center"/>
              <w:rPr>
                <w:rFonts w:ascii="Times New Roman" w:hAnsi="Times New Roman" w:cs="Times New Roman"/>
                <w:sz w:val="20"/>
                <w:szCs w:val="20"/>
              </w:rPr>
            </w:pPr>
            <w:r w:rsidRPr="00456DE8">
              <w:rPr>
                <w:rFonts w:ascii="Times New Roman" w:hAnsi="Times New Roman" w:cs="Times New Roman"/>
                <w:sz w:val="20"/>
                <w:szCs w:val="20"/>
              </w:rPr>
              <w:t>зачёт, устно, традиционная форма, экзамен, устно, традиционная форма</w:t>
            </w:r>
          </w:p>
        </w:tc>
        <w:tc>
          <w:tcPr>
            <w:tcW w:w="1700" w:type="dxa"/>
            <w:tcBorders>
              <w:top w:val="single" w:sz="4" w:space="0" w:color="auto"/>
              <w:left w:val="nil"/>
              <w:bottom w:val="single" w:sz="4" w:space="0" w:color="auto"/>
              <w:right w:val="single" w:sz="4" w:space="0" w:color="000000"/>
            </w:tcBorders>
            <w:noWrap/>
          </w:tcPr>
          <w:p w14:paraId="22097D99" w14:textId="77777777" w:rsidR="0063209F" w:rsidRPr="00456DE8" w:rsidRDefault="00131F90" w:rsidP="00330D8D">
            <w:pPr>
              <w:spacing w:before="0" w:line="240" w:lineRule="auto"/>
              <w:ind w:right="0"/>
              <w:jc w:val="center"/>
              <w:rPr>
                <w:rFonts w:ascii="Times New Roman" w:hAnsi="Times New Roman" w:cs="Times New Roman"/>
                <w:sz w:val="20"/>
                <w:szCs w:val="20"/>
              </w:rPr>
            </w:pPr>
            <w:r w:rsidRPr="00456DE8">
              <w:rPr>
                <w:rFonts w:ascii="Times New Roman" w:hAnsi="Times New Roman" w:cs="Times New Roman"/>
                <w:sz w:val="20"/>
                <w:szCs w:val="20"/>
              </w:rPr>
              <w:t>по графику промежуточной аттестации, по графику промежуточной аттестации</w:t>
            </w:r>
          </w:p>
        </w:tc>
        <w:tc>
          <w:tcPr>
            <w:tcW w:w="1016" w:type="dxa"/>
            <w:tcBorders>
              <w:top w:val="single" w:sz="4" w:space="0" w:color="auto"/>
              <w:left w:val="nil"/>
              <w:bottom w:val="single" w:sz="4" w:space="0" w:color="auto"/>
              <w:right w:val="single" w:sz="4" w:space="0" w:color="000000"/>
            </w:tcBorders>
          </w:tcPr>
          <w:p w14:paraId="61240DCD" w14:textId="77777777" w:rsidR="0063209F" w:rsidRPr="00456DE8" w:rsidRDefault="0063209F" w:rsidP="00456DE8">
            <w:pPr>
              <w:spacing w:before="0" w:line="240" w:lineRule="auto"/>
              <w:jc w:val="center"/>
              <w:rPr>
                <w:rFonts w:ascii="Times New Roman" w:hAnsi="Times New Roman" w:cs="Times New Roman"/>
                <w:sz w:val="20"/>
                <w:szCs w:val="20"/>
              </w:rPr>
            </w:pPr>
          </w:p>
        </w:tc>
        <w:tc>
          <w:tcPr>
            <w:tcW w:w="944" w:type="dxa"/>
            <w:tcBorders>
              <w:top w:val="single" w:sz="4" w:space="0" w:color="auto"/>
              <w:left w:val="nil"/>
              <w:bottom w:val="single" w:sz="4" w:space="0" w:color="auto"/>
              <w:right w:val="single" w:sz="4" w:space="0" w:color="000000"/>
            </w:tcBorders>
          </w:tcPr>
          <w:p w14:paraId="3F326CA8" w14:textId="77777777" w:rsidR="0063209F" w:rsidRPr="00456DE8" w:rsidRDefault="0063209F" w:rsidP="00456DE8">
            <w:pPr>
              <w:spacing w:before="0" w:line="240" w:lineRule="auto"/>
              <w:jc w:val="center"/>
              <w:rPr>
                <w:rFonts w:ascii="Times New Roman" w:hAnsi="Times New Roman" w:cs="Times New Roman"/>
                <w:sz w:val="20"/>
                <w:szCs w:val="20"/>
              </w:rPr>
            </w:pPr>
          </w:p>
        </w:tc>
      </w:tr>
    </w:tbl>
    <w:p w14:paraId="0701D009" w14:textId="77777777" w:rsidR="0063209F" w:rsidRPr="00456DE8" w:rsidRDefault="0063209F" w:rsidP="00456DE8">
      <w:pPr>
        <w:spacing w:before="0" w:line="240" w:lineRule="auto"/>
        <w:rPr>
          <w:rFonts w:ascii="Times New Roman" w:hAnsi="Times New Roman" w:cs="Times New Roman"/>
        </w:rPr>
      </w:pPr>
    </w:p>
    <w:p w14:paraId="7FD427FC" w14:textId="77777777" w:rsidR="00330D8D" w:rsidRDefault="00330D8D">
      <w:pPr>
        <w:widowControl/>
        <w:spacing w:before="0" w:line="240" w:lineRule="auto"/>
        <w:ind w:right="0"/>
        <w:rPr>
          <w:rFonts w:ascii="Times New Roman" w:hAnsi="Times New Roman" w:cs="Times New Roman"/>
          <w:b/>
          <w:sz w:val="24"/>
          <w:szCs w:val="24"/>
        </w:rPr>
      </w:pPr>
      <w:r>
        <w:rPr>
          <w:rFonts w:ascii="Times New Roman" w:hAnsi="Times New Roman" w:cs="Times New Roman"/>
          <w:b/>
          <w:sz w:val="24"/>
          <w:szCs w:val="24"/>
        </w:rPr>
        <w:br w:type="page"/>
      </w:r>
    </w:p>
    <w:p w14:paraId="6B969E64" w14:textId="03F597FB"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lastRenderedPageBreak/>
        <w:t>2.2.   Структура и содержание учебных занятий</w:t>
      </w:r>
    </w:p>
    <w:tbl>
      <w:tblPr>
        <w:tblW w:w="10260" w:type="dxa"/>
        <w:tblInd w:w="-612" w:type="dxa"/>
        <w:tblLook w:val="04A0" w:firstRow="1" w:lastRow="0" w:firstColumn="1" w:lastColumn="0" w:noHBand="0" w:noVBand="1"/>
      </w:tblPr>
      <w:tblGrid>
        <w:gridCol w:w="196"/>
        <w:gridCol w:w="431"/>
        <w:gridCol w:w="5396"/>
        <w:gridCol w:w="3260"/>
        <w:gridCol w:w="506"/>
        <w:gridCol w:w="471"/>
      </w:tblGrid>
      <w:tr w:rsidR="0063209F" w:rsidRPr="00456DE8" w14:paraId="1182E1D9" w14:textId="77777777" w:rsidTr="0063209F">
        <w:trPr>
          <w:gridBefore w:val="1"/>
          <w:gridAfter w:val="1"/>
          <w:wBefore w:w="196" w:type="dxa"/>
          <w:wAfter w:w="471" w:type="dxa"/>
          <w:trHeight w:val="318"/>
        </w:trPr>
        <w:tc>
          <w:tcPr>
            <w:tcW w:w="9593" w:type="dxa"/>
            <w:gridSpan w:val="4"/>
            <w:tcBorders>
              <w:top w:val="nil"/>
              <w:left w:val="nil"/>
              <w:bottom w:val="nil"/>
              <w:right w:val="nil"/>
            </w:tcBorders>
            <w:shd w:val="clear" w:color="auto" w:fill="auto"/>
            <w:noWrap/>
            <w:vAlign w:val="bottom"/>
          </w:tcPr>
          <w:p w14:paraId="0C475A38" w14:textId="77777777" w:rsidR="0063209F" w:rsidRPr="00456DE8" w:rsidRDefault="0063209F" w:rsidP="00456DE8">
            <w:pPr>
              <w:widowControl/>
              <w:spacing w:before="0" w:line="240" w:lineRule="auto"/>
              <w:ind w:right="0"/>
              <w:rPr>
                <w:rFonts w:ascii="Times New Roman" w:hAnsi="Times New Roman" w:cs="Times New Roman"/>
                <w:b/>
                <w:sz w:val="24"/>
                <w:szCs w:val="24"/>
                <w:lang w:eastAsia="ru-RU"/>
              </w:rPr>
            </w:pPr>
          </w:p>
          <w:p w14:paraId="285CBB6F" w14:textId="77777777" w:rsidR="0063209F" w:rsidRPr="00456DE8" w:rsidRDefault="0063209F" w:rsidP="00456DE8">
            <w:pPr>
              <w:widowControl/>
              <w:spacing w:before="0" w:line="240" w:lineRule="auto"/>
              <w:ind w:right="0"/>
              <w:rPr>
                <w:rFonts w:ascii="Times New Roman" w:hAnsi="Times New Roman" w:cs="Times New Roman"/>
                <w:b/>
                <w:sz w:val="8"/>
                <w:szCs w:val="8"/>
                <w:lang w:eastAsia="ru-RU"/>
              </w:rPr>
            </w:pPr>
          </w:p>
          <w:p w14:paraId="088F67CC" w14:textId="77777777" w:rsidR="0063209F" w:rsidRPr="00456DE8" w:rsidRDefault="00131F90" w:rsidP="00456DE8">
            <w:pPr>
              <w:widowControl/>
              <w:tabs>
                <w:tab w:val="left" w:pos="360"/>
              </w:tabs>
              <w:spacing w:before="0" w:line="240" w:lineRule="auto"/>
              <w:ind w:right="0"/>
              <w:rPr>
                <w:rFonts w:ascii="Times New Roman" w:hAnsi="Times New Roman" w:cs="Times New Roman"/>
                <w:b/>
                <w:sz w:val="24"/>
                <w:lang w:eastAsia="en-US"/>
              </w:rPr>
            </w:pPr>
            <w:r w:rsidRPr="00456DE8">
              <w:rPr>
                <w:rFonts w:ascii="Times New Roman" w:hAnsi="Times New Roman" w:cs="Times New Roman"/>
                <w:b/>
                <w:sz w:val="24"/>
                <w:lang w:eastAsia="en-US"/>
              </w:rPr>
              <w:t>Базовый</w:t>
            </w:r>
            <w:r w:rsidRPr="00456DE8">
              <w:rPr>
                <w:rFonts w:ascii="Times New Roman" w:hAnsi="Times New Roman" w:cs="Times New Roman"/>
                <w:b/>
                <w:sz w:val="24"/>
                <w:lang w:val="en-US" w:eastAsia="en-US"/>
              </w:rPr>
              <w:t> </w:t>
            </w:r>
            <w:r w:rsidRPr="00456DE8">
              <w:rPr>
                <w:rFonts w:ascii="Times New Roman" w:hAnsi="Times New Roman" w:cs="Times New Roman"/>
                <w:b/>
                <w:sz w:val="24"/>
                <w:lang w:eastAsia="en-US"/>
              </w:rPr>
              <w:t>курс                     Основная траектория               Очная форма обучения</w:t>
            </w:r>
          </w:p>
          <w:p w14:paraId="008DA1C1" w14:textId="77777777" w:rsidR="0063209F" w:rsidRPr="00456DE8" w:rsidRDefault="0063209F" w:rsidP="00456DE8">
            <w:pPr>
              <w:widowControl/>
              <w:tabs>
                <w:tab w:val="left" w:pos="360"/>
              </w:tabs>
              <w:spacing w:before="0" w:line="240" w:lineRule="auto"/>
              <w:ind w:right="0"/>
              <w:rPr>
                <w:rFonts w:ascii="Times New Roman" w:hAnsi="Times New Roman" w:cs="Times New Roman"/>
                <w:b/>
                <w:sz w:val="8"/>
                <w:szCs w:val="8"/>
                <w:lang w:eastAsia="en-US"/>
              </w:rPr>
            </w:pPr>
          </w:p>
          <w:p w14:paraId="548315C5" w14:textId="77777777" w:rsidR="0063209F" w:rsidRPr="00456DE8" w:rsidRDefault="00131F90" w:rsidP="00456DE8">
            <w:pPr>
              <w:widowControl/>
              <w:spacing w:before="0" w:line="240" w:lineRule="auto"/>
              <w:ind w:right="0"/>
              <w:rPr>
                <w:rFonts w:ascii="Times New Roman" w:hAnsi="Times New Roman" w:cs="Times New Roman"/>
                <w:sz w:val="24"/>
                <w:lang w:eastAsia="en-US"/>
              </w:rPr>
            </w:pPr>
            <w:r w:rsidRPr="00456DE8">
              <w:rPr>
                <w:rFonts w:ascii="Times New Roman" w:hAnsi="Times New Roman" w:cs="Times New Roman"/>
                <w:sz w:val="24"/>
                <w:lang w:eastAsia="en-US"/>
              </w:rPr>
              <w:t xml:space="preserve">Период обучения: </w:t>
            </w:r>
            <w:r w:rsidRPr="00456DE8">
              <w:rPr>
                <w:rFonts w:ascii="Times New Roman" w:hAnsi="Times New Roman" w:cs="Times New Roman"/>
                <w:b/>
                <w:sz w:val="24"/>
                <w:lang w:eastAsia="en-US"/>
              </w:rPr>
              <w:t>Семестр 7</w:t>
            </w:r>
          </w:p>
          <w:p w14:paraId="43E70A4C" w14:textId="77777777" w:rsidR="0063209F" w:rsidRPr="00456DE8" w:rsidRDefault="0063209F" w:rsidP="00456DE8">
            <w:pPr>
              <w:widowControl/>
              <w:spacing w:before="0" w:line="240" w:lineRule="auto"/>
              <w:ind w:right="0"/>
              <w:rPr>
                <w:rFonts w:ascii="Times New Roman" w:hAnsi="Times New Roman" w:cs="Times New Roman"/>
                <w:b/>
                <w:sz w:val="16"/>
                <w:szCs w:val="16"/>
                <w:lang w:eastAsia="en-US"/>
              </w:rPr>
            </w:pPr>
          </w:p>
        </w:tc>
      </w:tr>
      <w:tr w:rsidR="0063209F" w:rsidRPr="00456DE8" w14:paraId="4F8FA37A"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59"/>
        </w:trPr>
        <w:tc>
          <w:tcPr>
            <w:tcW w:w="627" w:type="dxa"/>
            <w:gridSpan w:val="2"/>
            <w:shd w:val="clear" w:color="auto" w:fill="auto"/>
            <w:vAlign w:val="center"/>
          </w:tcPr>
          <w:p w14:paraId="651F0C4F"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b/>
                <w:lang w:eastAsia="ru-RU"/>
              </w:rPr>
            </w:pPr>
            <w:r w:rsidRPr="00456DE8">
              <w:rPr>
                <w:rFonts w:ascii="Times New Roman" w:hAnsi="Times New Roman" w:cs="Times New Roman"/>
                <w:b/>
                <w:lang w:eastAsia="ru-RU"/>
              </w:rPr>
              <w:t xml:space="preserve"> </w:t>
            </w:r>
            <w:proofErr w:type="spellStart"/>
            <w:r w:rsidRPr="00456DE8">
              <w:rPr>
                <w:rFonts w:ascii="Times New Roman" w:hAnsi="Times New Roman" w:cs="Times New Roman"/>
                <w:b/>
                <w:lang w:eastAsia="ru-RU"/>
              </w:rPr>
              <w:t>п.п</w:t>
            </w:r>
            <w:proofErr w:type="spellEnd"/>
            <w:r w:rsidRPr="00456DE8">
              <w:rPr>
                <w:rFonts w:ascii="Times New Roman" w:hAnsi="Times New Roman" w:cs="Times New Roman"/>
                <w:b/>
                <w:lang w:eastAsia="ru-RU"/>
              </w:rPr>
              <w:t xml:space="preserve">. </w:t>
            </w:r>
          </w:p>
        </w:tc>
        <w:tc>
          <w:tcPr>
            <w:tcW w:w="5396" w:type="dxa"/>
            <w:shd w:val="clear" w:color="auto" w:fill="auto"/>
            <w:vAlign w:val="center"/>
          </w:tcPr>
          <w:p w14:paraId="732821AA"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b/>
                <w:sz w:val="24"/>
                <w:szCs w:val="24"/>
                <w:lang w:eastAsia="ru-RU"/>
              </w:rPr>
            </w:pPr>
            <w:r w:rsidRPr="00456DE8">
              <w:rPr>
                <w:rFonts w:ascii="Times New Roman" w:hAnsi="Times New Roman" w:cs="Times New Roman"/>
                <w:b/>
                <w:sz w:val="24"/>
                <w:szCs w:val="24"/>
                <w:lang w:eastAsia="ru-RU"/>
              </w:rPr>
              <w:t>Наименование темы (раздела, части)</w:t>
            </w:r>
          </w:p>
        </w:tc>
        <w:tc>
          <w:tcPr>
            <w:tcW w:w="3260" w:type="dxa"/>
            <w:shd w:val="clear" w:color="auto" w:fill="auto"/>
            <w:vAlign w:val="center"/>
          </w:tcPr>
          <w:p w14:paraId="65A07755"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b/>
                <w:sz w:val="24"/>
                <w:szCs w:val="24"/>
                <w:lang w:eastAsia="ru-RU"/>
              </w:rPr>
            </w:pPr>
            <w:r w:rsidRPr="00456DE8">
              <w:rPr>
                <w:rFonts w:ascii="Times New Roman" w:hAnsi="Times New Roman" w:cs="Times New Roman"/>
                <w:b/>
                <w:sz w:val="24"/>
                <w:szCs w:val="24"/>
                <w:lang w:eastAsia="ru-RU"/>
              </w:rPr>
              <w:t>Вид учебных занятий</w:t>
            </w:r>
          </w:p>
        </w:tc>
        <w:tc>
          <w:tcPr>
            <w:tcW w:w="977" w:type="dxa"/>
            <w:gridSpan w:val="2"/>
            <w:shd w:val="clear" w:color="auto" w:fill="auto"/>
            <w:vAlign w:val="center"/>
          </w:tcPr>
          <w:p w14:paraId="580EEC64"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b/>
                <w:sz w:val="24"/>
                <w:szCs w:val="24"/>
                <w:lang w:eastAsia="ru-RU"/>
              </w:rPr>
            </w:pPr>
            <w:r w:rsidRPr="00456DE8">
              <w:rPr>
                <w:rFonts w:ascii="Times New Roman" w:hAnsi="Times New Roman" w:cs="Times New Roman"/>
                <w:b/>
                <w:sz w:val="24"/>
                <w:szCs w:val="24"/>
                <w:lang w:eastAsia="ru-RU"/>
              </w:rPr>
              <w:t>Кол-во часов</w:t>
            </w:r>
          </w:p>
        </w:tc>
      </w:tr>
      <w:tr w:rsidR="0063209F" w:rsidRPr="00456DE8" w14:paraId="0D1E3A34"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80"/>
        </w:trPr>
        <w:tc>
          <w:tcPr>
            <w:tcW w:w="627" w:type="dxa"/>
            <w:gridSpan w:val="2"/>
            <w:vMerge w:val="restart"/>
            <w:shd w:val="clear" w:color="auto" w:fill="auto"/>
            <w:vAlign w:val="center"/>
          </w:tcPr>
          <w:p w14:paraId="547F4F6B"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1</w:t>
            </w:r>
          </w:p>
        </w:tc>
        <w:tc>
          <w:tcPr>
            <w:tcW w:w="5396" w:type="dxa"/>
            <w:vMerge w:val="restart"/>
            <w:shd w:val="clear" w:color="auto" w:fill="auto"/>
            <w:vAlign w:val="center"/>
          </w:tcPr>
          <w:p w14:paraId="33169C61"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Тема .1 Понятия в компьютерной безопасности.</w:t>
            </w:r>
          </w:p>
        </w:tc>
        <w:tc>
          <w:tcPr>
            <w:tcW w:w="3260" w:type="dxa"/>
            <w:shd w:val="clear" w:color="auto" w:fill="auto"/>
            <w:vAlign w:val="center"/>
          </w:tcPr>
          <w:p w14:paraId="057A0D48"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лекции</w:t>
            </w:r>
          </w:p>
        </w:tc>
        <w:tc>
          <w:tcPr>
            <w:tcW w:w="977" w:type="dxa"/>
            <w:gridSpan w:val="2"/>
            <w:shd w:val="clear" w:color="auto" w:fill="auto"/>
            <w:vAlign w:val="center"/>
          </w:tcPr>
          <w:p w14:paraId="365C470B"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2</w:t>
            </w:r>
          </w:p>
        </w:tc>
      </w:tr>
      <w:tr w:rsidR="0063209F" w:rsidRPr="00456DE8" w14:paraId="69A1EF3F"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3DC594DB"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5FEC6608"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0B131DE5"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практические занятия</w:t>
            </w:r>
          </w:p>
        </w:tc>
        <w:tc>
          <w:tcPr>
            <w:tcW w:w="977" w:type="dxa"/>
            <w:gridSpan w:val="2"/>
            <w:shd w:val="clear" w:color="auto" w:fill="auto"/>
            <w:vAlign w:val="center"/>
          </w:tcPr>
          <w:p w14:paraId="776E9DA0" w14:textId="56DD9CA2" w:rsidR="0063209F" w:rsidRPr="00CE2BE7" w:rsidRDefault="00714DEF"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CE2BE7">
              <w:rPr>
                <w:rFonts w:ascii="Times New Roman" w:hAnsi="Times New Roman" w:cs="Times New Roman"/>
                <w:sz w:val="24"/>
                <w:szCs w:val="24"/>
                <w:lang w:eastAsia="ru-RU"/>
              </w:rPr>
              <w:t>0</w:t>
            </w:r>
          </w:p>
        </w:tc>
      </w:tr>
      <w:tr w:rsidR="0063209F" w:rsidRPr="00456DE8" w14:paraId="75758636"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046421ED"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10763301"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218F5FCB"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по методическим материалам</w:t>
            </w:r>
          </w:p>
        </w:tc>
        <w:tc>
          <w:tcPr>
            <w:tcW w:w="977" w:type="dxa"/>
            <w:gridSpan w:val="2"/>
            <w:shd w:val="clear" w:color="auto" w:fill="auto"/>
            <w:vAlign w:val="center"/>
          </w:tcPr>
          <w:p w14:paraId="145AAB97" w14:textId="45C473C2" w:rsidR="0063209F" w:rsidRPr="00456DE8" w:rsidRDefault="00903B26"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r>
      <w:tr w:rsidR="0063209F" w:rsidRPr="00456DE8" w14:paraId="1FD2A387"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73"/>
        </w:trPr>
        <w:tc>
          <w:tcPr>
            <w:tcW w:w="627" w:type="dxa"/>
            <w:gridSpan w:val="2"/>
            <w:vMerge w:val="restart"/>
            <w:shd w:val="clear" w:color="auto" w:fill="auto"/>
            <w:vAlign w:val="center"/>
          </w:tcPr>
          <w:p w14:paraId="38AAB4F6"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2</w:t>
            </w:r>
          </w:p>
        </w:tc>
        <w:tc>
          <w:tcPr>
            <w:tcW w:w="5396" w:type="dxa"/>
            <w:vMerge w:val="restart"/>
            <w:shd w:val="clear" w:color="auto" w:fill="auto"/>
            <w:vAlign w:val="center"/>
          </w:tcPr>
          <w:p w14:paraId="07ED1836"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Тема 2. Безопасность операционных систем. Сетевые службы.</w:t>
            </w:r>
          </w:p>
        </w:tc>
        <w:tc>
          <w:tcPr>
            <w:tcW w:w="3260" w:type="dxa"/>
            <w:shd w:val="clear" w:color="auto" w:fill="auto"/>
            <w:vAlign w:val="center"/>
          </w:tcPr>
          <w:p w14:paraId="2DC6971A" w14:textId="5C2236C7" w:rsidR="0063209F" w:rsidRPr="00456DE8" w:rsidRDefault="00903B26" w:rsidP="00456DE8">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л</w:t>
            </w:r>
            <w:r w:rsidR="00131F90" w:rsidRPr="00456DE8">
              <w:rPr>
                <w:rFonts w:ascii="Times New Roman" w:hAnsi="Times New Roman" w:cs="Times New Roman"/>
                <w:sz w:val="24"/>
                <w:szCs w:val="24"/>
                <w:lang w:eastAsia="ru-RU"/>
              </w:rPr>
              <w:t>екции</w:t>
            </w:r>
          </w:p>
        </w:tc>
        <w:tc>
          <w:tcPr>
            <w:tcW w:w="977" w:type="dxa"/>
            <w:gridSpan w:val="2"/>
            <w:shd w:val="clear" w:color="auto" w:fill="auto"/>
            <w:vAlign w:val="center"/>
          </w:tcPr>
          <w:p w14:paraId="369F7EDD"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4</w:t>
            </w:r>
          </w:p>
        </w:tc>
      </w:tr>
      <w:tr w:rsidR="0063209F" w:rsidRPr="00456DE8" w14:paraId="6C8B52C8"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0F9A2CD6"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28B6D946"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09BA0981"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практические занятия</w:t>
            </w:r>
          </w:p>
        </w:tc>
        <w:tc>
          <w:tcPr>
            <w:tcW w:w="977" w:type="dxa"/>
            <w:gridSpan w:val="2"/>
            <w:shd w:val="clear" w:color="auto" w:fill="auto"/>
            <w:vAlign w:val="center"/>
          </w:tcPr>
          <w:p w14:paraId="410B60BF"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2</w:t>
            </w:r>
          </w:p>
        </w:tc>
      </w:tr>
      <w:tr w:rsidR="0063209F" w:rsidRPr="00456DE8" w14:paraId="3CF5ADD2"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37F3A2DD"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18BBDAD2"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79C6584B"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по методическим материалам</w:t>
            </w:r>
          </w:p>
        </w:tc>
        <w:tc>
          <w:tcPr>
            <w:tcW w:w="977" w:type="dxa"/>
            <w:gridSpan w:val="2"/>
            <w:shd w:val="clear" w:color="auto" w:fill="auto"/>
            <w:vAlign w:val="center"/>
          </w:tcPr>
          <w:p w14:paraId="49362351" w14:textId="3F4D0267" w:rsidR="0063209F" w:rsidRPr="00456DE8" w:rsidRDefault="00903B26"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5</w:t>
            </w:r>
          </w:p>
        </w:tc>
      </w:tr>
      <w:tr w:rsidR="0063209F" w:rsidRPr="00456DE8" w14:paraId="35134E01"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73"/>
        </w:trPr>
        <w:tc>
          <w:tcPr>
            <w:tcW w:w="627" w:type="dxa"/>
            <w:gridSpan w:val="2"/>
            <w:vMerge w:val="restart"/>
            <w:shd w:val="clear" w:color="auto" w:fill="auto"/>
            <w:vAlign w:val="center"/>
          </w:tcPr>
          <w:p w14:paraId="381A317F"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3</w:t>
            </w:r>
          </w:p>
        </w:tc>
        <w:tc>
          <w:tcPr>
            <w:tcW w:w="5396" w:type="dxa"/>
            <w:vMerge w:val="restart"/>
            <w:shd w:val="clear" w:color="auto" w:fill="auto"/>
            <w:vAlign w:val="center"/>
          </w:tcPr>
          <w:p w14:paraId="5FE9B7AA"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Тема 3. Брандмауэр.</w:t>
            </w:r>
          </w:p>
        </w:tc>
        <w:tc>
          <w:tcPr>
            <w:tcW w:w="3260" w:type="dxa"/>
            <w:shd w:val="clear" w:color="auto" w:fill="auto"/>
            <w:vAlign w:val="center"/>
          </w:tcPr>
          <w:p w14:paraId="2437EF7E"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лекции</w:t>
            </w:r>
          </w:p>
        </w:tc>
        <w:tc>
          <w:tcPr>
            <w:tcW w:w="977" w:type="dxa"/>
            <w:gridSpan w:val="2"/>
            <w:shd w:val="clear" w:color="auto" w:fill="auto"/>
            <w:vAlign w:val="center"/>
          </w:tcPr>
          <w:p w14:paraId="10EB7C7C"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2</w:t>
            </w:r>
          </w:p>
        </w:tc>
      </w:tr>
      <w:tr w:rsidR="0063209F" w:rsidRPr="00456DE8" w14:paraId="1CFDA86C"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5B3A45C8"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6594024A"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7A28BBA7"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практические занятия</w:t>
            </w:r>
          </w:p>
        </w:tc>
        <w:tc>
          <w:tcPr>
            <w:tcW w:w="977" w:type="dxa"/>
            <w:gridSpan w:val="2"/>
            <w:shd w:val="clear" w:color="auto" w:fill="auto"/>
            <w:vAlign w:val="center"/>
          </w:tcPr>
          <w:p w14:paraId="07B3EFA8"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2</w:t>
            </w:r>
          </w:p>
        </w:tc>
      </w:tr>
      <w:tr w:rsidR="0063209F" w:rsidRPr="00456DE8" w14:paraId="2D4BEE34"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4A32E70A"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1DD64021"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3F66EF21"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по методическим материалам</w:t>
            </w:r>
          </w:p>
        </w:tc>
        <w:tc>
          <w:tcPr>
            <w:tcW w:w="977" w:type="dxa"/>
            <w:gridSpan w:val="2"/>
            <w:shd w:val="clear" w:color="auto" w:fill="auto"/>
            <w:vAlign w:val="center"/>
          </w:tcPr>
          <w:p w14:paraId="6AF0A738"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2</w:t>
            </w:r>
          </w:p>
        </w:tc>
      </w:tr>
      <w:tr w:rsidR="0063209F" w:rsidRPr="00456DE8" w14:paraId="78D88AFC"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73"/>
        </w:trPr>
        <w:tc>
          <w:tcPr>
            <w:tcW w:w="627" w:type="dxa"/>
            <w:gridSpan w:val="2"/>
            <w:vMerge w:val="restart"/>
            <w:shd w:val="clear" w:color="auto" w:fill="auto"/>
            <w:vAlign w:val="center"/>
          </w:tcPr>
          <w:p w14:paraId="54FE193B"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4</w:t>
            </w:r>
          </w:p>
        </w:tc>
        <w:tc>
          <w:tcPr>
            <w:tcW w:w="5396" w:type="dxa"/>
            <w:vMerge w:val="restart"/>
            <w:shd w:val="clear" w:color="auto" w:fill="auto"/>
            <w:vAlign w:val="center"/>
          </w:tcPr>
          <w:p w14:paraId="331ACC31"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Тема 4. Анализ трафика.</w:t>
            </w:r>
          </w:p>
        </w:tc>
        <w:tc>
          <w:tcPr>
            <w:tcW w:w="3260" w:type="dxa"/>
            <w:shd w:val="clear" w:color="auto" w:fill="auto"/>
            <w:vAlign w:val="center"/>
          </w:tcPr>
          <w:p w14:paraId="261852E3"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лекции</w:t>
            </w:r>
          </w:p>
        </w:tc>
        <w:tc>
          <w:tcPr>
            <w:tcW w:w="977" w:type="dxa"/>
            <w:gridSpan w:val="2"/>
            <w:shd w:val="clear" w:color="auto" w:fill="auto"/>
            <w:vAlign w:val="center"/>
          </w:tcPr>
          <w:p w14:paraId="0E309533"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2</w:t>
            </w:r>
          </w:p>
        </w:tc>
      </w:tr>
      <w:tr w:rsidR="0063209F" w:rsidRPr="00456DE8" w14:paraId="454AF019"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93"/>
        </w:trPr>
        <w:tc>
          <w:tcPr>
            <w:tcW w:w="627" w:type="dxa"/>
            <w:gridSpan w:val="2"/>
            <w:vMerge/>
            <w:shd w:val="clear" w:color="auto" w:fill="auto"/>
            <w:vAlign w:val="center"/>
          </w:tcPr>
          <w:p w14:paraId="75827D26"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2A080CD9"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11E1A5FE"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практические занятия</w:t>
            </w:r>
          </w:p>
        </w:tc>
        <w:tc>
          <w:tcPr>
            <w:tcW w:w="977" w:type="dxa"/>
            <w:gridSpan w:val="2"/>
            <w:shd w:val="clear" w:color="auto" w:fill="auto"/>
            <w:vAlign w:val="center"/>
          </w:tcPr>
          <w:p w14:paraId="18A9CDDA"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4</w:t>
            </w:r>
          </w:p>
        </w:tc>
      </w:tr>
      <w:tr w:rsidR="0063209F" w:rsidRPr="00456DE8" w14:paraId="6F2922BC"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66E9C8FE"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31D0B747"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2F13F410"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по методическим материалам</w:t>
            </w:r>
          </w:p>
        </w:tc>
        <w:tc>
          <w:tcPr>
            <w:tcW w:w="977" w:type="dxa"/>
            <w:gridSpan w:val="2"/>
            <w:shd w:val="clear" w:color="auto" w:fill="auto"/>
            <w:vAlign w:val="center"/>
          </w:tcPr>
          <w:p w14:paraId="2B86D86A" w14:textId="3548D3F3" w:rsidR="0063209F" w:rsidRPr="00456DE8" w:rsidRDefault="00903B26"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5</w:t>
            </w:r>
          </w:p>
        </w:tc>
      </w:tr>
      <w:tr w:rsidR="0063209F" w:rsidRPr="00456DE8" w14:paraId="43DDACAA"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73"/>
        </w:trPr>
        <w:tc>
          <w:tcPr>
            <w:tcW w:w="627" w:type="dxa"/>
            <w:gridSpan w:val="2"/>
            <w:vMerge w:val="restart"/>
            <w:shd w:val="clear" w:color="auto" w:fill="auto"/>
            <w:vAlign w:val="center"/>
          </w:tcPr>
          <w:p w14:paraId="18268A66"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5</w:t>
            </w:r>
          </w:p>
        </w:tc>
        <w:tc>
          <w:tcPr>
            <w:tcW w:w="5396" w:type="dxa"/>
            <w:vMerge w:val="restart"/>
            <w:shd w:val="clear" w:color="auto" w:fill="auto"/>
            <w:vAlign w:val="center"/>
          </w:tcPr>
          <w:p w14:paraId="19982786"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 xml:space="preserve">Тема 5. IDS, IPS системы на примере </w:t>
            </w:r>
            <w:proofErr w:type="spellStart"/>
            <w:r w:rsidRPr="00456DE8">
              <w:rPr>
                <w:rFonts w:ascii="Times New Roman" w:hAnsi="Times New Roman" w:cs="Times New Roman"/>
                <w:sz w:val="24"/>
                <w:szCs w:val="24"/>
                <w:lang w:eastAsia="ru-RU"/>
              </w:rPr>
              <w:t>snort</w:t>
            </w:r>
            <w:proofErr w:type="spellEnd"/>
            <w:r w:rsidRPr="00456DE8">
              <w:rPr>
                <w:rFonts w:ascii="Times New Roman" w:hAnsi="Times New Roman" w:cs="Times New Roman"/>
                <w:sz w:val="24"/>
                <w:szCs w:val="24"/>
                <w:lang w:eastAsia="ru-RU"/>
              </w:rPr>
              <w:t xml:space="preserve"> и </w:t>
            </w:r>
            <w:proofErr w:type="spellStart"/>
            <w:r w:rsidRPr="00456DE8">
              <w:rPr>
                <w:rFonts w:ascii="Times New Roman" w:hAnsi="Times New Roman" w:cs="Times New Roman"/>
                <w:sz w:val="24"/>
                <w:szCs w:val="24"/>
                <w:lang w:eastAsia="ru-RU"/>
              </w:rPr>
              <w:t>suricata</w:t>
            </w:r>
            <w:proofErr w:type="spellEnd"/>
            <w:r w:rsidRPr="00456DE8">
              <w:rPr>
                <w:rFonts w:ascii="Times New Roman" w:hAnsi="Times New Roman" w:cs="Times New Roman"/>
                <w:sz w:val="24"/>
                <w:szCs w:val="24"/>
                <w:lang w:eastAsia="ru-RU"/>
              </w:rPr>
              <w:t>.</w:t>
            </w:r>
          </w:p>
        </w:tc>
        <w:tc>
          <w:tcPr>
            <w:tcW w:w="3260" w:type="dxa"/>
            <w:shd w:val="clear" w:color="auto" w:fill="auto"/>
            <w:vAlign w:val="center"/>
          </w:tcPr>
          <w:p w14:paraId="7D31098E"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лекции</w:t>
            </w:r>
          </w:p>
        </w:tc>
        <w:tc>
          <w:tcPr>
            <w:tcW w:w="977" w:type="dxa"/>
            <w:gridSpan w:val="2"/>
            <w:shd w:val="clear" w:color="auto" w:fill="auto"/>
            <w:vAlign w:val="center"/>
          </w:tcPr>
          <w:p w14:paraId="5D489088"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4</w:t>
            </w:r>
          </w:p>
        </w:tc>
      </w:tr>
      <w:tr w:rsidR="0063209F" w:rsidRPr="00456DE8" w14:paraId="75B4C5B9"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24076A12"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4B7CEEAF"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12DD879E"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практические занятия</w:t>
            </w:r>
          </w:p>
        </w:tc>
        <w:tc>
          <w:tcPr>
            <w:tcW w:w="977" w:type="dxa"/>
            <w:gridSpan w:val="2"/>
            <w:shd w:val="clear" w:color="auto" w:fill="auto"/>
            <w:vAlign w:val="center"/>
          </w:tcPr>
          <w:p w14:paraId="57A87C48"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4</w:t>
            </w:r>
          </w:p>
        </w:tc>
      </w:tr>
      <w:tr w:rsidR="0063209F" w:rsidRPr="00456DE8" w14:paraId="690BF2F2"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331235CE"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5CA6F361"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0BD3BE63"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по методическим материалам</w:t>
            </w:r>
          </w:p>
        </w:tc>
        <w:tc>
          <w:tcPr>
            <w:tcW w:w="977" w:type="dxa"/>
            <w:gridSpan w:val="2"/>
            <w:shd w:val="clear" w:color="auto" w:fill="auto"/>
            <w:vAlign w:val="center"/>
          </w:tcPr>
          <w:p w14:paraId="553B8FE4" w14:textId="4FF8B29E" w:rsidR="0063209F" w:rsidRPr="00456DE8" w:rsidRDefault="00903B26"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5</w:t>
            </w:r>
          </w:p>
        </w:tc>
      </w:tr>
      <w:tr w:rsidR="0063209F" w:rsidRPr="00456DE8" w14:paraId="57615B35"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73"/>
        </w:trPr>
        <w:tc>
          <w:tcPr>
            <w:tcW w:w="627" w:type="dxa"/>
            <w:gridSpan w:val="2"/>
            <w:vMerge w:val="restart"/>
            <w:shd w:val="clear" w:color="auto" w:fill="auto"/>
            <w:vAlign w:val="center"/>
          </w:tcPr>
          <w:p w14:paraId="0A7414F2"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6</w:t>
            </w:r>
          </w:p>
        </w:tc>
        <w:tc>
          <w:tcPr>
            <w:tcW w:w="5396" w:type="dxa"/>
            <w:vMerge w:val="restart"/>
            <w:shd w:val="clear" w:color="auto" w:fill="auto"/>
            <w:vAlign w:val="center"/>
          </w:tcPr>
          <w:p w14:paraId="22543207"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 xml:space="preserve">Тема 6. </w:t>
            </w:r>
            <w:proofErr w:type="spellStart"/>
            <w:r w:rsidRPr="00456DE8">
              <w:rPr>
                <w:rFonts w:ascii="Times New Roman" w:hAnsi="Times New Roman" w:cs="Times New Roman"/>
                <w:sz w:val="24"/>
                <w:szCs w:val="24"/>
                <w:lang w:eastAsia="ru-RU"/>
              </w:rPr>
              <w:t>Ханипоты</w:t>
            </w:r>
            <w:proofErr w:type="spellEnd"/>
            <w:r w:rsidRPr="00456DE8">
              <w:rPr>
                <w:rFonts w:ascii="Times New Roman" w:hAnsi="Times New Roman" w:cs="Times New Roman"/>
                <w:sz w:val="24"/>
                <w:szCs w:val="24"/>
                <w:lang w:eastAsia="ru-RU"/>
              </w:rPr>
              <w:t>.</w:t>
            </w:r>
          </w:p>
        </w:tc>
        <w:tc>
          <w:tcPr>
            <w:tcW w:w="3260" w:type="dxa"/>
            <w:shd w:val="clear" w:color="auto" w:fill="auto"/>
            <w:vAlign w:val="center"/>
          </w:tcPr>
          <w:p w14:paraId="130FED2B"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лекции</w:t>
            </w:r>
          </w:p>
        </w:tc>
        <w:tc>
          <w:tcPr>
            <w:tcW w:w="977" w:type="dxa"/>
            <w:gridSpan w:val="2"/>
            <w:shd w:val="clear" w:color="auto" w:fill="auto"/>
            <w:vAlign w:val="center"/>
          </w:tcPr>
          <w:p w14:paraId="650A4E0E"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2</w:t>
            </w:r>
          </w:p>
        </w:tc>
      </w:tr>
      <w:tr w:rsidR="0063209F" w:rsidRPr="00456DE8" w14:paraId="23B85C36"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4E7BDD14"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00DD1D2A"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3DB48004"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практические занятия</w:t>
            </w:r>
          </w:p>
        </w:tc>
        <w:tc>
          <w:tcPr>
            <w:tcW w:w="977" w:type="dxa"/>
            <w:gridSpan w:val="2"/>
            <w:shd w:val="clear" w:color="auto" w:fill="auto"/>
            <w:vAlign w:val="center"/>
          </w:tcPr>
          <w:p w14:paraId="509FF64A"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2</w:t>
            </w:r>
          </w:p>
        </w:tc>
      </w:tr>
      <w:tr w:rsidR="0063209F" w:rsidRPr="00456DE8" w14:paraId="19B82754"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72B64999"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56326572"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666AB1C9"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по методическим материалам</w:t>
            </w:r>
          </w:p>
        </w:tc>
        <w:tc>
          <w:tcPr>
            <w:tcW w:w="977" w:type="dxa"/>
            <w:gridSpan w:val="2"/>
            <w:shd w:val="clear" w:color="auto" w:fill="auto"/>
            <w:vAlign w:val="center"/>
          </w:tcPr>
          <w:p w14:paraId="26335106" w14:textId="6F4B5BA5" w:rsidR="0063209F" w:rsidRPr="00456DE8" w:rsidRDefault="00903B26"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r>
      <w:tr w:rsidR="0063209F" w:rsidRPr="00456DE8" w14:paraId="4DF771BE"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73"/>
        </w:trPr>
        <w:tc>
          <w:tcPr>
            <w:tcW w:w="627" w:type="dxa"/>
            <w:gridSpan w:val="2"/>
            <w:vMerge w:val="restart"/>
            <w:shd w:val="clear" w:color="auto" w:fill="auto"/>
            <w:vAlign w:val="center"/>
          </w:tcPr>
          <w:p w14:paraId="48C97451"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7</w:t>
            </w:r>
          </w:p>
        </w:tc>
        <w:tc>
          <w:tcPr>
            <w:tcW w:w="5396" w:type="dxa"/>
            <w:vMerge w:val="restart"/>
            <w:shd w:val="clear" w:color="auto" w:fill="auto"/>
            <w:vAlign w:val="center"/>
          </w:tcPr>
          <w:p w14:paraId="7380271B"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 xml:space="preserve">Тема 7. Веб уязвимости </w:t>
            </w:r>
            <w:r w:rsidRPr="00456DE8">
              <w:rPr>
                <w:rFonts w:ascii="Times New Roman" w:hAnsi="Times New Roman" w:cs="Times New Roman"/>
                <w:sz w:val="24"/>
                <w:szCs w:val="24"/>
                <w:lang w:val="en-US" w:eastAsia="ru-RU"/>
              </w:rPr>
              <w:t>SQL</w:t>
            </w:r>
            <w:r w:rsidRPr="00456DE8">
              <w:rPr>
                <w:rFonts w:ascii="Times New Roman" w:hAnsi="Times New Roman" w:cs="Times New Roman"/>
                <w:sz w:val="24"/>
                <w:szCs w:val="24"/>
                <w:lang w:eastAsia="ru-RU"/>
              </w:rPr>
              <w:t>/</w:t>
            </w:r>
            <w:r w:rsidRPr="00456DE8">
              <w:rPr>
                <w:rFonts w:ascii="Times New Roman" w:hAnsi="Times New Roman" w:cs="Times New Roman"/>
                <w:sz w:val="24"/>
                <w:szCs w:val="24"/>
                <w:lang w:val="en-US" w:eastAsia="ru-RU"/>
              </w:rPr>
              <w:t>PHP</w:t>
            </w:r>
            <w:r w:rsidRPr="00456DE8">
              <w:rPr>
                <w:rFonts w:ascii="Times New Roman" w:hAnsi="Times New Roman" w:cs="Times New Roman"/>
                <w:sz w:val="24"/>
                <w:szCs w:val="24"/>
                <w:lang w:eastAsia="ru-RU"/>
              </w:rPr>
              <w:t xml:space="preserve"> </w:t>
            </w:r>
            <w:r w:rsidRPr="00456DE8">
              <w:rPr>
                <w:rFonts w:ascii="Times New Roman" w:hAnsi="Times New Roman" w:cs="Times New Roman"/>
                <w:sz w:val="24"/>
                <w:szCs w:val="24"/>
                <w:lang w:val="en-US" w:eastAsia="ru-RU"/>
              </w:rPr>
              <w:t>Injection</w:t>
            </w:r>
            <w:r w:rsidRPr="00456DE8">
              <w:rPr>
                <w:rFonts w:ascii="Times New Roman" w:hAnsi="Times New Roman" w:cs="Times New Roman"/>
                <w:sz w:val="24"/>
                <w:szCs w:val="24"/>
                <w:lang w:eastAsia="ru-RU"/>
              </w:rPr>
              <w:t xml:space="preserve">, </w:t>
            </w:r>
            <w:r w:rsidRPr="00456DE8">
              <w:rPr>
                <w:rFonts w:ascii="Times New Roman" w:hAnsi="Times New Roman" w:cs="Times New Roman"/>
                <w:sz w:val="24"/>
                <w:szCs w:val="24"/>
                <w:lang w:val="en-US" w:eastAsia="ru-RU"/>
              </w:rPr>
              <w:t>XSS</w:t>
            </w:r>
            <w:r w:rsidRPr="00456DE8">
              <w:rPr>
                <w:rFonts w:ascii="Times New Roman" w:hAnsi="Times New Roman" w:cs="Times New Roman"/>
                <w:sz w:val="24"/>
                <w:szCs w:val="24"/>
                <w:lang w:eastAsia="ru-RU"/>
              </w:rPr>
              <w:t>.</w:t>
            </w:r>
          </w:p>
        </w:tc>
        <w:tc>
          <w:tcPr>
            <w:tcW w:w="3260" w:type="dxa"/>
            <w:shd w:val="clear" w:color="auto" w:fill="auto"/>
            <w:vAlign w:val="center"/>
          </w:tcPr>
          <w:p w14:paraId="1669354A"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лекции</w:t>
            </w:r>
          </w:p>
        </w:tc>
        <w:tc>
          <w:tcPr>
            <w:tcW w:w="977" w:type="dxa"/>
            <w:gridSpan w:val="2"/>
            <w:shd w:val="clear" w:color="auto" w:fill="auto"/>
            <w:vAlign w:val="center"/>
          </w:tcPr>
          <w:p w14:paraId="5D2E22BC"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4</w:t>
            </w:r>
          </w:p>
        </w:tc>
      </w:tr>
      <w:tr w:rsidR="0063209F" w:rsidRPr="00456DE8" w14:paraId="3D45A6A3"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19533FF7"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29C99A35"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362DB4ED"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практические занятия</w:t>
            </w:r>
          </w:p>
        </w:tc>
        <w:tc>
          <w:tcPr>
            <w:tcW w:w="977" w:type="dxa"/>
            <w:gridSpan w:val="2"/>
            <w:shd w:val="clear" w:color="auto" w:fill="auto"/>
            <w:vAlign w:val="center"/>
          </w:tcPr>
          <w:p w14:paraId="1282C17D"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4</w:t>
            </w:r>
          </w:p>
        </w:tc>
      </w:tr>
      <w:tr w:rsidR="0063209F" w:rsidRPr="00456DE8" w14:paraId="575E77C1"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341686F8"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5F44A412"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6757276B"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по методическим материалам</w:t>
            </w:r>
          </w:p>
        </w:tc>
        <w:tc>
          <w:tcPr>
            <w:tcW w:w="977" w:type="dxa"/>
            <w:gridSpan w:val="2"/>
            <w:shd w:val="clear" w:color="auto" w:fill="auto"/>
            <w:vAlign w:val="center"/>
          </w:tcPr>
          <w:p w14:paraId="15902EC2" w14:textId="17A55C3D" w:rsidR="0063209F" w:rsidRPr="00903B26" w:rsidRDefault="00903B26"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5</w:t>
            </w:r>
          </w:p>
        </w:tc>
      </w:tr>
      <w:tr w:rsidR="0063209F" w:rsidRPr="00456DE8" w14:paraId="00554324"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73"/>
        </w:trPr>
        <w:tc>
          <w:tcPr>
            <w:tcW w:w="627" w:type="dxa"/>
            <w:gridSpan w:val="2"/>
            <w:vMerge w:val="restart"/>
            <w:shd w:val="clear" w:color="auto" w:fill="auto"/>
            <w:vAlign w:val="center"/>
          </w:tcPr>
          <w:p w14:paraId="5E25188E"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8</w:t>
            </w:r>
          </w:p>
        </w:tc>
        <w:tc>
          <w:tcPr>
            <w:tcW w:w="5396" w:type="dxa"/>
            <w:vMerge w:val="restart"/>
            <w:shd w:val="clear" w:color="auto" w:fill="auto"/>
            <w:vAlign w:val="center"/>
          </w:tcPr>
          <w:p w14:paraId="502BD993"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 xml:space="preserve">Тема 8. Вредоносные программы – вирусы, черви, </w:t>
            </w:r>
            <w:proofErr w:type="spellStart"/>
            <w:r w:rsidRPr="00456DE8">
              <w:rPr>
                <w:rFonts w:ascii="Times New Roman" w:hAnsi="Times New Roman" w:cs="Times New Roman"/>
                <w:sz w:val="24"/>
                <w:szCs w:val="24"/>
                <w:lang w:eastAsia="ru-RU"/>
              </w:rPr>
              <w:t>блокеры</w:t>
            </w:r>
            <w:proofErr w:type="spellEnd"/>
            <w:r w:rsidRPr="00456DE8">
              <w:rPr>
                <w:rFonts w:ascii="Times New Roman" w:hAnsi="Times New Roman" w:cs="Times New Roman"/>
                <w:sz w:val="24"/>
                <w:szCs w:val="24"/>
                <w:lang w:eastAsia="ru-RU"/>
              </w:rPr>
              <w:t xml:space="preserve">, СМС. </w:t>
            </w:r>
            <w:proofErr w:type="spellStart"/>
            <w:r w:rsidRPr="00456DE8">
              <w:rPr>
                <w:rFonts w:ascii="Times New Roman" w:hAnsi="Times New Roman" w:cs="Times New Roman"/>
                <w:sz w:val="24"/>
                <w:szCs w:val="24"/>
                <w:lang w:eastAsia="ru-RU"/>
              </w:rPr>
              <w:t>Ботнеты</w:t>
            </w:r>
            <w:proofErr w:type="spellEnd"/>
            <w:r w:rsidRPr="00456DE8">
              <w:rPr>
                <w:rFonts w:ascii="Times New Roman" w:hAnsi="Times New Roman" w:cs="Times New Roman"/>
                <w:sz w:val="24"/>
                <w:szCs w:val="24"/>
                <w:lang w:eastAsia="ru-RU"/>
              </w:rPr>
              <w:t>.</w:t>
            </w:r>
          </w:p>
        </w:tc>
        <w:tc>
          <w:tcPr>
            <w:tcW w:w="3260" w:type="dxa"/>
            <w:shd w:val="clear" w:color="auto" w:fill="auto"/>
            <w:vAlign w:val="center"/>
          </w:tcPr>
          <w:p w14:paraId="3D46BC03"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лекции</w:t>
            </w:r>
          </w:p>
        </w:tc>
        <w:tc>
          <w:tcPr>
            <w:tcW w:w="977" w:type="dxa"/>
            <w:gridSpan w:val="2"/>
            <w:shd w:val="clear" w:color="auto" w:fill="auto"/>
            <w:vAlign w:val="center"/>
          </w:tcPr>
          <w:p w14:paraId="5DA7903C"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4</w:t>
            </w:r>
          </w:p>
        </w:tc>
      </w:tr>
      <w:tr w:rsidR="0063209F" w:rsidRPr="00456DE8" w14:paraId="6056902E"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4C02F6C8"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28C22868"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3B94D7C7"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практические занятия</w:t>
            </w:r>
          </w:p>
        </w:tc>
        <w:tc>
          <w:tcPr>
            <w:tcW w:w="977" w:type="dxa"/>
            <w:gridSpan w:val="2"/>
            <w:shd w:val="clear" w:color="auto" w:fill="auto"/>
            <w:vAlign w:val="center"/>
          </w:tcPr>
          <w:p w14:paraId="5826B765"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4</w:t>
            </w:r>
          </w:p>
        </w:tc>
      </w:tr>
      <w:tr w:rsidR="0063209F" w:rsidRPr="00456DE8" w14:paraId="3B994DE9"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73E62387"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5EEDE4AF"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676AE41D"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по методическим материалам</w:t>
            </w:r>
          </w:p>
        </w:tc>
        <w:tc>
          <w:tcPr>
            <w:tcW w:w="977" w:type="dxa"/>
            <w:gridSpan w:val="2"/>
            <w:shd w:val="clear" w:color="auto" w:fill="auto"/>
            <w:vAlign w:val="center"/>
          </w:tcPr>
          <w:p w14:paraId="0ABE24E0" w14:textId="7CADD421" w:rsidR="0063209F" w:rsidRPr="00456DE8" w:rsidRDefault="00903B26"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5</w:t>
            </w:r>
          </w:p>
        </w:tc>
      </w:tr>
      <w:tr w:rsidR="0063209F" w:rsidRPr="00456DE8" w14:paraId="1EDF6829"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73"/>
        </w:trPr>
        <w:tc>
          <w:tcPr>
            <w:tcW w:w="627" w:type="dxa"/>
            <w:gridSpan w:val="2"/>
            <w:vMerge w:val="restart"/>
            <w:shd w:val="clear" w:color="auto" w:fill="auto"/>
            <w:vAlign w:val="center"/>
          </w:tcPr>
          <w:p w14:paraId="034EC7C1"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9</w:t>
            </w:r>
          </w:p>
        </w:tc>
        <w:tc>
          <w:tcPr>
            <w:tcW w:w="5396" w:type="dxa"/>
            <w:vMerge w:val="restart"/>
            <w:shd w:val="clear" w:color="auto" w:fill="auto"/>
            <w:vAlign w:val="center"/>
          </w:tcPr>
          <w:p w14:paraId="0051DE01" w14:textId="003CAADC"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 xml:space="preserve">Тема 9. Стеганография </w:t>
            </w:r>
            <w:r w:rsidR="00903B26">
              <w:rPr>
                <w:rFonts w:ascii="Times New Roman" w:hAnsi="Times New Roman" w:cs="Times New Roman"/>
                <w:sz w:val="24"/>
                <w:szCs w:val="24"/>
                <w:lang w:eastAsia="ru-RU"/>
              </w:rPr>
              <w:t>–</w:t>
            </w:r>
            <w:r w:rsidRPr="00456DE8">
              <w:rPr>
                <w:rFonts w:ascii="Times New Roman" w:hAnsi="Times New Roman" w:cs="Times New Roman"/>
                <w:sz w:val="24"/>
                <w:szCs w:val="24"/>
                <w:lang w:eastAsia="ru-RU"/>
              </w:rPr>
              <w:t xml:space="preserve"> способ сокрытия информации в графических и медиа файлах. Метод LSB и способы его обнаружения.</w:t>
            </w:r>
          </w:p>
        </w:tc>
        <w:tc>
          <w:tcPr>
            <w:tcW w:w="3260" w:type="dxa"/>
            <w:shd w:val="clear" w:color="auto" w:fill="auto"/>
            <w:vAlign w:val="center"/>
          </w:tcPr>
          <w:p w14:paraId="5FBE8A41"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лекции</w:t>
            </w:r>
          </w:p>
        </w:tc>
        <w:tc>
          <w:tcPr>
            <w:tcW w:w="977" w:type="dxa"/>
            <w:gridSpan w:val="2"/>
            <w:shd w:val="clear" w:color="auto" w:fill="auto"/>
            <w:vAlign w:val="center"/>
          </w:tcPr>
          <w:p w14:paraId="2BCAD1CD"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4</w:t>
            </w:r>
          </w:p>
        </w:tc>
      </w:tr>
      <w:tr w:rsidR="0063209F" w:rsidRPr="00456DE8" w14:paraId="22AD03D4"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1B9B8755"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38A395BB"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76B3F634"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практические занятия</w:t>
            </w:r>
          </w:p>
        </w:tc>
        <w:tc>
          <w:tcPr>
            <w:tcW w:w="977" w:type="dxa"/>
            <w:gridSpan w:val="2"/>
            <w:shd w:val="clear" w:color="auto" w:fill="auto"/>
            <w:vAlign w:val="center"/>
          </w:tcPr>
          <w:p w14:paraId="70F92FD5"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4</w:t>
            </w:r>
          </w:p>
        </w:tc>
      </w:tr>
      <w:tr w:rsidR="0063209F" w:rsidRPr="00456DE8" w14:paraId="335633C4"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6278A2D2"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490B4514"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5065F498"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по методическим материалам</w:t>
            </w:r>
          </w:p>
        </w:tc>
        <w:tc>
          <w:tcPr>
            <w:tcW w:w="977" w:type="dxa"/>
            <w:gridSpan w:val="2"/>
            <w:shd w:val="clear" w:color="auto" w:fill="auto"/>
            <w:vAlign w:val="center"/>
          </w:tcPr>
          <w:p w14:paraId="72654D5F" w14:textId="4A50C914" w:rsidR="0063209F" w:rsidRPr="00456DE8" w:rsidRDefault="00903B26"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r>
      <w:tr w:rsidR="0063209F" w:rsidRPr="00456DE8" w14:paraId="593E1F39"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73"/>
        </w:trPr>
        <w:tc>
          <w:tcPr>
            <w:tcW w:w="627" w:type="dxa"/>
            <w:gridSpan w:val="2"/>
            <w:vMerge w:val="restart"/>
            <w:shd w:val="clear" w:color="auto" w:fill="auto"/>
            <w:vAlign w:val="center"/>
          </w:tcPr>
          <w:p w14:paraId="0D0CC298"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10</w:t>
            </w:r>
          </w:p>
        </w:tc>
        <w:tc>
          <w:tcPr>
            <w:tcW w:w="5396" w:type="dxa"/>
            <w:vMerge w:val="restart"/>
            <w:shd w:val="clear" w:color="auto" w:fill="auto"/>
            <w:vAlign w:val="center"/>
          </w:tcPr>
          <w:p w14:paraId="3D91F345"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 xml:space="preserve">Тема 10. Исследование файловых систем, восстановление удаленных файлов. </w:t>
            </w:r>
          </w:p>
        </w:tc>
        <w:tc>
          <w:tcPr>
            <w:tcW w:w="3260" w:type="dxa"/>
            <w:shd w:val="clear" w:color="auto" w:fill="auto"/>
            <w:vAlign w:val="center"/>
          </w:tcPr>
          <w:p w14:paraId="232E84CC"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лекции</w:t>
            </w:r>
          </w:p>
        </w:tc>
        <w:tc>
          <w:tcPr>
            <w:tcW w:w="977" w:type="dxa"/>
            <w:gridSpan w:val="2"/>
            <w:shd w:val="clear" w:color="auto" w:fill="auto"/>
            <w:vAlign w:val="center"/>
          </w:tcPr>
          <w:p w14:paraId="4AA93AB5" w14:textId="77777777" w:rsidR="0063209F" w:rsidRPr="00456DE8" w:rsidRDefault="00131F90"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456DE8">
              <w:rPr>
                <w:rFonts w:ascii="Times New Roman" w:hAnsi="Times New Roman" w:cs="Times New Roman"/>
                <w:sz w:val="24"/>
                <w:szCs w:val="24"/>
                <w:lang w:eastAsia="ru-RU"/>
              </w:rPr>
              <w:t>2</w:t>
            </w:r>
          </w:p>
        </w:tc>
      </w:tr>
      <w:tr w:rsidR="0063209F" w:rsidRPr="00456DE8" w14:paraId="04E46BCB"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6982528E"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47A602BA"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46C37E0D"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практические занятия</w:t>
            </w:r>
          </w:p>
        </w:tc>
        <w:tc>
          <w:tcPr>
            <w:tcW w:w="977" w:type="dxa"/>
            <w:gridSpan w:val="2"/>
            <w:shd w:val="clear" w:color="auto" w:fill="auto"/>
            <w:vAlign w:val="center"/>
          </w:tcPr>
          <w:p w14:paraId="54C78273" w14:textId="32554885" w:rsidR="0063209F" w:rsidRPr="00CE2BE7" w:rsidRDefault="00714DEF" w:rsidP="00456DE8">
            <w:pPr>
              <w:widowControl/>
              <w:tabs>
                <w:tab w:val="left" w:pos="360"/>
              </w:tabs>
              <w:spacing w:before="0" w:line="240" w:lineRule="auto"/>
              <w:ind w:right="0"/>
              <w:jc w:val="center"/>
              <w:rPr>
                <w:rFonts w:ascii="Times New Roman" w:hAnsi="Times New Roman" w:cs="Times New Roman"/>
                <w:sz w:val="24"/>
                <w:szCs w:val="24"/>
                <w:lang w:eastAsia="ru-RU"/>
              </w:rPr>
            </w:pPr>
            <w:r w:rsidRPr="00CE2BE7">
              <w:rPr>
                <w:rFonts w:ascii="Times New Roman" w:hAnsi="Times New Roman" w:cs="Times New Roman"/>
                <w:sz w:val="24"/>
                <w:szCs w:val="24"/>
                <w:lang w:eastAsia="ru-RU"/>
              </w:rPr>
              <w:t>4</w:t>
            </w:r>
          </w:p>
        </w:tc>
      </w:tr>
      <w:tr w:rsidR="0063209F" w:rsidRPr="00456DE8" w14:paraId="20C7F71A"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4A080172" w14:textId="77777777" w:rsidR="0063209F" w:rsidRPr="00456DE8" w:rsidRDefault="0063209F"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302C3CD2" w14:textId="77777777" w:rsidR="0063209F" w:rsidRPr="00456DE8" w:rsidRDefault="0063209F"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2C2605EE" w14:textId="77777777" w:rsidR="0063209F" w:rsidRPr="00456DE8" w:rsidRDefault="00131F90" w:rsidP="00456DE8">
            <w:pPr>
              <w:widowControl/>
              <w:tabs>
                <w:tab w:val="left" w:pos="360"/>
              </w:tabs>
              <w:spacing w:before="0" w:line="240" w:lineRule="auto"/>
              <w:ind w:right="0"/>
              <w:rPr>
                <w:rFonts w:ascii="Times New Roman" w:hAnsi="Times New Roman" w:cs="Times New Roman"/>
                <w:sz w:val="24"/>
                <w:szCs w:val="24"/>
                <w:lang w:eastAsia="ru-RU"/>
              </w:rPr>
            </w:pPr>
            <w:r w:rsidRPr="00456DE8">
              <w:rPr>
                <w:rFonts w:ascii="Times New Roman" w:hAnsi="Times New Roman" w:cs="Times New Roman"/>
                <w:sz w:val="24"/>
                <w:szCs w:val="24"/>
                <w:lang w:eastAsia="ru-RU"/>
              </w:rPr>
              <w:t>по методическим материалам</w:t>
            </w:r>
          </w:p>
        </w:tc>
        <w:tc>
          <w:tcPr>
            <w:tcW w:w="977" w:type="dxa"/>
            <w:gridSpan w:val="2"/>
            <w:shd w:val="clear" w:color="auto" w:fill="auto"/>
            <w:vAlign w:val="center"/>
          </w:tcPr>
          <w:p w14:paraId="49BE336F" w14:textId="3D8B329D" w:rsidR="0063209F" w:rsidRPr="00456DE8" w:rsidRDefault="00903B26"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r>
      <w:tr w:rsidR="00E02EE6" w:rsidRPr="00456DE8" w14:paraId="01E1BAAF"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val="restart"/>
            <w:shd w:val="clear" w:color="auto" w:fill="auto"/>
            <w:vAlign w:val="center"/>
          </w:tcPr>
          <w:p w14:paraId="10361048" w14:textId="7E030EEE" w:rsidR="00E02EE6" w:rsidRPr="00456DE8" w:rsidRDefault="00E02EE6"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11.</w:t>
            </w:r>
          </w:p>
        </w:tc>
        <w:tc>
          <w:tcPr>
            <w:tcW w:w="5396" w:type="dxa"/>
            <w:vMerge w:val="restart"/>
            <w:shd w:val="clear" w:color="auto" w:fill="auto"/>
            <w:vAlign w:val="center"/>
          </w:tcPr>
          <w:p w14:paraId="051B45D8" w14:textId="59D4443D" w:rsidR="00E02EE6" w:rsidRPr="00456DE8" w:rsidRDefault="00E02EE6" w:rsidP="00456DE8">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Промежуточная аттестация</w:t>
            </w:r>
          </w:p>
        </w:tc>
        <w:tc>
          <w:tcPr>
            <w:tcW w:w="3260" w:type="dxa"/>
            <w:shd w:val="clear" w:color="auto" w:fill="auto"/>
            <w:vAlign w:val="center"/>
          </w:tcPr>
          <w:p w14:paraId="02531EFA" w14:textId="71D206F9" w:rsidR="00E02EE6" w:rsidRPr="00456DE8" w:rsidRDefault="00E02EE6" w:rsidP="00456DE8">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зачёт</w:t>
            </w:r>
          </w:p>
        </w:tc>
        <w:tc>
          <w:tcPr>
            <w:tcW w:w="977" w:type="dxa"/>
            <w:gridSpan w:val="2"/>
            <w:shd w:val="clear" w:color="auto" w:fill="auto"/>
            <w:vAlign w:val="center"/>
          </w:tcPr>
          <w:p w14:paraId="49D81671" w14:textId="2CD2865B" w:rsidR="00E02EE6" w:rsidRPr="00456DE8" w:rsidRDefault="00E02EE6"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r>
      <w:tr w:rsidR="006E749E" w:rsidRPr="00456DE8" w14:paraId="039C1232"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587CA8BC" w14:textId="77777777" w:rsidR="006E749E" w:rsidRPr="00456DE8" w:rsidRDefault="006E749E"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4162110F" w14:textId="77777777" w:rsidR="006E749E" w:rsidRPr="00456DE8" w:rsidRDefault="006E749E"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6A354157" w14:textId="1572BDAA" w:rsidR="006E749E" w:rsidRDefault="006E749E" w:rsidP="00456DE8">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консультация</w:t>
            </w:r>
          </w:p>
        </w:tc>
        <w:tc>
          <w:tcPr>
            <w:tcW w:w="977" w:type="dxa"/>
            <w:gridSpan w:val="2"/>
            <w:shd w:val="clear" w:color="auto" w:fill="auto"/>
            <w:vAlign w:val="center"/>
          </w:tcPr>
          <w:p w14:paraId="18189F18" w14:textId="6DE2F0C1" w:rsidR="006E749E" w:rsidRDefault="006E749E"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r>
      <w:tr w:rsidR="00E02EE6" w:rsidRPr="00456DE8" w14:paraId="149F2F0D"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4BC37695" w14:textId="77777777" w:rsidR="00E02EE6" w:rsidRPr="00456DE8" w:rsidRDefault="00E02EE6"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24A91603" w14:textId="77777777" w:rsidR="00E02EE6" w:rsidRPr="00456DE8" w:rsidRDefault="00E02EE6"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05BE4071" w14:textId="03CC5441" w:rsidR="00E02EE6" w:rsidRPr="00456DE8" w:rsidRDefault="00E02EE6" w:rsidP="00456DE8">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экзамен</w:t>
            </w:r>
          </w:p>
        </w:tc>
        <w:tc>
          <w:tcPr>
            <w:tcW w:w="977" w:type="dxa"/>
            <w:gridSpan w:val="2"/>
            <w:shd w:val="clear" w:color="auto" w:fill="auto"/>
            <w:vAlign w:val="center"/>
          </w:tcPr>
          <w:p w14:paraId="6EBAF03C" w14:textId="237918EB" w:rsidR="00E02EE6" w:rsidRPr="00456DE8" w:rsidRDefault="00E02EE6"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r>
      <w:tr w:rsidR="00E02EE6" w:rsidRPr="00456DE8" w14:paraId="1ABA0B11" w14:textId="77777777" w:rsidTr="006320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9"/>
        </w:trPr>
        <w:tc>
          <w:tcPr>
            <w:tcW w:w="627" w:type="dxa"/>
            <w:gridSpan w:val="2"/>
            <w:vMerge/>
            <w:shd w:val="clear" w:color="auto" w:fill="auto"/>
            <w:vAlign w:val="center"/>
          </w:tcPr>
          <w:p w14:paraId="39DCC5F0" w14:textId="77777777" w:rsidR="00E02EE6" w:rsidRPr="00456DE8" w:rsidRDefault="00E02EE6" w:rsidP="00456DE8">
            <w:pPr>
              <w:widowControl/>
              <w:tabs>
                <w:tab w:val="left" w:pos="360"/>
              </w:tabs>
              <w:spacing w:before="0" w:line="240" w:lineRule="auto"/>
              <w:ind w:right="0"/>
              <w:jc w:val="center"/>
              <w:rPr>
                <w:rFonts w:ascii="Times New Roman" w:hAnsi="Times New Roman" w:cs="Times New Roman"/>
                <w:sz w:val="24"/>
                <w:szCs w:val="24"/>
                <w:lang w:eastAsia="ru-RU"/>
              </w:rPr>
            </w:pPr>
          </w:p>
        </w:tc>
        <w:tc>
          <w:tcPr>
            <w:tcW w:w="5396" w:type="dxa"/>
            <w:vMerge/>
            <w:shd w:val="clear" w:color="auto" w:fill="auto"/>
            <w:vAlign w:val="center"/>
          </w:tcPr>
          <w:p w14:paraId="65A25536" w14:textId="77777777" w:rsidR="00E02EE6" w:rsidRPr="00456DE8" w:rsidRDefault="00E02EE6" w:rsidP="00456DE8">
            <w:pPr>
              <w:widowControl/>
              <w:tabs>
                <w:tab w:val="left" w:pos="360"/>
              </w:tabs>
              <w:spacing w:before="0" w:line="240" w:lineRule="auto"/>
              <w:ind w:right="0"/>
              <w:rPr>
                <w:rFonts w:ascii="Times New Roman" w:hAnsi="Times New Roman" w:cs="Times New Roman"/>
                <w:sz w:val="24"/>
                <w:szCs w:val="24"/>
                <w:lang w:eastAsia="ru-RU"/>
              </w:rPr>
            </w:pPr>
          </w:p>
        </w:tc>
        <w:tc>
          <w:tcPr>
            <w:tcW w:w="3260" w:type="dxa"/>
            <w:shd w:val="clear" w:color="auto" w:fill="auto"/>
            <w:vAlign w:val="center"/>
          </w:tcPr>
          <w:p w14:paraId="1FABEE55" w14:textId="15A9C40B" w:rsidR="00E02EE6" w:rsidRPr="00456DE8" w:rsidRDefault="00E02EE6" w:rsidP="00456DE8">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самостоятельная работа</w:t>
            </w:r>
          </w:p>
        </w:tc>
        <w:tc>
          <w:tcPr>
            <w:tcW w:w="977" w:type="dxa"/>
            <w:gridSpan w:val="2"/>
            <w:shd w:val="clear" w:color="auto" w:fill="auto"/>
            <w:vAlign w:val="center"/>
          </w:tcPr>
          <w:p w14:paraId="21E2F412" w14:textId="4239C3B3" w:rsidR="00E02EE6" w:rsidRPr="00456DE8" w:rsidRDefault="00E02EE6" w:rsidP="00456DE8">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41</w:t>
            </w:r>
          </w:p>
        </w:tc>
      </w:tr>
    </w:tbl>
    <w:p w14:paraId="325F68C1" w14:textId="77777777" w:rsidR="0063209F" w:rsidRPr="00456DE8" w:rsidRDefault="0063209F" w:rsidP="00456DE8">
      <w:pPr>
        <w:widowControl/>
        <w:tabs>
          <w:tab w:val="left" w:pos="4255"/>
        </w:tabs>
        <w:autoSpaceDE w:val="0"/>
        <w:spacing w:before="0" w:line="240" w:lineRule="auto"/>
        <w:ind w:left="425" w:right="0"/>
        <w:jc w:val="both"/>
        <w:rPr>
          <w:rFonts w:ascii="Times New Roman" w:hAnsi="Times New Roman" w:cs="Times New Roman"/>
          <w:b/>
          <w:bCs/>
          <w:sz w:val="24"/>
          <w:szCs w:val="24"/>
        </w:rPr>
      </w:pPr>
    </w:p>
    <w:p w14:paraId="11427275" w14:textId="77777777" w:rsidR="0063209F" w:rsidRPr="00456DE8" w:rsidRDefault="0063209F" w:rsidP="00456DE8">
      <w:pPr>
        <w:widowControl/>
        <w:tabs>
          <w:tab w:val="left" w:pos="4255"/>
        </w:tabs>
        <w:autoSpaceDE w:val="0"/>
        <w:spacing w:before="0" w:line="240" w:lineRule="auto"/>
        <w:ind w:left="425" w:right="0"/>
        <w:jc w:val="both"/>
        <w:rPr>
          <w:rFonts w:ascii="Times New Roman" w:hAnsi="Times New Roman" w:cs="Times New Roman"/>
          <w:b/>
          <w:bCs/>
          <w:sz w:val="24"/>
          <w:szCs w:val="24"/>
        </w:rPr>
      </w:pPr>
    </w:p>
    <w:p w14:paraId="33057E51" w14:textId="77777777" w:rsidR="00903B26" w:rsidRDefault="00903B26" w:rsidP="00456DE8">
      <w:pPr>
        <w:widowControl/>
        <w:tabs>
          <w:tab w:val="left" w:pos="4255"/>
        </w:tabs>
        <w:autoSpaceDE w:val="0"/>
        <w:spacing w:before="0" w:line="240" w:lineRule="auto"/>
        <w:ind w:left="425" w:right="0"/>
        <w:jc w:val="both"/>
        <w:rPr>
          <w:rFonts w:ascii="Times New Roman" w:hAnsi="Times New Roman" w:cs="Times New Roman"/>
          <w:b/>
          <w:bCs/>
          <w:sz w:val="24"/>
          <w:szCs w:val="24"/>
        </w:rPr>
      </w:pPr>
    </w:p>
    <w:p w14:paraId="3D2DAAC7" w14:textId="279C5214" w:rsidR="0063209F" w:rsidRPr="00456DE8" w:rsidRDefault="00131F90" w:rsidP="00456DE8">
      <w:pPr>
        <w:widowControl/>
        <w:tabs>
          <w:tab w:val="left" w:pos="4255"/>
        </w:tabs>
        <w:autoSpaceDE w:val="0"/>
        <w:spacing w:before="0" w:line="240" w:lineRule="auto"/>
        <w:ind w:left="425" w:right="0"/>
        <w:jc w:val="both"/>
        <w:rPr>
          <w:rFonts w:ascii="Times New Roman" w:hAnsi="Times New Roman" w:cs="Times New Roman"/>
          <w:color w:val="000000"/>
          <w:sz w:val="24"/>
          <w:szCs w:val="24"/>
        </w:rPr>
      </w:pPr>
      <w:r w:rsidRPr="00456DE8">
        <w:rPr>
          <w:rFonts w:ascii="Times New Roman" w:hAnsi="Times New Roman" w:cs="Times New Roman"/>
          <w:b/>
          <w:bCs/>
          <w:sz w:val="24"/>
          <w:szCs w:val="24"/>
        </w:rPr>
        <w:t xml:space="preserve">Тема 1. </w:t>
      </w:r>
      <w:r w:rsidRPr="00456DE8">
        <w:rPr>
          <w:rFonts w:ascii="Times New Roman" w:hAnsi="Times New Roman" w:cs="Times New Roman"/>
          <w:b/>
          <w:sz w:val="24"/>
          <w:szCs w:val="24"/>
          <w:lang w:eastAsia="ru-RU"/>
        </w:rPr>
        <w:t>Понятия в компьютерной безопасности</w:t>
      </w:r>
      <w:r w:rsidRPr="00456DE8">
        <w:rPr>
          <w:rFonts w:ascii="Times New Roman" w:hAnsi="Times New Roman" w:cs="Times New Roman"/>
          <w:b/>
          <w:bCs/>
          <w:sz w:val="24"/>
          <w:szCs w:val="24"/>
        </w:rPr>
        <w:t>.</w:t>
      </w:r>
    </w:p>
    <w:p w14:paraId="1BFD5795" w14:textId="2E9EDFE1" w:rsidR="0063209F" w:rsidRPr="00456DE8" w:rsidRDefault="00131F90" w:rsidP="00456DE8">
      <w:pPr>
        <w:widowControl/>
        <w:tabs>
          <w:tab w:val="left" w:pos="-1005"/>
        </w:tabs>
        <w:autoSpaceDE w:val="0"/>
        <w:spacing w:before="0" w:line="240" w:lineRule="auto"/>
        <w:ind w:left="-11" w:right="0" w:firstLine="567"/>
        <w:jc w:val="both"/>
        <w:rPr>
          <w:rFonts w:ascii="Times New Roman" w:hAnsi="Times New Roman" w:cs="Times New Roman"/>
          <w:sz w:val="24"/>
          <w:szCs w:val="24"/>
        </w:rPr>
      </w:pPr>
      <w:r w:rsidRPr="00456DE8">
        <w:rPr>
          <w:rFonts w:ascii="Times New Roman" w:hAnsi="Times New Roman" w:cs="Times New Roman"/>
          <w:color w:val="000000"/>
          <w:sz w:val="24"/>
        </w:rPr>
        <w:t xml:space="preserve">Введение в </w:t>
      </w:r>
      <w:r w:rsidRPr="00456DE8">
        <w:rPr>
          <w:rFonts w:ascii="Times New Roman" w:hAnsi="Times New Roman" w:cs="Times New Roman"/>
          <w:sz w:val="24"/>
          <w:szCs w:val="24"/>
          <w:lang w:eastAsia="ru-RU"/>
        </w:rPr>
        <w:t>защиту информации</w:t>
      </w:r>
      <w:r w:rsidRPr="00456DE8">
        <w:rPr>
          <w:rFonts w:ascii="Times New Roman" w:hAnsi="Times New Roman" w:cs="Times New Roman"/>
          <w:color w:val="000000"/>
          <w:sz w:val="24"/>
        </w:rPr>
        <w:t xml:space="preserve">. Что такое безопасность? Область применения. Кому необходима безопасность. Три кита: целостность, доступность, </w:t>
      </w:r>
      <w:r w:rsidR="00344053" w:rsidRPr="00456DE8">
        <w:rPr>
          <w:rFonts w:ascii="Times New Roman" w:hAnsi="Times New Roman" w:cs="Times New Roman"/>
          <w:color w:val="000000"/>
          <w:sz w:val="24"/>
        </w:rPr>
        <w:t>конф</w:t>
      </w:r>
      <w:r w:rsidR="00344053">
        <w:rPr>
          <w:rFonts w:ascii="Times New Roman" w:hAnsi="Times New Roman" w:cs="Times New Roman"/>
          <w:color w:val="000000"/>
          <w:sz w:val="24"/>
        </w:rPr>
        <w:t>и</w:t>
      </w:r>
      <w:r w:rsidR="00344053" w:rsidRPr="00456DE8">
        <w:rPr>
          <w:rFonts w:ascii="Times New Roman" w:hAnsi="Times New Roman" w:cs="Times New Roman"/>
          <w:color w:val="000000"/>
          <w:sz w:val="24"/>
        </w:rPr>
        <w:t>д</w:t>
      </w:r>
      <w:r w:rsidR="00344053">
        <w:rPr>
          <w:rFonts w:ascii="Times New Roman" w:hAnsi="Times New Roman" w:cs="Times New Roman"/>
          <w:color w:val="000000"/>
          <w:sz w:val="24"/>
        </w:rPr>
        <w:t>е</w:t>
      </w:r>
      <w:r w:rsidR="00344053" w:rsidRPr="00456DE8">
        <w:rPr>
          <w:rFonts w:ascii="Times New Roman" w:hAnsi="Times New Roman" w:cs="Times New Roman"/>
          <w:color w:val="000000"/>
          <w:sz w:val="24"/>
        </w:rPr>
        <w:t>нциальность</w:t>
      </w:r>
      <w:r w:rsidRPr="00456DE8">
        <w:rPr>
          <w:rFonts w:ascii="Times New Roman" w:hAnsi="Times New Roman" w:cs="Times New Roman"/>
          <w:color w:val="000000"/>
          <w:sz w:val="24"/>
        </w:rPr>
        <w:t>.</w:t>
      </w:r>
      <w:r w:rsidRPr="00456DE8">
        <w:rPr>
          <w:rFonts w:ascii="Times New Roman" w:hAnsi="Times New Roman" w:cs="Times New Roman"/>
          <w:sz w:val="24"/>
          <w:szCs w:val="24"/>
        </w:rPr>
        <w:t xml:space="preserve"> </w:t>
      </w:r>
    </w:p>
    <w:p w14:paraId="6115A6F3" w14:textId="77777777" w:rsidR="0063209F" w:rsidRPr="00456DE8" w:rsidRDefault="00131F90" w:rsidP="00456DE8">
      <w:pPr>
        <w:widowControl/>
        <w:tabs>
          <w:tab w:val="left" w:pos="4255"/>
        </w:tabs>
        <w:autoSpaceDE w:val="0"/>
        <w:spacing w:before="0" w:line="240" w:lineRule="auto"/>
        <w:ind w:left="425" w:right="0"/>
        <w:jc w:val="both"/>
        <w:rPr>
          <w:rFonts w:ascii="Times New Roman" w:hAnsi="Times New Roman" w:cs="Times New Roman"/>
          <w:b/>
          <w:bCs/>
          <w:sz w:val="24"/>
          <w:szCs w:val="24"/>
        </w:rPr>
      </w:pPr>
      <w:r w:rsidRPr="00456DE8">
        <w:rPr>
          <w:rFonts w:ascii="Times New Roman" w:hAnsi="Times New Roman" w:cs="Times New Roman"/>
          <w:b/>
          <w:bCs/>
          <w:sz w:val="24"/>
          <w:szCs w:val="24"/>
        </w:rPr>
        <w:t xml:space="preserve">Тема 2. </w:t>
      </w:r>
      <w:r w:rsidRPr="00456DE8">
        <w:rPr>
          <w:rFonts w:ascii="Times New Roman" w:hAnsi="Times New Roman" w:cs="Times New Roman"/>
          <w:b/>
          <w:sz w:val="24"/>
          <w:szCs w:val="24"/>
          <w:lang w:eastAsia="ru-RU"/>
        </w:rPr>
        <w:t>Безопасность операционных систем, сетевые службы</w:t>
      </w:r>
      <w:r w:rsidRPr="00456DE8">
        <w:rPr>
          <w:rFonts w:ascii="Times New Roman" w:hAnsi="Times New Roman" w:cs="Times New Roman"/>
          <w:b/>
          <w:bCs/>
          <w:sz w:val="24"/>
          <w:szCs w:val="24"/>
        </w:rPr>
        <w:t>.</w:t>
      </w:r>
    </w:p>
    <w:p w14:paraId="16B29E7B" w14:textId="77777777" w:rsidR="0063209F" w:rsidRPr="00456DE8" w:rsidRDefault="00131F90" w:rsidP="00456DE8">
      <w:pPr>
        <w:widowControl/>
        <w:tabs>
          <w:tab w:val="left" w:pos="-1005"/>
        </w:tabs>
        <w:autoSpaceDE w:val="0"/>
        <w:spacing w:before="0" w:line="240" w:lineRule="auto"/>
        <w:ind w:left="-11" w:right="0" w:firstLine="567"/>
        <w:jc w:val="both"/>
        <w:rPr>
          <w:rFonts w:ascii="Times New Roman" w:hAnsi="Times New Roman" w:cs="Times New Roman"/>
          <w:sz w:val="24"/>
          <w:szCs w:val="24"/>
        </w:rPr>
      </w:pPr>
      <w:r w:rsidRPr="00456DE8">
        <w:rPr>
          <w:rFonts w:ascii="Times New Roman" w:hAnsi="Times New Roman" w:cs="Times New Roman"/>
          <w:sz w:val="24"/>
          <w:szCs w:val="24"/>
        </w:rPr>
        <w:t xml:space="preserve">Безопасность процессов и виртуальная память. Как ОС защищается от пользователя. Пользователи и группы в Windows, </w:t>
      </w:r>
      <w:r w:rsidRPr="00456DE8">
        <w:rPr>
          <w:rFonts w:ascii="Times New Roman" w:hAnsi="Times New Roman" w:cs="Times New Roman"/>
          <w:sz w:val="24"/>
          <w:szCs w:val="24"/>
          <w:lang w:val="en-US"/>
        </w:rPr>
        <w:t>Linux</w:t>
      </w:r>
      <w:r w:rsidRPr="00456DE8">
        <w:rPr>
          <w:rFonts w:ascii="Times New Roman" w:hAnsi="Times New Roman" w:cs="Times New Roman"/>
          <w:sz w:val="24"/>
          <w:szCs w:val="24"/>
        </w:rPr>
        <w:t>. Как ОС защищает пользователей друг от друга. NTFS - права доступа, потоки и восстановление файлов, место хранения учетных записей.</w:t>
      </w:r>
    </w:p>
    <w:p w14:paraId="5D76A53B" w14:textId="77777777" w:rsidR="0063209F" w:rsidRPr="00456DE8" w:rsidRDefault="00131F90" w:rsidP="00456DE8">
      <w:pPr>
        <w:widowControl/>
        <w:tabs>
          <w:tab w:val="left" w:pos="4255"/>
        </w:tabs>
        <w:autoSpaceDE w:val="0"/>
        <w:spacing w:before="0" w:line="240" w:lineRule="auto"/>
        <w:ind w:left="425" w:right="0"/>
        <w:jc w:val="both"/>
        <w:rPr>
          <w:rFonts w:ascii="Times New Roman" w:hAnsi="Times New Roman" w:cs="Times New Roman"/>
          <w:sz w:val="24"/>
          <w:szCs w:val="24"/>
        </w:rPr>
      </w:pPr>
      <w:r w:rsidRPr="00456DE8">
        <w:rPr>
          <w:rFonts w:ascii="Times New Roman" w:hAnsi="Times New Roman" w:cs="Times New Roman"/>
          <w:b/>
          <w:bCs/>
          <w:sz w:val="24"/>
          <w:szCs w:val="24"/>
        </w:rPr>
        <w:t xml:space="preserve">Тема 3. </w:t>
      </w:r>
      <w:r w:rsidRPr="00456DE8">
        <w:rPr>
          <w:rFonts w:ascii="Times New Roman" w:hAnsi="Times New Roman" w:cs="Times New Roman"/>
          <w:b/>
          <w:sz w:val="24"/>
          <w:szCs w:val="24"/>
          <w:lang w:eastAsia="ru-RU"/>
        </w:rPr>
        <w:t>Брандмауэр</w:t>
      </w:r>
      <w:r w:rsidRPr="00456DE8">
        <w:rPr>
          <w:rFonts w:ascii="Times New Roman" w:hAnsi="Times New Roman" w:cs="Times New Roman"/>
          <w:b/>
          <w:bCs/>
          <w:sz w:val="24"/>
          <w:szCs w:val="24"/>
        </w:rPr>
        <w:t>.</w:t>
      </w:r>
    </w:p>
    <w:p w14:paraId="2BADAC64" w14:textId="77777777" w:rsidR="0063209F" w:rsidRPr="00456DE8" w:rsidRDefault="00131F90" w:rsidP="00456DE8">
      <w:pPr>
        <w:widowControl/>
        <w:tabs>
          <w:tab w:val="left" w:pos="-1005"/>
        </w:tabs>
        <w:autoSpaceDE w:val="0"/>
        <w:spacing w:before="0" w:line="240" w:lineRule="auto"/>
        <w:ind w:left="-11" w:right="0" w:firstLine="567"/>
        <w:jc w:val="both"/>
        <w:rPr>
          <w:rFonts w:ascii="Times New Roman" w:hAnsi="Times New Roman" w:cs="Times New Roman"/>
          <w:sz w:val="24"/>
          <w:szCs w:val="24"/>
        </w:rPr>
      </w:pPr>
      <w:r w:rsidRPr="00456DE8">
        <w:rPr>
          <w:rFonts w:ascii="Times New Roman" w:hAnsi="Times New Roman" w:cs="Times New Roman"/>
          <w:sz w:val="24"/>
          <w:szCs w:val="24"/>
        </w:rPr>
        <w:t xml:space="preserve">Что такое </w:t>
      </w:r>
      <w:proofErr w:type="spellStart"/>
      <w:r w:rsidRPr="00456DE8">
        <w:rPr>
          <w:rFonts w:ascii="Times New Roman" w:hAnsi="Times New Roman" w:cs="Times New Roman"/>
          <w:sz w:val="24"/>
          <w:szCs w:val="24"/>
        </w:rPr>
        <w:t>firewall</w:t>
      </w:r>
      <w:proofErr w:type="spellEnd"/>
      <w:r w:rsidRPr="00456DE8">
        <w:rPr>
          <w:rFonts w:ascii="Times New Roman" w:hAnsi="Times New Roman" w:cs="Times New Roman"/>
          <w:sz w:val="24"/>
          <w:szCs w:val="24"/>
        </w:rPr>
        <w:t xml:space="preserve"> (он же брандмауэр) и для чего он нужен. Включение и отключение брандмауэра в ОС </w:t>
      </w:r>
      <w:r w:rsidRPr="00456DE8">
        <w:rPr>
          <w:rFonts w:ascii="Times New Roman" w:hAnsi="Times New Roman" w:cs="Times New Roman"/>
          <w:sz w:val="24"/>
          <w:szCs w:val="24"/>
          <w:lang w:val="en-US"/>
        </w:rPr>
        <w:t>W</w:t>
      </w:r>
      <w:proofErr w:type="spellStart"/>
      <w:r w:rsidRPr="00456DE8">
        <w:rPr>
          <w:rFonts w:ascii="Times New Roman" w:hAnsi="Times New Roman" w:cs="Times New Roman"/>
          <w:sz w:val="24"/>
          <w:szCs w:val="24"/>
        </w:rPr>
        <w:t>indows</w:t>
      </w:r>
      <w:proofErr w:type="spellEnd"/>
      <w:r w:rsidRPr="00456DE8">
        <w:rPr>
          <w:rFonts w:ascii="Times New Roman" w:hAnsi="Times New Roman" w:cs="Times New Roman"/>
          <w:sz w:val="24"/>
          <w:szCs w:val="24"/>
        </w:rPr>
        <w:t xml:space="preserve"> и его настройка. Сканер сети и портов </w:t>
      </w:r>
      <w:proofErr w:type="spellStart"/>
      <w:r w:rsidRPr="00456DE8">
        <w:rPr>
          <w:rFonts w:ascii="Times New Roman" w:hAnsi="Times New Roman" w:cs="Times New Roman"/>
          <w:sz w:val="24"/>
          <w:szCs w:val="24"/>
        </w:rPr>
        <w:t>nmap</w:t>
      </w:r>
      <w:proofErr w:type="spellEnd"/>
      <w:r w:rsidRPr="00456DE8">
        <w:rPr>
          <w:rFonts w:ascii="Times New Roman" w:hAnsi="Times New Roman" w:cs="Times New Roman"/>
          <w:sz w:val="24"/>
          <w:szCs w:val="24"/>
        </w:rPr>
        <w:t>, удаленное определение ОС и работающих служб.</w:t>
      </w:r>
    </w:p>
    <w:p w14:paraId="40BB37A5" w14:textId="77777777" w:rsidR="0063209F" w:rsidRPr="00456DE8" w:rsidRDefault="00131F90" w:rsidP="00456DE8">
      <w:pPr>
        <w:widowControl/>
        <w:tabs>
          <w:tab w:val="left" w:pos="4255"/>
        </w:tabs>
        <w:autoSpaceDE w:val="0"/>
        <w:spacing w:before="0" w:line="240" w:lineRule="auto"/>
        <w:ind w:left="425" w:right="0"/>
        <w:jc w:val="both"/>
        <w:rPr>
          <w:rFonts w:ascii="Times New Roman" w:hAnsi="Times New Roman" w:cs="Times New Roman"/>
          <w:sz w:val="24"/>
          <w:szCs w:val="24"/>
        </w:rPr>
      </w:pPr>
      <w:r w:rsidRPr="00456DE8">
        <w:rPr>
          <w:rFonts w:ascii="Times New Roman" w:hAnsi="Times New Roman" w:cs="Times New Roman"/>
          <w:b/>
          <w:bCs/>
          <w:sz w:val="24"/>
          <w:szCs w:val="24"/>
        </w:rPr>
        <w:t xml:space="preserve">Тема 4. </w:t>
      </w:r>
      <w:r w:rsidRPr="00456DE8">
        <w:rPr>
          <w:rFonts w:ascii="Times New Roman" w:hAnsi="Times New Roman" w:cs="Times New Roman"/>
          <w:b/>
          <w:sz w:val="24"/>
          <w:szCs w:val="24"/>
          <w:lang w:eastAsia="ru-RU"/>
        </w:rPr>
        <w:t>Анализ трафика</w:t>
      </w:r>
      <w:r w:rsidRPr="00456DE8">
        <w:rPr>
          <w:rFonts w:ascii="Times New Roman" w:hAnsi="Times New Roman" w:cs="Times New Roman"/>
          <w:b/>
          <w:bCs/>
          <w:sz w:val="24"/>
          <w:szCs w:val="24"/>
        </w:rPr>
        <w:t>.</w:t>
      </w:r>
    </w:p>
    <w:p w14:paraId="69527B12" w14:textId="4A5D4504" w:rsidR="0063209F" w:rsidRPr="00456DE8" w:rsidRDefault="00131F90" w:rsidP="00456DE8">
      <w:pPr>
        <w:widowControl/>
        <w:tabs>
          <w:tab w:val="left" w:pos="-1005"/>
        </w:tabs>
        <w:autoSpaceDE w:val="0"/>
        <w:spacing w:before="0" w:line="240" w:lineRule="auto"/>
        <w:ind w:left="-11" w:right="0" w:firstLine="567"/>
        <w:jc w:val="both"/>
        <w:rPr>
          <w:rFonts w:ascii="Times New Roman" w:hAnsi="Times New Roman" w:cs="Times New Roman"/>
          <w:sz w:val="24"/>
          <w:szCs w:val="24"/>
        </w:rPr>
      </w:pPr>
      <w:r w:rsidRPr="00456DE8">
        <w:rPr>
          <w:rFonts w:ascii="Times New Roman" w:hAnsi="Times New Roman" w:cs="Times New Roman"/>
          <w:sz w:val="24"/>
          <w:szCs w:val="24"/>
        </w:rPr>
        <w:t xml:space="preserve">Анализ сетевого трафика. Освоение утилит </w:t>
      </w:r>
      <w:proofErr w:type="spellStart"/>
      <w:r w:rsidRPr="00456DE8">
        <w:rPr>
          <w:rFonts w:ascii="Times New Roman" w:hAnsi="Times New Roman" w:cs="Times New Roman"/>
          <w:sz w:val="24"/>
          <w:szCs w:val="24"/>
          <w:lang w:val="en-US"/>
        </w:rPr>
        <w:t>tcpdump</w:t>
      </w:r>
      <w:proofErr w:type="spellEnd"/>
      <w:r w:rsidRPr="00456DE8">
        <w:rPr>
          <w:rFonts w:ascii="Times New Roman" w:hAnsi="Times New Roman" w:cs="Times New Roman"/>
          <w:sz w:val="24"/>
          <w:szCs w:val="24"/>
        </w:rPr>
        <w:t xml:space="preserve">, </w:t>
      </w:r>
      <w:proofErr w:type="spellStart"/>
      <w:r w:rsidRPr="00456DE8">
        <w:rPr>
          <w:rFonts w:ascii="Times New Roman" w:hAnsi="Times New Roman" w:cs="Times New Roman"/>
          <w:sz w:val="24"/>
          <w:szCs w:val="24"/>
          <w:lang w:val="en-US"/>
        </w:rPr>
        <w:t>wireshark</w:t>
      </w:r>
      <w:proofErr w:type="spellEnd"/>
      <w:r w:rsidRPr="00456DE8">
        <w:rPr>
          <w:rFonts w:ascii="Times New Roman" w:hAnsi="Times New Roman" w:cs="Times New Roman"/>
          <w:sz w:val="24"/>
          <w:szCs w:val="24"/>
        </w:rPr>
        <w:t>. Поиск важной информации в дампе трафика.</w:t>
      </w:r>
    </w:p>
    <w:p w14:paraId="1C486258" w14:textId="77777777" w:rsidR="0063209F" w:rsidRPr="00456DE8" w:rsidRDefault="00131F90" w:rsidP="00456DE8">
      <w:pPr>
        <w:widowControl/>
        <w:tabs>
          <w:tab w:val="left" w:pos="4255"/>
        </w:tabs>
        <w:autoSpaceDE w:val="0"/>
        <w:spacing w:before="0" w:line="240" w:lineRule="auto"/>
        <w:ind w:left="425" w:right="0"/>
        <w:jc w:val="both"/>
        <w:rPr>
          <w:rFonts w:ascii="Times New Roman" w:hAnsi="Times New Roman" w:cs="Times New Roman"/>
          <w:sz w:val="24"/>
          <w:szCs w:val="24"/>
        </w:rPr>
      </w:pPr>
      <w:r w:rsidRPr="00456DE8">
        <w:rPr>
          <w:rFonts w:ascii="Times New Roman" w:hAnsi="Times New Roman" w:cs="Times New Roman"/>
          <w:b/>
          <w:bCs/>
          <w:sz w:val="24"/>
          <w:szCs w:val="24"/>
        </w:rPr>
        <w:t xml:space="preserve">Тема 5. </w:t>
      </w:r>
      <w:r w:rsidRPr="00456DE8">
        <w:rPr>
          <w:rFonts w:ascii="Times New Roman" w:hAnsi="Times New Roman" w:cs="Times New Roman"/>
          <w:b/>
          <w:sz w:val="24"/>
          <w:szCs w:val="24"/>
          <w:lang w:eastAsia="ru-RU"/>
        </w:rPr>
        <w:t xml:space="preserve">IDS, IPS системы на примере </w:t>
      </w:r>
      <w:proofErr w:type="spellStart"/>
      <w:r w:rsidRPr="00456DE8">
        <w:rPr>
          <w:rFonts w:ascii="Times New Roman" w:hAnsi="Times New Roman" w:cs="Times New Roman"/>
          <w:b/>
          <w:sz w:val="24"/>
          <w:szCs w:val="24"/>
          <w:lang w:eastAsia="ru-RU"/>
        </w:rPr>
        <w:t>snort</w:t>
      </w:r>
      <w:proofErr w:type="spellEnd"/>
      <w:r w:rsidRPr="00456DE8">
        <w:rPr>
          <w:rFonts w:ascii="Times New Roman" w:hAnsi="Times New Roman" w:cs="Times New Roman"/>
          <w:b/>
          <w:sz w:val="24"/>
          <w:szCs w:val="24"/>
          <w:lang w:eastAsia="ru-RU"/>
        </w:rPr>
        <w:t xml:space="preserve"> и </w:t>
      </w:r>
      <w:proofErr w:type="spellStart"/>
      <w:r w:rsidRPr="00456DE8">
        <w:rPr>
          <w:rFonts w:ascii="Times New Roman" w:hAnsi="Times New Roman" w:cs="Times New Roman"/>
          <w:b/>
          <w:sz w:val="24"/>
          <w:szCs w:val="24"/>
          <w:lang w:eastAsia="ru-RU"/>
        </w:rPr>
        <w:t>suricata</w:t>
      </w:r>
      <w:proofErr w:type="spellEnd"/>
      <w:r w:rsidRPr="00456DE8">
        <w:rPr>
          <w:rFonts w:ascii="Times New Roman" w:hAnsi="Times New Roman" w:cs="Times New Roman"/>
          <w:b/>
          <w:bCs/>
          <w:sz w:val="24"/>
          <w:szCs w:val="24"/>
        </w:rPr>
        <w:t>.</w:t>
      </w:r>
    </w:p>
    <w:p w14:paraId="1FF186AA" w14:textId="77777777" w:rsidR="0063209F" w:rsidRPr="00456DE8" w:rsidRDefault="00131F90" w:rsidP="00456DE8">
      <w:pPr>
        <w:widowControl/>
        <w:tabs>
          <w:tab w:val="left" w:pos="-1005"/>
        </w:tabs>
        <w:autoSpaceDE w:val="0"/>
        <w:spacing w:before="0" w:line="240" w:lineRule="auto"/>
        <w:ind w:left="-11" w:right="0" w:firstLine="567"/>
        <w:jc w:val="both"/>
        <w:rPr>
          <w:rFonts w:ascii="Times New Roman" w:hAnsi="Times New Roman" w:cs="Times New Roman"/>
          <w:sz w:val="24"/>
          <w:szCs w:val="24"/>
        </w:rPr>
      </w:pPr>
      <w:r w:rsidRPr="00456DE8">
        <w:rPr>
          <w:rFonts w:ascii="Times New Roman" w:hAnsi="Times New Roman" w:cs="Times New Roman"/>
          <w:sz w:val="24"/>
          <w:szCs w:val="24"/>
        </w:rPr>
        <w:t xml:space="preserve">Что такое </w:t>
      </w:r>
      <w:r w:rsidRPr="00456DE8">
        <w:rPr>
          <w:rFonts w:ascii="Times New Roman" w:hAnsi="Times New Roman" w:cs="Times New Roman"/>
          <w:sz w:val="24"/>
          <w:szCs w:val="24"/>
          <w:lang w:val="en-US"/>
        </w:rPr>
        <w:t>IDS</w:t>
      </w:r>
      <w:r w:rsidRPr="00456DE8">
        <w:rPr>
          <w:rFonts w:ascii="Times New Roman" w:hAnsi="Times New Roman" w:cs="Times New Roman"/>
          <w:sz w:val="24"/>
          <w:szCs w:val="24"/>
        </w:rPr>
        <w:t xml:space="preserve"> и </w:t>
      </w:r>
      <w:r w:rsidRPr="00456DE8">
        <w:rPr>
          <w:rFonts w:ascii="Times New Roman" w:hAnsi="Times New Roman" w:cs="Times New Roman"/>
          <w:sz w:val="24"/>
          <w:szCs w:val="24"/>
          <w:lang w:val="en-US"/>
        </w:rPr>
        <w:t>IPS</w:t>
      </w:r>
      <w:r w:rsidRPr="00456DE8">
        <w:rPr>
          <w:rFonts w:ascii="Times New Roman" w:hAnsi="Times New Roman" w:cs="Times New Roman"/>
          <w:sz w:val="24"/>
          <w:szCs w:val="24"/>
        </w:rPr>
        <w:t xml:space="preserve"> системы и область их применения. История возникновения. Установка, настройка и обновление сигнатур. Ресурсы по сигнатурам.</w:t>
      </w:r>
    </w:p>
    <w:p w14:paraId="0FC7E02F" w14:textId="77777777" w:rsidR="0063209F" w:rsidRPr="00456DE8" w:rsidRDefault="00131F90" w:rsidP="00456DE8">
      <w:pPr>
        <w:widowControl/>
        <w:tabs>
          <w:tab w:val="left" w:pos="4255"/>
        </w:tabs>
        <w:autoSpaceDE w:val="0"/>
        <w:spacing w:before="0" w:line="240" w:lineRule="auto"/>
        <w:ind w:left="425" w:right="0"/>
        <w:jc w:val="both"/>
        <w:rPr>
          <w:rFonts w:ascii="Times New Roman" w:hAnsi="Times New Roman" w:cs="Times New Roman"/>
          <w:b/>
          <w:bCs/>
          <w:sz w:val="24"/>
          <w:szCs w:val="24"/>
        </w:rPr>
      </w:pPr>
      <w:r w:rsidRPr="00456DE8">
        <w:rPr>
          <w:rFonts w:ascii="Times New Roman" w:hAnsi="Times New Roman" w:cs="Times New Roman"/>
          <w:b/>
          <w:bCs/>
          <w:sz w:val="24"/>
          <w:szCs w:val="24"/>
        </w:rPr>
        <w:t xml:space="preserve">Тема 6. </w:t>
      </w:r>
      <w:proofErr w:type="spellStart"/>
      <w:r w:rsidRPr="00456DE8">
        <w:rPr>
          <w:rFonts w:ascii="Times New Roman" w:hAnsi="Times New Roman" w:cs="Times New Roman"/>
          <w:b/>
          <w:sz w:val="24"/>
          <w:szCs w:val="24"/>
          <w:lang w:eastAsia="ru-RU"/>
        </w:rPr>
        <w:t>Ханипоты</w:t>
      </w:r>
      <w:proofErr w:type="spellEnd"/>
      <w:r w:rsidRPr="00456DE8">
        <w:rPr>
          <w:rFonts w:ascii="Times New Roman" w:hAnsi="Times New Roman" w:cs="Times New Roman"/>
          <w:b/>
          <w:bCs/>
          <w:sz w:val="24"/>
          <w:szCs w:val="24"/>
        </w:rPr>
        <w:t>.</w:t>
      </w:r>
    </w:p>
    <w:p w14:paraId="01F015F0" w14:textId="77777777" w:rsidR="0063209F" w:rsidRPr="00456DE8" w:rsidRDefault="00131F90" w:rsidP="00456DE8">
      <w:pPr>
        <w:widowControl/>
        <w:tabs>
          <w:tab w:val="left" w:pos="-1005"/>
        </w:tabs>
        <w:autoSpaceDE w:val="0"/>
        <w:spacing w:before="0" w:line="240" w:lineRule="auto"/>
        <w:ind w:left="-11" w:right="0" w:firstLine="567"/>
        <w:jc w:val="both"/>
        <w:rPr>
          <w:rFonts w:ascii="Times New Roman" w:hAnsi="Times New Roman" w:cs="Times New Roman"/>
          <w:sz w:val="24"/>
          <w:szCs w:val="24"/>
          <w:lang w:eastAsia="ru-RU"/>
        </w:rPr>
      </w:pPr>
      <w:proofErr w:type="spellStart"/>
      <w:r w:rsidRPr="00456DE8">
        <w:rPr>
          <w:rFonts w:ascii="Times New Roman" w:hAnsi="Times New Roman" w:cs="Times New Roman"/>
          <w:sz w:val="24"/>
          <w:szCs w:val="24"/>
        </w:rPr>
        <w:t>Ханипоты</w:t>
      </w:r>
      <w:proofErr w:type="spellEnd"/>
      <w:r w:rsidRPr="00456DE8">
        <w:rPr>
          <w:rFonts w:ascii="Times New Roman" w:hAnsi="Times New Roman" w:cs="Times New Roman"/>
          <w:sz w:val="24"/>
          <w:szCs w:val="24"/>
        </w:rPr>
        <w:t xml:space="preserve"> как сенсоры готовящейся атаки</w:t>
      </w:r>
      <w:r w:rsidRPr="00456DE8">
        <w:rPr>
          <w:rFonts w:ascii="Times New Roman" w:hAnsi="Times New Roman" w:cs="Times New Roman"/>
          <w:sz w:val="24"/>
          <w:szCs w:val="24"/>
          <w:lang w:eastAsia="ru-RU"/>
        </w:rPr>
        <w:t xml:space="preserve">. Чистые, Высокие и низкоуровневые </w:t>
      </w:r>
      <w:proofErr w:type="spellStart"/>
      <w:r w:rsidRPr="00456DE8">
        <w:rPr>
          <w:rFonts w:ascii="Times New Roman" w:hAnsi="Times New Roman" w:cs="Times New Roman"/>
          <w:sz w:val="24"/>
          <w:szCs w:val="24"/>
          <w:lang w:eastAsia="ru-RU"/>
        </w:rPr>
        <w:t>ханипоты</w:t>
      </w:r>
      <w:proofErr w:type="spellEnd"/>
      <w:r w:rsidRPr="00456DE8">
        <w:rPr>
          <w:rFonts w:ascii="Times New Roman" w:hAnsi="Times New Roman" w:cs="Times New Roman"/>
          <w:sz w:val="24"/>
          <w:szCs w:val="24"/>
          <w:lang w:eastAsia="ru-RU"/>
        </w:rPr>
        <w:t xml:space="preserve">. Установка, настройка и анализ логов </w:t>
      </w:r>
      <w:proofErr w:type="spellStart"/>
      <w:r w:rsidRPr="00456DE8">
        <w:rPr>
          <w:rFonts w:ascii="Times New Roman" w:hAnsi="Times New Roman" w:cs="Times New Roman"/>
          <w:sz w:val="24"/>
          <w:szCs w:val="24"/>
          <w:lang w:eastAsia="ru-RU"/>
        </w:rPr>
        <w:t>ханипотов</w:t>
      </w:r>
      <w:proofErr w:type="spellEnd"/>
      <w:r w:rsidRPr="00456DE8">
        <w:rPr>
          <w:rFonts w:ascii="Times New Roman" w:hAnsi="Times New Roman" w:cs="Times New Roman"/>
          <w:sz w:val="24"/>
          <w:szCs w:val="24"/>
          <w:lang w:eastAsia="ru-RU"/>
        </w:rPr>
        <w:t>.</w:t>
      </w:r>
    </w:p>
    <w:p w14:paraId="728647C4" w14:textId="77777777" w:rsidR="0063209F" w:rsidRPr="00456DE8" w:rsidRDefault="00131F90" w:rsidP="00456DE8">
      <w:pPr>
        <w:widowControl/>
        <w:tabs>
          <w:tab w:val="left" w:pos="4255"/>
        </w:tabs>
        <w:autoSpaceDE w:val="0"/>
        <w:spacing w:before="0" w:line="240" w:lineRule="auto"/>
        <w:ind w:left="425" w:right="0"/>
        <w:jc w:val="both"/>
        <w:rPr>
          <w:rFonts w:ascii="Times New Roman" w:hAnsi="Times New Roman" w:cs="Times New Roman"/>
          <w:b/>
          <w:bCs/>
          <w:sz w:val="24"/>
          <w:szCs w:val="24"/>
        </w:rPr>
      </w:pPr>
      <w:r w:rsidRPr="00456DE8">
        <w:rPr>
          <w:rFonts w:ascii="Times New Roman" w:hAnsi="Times New Roman" w:cs="Times New Roman"/>
          <w:b/>
          <w:bCs/>
          <w:sz w:val="24"/>
          <w:szCs w:val="24"/>
        </w:rPr>
        <w:t xml:space="preserve">Тема 7. </w:t>
      </w:r>
      <w:r w:rsidRPr="00456DE8">
        <w:rPr>
          <w:rFonts w:ascii="Times New Roman" w:hAnsi="Times New Roman" w:cs="Times New Roman"/>
          <w:b/>
          <w:sz w:val="24"/>
          <w:szCs w:val="24"/>
          <w:lang w:eastAsia="ru-RU"/>
        </w:rPr>
        <w:t xml:space="preserve">Веб уязвимости </w:t>
      </w:r>
      <w:r w:rsidRPr="00456DE8">
        <w:rPr>
          <w:rFonts w:ascii="Times New Roman" w:hAnsi="Times New Roman" w:cs="Times New Roman"/>
          <w:b/>
          <w:sz w:val="24"/>
          <w:szCs w:val="24"/>
          <w:lang w:val="en-US" w:eastAsia="ru-RU"/>
        </w:rPr>
        <w:t>SQL</w:t>
      </w:r>
      <w:r w:rsidRPr="00456DE8">
        <w:rPr>
          <w:rFonts w:ascii="Times New Roman" w:hAnsi="Times New Roman" w:cs="Times New Roman"/>
          <w:b/>
          <w:sz w:val="24"/>
          <w:szCs w:val="24"/>
          <w:lang w:eastAsia="ru-RU"/>
        </w:rPr>
        <w:t>/</w:t>
      </w:r>
      <w:r w:rsidRPr="00456DE8">
        <w:rPr>
          <w:rFonts w:ascii="Times New Roman" w:hAnsi="Times New Roman" w:cs="Times New Roman"/>
          <w:b/>
          <w:sz w:val="24"/>
          <w:szCs w:val="24"/>
          <w:lang w:val="en-US" w:eastAsia="ru-RU"/>
        </w:rPr>
        <w:t>PHP</w:t>
      </w:r>
      <w:r w:rsidRPr="00456DE8">
        <w:rPr>
          <w:rFonts w:ascii="Times New Roman" w:hAnsi="Times New Roman" w:cs="Times New Roman"/>
          <w:b/>
          <w:sz w:val="24"/>
          <w:szCs w:val="24"/>
          <w:lang w:eastAsia="ru-RU"/>
        </w:rPr>
        <w:t xml:space="preserve"> </w:t>
      </w:r>
      <w:r w:rsidRPr="00456DE8">
        <w:rPr>
          <w:rFonts w:ascii="Times New Roman" w:hAnsi="Times New Roman" w:cs="Times New Roman"/>
          <w:b/>
          <w:sz w:val="24"/>
          <w:szCs w:val="24"/>
          <w:lang w:val="en-US" w:eastAsia="ru-RU"/>
        </w:rPr>
        <w:t>Injection</w:t>
      </w:r>
      <w:r w:rsidRPr="00456DE8">
        <w:rPr>
          <w:rFonts w:ascii="Times New Roman" w:hAnsi="Times New Roman" w:cs="Times New Roman"/>
          <w:b/>
          <w:sz w:val="24"/>
          <w:szCs w:val="24"/>
          <w:lang w:eastAsia="ru-RU"/>
        </w:rPr>
        <w:t xml:space="preserve">, </w:t>
      </w:r>
      <w:r w:rsidRPr="00456DE8">
        <w:rPr>
          <w:rFonts w:ascii="Times New Roman" w:hAnsi="Times New Roman" w:cs="Times New Roman"/>
          <w:b/>
          <w:sz w:val="24"/>
          <w:szCs w:val="24"/>
          <w:lang w:val="en-US" w:eastAsia="ru-RU"/>
        </w:rPr>
        <w:t>XSS</w:t>
      </w:r>
      <w:r w:rsidRPr="00456DE8">
        <w:rPr>
          <w:rFonts w:ascii="Times New Roman" w:hAnsi="Times New Roman" w:cs="Times New Roman"/>
          <w:b/>
          <w:bCs/>
          <w:sz w:val="24"/>
          <w:szCs w:val="24"/>
        </w:rPr>
        <w:t>.</w:t>
      </w:r>
    </w:p>
    <w:p w14:paraId="247C1129" w14:textId="77777777" w:rsidR="0063209F" w:rsidRPr="00456DE8" w:rsidRDefault="00131F90" w:rsidP="00456DE8">
      <w:pPr>
        <w:widowControl/>
        <w:tabs>
          <w:tab w:val="left" w:pos="-1005"/>
        </w:tabs>
        <w:autoSpaceDE w:val="0"/>
        <w:spacing w:before="0" w:line="240" w:lineRule="auto"/>
        <w:ind w:left="-11" w:right="0" w:firstLine="567"/>
        <w:jc w:val="both"/>
        <w:rPr>
          <w:rFonts w:ascii="Times New Roman" w:hAnsi="Times New Roman" w:cs="Times New Roman"/>
          <w:sz w:val="24"/>
          <w:szCs w:val="24"/>
          <w:lang w:eastAsia="ru-RU"/>
        </w:rPr>
      </w:pPr>
      <w:r w:rsidRPr="00456DE8">
        <w:rPr>
          <w:rFonts w:ascii="Times New Roman" w:hAnsi="Times New Roman" w:cs="Times New Roman"/>
          <w:sz w:val="24"/>
          <w:szCs w:val="24"/>
        </w:rPr>
        <w:t>Веб уязвимости как класс атак. Причина возникновения и способы противодействия. Профилактика кода на предмет обнаружения и устранения веб уязвимостей.</w:t>
      </w:r>
    </w:p>
    <w:p w14:paraId="46AB0C1D" w14:textId="77777777" w:rsidR="0063209F" w:rsidRPr="00456DE8" w:rsidRDefault="00131F90" w:rsidP="00456DE8">
      <w:pPr>
        <w:widowControl/>
        <w:tabs>
          <w:tab w:val="left" w:pos="4255"/>
        </w:tabs>
        <w:autoSpaceDE w:val="0"/>
        <w:spacing w:before="0" w:line="240" w:lineRule="auto"/>
        <w:ind w:left="425" w:right="0"/>
        <w:jc w:val="both"/>
        <w:rPr>
          <w:rFonts w:ascii="Times New Roman" w:hAnsi="Times New Roman" w:cs="Times New Roman"/>
          <w:b/>
          <w:bCs/>
          <w:sz w:val="24"/>
          <w:szCs w:val="24"/>
        </w:rPr>
      </w:pPr>
      <w:r w:rsidRPr="00456DE8">
        <w:rPr>
          <w:rFonts w:ascii="Times New Roman" w:hAnsi="Times New Roman" w:cs="Times New Roman"/>
          <w:b/>
          <w:bCs/>
          <w:sz w:val="24"/>
          <w:szCs w:val="24"/>
        </w:rPr>
        <w:t xml:space="preserve">Тема 8. </w:t>
      </w:r>
      <w:r w:rsidRPr="00456DE8">
        <w:rPr>
          <w:rFonts w:ascii="Times New Roman" w:hAnsi="Times New Roman" w:cs="Times New Roman"/>
          <w:b/>
          <w:sz w:val="24"/>
          <w:szCs w:val="24"/>
          <w:lang w:eastAsia="ru-RU"/>
        </w:rPr>
        <w:t xml:space="preserve">Вредоносные программы – вирусы, черви, </w:t>
      </w:r>
      <w:proofErr w:type="spellStart"/>
      <w:r w:rsidRPr="00456DE8">
        <w:rPr>
          <w:rFonts w:ascii="Times New Roman" w:hAnsi="Times New Roman" w:cs="Times New Roman"/>
          <w:b/>
          <w:sz w:val="24"/>
          <w:szCs w:val="24"/>
          <w:lang w:eastAsia="ru-RU"/>
        </w:rPr>
        <w:t>блокеры</w:t>
      </w:r>
      <w:proofErr w:type="spellEnd"/>
      <w:r w:rsidRPr="00456DE8">
        <w:rPr>
          <w:rFonts w:ascii="Times New Roman" w:hAnsi="Times New Roman" w:cs="Times New Roman"/>
          <w:b/>
          <w:sz w:val="24"/>
          <w:szCs w:val="24"/>
          <w:lang w:eastAsia="ru-RU"/>
        </w:rPr>
        <w:t xml:space="preserve">, СМС. </w:t>
      </w:r>
      <w:proofErr w:type="spellStart"/>
      <w:r w:rsidRPr="00456DE8">
        <w:rPr>
          <w:rFonts w:ascii="Times New Roman" w:hAnsi="Times New Roman" w:cs="Times New Roman"/>
          <w:b/>
          <w:sz w:val="24"/>
          <w:szCs w:val="24"/>
          <w:lang w:eastAsia="ru-RU"/>
        </w:rPr>
        <w:t>Ботнеты</w:t>
      </w:r>
      <w:proofErr w:type="spellEnd"/>
      <w:r w:rsidRPr="00456DE8">
        <w:rPr>
          <w:rFonts w:ascii="Times New Roman" w:hAnsi="Times New Roman" w:cs="Times New Roman"/>
          <w:b/>
          <w:bCs/>
          <w:sz w:val="24"/>
          <w:szCs w:val="24"/>
        </w:rPr>
        <w:t>.</w:t>
      </w:r>
    </w:p>
    <w:p w14:paraId="2AFC938C" w14:textId="7ED521DC" w:rsidR="0063209F" w:rsidRPr="00456DE8" w:rsidRDefault="00131F90" w:rsidP="00456DE8">
      <w:pPr>
        <w:widowControl/>
        <w:tabs>
          <w:tab w:val="left" w:pos="-1005"/>
        </w:tabs>
        <w:autoSpaceDE w:val="0"/>
        <w:spacing w:before="0" w:line="240" w:lineRule="auto"/>
        <w:ind w:left="-11" w:right="0" w:firstLine="567"/>
        <w:jc w:val="both"/>
        <w:rPr>
          <w:rFonts w:ascii="Times New Roman" w:hAnsi="Times New Roman" w:cs="Times New Roman"/>
          <w:sz w:val="24"/>
          <w:szCs w:val="24"/>
        </w:rPr>
      </w:pPr>
      <w:r w:rsidRPr="00456DE8">
        <w:rPr>
          <w:rFonts w:ascii="Times New Roman" w:hAnsi="Times New Roman" w:cs="Times New Roman"/>
          <w:sz w:val="24"/>
          <w:szCs w:val="24"/>
        </w:rPr>
        <w:t xml:space="preserve">Что такое вирус? Классификация по работе: файловые, сетевые черви, руткиты. Классификация по действию: рассылка спама, кража идентификационных данных, кража денег, </w:t>
      </w:r>
      <w:proofErr w:type="spellStart"/>
      <w:r w:rsidRPr="00456DE8">
        <w:rPr>
          <w:rFonts w:ascii="Times New Roman" w:hAnsi="Times New Roman" w:cs="Times New Roman"/>
          <w:sz w:val="24"/>
          <w:szCs w:val="24"/>
        </w:rPr>
        <w:t>блокеры</w:t>
      </w:r>
      <w:proofErr w:type="spellEnd"/>
      <w:r w:rsidRPr="00456DE8">
        <w:rPr>
          <w:rFonts w:ascii="Times New Roman" w:hAnsi="Times New Roman" w:cs="Times New Roman"/>
          <w:sz w:val="24"/>
          <w:szCs w:val="24"/>
        </w:rPr>
        <w:t xml:space="preserve"> различных видов с последующим выманиванием денег, шифраторы с выманиванием денег, </w:t>
      </w:r>
      <w:proofErr w:type="spellStart"/>
      <w:r w:rsidRPr="00456DE8">
        <w:rPr>
          <w:rFonts w:ascii="Times New Roman" w:hAnsi="Times New Roman" w:cs="Times New Roman"/>
          <w:sz w:val="24"/>
          <w:szCs w:val="24"/>
        </w:rPr>
        <w:t>кликеры</w:t>
      </w:r>
      <w:proofErr w:type="spellEnd"/>
      <w:r w:rsidRPr="00456DE8">
        <w:rPr>
          <w:rFonts w:ascii="Times New Roman" w:hAnsi="Times New Roman" w:cs="Times New Roman"/>
          <w:sz w:val="24"/>
          <w:szCs w:val="24"/>
        </w:rPr>
        <w:t xml:space="preserve">, предоставления </w:t>
      </w:r>
      <w:proofErr w:type="spellStart"/>
      <w:r w:rsidRPr="00456DE8">
        <w:rPr>
          <w:rFonts w:ascii="Times New Roman" w:hAnsi="Times New Roman" w:cs="Times New Roman"/>
          <w:sz w:val="24"/>
          <w:szCs w:val="24"/>
        </w:rPr>
        <w:t>бэкдора</w:t>
      </w:r>
      <w:proofErr w:type="spellEnd"/>
      <w:r w:rsidRPr="00456DE8">
        <w:rPr>
          <w:rFonts w:ascii="Times New Roman" w:hAnsi="Times New Roman" w:cs="Times New Roman"/>
          <w:sz w:val="24"/>
          <w:szCs w:val="24"/>
        </w:rPr>
        <w:t xml:space="preserve">, подключение к </w:t>
      </w:r>
      <w:proofErr w:type="spellStart"/>
      <w:r w:rsidRPr="00456DE8">
        <w:rPr>
          <w:rFonts w:ascii="Times New Roman" w:hAnsi="Times New Roman" w:cs="Times New Roman"/>
          <w:sz w:val="24"/>
          <w:szCs w:val="24"/>
        </w:rPr>
        <w:t>ботнету</w:t>
      </w:r>
      <w:proofErr w:type="spellEnd"/>
      <w:r w:rsidRPr="00456DE8">
        <w:rPr>
          <w:rFonts w:ascii="Times New Roman" w:hAnsi="Times New Roman" w:cs="Times New Roman"/>
          <w:sz w:val="24"/>
          <w:szCs w:val="24"/>
        </w:rPr>
        <w:t xml:space="preserve"> с последующим выполнением команд. Первый червь: червь Морриса.</w:t>
      </w:r>
    </w:p>
    <w:p w14:paraId="36B521A0" w14:textId="77777777" w:rsidR="0063209F" w:rsidRPr="00456DE8" w:rsidRDefault="00131F90" w:rsidP="00456DE8">
      <w:pPr>
        <w:widowControl/>
        <w:tabs>
          <w:tab w:val="left" w:pos="4255"/>
        </w:tabs>
        <w:autoSpaceDE w:val="0"/>
        <w:spacing w:before="0" w:line="240" w:lineRule="auto"/>
        <w:ind w:left="425" w:right="0"/>
        <w:jc w:val="both"/>
        <w:rPr>
          <w:rFonts w:ascii="Times New Roman" w:hAnsi="Times New Roman" w:cs="Times New Roman"/>
          <w:b/>
          <w:bCs/>
          <w:sz w:val="24"/>
          <w:szCs w:val="24"/>
        </w:rPr>
      </w:pPr>
      <w:r w:rsidRPr="00456DE8">
        <w:rPr>
          <w:rFonts w:ascii="Times New Roman" w:hAnsi="Times New Roman" w:cs="Times New Roman"/>
          <w:b/>
          <w:bCs/>
          <w:sz w:val="24"/>
          <w:szCs w:val="24"/>
        </w:rPr>
        <w:t xml:space="preserve">Тема 9. </w:t>
      </w:r>
      <w:r w:rsidRPr="00456DE8">
        <w:rPr>
          <w:rFonts w:ascii="Times New Roman" w:hAnsi="Times New Roman" w:cs="Times New Roman"/>
          <w:b/>
          <w:sz w:val="24"/>
          <w:szCs w:val="24"/>
          <w:lang w:eastAsia="ru-RU"/>
        </w:rPr>
        <w:t>Стеганография - способ сокрытия информации в графических и медиа файлах. Метод LSB и способы его обнаружения</w:t>
      </w:r>
      <w:r w:rsidRPr="00456DE8">
        <w:rPr>
          <w:rFonts w:ascii="Times New Roman" w:hAnsi="Times New Roman" w:cs="Times New Roman"/>
          <w:b/>
          <w:bCs/>
          <w:sz w:val="24"/>
          <w:szCs w:val="24"/>
        </w:rPr>
        <w:t>.</w:t>
      </w:r>
    </w:p>
    <w:p w14:paraId="5DD7C0B4" w14:textId="77777777" w:rsidR="0063209F" w:rsidRPr="00456DE8" w:rsidRDefault="00131F90" w:rsidP="00456DE8">
      <w:pPr>
        <w:widowControl/>
        <w:tabs>
          <w:tab w:val="left" w:pos="-1005"/>
        </w:tabs>
        <w:autoSpaceDE w:val="0"/>
        <w:spacing w:before="0" w:line="240" w:lineRule="auto"/>
        <w:ind w:left="-11" w:right="0" w:firstLine="567"/>
        <w:jc w:val="both"/>
        <w:rPr>
          <w:rFonts w:ascii="Times New Roman" w:hAnsi="Times New Roman" w:cs="Times New Roman"/>
          <w:sz w:val="24"/>
          <w:szCs w:val="24"/>
          <w:lang w:eastAsia="ru-RU"/>
        </w:rPr>
      </w:pPr>
      <w:r w:rsidRPr="00456DE8">
        <w:rPr>
          <w:rFonts w:ascii="Times New Roman" w:hAnsi="Times New Roman" w:cs="Times New Roman"/>
          <w:sz w:val="24"/>
          <w:szCs w:val="24"/>
        </w:rPr>
        <w:t xml:space="preserve">Что такое стеганография и её область применения. Метод </w:t>
      </w:r>
      <w:r w:rsidRPr="00456DE8">
        <w:rPr>
          <w:rFonts w:ascii="Times New Roman" w:hAnsi="Times New Roman" w:cs="Times New Roman"/>
          <w:sz w:val="24"/>
          <w:szCs w:val="24"/>
          <w:lang w:val="en-US"/>
        </w:rPr>
        <w:t>LSB</w:t>
      </w:r>
      <w:r w:rsidRPr="00456DE8">
        <w:rPr>
          <w:rFonts w:ascii="Times New Roman" w:hAnsi="Times New Roman" w:cs="Times New Roman"/>
          <w:sz w:val="24"/>
          <w:szCs w:val="24"/>
        </w:rPr>
        <w:t xml:space="preserve"> как метод сокрытия информации в графических и аудио файлах. Способы его обнаружения. Утилиты.</w:t>
      </w:r>
    </w:p>
    <w:p w14:paraId="3908A177" w14:textId="77777777" w:rsidR="0063209F" w:rsidRPr="00456DE8" w:rsidRDefault="00131F90" w:rsidP="00456DE8">
      <w:pPr>
        <w:widowControl/>
        <w:tabs>
          <w:tab w:val="left" w:pos="4255"/>
        </w:tabs>
        <w:autoSpaceDE w:val="0"/>
        <w:spacing w:before="0" w:line="240" w:lineRule="auto"/>
        <w:ind w:left="425" w:right="0"/>
        <w:jc w:val="both"/>
        <w:rPr>
          <w:rFonts w:ascii="Times New Roman" w:hAnsi="Times New Roman" w:cs="Times New Roman"/>
          <w:b/>
          <w:bCs/>
          <w:sz w:val="24"/>
          <w:szCs w:val="24"/>
        </w:rPr>
      </w:pPr>
      <w:r w:rsidRPr="00456DE8">
        <w:rPr>
          <w:rFonts w:ascii="Times New Roman" w:hAnsi="Times New Roman" w:cs="Times New Roman"/>
          <w:b/>
          <w:bCs/>
          <w:sz w:val="24"/>
          <w:szCs w:val="24"/>
        </w:rPr>
        <w:t xml:space="preserve">Тема 10. </w:t>
      </w:r>
      <w:r w:rsidRPr="00456DE8">
        <w:rPr>
          <w:rFonts w:ascii="Times New Roman" w:hAnsi="Times New Roman" w:cs="Times New Roman"/>
          <w:b/>
          <w:sz w:val="24"/>
          <w:szCs w:val="24"/>
          <w:lang w:eastAsia="ru-RU"/>
        </w:rPr>
        <w:t>Исследование файловых систем, восстановление удаленных файлов</w:t>
      </w:r>
      <w:r w:rsidRPr="00456DE8">
        <w:rPr>
          <w:rFonts w:ascii="Times New Roman" w:hAnsi="Times New Roman" w:cs="Times New Roman"/>
          <w:b/>
          <w:bCs/>
          <w:sz w:val="24"/>
          <w:szCs w:val="24"/>
        </w:rPr>
        <w:t>.</w:t>
      </w:r>
    </w:p>
    <w:p w14:paraId="1B273789" w14:textId="464F6AD6" w:rsidR="0062071A" w:rsidRDefault="00131F90" w:rsidP="00456DE8">
      <w:pPr>
        <w:widowControl/>
        <w:tabs>
          <w:tab w:val="left" w:pos="-1005"/>
        </w:tabs>
        <w:autoSpaceDE w:val="0"/>
        <w:spacing w:before="0" w:line="240" w:lineRule="auto"/>
        <w:ind w:left="-11" w:right="0" w:firstLine="567"/>
        <w:jc w:val="both"/>
        <w:rPr>
          <w:rFonts w:ascii="Times New Roman" w:hAnsi="Times New Roman" w:cs="Times New Roman"/>
          <w:sz w:val="24"/>
          <w:szCs w:val="24"/>
        </w:rPr>
      </w:pPr>
      <w:r w:rsidRPr="00456DE8">
        <w:rPr>
          <w:rFonts w:ascii="Times New Roman" w:hAnsi="Times New Roman" w:cs="Times New Roman"/>
          <w:sz w:val="24"/>
          <w:szCs w:val="24"/>
        </w:rPr>
        <w:t xml:space="preserve">Архитектура файловых систем </w:t>
      </w:r>
      <w:r w:rsidRPr="00456DE8">
        <w:rPr>
          <w:rFonts w:ascii="Times New Roman" w:hAnsi="Times New Roman" w:cs="Times New Roman"/>
          <w:sz w:val="24"/>
          <w:szCs w:val="24"/>
          <w:lang w:val="en-US"/>
        </w:rPr>
        <w:t>Ext</w:t>
      </w:r>
      <w:r w:rsidRPr="00456DE8">
        <w:rPr>
          <w:rFonts w:ascii="Times New Roman" w:hAnsi="Times New Roman" w:cs="Times New Roman"/>
          <w:sz w:val="24"/>
          <w:szCs w:val="24"/>
        </w:rPr>
        <w:t xml:space="preserve">2 и </w:t>
      </w:r>
      <w:r w:rsidRPr="00456DE8">
        <w:rPr>
          <w:rFonts w:ascii="Times New Roman" w:hAnsi="Times New Roman" w:cs="Times New Roman"/>
          <w:sz w:val="24"/>
          <w:szCs w:val="24"/>
          <w:lang w:val="en-US"/>
        </w:rPr>
        <w:t>Ext</w:t>
      </w:r>
      <w:r w:rsidRPr="00456DE8">
        <w:rPr>
          <w:rFonts w:ascii="Times New Roman" w:hAnsi="Times New Roman" w:cs="Times New Roman"/>
          <w:sz w:val="24"/>
          <w:szCs w:val="24"/>
        </w:rPr>
        <w:t>3. Создание, изменение и удаление файлов. Способы восстановления файлов и поиск потерянных цепочек.</w:t>
      </w:r>
    </w:p>
    <w:p w14:paraId="4EF71369" w14:textId="77777777" w:rsidR="003E71F7" w:rsidRDefault="003E71F7" w:rsidP="003E71F7">
      <w:pPr>
        <w:widowControl/>
        <w:tabs>
          <w:tab w:val="left" w:pos="-1005"/>
        </w:tabs>
        <w:autoSpaceDE w:val="0"/>
        <w:spacing w:before="0" w:line="240" w:lineRule="auto"/>
        <w:ind w:right="0"/>
        <w:jc w:val="both"/>
        <w:rPr>
          <w:rFonts w:ascii="Times New Roman" w:hAnsi="Times New Roman" w:cs="Times New Roman"/>
          <w:b/>
          <w:bCs/>
          <w:iCs/>
        </w:rPr>
      </w:pPr>
      <w:r>
        <w:rPr>
          <w:rFonts w:ascii="Times New Roman" w:hAnsi="Times New Roman" w:cs="Times New Roman"/>
          <w:b/>
          <w:bCs/>
          <w:iCs/>
        </w:rPr>
        <w:t>Практические занятия</w:t>
      </w:r>
    </w:p>
    <w:tbl>
      <w:tblPr>
        <w:tblW w:w="1021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7"/>
        <w:gridCol w:w="8598"/>
        <w:gridCol w:w="993"/>
      </w:tblGrid>
      <w:tr w:rsidR="003E71F7" w14:paraId="50AF8AF0" w14:textId="77777777" w:rsidTr="003E71F7">
        <w:trPr>
          <w:trHeight w:val="559"/>
        </w:trPr>
        <w:tc>
          <w:tcPr>
            <w:tcW w:w="627" w:type="dxa"/>
            <w:tcBorders>
              <w:top w:val="single" w:sz="4" w:space="0" w:color="auto"/>
              <w:left w:val="single" w:sz="4" w:space="0" w:color="auto"/>
              <w:bottom w:val="single" w:sz="4" w:space="0" w:color="auto"/>
              <w:right w:val="single" w:sz="4" w:space="0" w:color="auto"/>
            </w:tcBorders>
            <w:vAlign w:val="center"/>
            <w:hideMark/>
          </w:tcPr>
          <w:p w14:paraId="77B08838" w14:textId="77777777" w:rsidR="003E71F7" w:rsidRDefault="003E71F7">
            <w:pPr>
              <w:widowControl/>
              <w:tabs>
                <w:tab w:val="left" w:pos="360"/>
              </w:tabs>
              <w:spacing w:before="0" w:line="240" w:lineRule="auto"/>
              <w:ind w:right="0"/>
              <w:jc w:val="center"/>
              <w:rPr>
                <w:rFonts w:ascii="Times New Roman" w:hAnsi="Times New Roman" w:cs="Times New Roman"/>
                <w:b/>
                <w:lang w:eastAsia="ru-RU"/>
              </w:rPr>
            </w:pPr>
            <w:r>
              <w:rPr>
                <w:rFonts w:ascii="Times New Roman" w:hAnsi="Times New Roman" w:cs="Times New Roman"/>
                <w:b/>
                <w:lang w:eastAsia="ru-RU"/>
              </w:rPr>
              <w:t xml:space="preserve">№ </w:t>
            </w:r>
            <w:proofErr w:type="spellStart"/>
            <w:r>
              <w:rPr>
                <w:rFonts w:ascii="Times New Roman" w:hAnsi="Times New Roman" w:cs="Times New Roman"/>
                <w:b/>
                <w:lang w:eastAsia="ru-RU"/>
              </w:rPr>
              <w:t>п.п</w:t>
            </w:r>
            <w:proofErr w:type="spellEnd"/>
            <w:r>
              <w:rPr>
                <w:rFonts w:ascii="Times New Roman" w:hAnsi="Times New Roman" w:cs="Times New Roman"/>
                <w:b/>
                <w:lang w:eastAsia="ru-RU"/>
              </w:rPr>
              <w:t xml:space="preserve">. </w:t>
            </w:r>
          </w:p>
        </w:tc>
        <w:tc>
          <w:tcPr>
            <w:tcW w:w="8598" w:type="dxa"/>
            <w:tcBorders>
              <w:top w:val="single" w:sz="4" w:space="0" w:color="auto"/>
              <w:left w:val="single" w:sz="4" w:space="0" w:color="auto"/>
              <w:bottom w:val="single" w:sz="4" w:space="0" w:color="auto"/>
              <w:right w:val="single" w:sz="4" w:space="0" w:color="auto"/>
            </w:tcBorders>
            <w:vAlign w:val="center"/>
            <w:hideMark/>
          </w:tcPr>
          <w:p w14:paraId="4A66CDD2" w14:textId="77777777" w:rsidR="003E71F7" w:rsidRDefault="003E71F7">
            <w:pPr>
              <w:widowControl/>
              <w:tabs>
                <w:tab w:val="left" w:pos="360"/>
              </w:tabs>
              <w:spacing w:before="0" w:line="240" w:lineRule="auto"/>
              <w:ind w:right="0"/>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Наименование темы (раздела, части)</w:t>
            </w:r>
          </w:p>
        </w:tc>
        <w:tc>
          <w:tcPr>
            <w:tcW w:w="993" w:type="dxa"/>
            <w:tcBorders>
              <w:top w:val="single" w:sz="4" w:space="0" w:color="auto"/>
              <w:left w:val="single" w:sz="4" w:space="0" w:color="auto"/>
              <w:bottom w:val="single" w:sz="4" w:space="0" w:color="auto"/>
              <w:right w:val="single" w:sz="4" w:space="0" w:color="auto"/>
            </w:tcBorders>
            <w:vAlign w:val="center"/>
            <w:hideMark/>
          </w:tcPr>
          <w:p w14:paraId="64F2C655" w14:textId="77777777" w:rsidR="003E71F7" w:rsidRDefault="003E71F7">
            <w:pPr>
              <w:widowControl/>
              <w:tabs>
                <w:tab w:val="left" w:pos="360"/>
              </w:tabs>
              <w:spacing w:before="0" w:line="240" w:lineRule="auto"/>
              <w:ind w:right="0"/>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Кол-во часов</w:t>
            </w:r>
          </w:p>
        </w:tc>
      </w:tr>
      <w:tr w:rsidR="003E71F7" w14:paraId="5B88A495" w14:textId="77777777" w:rsidTr="003E71F7">
        <w:trPr>
          <w:trHeight w:val="359"/>
        </w:trPr>
        <w:tc>
          <w:tcPr>
            <w:tcW w:w="627" w:type="dxa"/>
            <w:tcBorders>
              <w:top w:val="single" w:sz="4" w:space="0" w:color="auto"/>
              <w:left w:val="single" w:sz="4" w:space="0" w:color="auto"/>
              <w:bottom w:val="single" w:sz="4" w:space="0" w:color="auto"/>
              <w:right w:val="single" w:sz="4" w:space="0" w:color="auto"/>
            </w:tcBorders>
            <w:vAlign w:val="center"/>
            <w:hideMark/>
          </w:tcPr>
          <w:p w14:paraId="7971EDC7" w14:textId="77777777" w:rsidR="003E71F7" w:rsidRDefault="003E71F7">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1</w:t>
            </w:r>
          </w:p>
        </w:tc>
        <w:tc>
          <w:tcPr>
            <w:tcW w:w="8598" w:type="dxa"/>
            <w:tcBorders>
              <w:top w:val="single" w:sz="4" w:space="0" w:color="auto"/>
              <w:left w:val="single" w:sz="4" w:space="0" w:color="auto"/>
              <w:bottom w:val="single" w:sz="4" w:space="0" w:color="auto"/>
              <w:right w:val="single" w:sz="4" w:space="0" w:color="auto"/>
            </w:tcBorders>
            <w:vAlign w:val="center"/>
            <w:hideMark/>
          </w:tcPr>
          <w:p w14:paraId="22BBEE45" w14:textId="77777777" w:rsidR="003E71F7" w:rsidRDefault="003E71F7">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 xml:space="preserve">Тема 1 Безопасность процессов в ОС </w:t>
            </w:r>
            <w:r>
              <w:rPr>
                <w:rFonts w:ascii="Times New Roman" w:hAnsi="Times New Roman" w:cs="Times New Roman"/>
                <w:sz w:val="24"/>
                <w:szCs w:val="24"/>
                <w:lang w:val="en-US" w:eastAsia="ru-RU"/>
              </w:rPr>
              <w:t>Windows</w:t>
            </w:r>
            <w:r>
              <w:rPr>
                <w:rFonts w:ascii="Times New Roman" w:hAnsi="Times New Roman" w:cs="Times New Roman"/>
                <w:sz w:val="24"/>
                <w:szCs w:val="24"/>
                <w:lang w:eastAsia="ru-RU"/>
              </w:rPr>
              <w:t>. Настройка брандмауэра.</w:t>
            </w:r>
          </w:p>
          <w:p w14:paraId="1EB09407" w14:textId="77777777" w:rsidR="003E71F7" w:rsidRDefault="003E71F7">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Служит для практического закрепления тем 2 и 3 из содержания курса.</w:t>
            </w:r>
          </w:p>
        </w:tc>
        <w:tc>
          <w:tcPr>
            <w:tcW w:w="993" w:type="dxa"/>
            <w:tcBorders>
              <w:top w:val="single" w:sz="4" w:space="0" w:color="auto"/>
              <w:left w:val="single" w:sz="4" w:space="0" w:color="auto"/>
              <w:bottom w:val="single" w:sz="4" w:space="0" w:color="auto"/>
              <w:right w:val="single" w:sz="4" w:space="0" w:color="auto"/>
            </w:tcBorders>
            <w:vAlign w:val="center"/>
            <w:hideMark/>
          </w:tcPr>
          <w:p w14:paraId="772B848A" w14:textId="77777777" w:rsidR="003E71F7" w:rsidRDefault="003E71F7">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r>
      <w:tr w:rsidR="003E71F7" w14:paraId="21221530" w14:textId="77777777" w:rsidTr="003E71F7">
        <w:trPr>
          <w:trHeight w:val="407"/>
        </w:trPr>
        <w:tc>
          <w:tcPr>
            <w:tcW w:w="627" w:type="dxa"/>
            <w:tcBorders>
              <w:top w:val="single" w:sz="4" w:space="0" w:color="auto"/>
              <w:left w:val="single" w:sz="4" w:space="0" w:color="auto"/>
              <w:bottom w:val="single" w:sz="4" w:space="0" w:color="auto"/>
              <w:right w:val="single" w:sz="4" w:space="0" w:color="auto"/>
            </w:tcBorders>
            <w:vAlign w:val="center"/>
            <w:hideMark/>
          </w:tcPr>
          <w:p w14:paraId="241ECB1C" w14:textId="77777777" w:rsidR="003E71F7" w:rsidRDefault="003E71F7">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8598" w:type="dxa"/>
            <w:tcBorders>
              <w:top w:val="single" w:sz="4" w:space="0" w:color="auto"/>
              <w:left w:val="single" w:sz="4" w:space="0" w:color="auto"/>
              <w:bottom w:val="single" w:sz="4" w:space="0" w:color="auto"/>
              <w:right w:val="single" w:sz="4" w:space="0" w:color="auto"/>
            </w:tcBorders>
            <w:vAlign w:val="center"/>
            <w:hideMark/>
          </w:tcPr>
          <w:p w14:paraId="4C62C8FD" w14:textId="77777777" w:rsidR="003E71F7" w:rsidRPr="003E71F7" w:rsidRDefault="003E71F7">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 xml:space="preserve">Тема 2. Анализ сетевого трафика с помощью </w:t>
            </w:r>
            <w:proofErr w:type="spellStart"/>
            <w:r>
              <w:rPr>
                <w:rFonts w:ascii="Times New Roman" w:hAnsi="Times New Roman" w:cs="Times New Roman"/>
                <w:sz w:val="24"/>
                <w:szCs w:val="24"/>
                <w:lang w:val="en-US" w:eastAsia="ru-RU"/>
              </w:rPr>
              <w:t>tcpdump</w:t>
            </w:r>
            <w:proofErr w:type="spellEnd"/>
            <w:r>
              <w:rPr>
                <w:rFonts w:ascii="Times New Roman" w:hAnsi="Times New Roman" w:cs="Times New Roman"/>
                <w:sz w:val="24"/>
                <w:szCs w:val="24"/>
                <w:lang w:eastAsia="ru-RU"/>
              </w:rPr>
              <w:t xml:space="preserve"> и </w:t>
            </w:r>
            <w:proofErr w:type="spellStart"/>
            <w:r>
              <w:rPr>
                <w:rFonts w:ascii="Times New Roman" w:hAnsi="Times New Roman" w:cs="Times New Roman"/>
                <w:sz w:val="24"/>
                <w:szCs w:val="24"/>
                <w:lang w:val="en-US" w:eastAsia="ru-RU"/>
              </w:rPr>
              <w:t>wireshark</w:t>
            </w:r>
            <w:proofErr w:type="spellEnd"/>
          </w:p>
          <w:p w14:paraId="04C56742" w14:textId="77777777" w:rsidR="003E71F7" w:rsidRDefault="003E71F7">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Служит для практического закрепления темы 4 из содержания курса.</w:t>
            </w:r>
          </w:p>
        </w:tc>
        <w:tc>
          <w:tcPr>
            <w:tcW w:w="993" w:type="dxa"/>
            <w:tcBorders>
              <w:top w:val="single" w:sz="4" w:space="0" w:color="auto"/>
              <w:left w:val="single" w:sz="4" w:space="0" w:color="auto"/>
              <w:bottom w:val="single" w:sz="4" w:space="0" w:color="auto"/>
              <w:right w:val="single" w:sz="4" w:space="0" w:color="auto"/>
            </w:tcBorders>
            <w:vAlign w:val="center"/>
            <w:hideMark/>
          </w:tcPr>
          <w:p w14:paraId="2416FE2F" w14:textId="77777777" w:rsidR="003E71F7" w:rsidRDefault="003E71F7">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r>
      <w:tr w:rsidR="003E71F7" w14:paraId="32B5BCC5" w14:textId="77777777" w:rsidTr="003E71F7">
        <w:trPr>
          <w:trHeight w:val="412"/>
        </w:trPr>
        <w:tc>
          <w:tcPr>
            <w:tcW w:w="627" w:type="dxa"/>
            <w:tcBorders>
              <w:top w:val="single" w:sz="4" w:space="0" w:color="auto"/>
              <w:left w:val="single" w:sz="4" w:space="0" w:color="auto"/>
              <w:bottom w:val="single" w:sz="4" w:space="0" w:color="auto"/>
              <w:right w:val="single" w:sz="4" w:space="0" w:color="auto"/>
            </w:tcBorders>
            <w:vAlign w:val="center"/>
            <w:hideMark/>
          </w:tcPr>
          <w:p w14:paraId="33938A2F" w14:textId="77777777" w:rsidR="003E71F7" w:rsidRDefault="003E71F7">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3</w:t>
            </w:r>
          </w:p>
        </w:tc>
        <w:tc>
          <w:tcPr>
            <w:tcW w:w="8598" w:type="dxa"/>
            <w:tcBorders>
              <w:top w:val="single" w:sz="4" w:space="0" w:color="auto"/>
              <w:left w:val="single" w:sz="4" w:space="0" w:color="auto"/>
              <w:bottom w:val="single" w:sz="4" w:space="0" w:color="auto"/>
              <w:right w:val="single" w:sz="4" w:space="0" w:color="auto"/>
            </w:tcBorders>
            <w:vAlign w:val="center"/>
            <w:hideMark/>
          </w:tcPr>
          <w:p w14:paraId="3E290C4F" w14:textId="77777777" w:rsidR="003E71F7" w:rsidRDefault="003E71F7">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 xml:space="preserve">Тема 3. </w:t>
            </w:r>
            <w:r>
              <w:rPr>
                <w:rFonts w:ascii="Times New Roman" w:hAnsi="Times New Roman" w:cs="Times New Roman"/>
                <w:sz w:val="24"/>
                <w:szCs w:val="24"/>
                <w:lang w:val="en-US" w:eastAsia="ru-RU"/>
              </w:rPr>
              <w:t>IDS</w:t>
            </w:r>
            <w:r>
              <w:rPr>
                <w:rFonts w:ascii="Times New Roman" w:hAnsi="Times New Roman" w:cs="Times New Roman"/>
                <w:sz w:val="24"/>
                <w:szCs w:val="24"/>
                <w:lang w:eastAsia="ru-RU"/>
              </w:rPr>
              <w:t xml:space="preserve"> и </w:t>
            </w:r>
            <w:r>
              <w:rPr>
                <w:rFonts w:ascii="Times New Roman" w:hAnsi="Times New Roman" w:cs="Times New Roman"/>
                <w:sz w:val="24"/>
                <w:szCs w:val="24"/>
                <w:lang w:val="en-US" w:eastAsia="ru-RU"/>
              </w:rPr>
              <w:t>IPS</w:t>
            </w:r>
            <w:r>
              <w:rPr>
                <w:rFonts w:ascii="Times New Roman" w:hAnsi="Times New Roman" w:cs="Times New Roman"/>
                <w:sz w:val="24"/>
                <w:szCs w:val="24"/>
                <w:lang w:eastAsia="ru-RU"/>
              </w:rPr>
              <w:t xml:space="preserve"> системы. </w:t>
            </w:r>
            <w:proofErr w:type="spellStart"/>
            <w:r>
              <w:rPr>
                <w:rFonts w:ascii="Times New Roman" w:hAnsi="Times New Roman" w:cs="Times New Roman"/>
                <w:sz w:val="24"/>
                <w:szCs w:val="24"/>
                <w:lang w:eastAsia="ru-RU"/>
              </w:rPr>
              <w:t>Ханипоты</w:t>
            </w:r>
            <w:proofErr w:type="spellEnd"/>
            <w:r>
              <w:rPr>
                <w:rFonts w:ascii="Times New Roman" w:hAnsi="Times New Roman" w:cs="Times New Roman"/>
                <w:sz w:val="24"/>
                <w:szCs w:val="24"/>
                <w:lang w:eastAsia="ru-RU"/>
              </w:rPr>
              <w:t>.</w:t>
            </w:r>
          </w:p>
          <w:p w14:paraId="47CA075E" w14:textId="77777777" w:rsidR="003E71F7" w:rsidRDefault="003E71F7">
            <w:pPr>
              <w:widowControl/>
              <w:tabs>
                <w:tab w:val="left" w:pos="360"/>
              </w:tabs>
              <w:spacing w:before="0"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Служит для практического закрепления тем 5 и 6 из содержания курса.</w:t>
            </w:r>
          </w:p>
        </w:tc>
        <w:tc>
          <w:tcPr>
            <w:tcW w:w="993" w:type="dxa"/>
            <w:tcBorders>
              <w:top w:val="single" w:sz="4" w:space="0" w:color="auto"/>
              <w:left w:val="single" w:sz="4" w:space="0" w:color="auto"/>
              <w:bottom w:val="single" w:sz="4" w:space="0" w:color="auto"/>
              <w:right w:val="single" w:sz="4" w:space="0" w:color="auto"/>
            </w:tcBorders>
            <w:vAlign w:val="center"/>
            <w:hideMark/>
          </w:tcPr>
          <w:p w14:paraId="2C8984BB" w14:textId="77777777" w:rsidR="003E71F7" w:rsidRDefault="003E71F7">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r>
      <w:tr w:rsidR="003E71F7" w14:paraId="3CE13D36" w14:textId="77777777" w:rsidTr="003E71F7">
        <w:trPr>
          <w:trHeight w:val="694"/>
        </w:trPr>
        <w:tc>
          <w:tcPr>
            <w:tcW w:w="627" w:type="dxa"/>
            <w:tcBorders>
              <w:top w:val="single" w:sz="4" w:space="0" w:color="auto"/>
              <w:left w:val="single" w:sz="4" w:space="0" w:color="auto"/>
              <w:bottom w:val="single" w:sz="4" w:space="0" w:color="auto"/>
              <w:right w:val="single" w:sz="4" w:space="0" w:color="auto"/>
            </w:tcBorders>
            <w:vAlign w:val="center"/>
            <w:hideMark/>
          </w:tcPr>
          <w:p w14:paraId="0117AC4F" w14:textId="77777777" w:rsidR="003E71F7" w:rsidRDefault="003E71F7">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8598" w:type="dxa"/>
            <w:tcBorders>
              <w:top w:val="single" w:sz="4" w:space="0" w:color="auto"/>
              <w:left w:val="single" w:sz="4" w:space="0" w:color="auto"/>
              <w:bottom w:val="single" w:sz="4" w:space="0" w:color="auto"/>
              <w:right w:val="single" w:sz="4" w:space="0" w:color="auto"/>
            </w:tcBorders>
            <w:vAlign w:val="center"/>
            <w:hideMark/>
          </w:tcPr>
          <w:p w14:paraId="043A04E8" w14:textId="77777777" w:rsidR="003E71F7" w:rsidRDefault="003E71F7">
            <w:pPr>
              <w:widowControl/>
              <w:tabs>
                <w:tab w:val="left" w:pos="836"/>
              </w:tabs>
              <w:spacing w:before="0" w:line="240" w:lineRule="auto"/>
              <w:ind w:left="836" w:right="0" w:hanging="836"/>
              <w:rPr>
                <w:rFonts w:ascii="Times New Roman" w:hAnsi="Times New Roman" w:cs="Times New Roman"/>
                <w:sz w:val="24"/>
                <w:szCs w:val="24"/>
                <w:lang w:eastAsia="ru-RU"/>
              </w:rPr>
            </w:pPr>
            <w:r>
              <w:rPr>
                <w:rFonts w:ascii="Times New Roman" w:hAnsi="Times New Roman" w:cs="Times New Roman"/>
                <w:sz w:val="24"/>
                <w:szCs w:val="24"/>
                <w:lang w:eastAsia="ru-RU"/>
              </w:rPr>
              <w:t>Тема 4. Веб уязвимости и работа с вредоносными программами</w:t>
            </w:r>
          </w:p>
          <w:p w14:paraId="40DAE038" w14:textId="77777777" w:rsidR="003E71F7" w:rsidRDefault="003E71F7">
            <w:pPr>
              <w:widowControl/>
              <w:tabs>
                <w:tab w:val="left" w:pos="836"/>
              </w:tabs>
              <w:spacing w:before="0" w:line="240" w:lineRule="auto"/>
              <w:ind w:left="836" w:right="0" w:hanging="836"/>
              <w:rPr>
                <w:rFonts w:ascii="Times New Roman" w:hAnsi="Times New Roman" w:cs="Times New Roman"/>
                <w:sz w:val="24"/>
                <w:szCs w:val="24"/>
                <w:lang w:eastAsia="ru-RU"/>
              </w:rPr>
            </w:pPr>
            <w:r>
              <w:rPr>
                <w:rFonts w:ascii="Times New Roman" w:hAnsi="Times New Roman" w:cs="Times New Roman"/>
                <w:sz w:val="24"/>
                <w:szCs w:val="24"/>
                <w:lang w:eastAsia="ru-RU"/>
              </w:rPr>
              <w:t>Служит для практического закрепления тем 7 и 8 из содержания курса.</w:t>
            </w:r>
          </w:p>
        </w:tc>
        <w:tc>
          <w:tcPr>
            <w:tcW w:w="993" w:type="dxa"/>
            <w:tcBorders>
              <w:top w:val="single" w:sz="4" w:space="0" w:color="auto"/>
              <w:left w:val="single" w:sz="4" w:space="0" w:color="auto"/>
              <w:bottom w:val="single" w:sz="4" w:space="0" w:color="auto"/>
              <w:right w:val="single" w:sz="4" w:space="0" w:color="auto"/>
            </w:tcBorders>
            <w:vAlign w:val="center"/>
            <w:hideMark/>
          </w:tcPr>
          <w:p w14:paraId="27D8A290" w14:textId="77777777" w:rsidR="003E71F7" w:rsidRDefault="003E71F7">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8</w:t>
            </w:r>
          </w:p>
        </w:tc>
      </w:tr>
      <w:tr w:rsidR="003E71F7" w14:paraId="52183CD8" w14:textId="77777777" w:rsidTr="003E71F7">
        <w:trPr>
          <w:trHeight w:val="436"/>
        </w:trPr>
        <w:tc>
          <w:tcPr>
            <w:tcW w:w="627" w:type="dxa"/>
            <w:tcBorders>
              <w:top w:val="single" w:sz="4" w:space="0" w:color="auto"/>
              <w:left w:val="single" w:sz="4" w:space="0" w:color="auto"/>
              <w:bottom w:val="single" w:sz="4" w:space="0" w:color="auto"/>
              <w:right w:val="single" w:sz="4" w:space="0" w:color="auto"/>
            </w:tcBorders>
            <w:vAlign w:val="center"/>
            <w:hideMark/>
          </w:tcPr>
          <w:p w14:paraId="27F624B9" w14:textId="77777777" w:rsidR="003E71F7" w:rsidRDefault="003E71F7">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5</w:t>
            </w:r>
          </w:p>
        </w:tc>
        <w:tc>
          <w:tcPr>
            <w:tcW w:w="8598" w:type="dxa"/>
            <w:tcBorders>
              <w:top w:val="single" w:sz="4" w:space="0" w:color="auto"/>
              <w:left w:val="single" w:sz="4" w:space="0" w:color="auto"/>
              <w:bottom w:val="single" w:sz="4" w:space="0" w:color="auto"/>
              <w:right w:val="single" w:sz="4" w:space="0" w:color="auto"/>
            </w:tcBorders>
            <w:vAlign w:val="center"/>
            <w:hideMark/>
          </w:tcPr>
          <w:p w14:paraId="28EB9A76" w14:textId="77777777" w:rsidR="003E71F7" w:rsidRDefault="003E71F7">
            <w:pPr>
              <w:widowControl/>
              <w:tabs>
                <w:tab w:val="left" w:pos="836"/>
              </w:tabs>
              <w:spacing w:before="0" w:line="240" w:lineRule="auto"/>
              <w:ind w:left="836" w:right="0" w:hanging="836"/>
              <w:rPr>
                <w:rFonts w:ascii="Times New Roman" w:hAnsi="Times New Roman" w:cs="Times New Roman"/>
                <w:sz w:val="24"/>
                <w:szCs w:val="24"/>
                <w:lang w:eastAsia="ru-RU"/>
              </w:rPr>
            </w:pPr>
            <w:r>
              <w:rPr>
                <w:rFonts w:ascii="Times New Roman" w:hAnsi="Times New Roman" w:cs="Times New Roman"/>
                <w:sz w:val="24"/>
                <w:szCs w:val="24"/>
                <w:lang w:eastAsia="ru-RU"/>
              </w:rPr>
              <w:t>Тема 5. Стеганография и исследование файловых систем</w:t>
            </w:r>
          </w:p>
          <w:p w14:paraId="71915EC1" w14:textId="77777777" w:rsidR="003E71F7" w:rsidRDefault="003E71F7">
            <w:pPr>
              <w:widowControl/>
              <w:tabs>
                <w:tab w:val="left" w:pos="836"/>
              </w:tabs>
              <w:spacing w:before="0" w:line="240" w:lineRule="auto"/>
              <w:ind w:left="836" w:right="0" w:hanging="836"/>
              <w:rPr>
                <w:rFonts w:ascii="Times New Roman" w:hAnsi="Times New Roman" w:cs="Times New Roman"/>
                <w:sz w:val="24"/>
                <w:szCs w:val="24"/>
                <w:lang w:eastAsia="ru-RU"/>
              </w:rPr>
            </w:pPr>
            <w:r>
              <w:rPr>
                <w:rFonts w:ascii="Times New Roman" w:hAnsi="Times New Roman" w:cs="Times New Roman"/>
                <w:sz w:val="24"/>
                <w:szCs w:val="24"/>
                <w:lang w:eastAsia="ru-RU"/>
              </w:rPr>
              <w:t>Служит для практического закрепления тем 9 и 10 из содержания курса.</w:t>
            </w:r>
          </w:p>
        </w:tc>
        <w:tc>
          <w:tcPr>
            <w:tcW w:w="993" w:type="dxa"/>
            <w:tcBorders>
              <w:top w:val="single" w:sz="4" w:space="0" w:color="auto"/>
              <w:left w:val="single" w:sz="4" w:space="0" w:color="auto"/>
              <w:bottom w:val="single" w:sz="4" w:space="0" w:color="auto"/>
              <w:right w:val="single" w:sz="4" w:space="0" w:color="auto"/>
            </w:tcBorders>
            <w:vAlign w:val="center"/>
            <w:hideMark/>
          </w:tcPr>
          <w:p w14:paraId="70ED13A9" w14:textId="77777777" w:rsidR="003E71F7" w:rsidRDefault="003E71F7">
            <w:pPr>
              <w:widowControl/>
              <w:tabs>
                <w:tab w:val="left" w:pos="360"/>
              </w:tabs>
              <w:spacing w:before="0"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8</w:t>
            </w:r>
          </w:p>
        </w:tc>
      </w:tr>
    </w:tbl>
    <w:p w14:paraId="0E72846D" w14:textId="27C0B890" w:rsidR="00512EBF" w:rsidRPr="003E71F7" w:rsidRDefault="0062071A" w:rsidP="003E71F7">
      <w:pPr>
        <w:widowControl/>
        <w:spacing w:before="0" w:line="240" w:lineRule="auto"/>
        <w:ind w:right="0"/>
        <w:rPr>
          <w:rFonts w:ascii="Times New Roman" w:hAnsi="Times New Roman" w:cs="Times New Roman"/>
          <w:sz w:val="24"/>
          <w:szCs w:val="24"/>
        </w:rPr>
      </w:pPr>
      <w:r>
        <w:rPr>
          <w:rFonts w:ascii="Times New Roman" w:hAnsi="Times New Roman" w:cs="Times New Roman"/>
          <w:sz w:val="24"/>
          <w:szCs w:val="24"/>
        </w:rPr>
        <w:br w:type="page"/>
      </w:r>
      <w:r w:rsidR="00131F90" w:rsidRPr="00456DE8">
        <w:rPr>
          <w:rFonts w:ascii="Times New Roman" w:hAnsi="Times New Roman" w:cs="Times New Roman"/>
          <w:b/>
          <w:sz w:val="24"/>
          <w:szCs w:val="24"/>
        </w:rPr>
        <w:lastRenderedPageBreak/>
        <w:t>Раздел 3.</w:t>
      </w:r>
      <w:r w:rsidR="00131F90" w:rsidRPr="00456DE8">
        <w:rPr>
          <w:rFonts w:ascii="Times New Roman" w:hAnsi="Times New Roman" w:cs="Times New Roman"/>
          <w:b/>
          <w:sz w:val="24"/>
          <w:szCs w:val="24"/>
        </w:rPr>
        <w:tab/>
        <w:t>Обеспечение учебных занятий</w:t>
      </w:r>
    </w:p>
    <w:p w14:paraId="5A4F0F5B" w14:textId="77777777"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t>3.1.</w:t>
      </w:r>
      <w:r w:rsidRPr="00456DE8">
        <w:rPr>
          <w:rFonts w:ascii="Times New Roman" w:hAnsi="Times New Roman" w:cs="Times New Roman"/>
          <w:b/>
          <w:sz w:val="24"/>
          <w:szCs w:val="24"/>
        </w:rPr>
        <w:tab/>
        <w:t>Методическое обеспечение</w:t>
      </w:r>
    </w:p>
    <w:p w14:paraId="260CF405" w14:textId="77777777"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t>3.1.1</w:t>
      </w:r>
      <w:r w:rsidRPr="00456DE8">
        <w:rPr>
          <w:rFonts w:ascii="Times New Roman" w:hAnsi="Times New Roman" w:cs="Times New Roman"/>
          <w:b/>
          <w:sz w:val="24"/>
          <w:szCs w:val="24"/>
        </w:rPr>
        <w:tab/>
        <w:t>Методические указания по освоению дисциплины</w:t>
      </w:r>
    </w:p>
    <w:p w14:paraId="59FA351D" w14:textId="768DAA44" w:rsidR="00512EBF" w:rsidRDefault="00131F90" w:rsidP="00903B26">
      <w:pPr>
        <w:spacing w:before="0" w:line="240" w:lineRule="auto"/>
        <w:ind w:firstLine="720"/>
        <w:jc w:val="both"/>
        <w:rPr>
          <w:rFonts w:ascii="Times New Roman" w:hAnsi="Times New Roman" w:cs="Times New Roman"/>
          <w:sz w:val="24"/>
          <w:szCs w:val="24"/>
        </w:rPr>
      </w:pPr>
      <w:r w:rsidRPr="00456DE8">
        <w:rPr>
          <w:rFonts w:ascii="Times New Roman" w:hAnsi="Times New Roman" w:cs="Times New Roman"/>
          <w:sz w:val="24"/>
          <w:szCs w:val="24"/>
        </w:rPr>
        <w:t>Успешное освоение дисциплины возможно благодаря посещению лекций, участию в обсуждении вопросов, подготовленных к занятию, самостоятельной работе, включающей в себя чтение специальной литературы по разделам темы, подготовка презентаций по тематике курса</w:t>
      </w:r>
      <w:r w:rsidR="00903B26">
        <w:rPr>
          <w:rFonts w:ascii="Times New Roman" w:hAnsi="Times New Roman" w:cs="Times New Roman"/>
          <w:sz w:val="24"/>
          <w:szCs w:val="24"/>
        </w:rPr>
        <w:t>.</w:t>
      </w:r>
    </w:p>
    <w:p w14:paraId="33C9E99E" w14:textId="77777777" w:rsidR="00903B26" w:rsidRPr="00456DE8" w:rsidRDefault="00903B26" w:rsidP="00456DE8">
      <w:pPr>
        <w:spacing w:before="0" w:line="240" w:lineRule="auto"/>
        <w:rPr>
          <w:rFonts w:ascii="Times New Roman" w:hAnsi="Times New Roman" w:cs="Times New Roman"/>
        </w:rPr>
      </w:pPr>
    </w:p>
    <w:p w14:paraId="6ED47672" w14:textId="77777777"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t>3.1.2</w:t>
      </w:r>
      <w:r w:rsidRPr="00456DE8">
        <w:rPr>
          <w:rFonts w:ascii="Times New Roman" w:hAnsi="Times New Roman" w:cs="Times New Roman"/>
          <w:b/>
          <w:sz w:val="24"/>
          <w:szCs w:val="24"/>
        </w:rPr>
        <w:tab/>
        <w:t>Методическое обеспечение самостоятельной работы</w:t>
      </w:r>
    </w:p>
    <w:p w14:paraId="70B92275" w14:textId="7B79F488" w:rsidR="00903B26" w:rsidRDefault="00131F90" w:rsidP="00903B26">
      <w:pPr>
        <w:spacing w:before="0" w:line="240" w:lineRule="auto"/>
        <w:ind w:firstLine="720"/>
        <w:jc w:val="both"/>
        <w:rPr>
          <w:rFonts w:ascii="Times New Roman" w:hAnsi="Times New Roman" w:cs="Times New Roman"/>
          <w:sz w:val="24"/>
          <w:szCs w:val="24"/>
        </w:rPr>
      </w:pPr>
      <w:r w:rsidRPr="00456DE8">
        <w:rPr>
          <w:rFonts w:ascii="Times New Roman" w:hAnsi="Times New Roman" w:cs="Times New Roman"/>
          <w:sz w:val="24"/>
          <w:szCs w:val="24"/>
        </w:rPr>
        <w:t xml:space="preserve">Самостоятельная работа </w:t>
      </w:r>
      <w:r w:rsidR="003D3530">
        <w:rPr>
          <w:rFonts w:ascii="Times New Roman" w:hAnsi="Times New Roman" w:cs="Times New Roman"/>
          <w:sz w:val="24"/>
          <w:szCs w:val="24"/>
        </w:rPr>
        <w:t>обучающихся</w:t>
      </w:r>
      <w:r w:rsidRPr="00456DE8">
        <w:rPr>
          <w:rFonts w:ascii="Times New Roman" w:hAnsi="Times New Roman" w:cs="Times New Roman"/>
          <w:sz w:val="24"/>
          <w:szCs w:val="24"/>
        </w:rPr>
        <w:t xml:space="preserve"> в рамках данной дисциплины является важным компонентом обучения, предусмотренным </w:t>
      </w:r>
      <w:proofErr w:type="spellStart"/>
      <w:r w:rsidRPr="00456DE8">
        <w:rPr>
          <w:rFonts w:ascii="Times New Roman" w:hAnsi="Times New Roman" w:cs="Times New Roman"/>
          <w:sz w:val="24"/>
          <w:szCs w:val="24"/>
        </w:rPr>
        <w:t>компетентностно</w:t>
      </w:r>
      <w:proofErr w:type="spellEnd"/>
      <w:r w:rsidRPr="00456DE8">
        <w:rPr>
          <w:rFonts w:ascii="Times New Roman" w:hAnsi="Times New Roman" w:cs="Times New Roman"/>
          <w:sz w:val="24"/>
          <w:szCs w:val="24"/>
        </w:rPr>
        <w:t>-ориентированным учебным планом и рабочей программой учебной дисциплины.</w:t>
      </w:r>
      <w:r w:rsidRPr="00456DE8">
        <w:rPr>
          <w:rFonts w:ascii="Times New Roman" w:hAnsi="Times New Roman" w:cs="Times New Roman"/>
          <w:sz w:val="24"/>
          <w:szCs w:val="24"/>
        </w:rPr>
        <w:br/>
        <w:t>Настоящей программой предусмотрены формы самостоятельной работы с использованием методических материалов.</w:t>
      </w:r>
    </w:p>
    <w:p w14:paraId="67D0D63E" w14:textId="64141010" w:rsidR="00512EBF" w:rsidRPr="00456DE8" w:rsidRDefault="00131F90" w:rsidP="00903B26">
      <w:pPr>
        <w:spacing w:before="0" w:line="240" w:lineRule="auto"/>
        <w:ind w:firstLine="720"/>
        <w:jc w:val="both"/>
        <w:rPr>
          <w:rFonts w:ascii="Times New Roman" w:hAnsi="Times New Roman" w:cs="Times New Roman"/>
        </w:rPr>
      </w:pPr>
      <w:r w:rsidRPr="00456DE8">
        <w:rPr>
          <w:rFonts w:ascii="Times New Roman" w:hAnsi="Times New Roman" w:cs="Times New Roman"/>
          <w:sz w:val="24"/>
          <w:szCs w:val="24"/>
        </w:rPr>
        <w:br/>
      </w:r>
      <w:r w:rsidRPr="00456DE8">
        <w:rPr>
          <w:rFonts w:ascii="Times New Roman" w:hAnsi="Times New Roman" w:cs="Times New Roman"/>
          <w:b/>
          <w:sz w:val="24"/>
          <w:szCs w:val="24"/>
        </w:rPr>
        <w:t>3.1.3</w:t>
      </w:r>
      <w:r w:rsidRPr="00456DE8">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19D234A9" w14:textId="77777777" w:rsidR="0063209F" w:rsidRPr="00456DE8" w:rsidRDefault="00131F90" w:rsidP="00456DE8">
      <w:pPr>
        <w:widowControl/>
        <w:suppressAutoHyphens/>
        <w:spacing w:before="0" w:line="240" w:lineRule="auto"/>
        <w:ind w:right="0"/>
        <w:jc w:val="both"/>
        <w:rPr>
          <w:rFonts w:ascii="Times New Roman" w:hAnsi="Times New Roman" w:cs="Times New Roman"/>
          <w:color w:val="000000"/>
          <w:sz w:val="24"/>
          <w:szCs w:val="24"/>
        </w:rPr>
      </w:pPr>
      <w:r w:rsidRPr="00456DE8">
        <w:rPr>
          <w:rFonts w:ascii="Times New Roman" w:hAnsi="Times New Roman" w:cs="Times New Roman"/>
          <w:color w:val="000000"/>
          <w:sz w:val="24"/>
          <w:szCs w:val="24"/>
        </w:rPr>
        <w:t xml:space="preserve">Общая аттестация складывается из следующих компонентов: </w:t>
      </w:r>
    </w:p>
    <w:p w14:paraId="63B24C3F" w14:textId="77777777" w:rsidR="0063209F" w:rsidRPr="00456DE8" w:rsidRDefault="00131F90" w:rsidP="00456DE8">
      <w:pPr>
        <w:widowControl/>
        <w:numPr>
          <w:ilvl w:val="0"/>
          <w:numId w:val="1"/>
        </w:numPr>
        <w:suppressAutoHyphens/>
        <w:spacing w:before="0" w:line="240" w:lineRule="auto"/>
        <w:ind w:left="714" w:right="0" w:hanging="357"/>
        <w:jc w:val="both"/>
        <w:rPr>
          <w:rFonts w:ascii="Times New Roman" w:hAnsi="Times New Roman" w:cs="Times New Roman"/>
          <w:color w:val="000000"/>
          <w:sz w:val="24"/>
          <w:szCs w:val="24"/>
        </w:rPr>
      </w:pPr>
      <w:r w:rsidRPr="00456DE8">
        <w:rPr>
          <w:rFonts w:ascii="Times New Roman" w:hAnsi="Times New Roman" w:cs="Times New Roman"/>
          <w:color w:val="000000"/>
          <w:sz w:val="24"/>
          <w:szCs w:val="24"/>
        </w:rPr>
        <w:t>Итоги выполнения практических работ (лабораторные работы по темам).</w:t>
      </w:r>
    </w:p>
    <w:p w14:paraId="4A23EA52" w14:textId="02B4757B" w:rsidR="0063209F" w:rsidRDefault="00131F90" w:rsidP="00456DE8">
      <w:pPr>
        <w:widowControl/>
        <w:numPr>
          <w:ilvl w:val="0"/>
          <w:numId w:val="1"/>
        </w:numPr>
        <w:suppressAutoHyphens/>
        <w:spacing w:before="0" w:line="240" w:lineRule="auto"/>
        <w:ind w:left="714" w:right="0" w:hanging="357"/>
        <w:jc w:val="both"/>
        <w:rPr>
          <w:rFonts w:ascii="Times New Roman" w:hAnsi="Times New Roman" w:cs="Times New Roman"/>
          <w:color w:val="000000"/>
          <w:sz w:val="24"/>
          <w:szCs w:val="24"/>
        </w:rPr>
      </w:pPr>
      <w:r w:rsidRPr="00456DE8">
        <w:rPr>
          <w:rFonts w:ascii="Times New Roman" w:hAnsi="Times New Roman" w:cs="Times New Roman"/>
          <w:color w:val="000000"/>
          <w:sz w:val="24"/>
          <w:szCs w:val="24"/>
        </w:rPr>
        <w:t xml:space="preserve">Итог </w:t>
      </w:r>
      <w:r w:rsidR="00344053">
        <w:rPr>
          <w:rFonts w:ascii="Times New Roman" w:hAnsi="Times New Roman" w:cs="Times New Roman"/>
          <w:color w:val="000000"/>
          <w:sz w:val="24"/>
          <w:szCs w:val="24"/>
        </w:rPr>
        <w:t>устного экзамена</w:t>
      </w:r>
      <w:r w:rsidRPr="00456DE8">
        <w:rPr>
          <w:rFonts w:ascii="Times New Roman" w:hAnsi="Times New Roman" w:cs="Times New Roman"/>
          <w:color w:val="000000"/>
          <w:sz w:val="24"/>
          <w:szCs w:val="24"/>
        </w:rPr>
        <w:t xml:space="preserve"> (ответы на вопросы).</w:t>
      </w:r>
    </w:p>
    <w:p w14:paraId="600B9F7C" w14:textId="58A0739A" w:rsidR="009F2EC0" w:rsidRDefault="009F2EC0" w:rsidP="009F2EC0">
      <w:pPr>
        <w:widowControl/>
        <w:suppressAutoHyphens/>
        <w:spacing w:before="0" w:line="240" w:lineRule="auto"/>
        <w:ind w:right="0"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Зачёт выставляется при условии, что сданы все лабораторные работы</w:t>
      </w:r>
      <w:r w:rsidR="000F6A3C">
        <w:rPr>
          <w:rFonts w:ascii="Times New Roman" w:hAnsi="Times New Roman" w:cs="Times New Roman"/>
          <w:color w:val="000000"/>
          <w:sz w:val="24"/>
          <w:szCs w:val="24"/>
        </w:rPr>
        <w:t>, таким образом, степень освоения курса на уровне зачёта может быть оценена</w:t>
      </w:r>
      <w:r>
        <w:rPr>
          <w:rFonts w:ascii="Times New Roman" w:hAnsi="Times New Roman" w:cs="Times New Roman"/>
          <w:color w:val="000000"/>
          <w:sz w:val="24"/>
          <w:szCs w:val="24"/>
        </w:rPr>
        <w:t xml:space="preserve"> </w:t>
      </w:r>
      <w:r w:rsidR="000F6A3C">
        <w:rPr>
          <w:rFonts w:ascii="Times New Roman" w:hAnsi="Times New Roman" w:cs="Times New Roman"/>
          <w:color w:val="000000"/>
          <w:sz w:val="24"/>
          <w:szCs w:val="24"/>
        </w:rPr>
        <w:t>или как 0%</w:t>
      </w:r>
      <w:r w:rsidR="00CF54FB">
        <w:rPr>
          <w:rFonts w:ascii="Times New Roman" w:hAnsi="Times New Roman" w:cs="Times New Roman"/>
          <w:color w:val="000000"/>
          <w:sz w:val="24"/>
          <w:szCs w:val="24"/>
        </w:rPr>
        <w:t xml:space="preserve"> (незачёт, </w:t>
      </w:r>
      <w:r w:rsidR="00CF54FB">
        <w:rPr>
          <w:rFonts w:ascii="Times New Roman" w:hAnsi="Times New Roman" w:cs="Times New Roman"/>
          <w:color w:val="000000"/>
          <w:sz w:val="24"/>
          <w:szCs w:val="24"/>
          <w:lang w:val="en-US"/>
        </w:rPr>
        <w:t>F</w:t>
      </w:r>
      <w:r w:rsidR="00CF54FB" w:rsidRPr="00CF54FB">
        <w:rPr>
          <w:rFonts w:ascii="Times New Roman" w:hAnsi="Times New Roman" w:cs="Times New Roman"/>
          <w:color w:val="000000"/>
          <w:sz w:val="24"/>
          <w:szCs w:val="24"/>
        </w:rPr>
        <w:t>)</w:t>
      </w:r>
      <w:r w:rsidR="000F6A3C">
        <w:rPr>
          <w:rFonts w:ascii="Times New Roman" w:hAnsi="Times New Roman" w:cs="Times New Roman"/>
          <w:color w:val="000000"/>
          <w:sz w:val="24"/>
          <w:szCs w:val="24"/>
        </w:rPr>
        <w:t>, или как 100%</w:t>
      </w:r>
      <w:r w:rsidR="00CF54FB" w:rsidRPr="00CF54FB">
        <w:rPr>
          <w:rFonts w:ascii="Times New Roman" w:hAnsi="Times New Roman" w:cs="Times New Roman"/>
          <w:color w:val="000000"/>
          <w:sz w:val="24"/>
          <w:szCs w:val="24"/>
        </w:rPr>
        <w:t xml:space="preserve"> (</w:t>
      </w:r>
      <w:r w:rsidR="00CF54FB">
        <w:rPr>
          <w:rFonts w:ascii="Times New Roman" w:hAnsi="Times New Roman" w:cs="Times New Roman"/>
          <w:color w:val="000000"/>
          <w:sz w:val="24"/>
          <w:szCs w:val="24"/>
        </w:rPr>
        <w:t xml:space="preserve">зачёт, </w:t>
      </w:r>
      <w:r w:rsidR="00CF54FB">
        <w:rPr>
          <w:rFonts w:ascii="Times New Roman" w:hAnsi="Times New Roman" w:cs="Times New Roman"/>
          <w:color w:val="000000"/>
          <w:sz w:val="24"/>
          <w:szCs w:val="24"/>
          <w:lang w:val="en-US"/>
        </w:rPr>
        <w:t>A</w:t>
      </w:r>
      <w:r w:rsidR="00CF54FB" w:rsidRPr="00CF54FB">
        <w:rPr>
          <w:rFonts w:ascii="Times New Roman" w:hAnsi="Times New Roman" w:cs="Times New Roman"/>
          <w:color w:val="000000"/>
          <w:sz w:val="24"/>
          <w:szCs w:val="24"/>
        </w:rPr>
        <w:t>)</w:t>
      </w:r>
      <w:r w:rsidR="000F6A3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Лабораторные работы выполняются в ходе практических занятий, после чего проверяются преподавателем. </w:t>
      </w:r>
      <w:r w:rsidRPr="009F2EC0">
        <w:rPr>
          <w:rFonts w:ascii="Times New Roman" w:hAnsi="Times New Roman" w:cs="Times New Roman"/>
          <w:color w:val="000000"/>
          <w:sz w:val="24"/>
          <w:szCs w:val="24"/>
        </w:rPr>
        <w:t xml:space="preserve">Каждая </w:t>
      </w:r>
      <w:r>
        <w:rPr>
          <w:rFonts w:ascii="Times New Roman" w:hAnsi="Times New Roman" w:cs="Times New Roman"/>
          <w:color w:val="000000"/>
          <w:sz w:val="24"/>
          <w:szCs w:val="24"/>
        </w:rPr>
        <w:t>работа</w:t>
      </w:r>
      <w:r w:rsidRPr="009F2EC0">
        <w:rPr>
          <w:rFonts w:ascii="Times New Roman" w:hAnsi="Times New Roman" w:cs="Times New Roman"/>
          <w:color w:val="000000"/>
          <w:sz w:val="24"/>
          <w:szCs w:val="24"/>
        </w:rPr>
        <w:t xml:space="preserve"> оценивается либо как зачтённая, либо как </w:t>
      </w:r>
      <w:proofErr w:type="spellStart"/>
      <w:r w:rsidRPr="009F2EC0">
        <w:rPr>
          <w:rFonts w:ascii="Times New Roman" w:hAnsi="Times New Roman" w:cs="Times New Roman"/>
          <w:color w:val="000000"/>
          <w:sz w:val="24"/>
          <w:szCs w:val="24"/>
        </w:rPr>
        <w:t>незачтённая</w:t>
      </w:r>
      <w:proofErr w:type="spellEnd"/>
      <w:r w:rsidRPr="009F2EC0">
        <w:rPr>
          <w:rFonts w:ascii="Times New Roman" w:hAnsi="Times New Roman" w:cs="Times New Roman"/>
          <w:color w:val="000000"/>
          <w:sz w:val="24"/>
          <w:szCs w:val="24"/>
        </w:rPr>
        <w:t xml:space="preserve"> (на усмотрение преподавателя)</w:t>
      </w:r>
      <w:r>
        <w:rPr>
          <w:rFonts w:ascii="Times New Roman" w:hAnsi="Times New Roman" w:cs="Times New Roman"/>
          <w:color w:val="000000"/>
          <w:sz w:val="24"/>
          <w:szCs w:val="24"/>
        </w:rPr>
        <w:t>.</w:t>
      </w:r>
      <w:r w:rsidRPr="009F2E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В</w:t>
      </w:r>
      <w:r w:rsidRPr="009F2EC0">
        <w:rPr>
          <w:rFonts w:ascii="Times New Roman" w:hAnsi="Times New Roman" w:cs="Times New Roman"/>
          <w:color w:val="000000"/>
          <w:sz w:val="24"/>
          <w:szCs w:val="24"/>
        </w:rPr>
        <w:t xml:space="preserve"> случае, если </w:t>
      </w:r>
      <w:r>
        <w:rPr>
          <w:rFonts w:ascii="Times New Roman" w:hAnsi="Times New Roman" w:cs="Times New Roman"/>
          <w:color w:val="000000"/>
          <w:sz w:val="24"/>
          <w:szCs w:val="24"/>
        </w:rPr>
        <w:t xml:space="preserve">работа </w:t>
      </w:r>
      <w:r w:rsidRPr="009F2EC0">
        <w:rPr>
          <w:rFonts w:ascii="Times New Roman" w:hAnsi="Times New Roman" w:cs="Times New Roman"/>
          <w:color w:val="000000"/>
          <w:sz w:val="24"/>
          <w:szCs w:val="24"/>
        </w:rPr>
        <w:t>не зачтена, обучающемуся высказываются замечания и предоставляется возможность их исправить.</w:t>
      </w:r>
      <w:r>
        <w:rPr>
          <w:rFonts w:ascii="Times New Roman" w:hAnsi="Times New Roman" w:cs="Times New Roman"/>
          <w:color w:val="000000"/>
          <w:sz w:val="24"/>
          <w:szCs w:val="24"/>
        </w:rPr>
        <w:t xml:space="preserve"> В случае, если обучающийся пропустил практическое занятие, ему предоставляется возможность выполнить лабораторную работу самостоятельно и сдать на проверку.</w:t>
      </w:r>
    </w:p>
    <w:p w14:paraId="4389BF6D" w14:textId="3B56B38A" w:rsidR="009F2EC0" w:rsidRPr="00456DE8" w:rsidRDefault="009F2EC0" w:rsidP="009F2EC0">
      <w:pPr>
        <w:widowControl/>
        <w:suppressAutoHyphens/>
        <w:spacing w:before="0" w:line="240" w:lineRule="auto"/>
        <w:ind w:right="0"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Во время промежуточной аттестации обучающимся предоставляется возможность </w:t>
      </w:r>
      <w:proofErr w:type="spellStart"/>
      <w:r>
        <w:rPr>
          <w:rFonts w:ascii="Times New Roman" w:hAnsi="Times New Roman" w:cs="Times New Roman"/>
          <w:color w:val="000000"/>
          <w:sz w:val="24"/>
          <w:szCs w:val="24"/>
        </w:rPr>
        <w:t>досдать</w:t>
      </w:r>
      <w:proofErr w:type="spellEnd"/>
      <w:r>
        <w:rPr>
          <w:rFonts w:ascii="Times New Roman" w:hAnsi="Times New Roman" w:cs="Times New Roman"/>
          <w:color w:val="000000"/>
          <w:sz w:val="24"/>
          <w:szCs w:val="24"/>
        </w:rPr>
        <w:t xml:space="preserve"> все </w:t>
      </w:r>
      <w:proofErr w:type="spellStart"/>
      <w:r>
        <w:rPr>
          <w:rFonts w:ascii="Times New Roman" w:hAnsi="Times New Roman" w:cs="Times New Roman"/>
          <w:color w:val="000000"/>
          <w:sz w:val="24"/>
          <w:szCs w:val="24"/>
        </w:rPr>
        <w:t>незачтённые</w:t>
      </w:r>
      <w:proofErr w:type="spellEnd"/>
      <w:r>
        <w:rPr>
          <w:rFonts w:ascii="Times New Roman" w:hAnsi="Times New Roman" w:cs="Times New Roman"/>
          <w:color w:val="000000"/>
          <w:sz w:val="24"/>
          <w:szCs w:val="24"/>
        </w:rPr>
        <w:t xml:space="preserve"> в течение семестра лабораторные работы, в пределах временных рамок, отведённых на промежуточную аттестацию.</w:t>
      </w:r>
    </w:p>
    <w:p w14:paraId="5D11830D" w14:textId="77777777" w:rsidR="0074028B" w:rsidRPr="0074028B" w:rsidRDefault="0074028B" w:rsidP="0074028B">
      <w:pPr>
        <w:widowControl/>
        <w:suppressAutoHyphens/>
        <w:spacing w:before="0" w:line="240" w:lineRule="auto"/>
        <w:ind w:right="0" w:firstLine="709"/>
        <w:jc w:val="both"/>
        <w:rPr>
          <w:rFonts w:ascii="Times New Roman" w:hAnsi="Times New Roman" w:cs="Times New Roman"/>
          <w:color w:val="000000"/>
          <w:sz w:val="24"/>
          <w:szCs w:val="24"/>
        </w:rPr>
      </w:pPr>
      <w:bookmarkStart w:id="1" w:name="_Hlk24639533"/>
      <w:r w:rsidRPr="0074028B">
        <w:rPr>
          <w:rFonts w:ascii="Times New Roman" w:hAnsi="Times New Roman" w:cs="Times New Roman"/>
          <w:color w:val="000000"/>
          <w:sz w:val="24"/>
          <w:szCs w:val="24"/>
        </w:rPr>
        <w:t>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Каждый ответ оценивается по шкале от 0 (нет ответа) до 5 (очень хороший ответ), результирующая оценка получается следующим образом:</w:t>
      </w:r>
    </w:p>
    <w:p w14:paraId="03DD7972" w14:textId="77777777" w:rsidR="0074028B" w:rsidRPr="001246EB" w:rsidRDefault="0074028B" w:rsidP="0074028B">
      <w:pPr>
        <w:pStyle w:val="af2"/>
        <w:widowControl/>
        <w:numPr>
          <w:ilvl w:val="0"/>
          <w:numId w:val="6"/>
        </w:numPr>
        <w:spacing w:before="0" w:line="240" w:lineRule="auto"/>
        <w:ind w:left="709" w:right="0"/>
        <w:jc w:val="both"/>
        <w:rPr>
          <w:rFonts w:ascii="Times New Roman" w:hAnsi="Times New Roman" w:cs="Times New Roman"/>
          <w:sz w:val="24"/>
          <w:szCs w:val="24"/>
        </w:rPr>
      </w:pPr>
      <w:r w:rsidRPr="001246EB">
        <w:rPr>
          <w:rFonts w:ascii="Times New Roman" w:hAnsi="Times New Roman" w:cs="Times New Roman"/>
          <w:sz w:val="24"/>
          <w:szCs w:val="24"/>
        </w:rPr>
        <w:t>Оценки за ответы на два основных вопроса усредняются, результат усреднения делится на два.</w:t>
      </w:r>
    </w:p>
    <w:p w14:paraId="6288B738" w14:textId="77777777" w:rsidR="0074028B" w:rsidRPr="001246EB" w:rsidRDefault="0074028B" w:rsidP="0074028B">
      <w:pPr>
        <w:pStyle w:val="af2"/>
        <w:widowControl/>
        <w:numPr>
          <w:ilvl w:val="0"/>
          <w:numId w:val="6"/>
        </w:numPr>
        <w:spacing w:before="0" w:line="240" w:lineRule="auto"/>
        <w:ind w:left="709" w:right="0"/>
        <w:jc w:val="both"/>
        <w:rPr>
          <w:rFonts w:ascii="Times New Roman" w:hAnsi="Times New Roman" w:cs="Times New Roman"/>
          <w:sz w:val="24"/>
          <w:szCs w:val="24"/>
        </w:rPr>
      </w:pPr>
      <w:r w:rsidRPr="001246EB">
        <w:rPr>
          <w:rFonts w:ascii="Times New Roman" w:hAnsi="Times New Roman" w:cs="Times New Roman"/>
          <w:sz w:val="24"/>
          <w:szCs w:val="24"/>
        </w:rPr>
        <w:t>Оценки за ответы на дополнительные вопросы усредняются, результат усреднения делится на два и складывается с оценкой, полученной в п.1.</w:t>
      </w:r>
    </w:p>
    <w:bookmarkEnd w:id="1"/>
    <w:p w14:paraId="799E413D" w14:textId="77777777" w:rsidR="000F6A3C" w:rsidRPr="000F6A3C" w:rsidRDefault="000F6A3C" w:rsidP="000F6A3C">
      <w:pPr>
        <w:pStyle w:val="af2"/>
        <w:widowControl/>
        <w:numPr>
          <w:ilvl w:val="0"/>
          <w:numId w:val="6"/>
        </w:numPr>
        <w:spacing w:before="0" w:line="240" w:lineRule="auto"/>
        <w:ind w:left="709" w:right="0"/>
        <w:jc w:val="both"/>
        <w:rPr>
          <w:rFonts w:ascii="Times New Roman" w:hAnsi="Times New Roman" w:cs="Times New Roman"/>
          <w:sz w:val="24"/>
          <w:szCs w:val="24"/>
        </w:rPr>
      </w:pPr>
      <w:r w:rsidRPr="000F6A3C">
        <w:rPr>
          <w:rFonts w:ascii="Times New Roman" w:hAnsi="Times New Roman" w:cs="Times New Roman"/>
          <w:sz w:val="24"/>
          <w:szCs w:val="24"/>
        </w:rPr>
        <w:t>Итоговый процент освоения курса – это сумма оценок из предыдущего пункта, помноженная на 20. Перевод в оценки за экзамен делается по стандартной методике согласно приказу №7293/1 от 20.07.2018:</w:t>
      </w:r>
    </w:p>
    <w:p w14:paraId="5EE13908" w14:textId="1F632411" w:rsidR="00131F90" w:rsidRDefault="00131F90" w:rsidP="00456DE8">
      <w:pPr>
        <w:spacing w:before="0" w:line="240" w:lineRule="auto"/>
        <w:rPr>
          <w:rFonts w:ascii="Times New Roman" w:hAnsi="Times New Roman" w:cs="Times New Roman"/>
          <w:b/>
          <w:sz w:val="24"/>
          <w:szCs w:val="24"/>
        </w:rPr>
      </w:pPr>
    </w:p>
    <w:tbl>
      <w:tblPr>
        <w:tblStyle w:val="af4"/>
        <w:tblW w:w="0" w:type="auto"/>
        <w:tblLook w:val="04A0" w:firstRow="1" w:lastRow="0" w:firstColumn="1" w:lastColumn="0" w:noHBand="0" w:noVBand="1"/>
      </w:tblPr>
      <w:tblGrid>
        <w:gridCol w:w="3089"/>
        <w:gridCol w:w="3158"/>
        <w:gridCol w:w="3098"/>
      </w:tblGrid>
      <w:tr w:rsidR="000F6A3C" w:rsidRPr="000F6A3C" w14:paraId="03686994" w14:textId="77777777" w:rsidTr="00922BF3">
        <w:tc>
          <w:tcPr>
            <w:tcW w:w="3209" w:type="dxa"/>
          </w:tcPr>
          <w:p w14:paraId="65A01D66" w14:textId="77777777" w:rsidR="000F6A3C" w:rsidRPr="000F6A3C" w:rsidRDefault="000F6A3C" w:rsidP="000F6A3C">
            <w:pPr>
              <w:widowControl/>
              <w:tabs>
                <w:tab w:val="left" w:pos="142"/>
              </w:tabs>
              <w:spacing w:before="0" w:line="240" w:lineRule="auto"/>
              <w:ind w:right="0"/>
              <w:rPr>
                <w:rFonts w:ascii="Times New Roman" w:hAnsi="Times New Roman" w:cs="Times New Roman"/>
                <w:sz w:val="24"/>
                <w:szCs w:val="24"/>
                <w:lang w:eastAsia="ru-RU"/>
              </w:rPr>
            </w:pPr>
            <w:r w:rsidRPr="000F6A3C">
              <w:rPr>
                <w:rFonts w:ascii="Times New Roman" w:hAnsi="Times New Roman" w:cs="Times New Roman"/>
                <w:sz w:val="24"/>
                <w:szCs w:val="24"/>
                <w:lang w:eastAsia="ru-RU"/>
              </w:rPr>
              <w:t>Итоговый процент выполнения, %</w:t>
            </w:r>
          </w:p>
        </w:tc>
        <w:tc>
          <w:tcPr>
            <w:tcW w:w="3210" w:type="dxa"/>
          </w:tcPr>
          <w:p w14:paraId="4A94BA5B" w14:textId="77777777" w:rsidR="000F6A3C" w:rsidRPr="000F6A3C" w:rsidRDefault="000F6A3C" w:rsidP="000F6A3C">
            <w:pPr>
              <w:widowControl/>
              <w:tabs>
                <w:tab w:val="left" w:pos="208"/>
              </w:tabs>
              <w:spacing w:before="0" w:line="240" w:lineRule="auto"/>
              <w:ind w:right="0"/>
              <w:rPr>
                <w:rFonts w:ascii="Times New Roman" w:hAnsi="Times New Roman" w:cs="Times New Roman"/>
                <w:sz w:val="24"/>
                <w:szCs w:val="24"/>
                <w:lang w:eastAsia="ru-RU"/>
              </w:rPr>
            </w:pPr>
            <w:r w:rsidRPr="000F6A3C">
              <w:rPr>
                <w:rFonts w:ascii="Times New Roman" w:hAnsi="Times New Roman" w:cs="Times New Roman"/>
                <w:sz w:val="24"/>
                <w:szCs w:val="24"/>
                <w:lang w:eastAsia="ru-RU"/>
              </w:rPr>
              <w:t>Оценка СПбГУ при проведении экзамена</w:t>
            </w:r>
          </w:p>
        </w:tc>
        <w:tc>
          <w:tcPr>
            <w:tcW w:w="3210" w:type="dxa"/>
          </w:tcPr>
          <w:p w14:paraId="46BE08E7"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Оценка ECTS</w:t>
            </w:r>
          </w:p>
        </w:tc>
      </w:tr>
      <w:tr w:rsidR="000F6A3C" w:rsidRPr="000F6A3C" w14:paraId="549FBF6B" w14:textId="77777777" w:rsidTr="00922BF3">
        <w:tc>
          <w:tcPr>
            <w:tcW w:w="3209" w:type="dxa"/>
          </w:tcPr>
          <w:p w14:paraId="57A6F635"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0-49</w:t>
            </w:r>
          </w:p>
        </w:tc>
        <w:tc>
          <w:tcPr>
            <w:tcW w:w="3210" w:type="dxa"/>
          </w:tcPr>
          <w:p w14:paraId="3B4025DF"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Неудовлетворительно</w:t>
            </w:r>
          </w:p>
        </w:tc>
        <w:tc>
          <w:tcPr>
            <w:tcW w:w="3210" w:type="dxa"/>
          </w:tcPr>
          <w:p w14:paraId="26F9B4F4"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F</w:t>
            </w:r>
          </w:p>
        </w:tc>
      </w:tr>
      <w:tr w:rsidR="000F6A3C" w:rsidRPr="000F6A3C" w14:paraId="637644F2" w14:textId="77777777" w:rsidTr="00922BF3">
        <w:tc>
          <w:tcPr>
            <w:tcW w:w="3209" w:type="dxa"/>
          </w:tcPr>
          <w:p w14:paraId="0F7F505A"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lastRenderedPageBreak/>
              <w:t>50-60</w:t>
            </w:r>
          </w:p>
        </w:tc>
        <w:tc>
          <w:tcPr>
            <w:tcW w:w="3210" w:type="dxa"/>
          </w:tcPr>
          <w:p w14:paraId="223A566D"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Удовлетворительно</w:t>
            </w:r>
          </w:p>
        </w:tc>
        <w:tc>
          <w:tcPr>
            <w:tcW w:w="3210" w:type="dxa"/>
          </w:tcPr>
          <w:p w14:paraId="3312633F"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E</w:t>
            </w:r>
          </w:p>
        </w:tc>
      </w:tr>
      <w:tr w:rsidR="000F6A3C" w:rsidRPr="000F6A3C" w14:paraId="0995FA7F" w14:textId="77777777" w:rsidTr="00922BF3">
        <w:tc>
          <w:tcPr>
            <w:tcW w:w="3209" w:type="dxa"/>
          </w:tcPr>
          <w:p w14:paraId="4B3FE8AE"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61-69</w:t>
            </w:r>
          </w:p>
        </w:tc>
        <w:tc>
          <w:tcPr>
            <w:tcW w:w="3210" w:type="dxa"/>
          </w:tcPr>
          <w:p w14:paraId="6DCE4335"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Удовлетворительно</w:t>
            </w:r>
          </w:p>
        </w:tc>
        <w:tc>
          <w:tcPr>
            <w:tcW w:w="3210" w:type="dxa"/>
          </w:tcPr>
          <w:p w14:paraId="1CF54CF4"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D</w:t>
            </w:r>
          </w:p>
        </w:tc>
      </w:tr>
      <w:tr w:rsidR="000F6A3C" w:rsidRPr="000F6A3C" w14:paraId="40C47B14" w14:textId="77777777" w:rsidTr="00922BF3">
        <w:tc>
          <w:tcPr>
            <w:tcW w:w="3209" w:type="dxa"/>
          </w:tcPr>
          <w:p w14:paraId="59B7830C"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70-79</w:t>
            </w:r>
          </w:p>
        </w:tc>
        <w:tc>
          <w:tcPr>
            <w:tcW w:w="3210" w:type="dxa"/>
          </w:tcPr>
          <w:p w14:paraId="702B43F0"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Хорошо</w:t>
            </w:r>
          </w:p>
        </w:tc>
        <w:tc>
          <w:tcPr>
            <w:tcW w:w="3210" w:type="dxa"/>
          </w:tcPr>
          <w:p w14:paraId="46DA538F"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C</w:t>
            </w:r>
          </w:p>
        </w:tc>
      </w:tr>
      <w:tr w:rsidR="000F6A3C" w:rsidRPr="000F6A3C" w14:paraId="76900020" w14:textId="77777777" w:rsidTr="00922BF3">
        <w:tc>
          <w:tcPr>
            <w:tcW w:w="3209" w:type="dxa"/>
          </w:tcPr>
          <w:p w14:paraId="4CB277D8"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80-89</w:t>
            </w:r>
          </w:p>
        </w:tc>
        <w:tc>
          <w:tcPr>
            <w:tcW w:w="3210" w:type="dxa"/>
          </w:tcPr>
          <w:p w14:paraId="75AC818B"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Хорошо</w:t>
            </w:r>
          </w:p>
        </w:tc>
        <w:tc>
          <w:tcPr>
            <w:tcW w:w="3210" w:type="dxa"/>
          </w:tcPr>
          <w:p w14:paraId="75F296CC"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B</w:t>
            </w:r>
          </w:p>
        </w:tc>
      </w:tr>
      <w:tr w:rsidR="000F6A3C" w:rsidRPr="000F6A3C" w14:paraId="6E5ED28C" w14:textId="77777777" w:rsidTr="00922BF3">
        <w:tc>
          <w:tcPr>
            <w:tcW w:w="3209" w:type="dxa"/>
          </w:tcPr>
          <w:p w14:paraId="0D61BABF"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90-100</w:t>
            </w:r>
          </w:p>
        </w:tc>
        <w:tc>
          <w:tcPr>
            <w:tcW w:w="3210" w:type="dxa"/>
          </w:tcPr>
          <w:p w14:paraId="7945F33F"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Отлично</w:t>
            </w:r>
          </w:p>
        </w:tc>
        <w:tc>
          <w:tcPr>
            <w:tcW w:w="3210" w:type="dxa"/>
          </w:tcPr>
          <w:p w14:paraId="0B91AB21" w14:textId="77777777" w:rsidR="000F6A3C" w:rsidRPr="000F6A3C" w:rsidRDefault="000F6A3C" w:rsidP="000F6A3C">
            <w:pPr>
              <w:widowControl/>
              <w:tabs>
                <w:tab w:val="left" w:pos="836"/>
              </w:tabs>
              <w:spacing w:before="0" w:line="240" w:lineRule="auto"/>
              <w:ind w:left="836" w:right="0" w:hanging="836"/>
              <w:rPr>
                <w:rFonts w:ascii="Times New Roman" w:hAnsi="Times New Roman" w:cs="Times New Roman"/>
                <w:sz w:val="24"/>
                <w:szCs w:val="24"/>
                <w:lang w:eastAsia="ru-RU"/>
              </w:rPr>
            </w:pPr>
            <w:r w:rsidRPr="000F6A3C">
              <w:rPr>
                <w:rFonts w:ascii="Times New Roman" w:hAnsi="Times New Roman" w:cs="Times New Roman"/>
                <w:sz w:val="24"/>
                <w:szCs w:val="24"/>
                <w:lang w:eastAsia="ru-RU"/>
              </w:rPr>
              <w:t>A</w:t>
            </w:r>
          </w:p>
        </w:tc>
      </w:tr>
    </w:tbl>
    <w:p w14:paraId="396B54C7" w14:textId="77777777" w:rsidR="000F6A3C" w:rsidRDefault="000F6A3C" w:rsidP="00456DE8">
      <w:pPr>
        <w:spacing w:before="0" w:line="240" w:lineRule="auto"/>
        <w:rPr>
          <w:rFonts w:ascii="Times New Roman" w:hAnsi="Times New Roman" w:cs="Times New Roman"/>
          <w:b/>
          <w:sz w:val="24"/>
          <w:szCs w:val="24"/>
        </w:rPr>
      </w:pPr>
    </w:p>
    <w:p w14:paraId="03B1F505" w14:textId="77777777" w:rsidR="0074028B" w:rsidRPr="00456DE8" w:rsidRDefault="0074028B" w:rsidP="00456DE8">
      <w:pPr>
        <w:spacing w:before="0" w:line="240" w:lineRule="auto"/>
        <w:rPr>
          <w:rFonts w:ascii="Times New Roman" w:hAnsi="Times New Roman" w:cs="Times New Roman"/>
          <w:b/>
          <w:sz w:val="24"/>
          <w:szCs w:val="24"/>
        </w:rPr>
      </w:pPr>
    </w:p>
    <w:p w14:paraId="0155E1AB" w14:textId="77777777"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t>3.1.4</w:t>
      </w:r>
      <w:r w:rsidRPr="00456DE8">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56BF16F7" w14:textId="4147CDDE" w:rsidR="0063209F" w:rsidRPr="00456DE8" w:rsidRDefault="00131F90" w:rsidP="00456DE8">
      <w:pPr>
        <w:widowControl/>
        <w:suppressAutoHyphens/>
        <w:spacing w:before="0" w:line="240" w:lineRule="auto"/>
        <w:ind w:right="0"/>
        <w:jc w:val="both"/>
        <w:rPr>
          <w:rFonts w:ascii="Times New Roman" w:hAnsi="Times New Roman" w:cs="Times New Roman"/>
          <w:color w:val="000000"/>
          <w:sz w:val="24"/>
          <w:szCs w:val="24"/>
        </w:rPr>
      </w:pPr>
      <w:r w:rsidRPr="00456DE8">
        <w:rPr>
          <w:rFonts w:ascii="Times New Roman" w:hAnsi="Times New Roman" w:cs="Times New Roman"/>
          <w:color w:val="000000"/>
          <w:sz w:val="24"/>
          <w:szCs w:val="24"/>
        </w:rPr>
        <w:t>Примерный</w:t>
      </w:r>
      <w:r w:rsidRPr="00456DE8">
        <w:rPr>
          <w:rFonts w:ascii="Times New Roman" w:hAnsi="Times New Roman" w:cs="Times New Roman"/>
          <w:sz w:val="24"/>
          <w:szCs w:val="24"/>
          <w:lang w:eastAsia="ru-RU"/>
        </w:rPr>
        <w:t xml:space="preserve"> краткий перечень вопросов к </w:t>
      </w:r>
      <w:r w:rsidR="0074028B">
        <w:rPr>
          <w:rFonts w:ascii="Times New Roman" w:hAnsi="Times New Roman" w:cs="Times New Roman"/>
          <w:sz w:val="24"/>
          <w:szCs w:val="24"/>
          <w:lang w:eastAsia="ru-RU"/>
        </w:rPr>
        <w:t>экзамену</w:t>
      </w:r>
      <w:r w:rsidRPr="00456DE8">
        <w:rPr>
          <w:rFonts w:ascii="Times New Roman" w:hAnsi="Times New Roman" w:cs="Times New Roman"/>
          <w:sz w:val="24"/>
          <w:szCs w:val="24"/>
          <w:lang w:eastAsia="ru-RU"/>
        </w:rPr>
        <w:t>.</w:t>
      </w:r>
    </w:p>
    <w:p w14:paraId="7BE0E442" w14:textId="0C496E5A"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lang w:val="en-US"/>
        </w:rPr>
      </w:pPr>
      <w:r w:rsidRPr="0074028B">
        <w:rPr>
          <w:rFonts w:ascii="Times New Roman" w:hAnsi="Times New Roman" w:cs="Times New Roman"/>
          <w:sz w:val="24"/>
          <w:szCs w:val="24"/>
        </w:rPr>
        <w:t>Понятие компьютерной безопасност</w:t>
      </w:r>
      <w:r w:rsidR="0074028B" w:rsidRPr="0074028B">
        <w:rPr>
          <w:rFonts w:ascii="Times New Roman" w:hAnsi="Times New Roman" w:cs="Times New Roman"/>
          <w:sz w:val="24"/>
          <w:szCs w:val="24"/>
        </w:rPr>
        <w:t>и</w:t>
      </w:r>
      <w:r w:rsidRPr="0074028B">
        <w:rPr>
          <w:rFonts w:ascii="Times New Roman" w:hAnsi="Times New Roman" w:cs="Times New Roman"/>
          <w:sz w:val="24"/>
          <w:szCs w:val="24"/>
          <w:lang w:val="en-US"/>
        </w:rPr>
        <w:t>.</w:t>
      </w:r>
    </w:p>
    <w:p w14:paraId="7DA1BE2B" w14:textId="77777777"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 xml:space="preserve">Как ОС </w:t>
      </w:r>
      <w:r w:rsidRPr="0074028B">
        <w:rPr>
          <w:rFonts w:ascii="Times New Roman" w:hAnsi="Times New Roman" w:cs="Times New Roman"/>
          <w:sz w:val="24"/>
          <w:szCs w:val="24"/>
          <w:lang w:val="en-US"/>
        </w:rPr>
        <w:t>Windows</w:t>
      </w:r>
      <w:r w:rsidRPr="0074028B">
        <w:rPr>
          <w:rFonts w:ascii="Times New Roman" w:hAnsi="Times New Roman" w:cs="Times New Roman"/>
          <w:sz w:val="24"/>
          <w:szCs w:val="24"/>
        </w:rPr>
        <w:t xml:space="preserve"> защищает процессы друг от друга.</w:t>
      </w:r>
    </w:p>
    <w:p w14:paraId="4109841D" w14:textId="77777777"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 xml:space="preserve">Как ОС </w:t>
      </w:r>
      <w:r w:rsidRPr="0074028B">
        <w:rPr>
          <w:rFonts w:ascii="Times New Roman" w:hAnsi="Times New Roman" w:cs="Times New Roman"/>
          <w:sz w:val="24"/>
          <w:szCs w:val="24"/>
          <w:lang w:val="en-US"/>
        </w:rPr>
        <w:t>Windows</w:t>
      </w:r>
      <w:r w:rsidRPr="0074028B">
        <w:rPr>
          <w:rFonts w:ascii="Times New Roman" w:hAnsi="Times New Roman" w:cs="Times New Roman"/>
          <w:sz w:val="24"/>
          <w:szCs w:val="24"/>
        </w:rPr>
        <w:t xml:space="preserve"> защищается от пользовательских процессов.</w:t>
      </w:r>
    </w:p>
    <w:p w14:paraId="251E1631" w14:textId="77777777"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 xml:space="preserve">На каком уровне модели </w:t>
      </w:r>
      <w:r w:rsidRPr="0074028B">
        <w:rPr>
          <w:rFonts w:ascii="Times New Roman" w:hAnsi="Times New Roman" w:cs="Times New Roman"/>
          <w:sz w:val="24"/>
          <w:szCs w:val="24"/>
          <w:lang w:val="en-US"/>
        </w:rPr>
        <w:t>ISO</w:t>
      </w:r>
      <w:r w:rsidRPr="0074028B">
        <w:rPr>
          <w:rFonts w:ascii="Times New Roman" w:hAnsi="Times New Roman" w:cs="Times New Roman"/>
          <w:sz w:val="24"/>
          <w:szCs w:val="24"/>
        </w:rPr>
        <w:t xml:space="preserve"> работает брандмауэр.</w:t>
      </w:r>
    </w:p>
    <w:p w14:paraId="0E461E7C" w14:textId="77777777"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Назначение брандмауэра.</w:t>
      </w:r>
    </w:p>
    <w:p w14:paraId="330C35DE" w14:textId="77777777"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 xml:space="preserve">Как работают анализатор трафика. Утилиты </w:t>
      </w:r>
      <w:proofErr w:type="spellStart"/>
      <w:r w:rsidRPr="0074028B">
        <w:rPr>
          <w:rFonts w:ascii="Times New Roman" w:hAnsi="Times New Roman" w:cs="Times New Roman"/>
          <w:sz w:val="24"/>
          <w:szCs w:val="24"/>
          <w:lang w:val="en-US"/>
        </w:rPr>
        <w:t>tcpdump</w:t>
      </w:r>
      <w:proofErr w:type="spellEnd"/>
      <w:r w:rsidRPr="0074028B">
        <w:rPr>
          <w:rFonts w:ascii="Times New Roman" w:hAnsi="Times New Roman" w:cs="Times New Roman"/>
          <w:sz w:val="24"/>
          <w:szCs w:val="24"/>
        </w:rPr>
        <w:t xml:space="preserve"> и </w:t>
      </w:r>
      <w:proofErr w:type="spellStart"/>
      <w:r w:rsidRPr="0074028B">
        <w:rPr>
          <w:rFonts w:ascii="Times New Roman" w:hAnsi="Times New Roman" w:cs="Times New Roman"/>
          <w:sz w:val="24"/>
          <w:szCs w:val="24"/>
          <w:lang w:val="en-US"/>
        </w:rPr>
        <w:t>whireshark</w:t>
      </w:r>
      <w:proofErr w:type="spellEnd"/>
      <w:r w:rsidRPr="0074028B">
        <w:rPr>
          <w:rFonts w:ascii="Times New Roman" w:hAnsi="Times New Roman" w:cs="Times New Roman"/>
          <w:sz w:val="24"/>
          <w:szCs w:val="24"/>
        </w:rPr>
        <w:t>.</w:t>
      </w:r>
    </w:p>
    <w:p w14:paraId="767B4FAD" w14:textId="77777777"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lang w:val="en-US"/>
        </w:rPr>
        <w:t>IDS Snort</w:t>
      </w:r>
      <w:r w:rsidRPr="0074028B">
        <w:rPr>
          <w:rFonts w:ascii="Times New Roman" w:hAnsi="Times New Roman" w:cs="Times New Roman"/>
          <w:sz w:val="24"/>
          <w:szCs w:val="24"/>
        </w:rPr>
        <w:t xml:space="preserve"> </w:t>
      </w:r>
    </w:p>
    <w:p w14:paraId="73AC8B5E" w14:textId="77777777"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lang w:val="en-US"/>
        </w:rPr>
        <w:t>IPS Suricata</w:t>
      </w:r>
    </w:p>
    <w:p w14:paraId="3D6B882A" w14:textId="77777777"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 xml:space="preserve">Чистый, высокий и низкоуровневый </w:t>
      </w:r>
      <w:proofErr w:type="spellStart"/>
      <w:r w:rsidRPr="0074028B">
        <w:rPr>
          <w:rFonts w:ascii="Times New Roman" w:hAnsi="Times New Roman" w:cs="Times New Roman"/>
          <w:sz w:val="24"/>
          <w:szCs w:val="24"/>
        </w:rPr>
        <w:t>ханипот</w:t>
      </w:r>
      <w:proofErr w:type="spellEnd"/>
      <w:r w:rsidRPr="0074028B">
        <w:rPr>
          <w:rFonts w:ascii="Times New Roman" w:hAnsi="Times New Roman" w:cs="Times New Roman"/>
          <w:sz w:val="24"/>
          <w:szCs w:val="24"/>
        </w:rPr>
        <w:t>.</w:t>
      </w:r>
    </w:p>
    <w:p w14:paraId="61538634" w14:textId="781B1755"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proofErr w:type="spellStart"/>
      <w:r w:rsidRPr="0074028B">
        <w:rPr>
          <w:rFonts w:ascii="Times New Roman" w:hAnsi="Times New Roman" w:cs="Times New Roman"/>
          <w:sz w:val="24"/>
          <w:szCs w:val="24"/>
          <w:lang w:val="en-US"/>
        </w:rPr>
        <w:t>HoneyNet</w:t>
      </w:r>
      <w:proofErr w:type="spellEnd"/>
      <w:r w:rsidRPr="0074028B">
        <w:rPr>
          <w:rFonts w:ascii="Times New Roman" w:hAnsi="Times New Roman" w:cs="Times New Roman"/>
          <w:sz w:val="24"/>
          <w:szCs w:val="24"/>
        </w:rPr>
        <w:t xml:space="preserve"> – как работ</w:t>
      </w:r>
      <w:r w:rsidR="0074028B" w:rsidRPr="0074028B">
        <w:rPr>
          <w:rFonts w:ascii="Times New Roman" w:hAnsi="Times New Roman" w:cs="Times New Roman"/>
          <w:sz w:val="24"/>
          <w:szCs w:val="24"/>
        </w:rPr>
        <w:t>а</w:t>
      </w:r>
      <w:r w:rsidRPr="0074028B">
        <w:rPr>
          <w:rFonts w:ascii="Times New Roman" w:hAnsi="Times New Roman" w:cs="Times New Roman"/>
          <w:sz w:val="24"/>
          <w:szCs w:val="24"/>
        </w:rPr>
        <w:t>ет и области применения.</w:t>
      </w:r>
    </w:p>
    <w:p w14:paraId="5C5055A7" w14:textId="77777777"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Атака переполнение буфера и методы противодействия.</w:t>
      </w:r>
    </w:p>
    <w:p w14:paraId="10F2BC91" w14:textId="77777777"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Веб уязвимости.</w:t>
      </w:r>
    </w:p>
    <w:p w14:paraId="4B38B26F" w14:textId="77777777"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Вредоносная программа. Способы их обнаружения.</w:t>
      </w:r>
    </w:p>
    <w:p w14:paraId="59222929" w14:textId="77777777" w:rsidR="0063209F" w:rsidRPr="0074028B"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Сетевой червь.</w:t>
      </w:r>
    </w:p>
    <w:p w14:paraId="0E91E5C3" w14:textId="4AD225BC" w:rsidR="0063209F" w:rsidRDefault="00131F90" w:rsidP="0074028B">
      <w:pPr>
        <w:pStyle w:val="af2"/>
        <w:numPr>
          <w:ilvl w:val="0"/>
          <w:numId w:val="4"/>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 xml:space="preserve">Восстановление удаленных файлов в ФС </w:t>
      </w:r>
      <w:r w:rsidRPr="0074028B">
        <w:rPr>
          <w:rFonts w:ascii="Times New Roman" w:hAnsi="Times New Roman" w:cs="Times New Roman"/>
          <w:sz w:val="24"/>
          <w:szCs w:val="24"/>
          <w:lang w:val="en-US"/>
        </w:rPr>
        <w:t>Ext</w:t>
      </w:r>
      <w:r w:rsidRPr="0074028B">
        <w:rPr>
          <w:rFonts w:ascii="Times New Roman" w:hAnsi="Times New Roman" w:cs="Times New Roman"/>
          <w:sz w:val="24"/>
          <w:szCs w:val="24"/>
        </w:rPr>
        <w:t xml:space="preserve">2 и </w:t>
      </w:r>
      <w:r w:rsidRPr="0074028B">
        <w:rPr>
          <w:rFonts w:ascii="Times New Roman" w:hAnsi="Times New Roman" w:cs="Times New Roman"/>
          <w:sz w:val="24"/>
          <w:szCs w:val="24"/>
          <w:lang w:val="en-US"/>
        </w:rPr>
        <w:t>Ext</w:t>
      </w:r>
      <w:r w:rsidRPr="0074028B">
        <w:rPr>
          <w:rFonts w:ascii="Times New Roman" w:hAnsi="Times New Roman" w:cs="Times New Roman"/>
          <w:sz w:val="24"/>
          <w:szCs w:val="24"/>
        </w:rPr>
        <w:t>3.</w:t>
      </w:r>
    </w:p>
    <w:p w14:paraId="7AFE7077" w14:textId="07BA374F" w:rsidR="0074028B" w:rsidRDefault="0074028B" w:rsidP="0074028B">
      <w:pPr>
        <w:tabs>
          <w:tab w:val="left" w:pos="1788"/>
        </w:tabs>
        <w:spacing w:before="0" w:line="240" w:lineRule="auto"/>
        <w:ind w:right="0"/>
        <w:rPr>
          <w:rFonts w:ascii="Times New Roman" w:hAnsi="Times New Roman" w:cs="Times New Roman"/>
          <w:sz w:val="24"/>
          <w:szCs w:val="24"/>
        </w:rPr>
      </w:pPr>
      <w:r>
        <w:rPr>
          <w:rFonts w:ascii="Times New Roman" w:hAnsi="Times New Roman" w:cs="Times New Roman"/>
          <w:sz w:val="24"/>
          <w:szCs w:val="24"/>
        </w:rPr>
        <w:t xml:space="preserve">Темы </w:t>
      </w:r>
      <w:r w:rsidR="0062071A">
        <w:rPr>
          <w:rFonts w:ascii="Times New Roman" w:hAnsi="Times New Roman" w:cs="Times New Roman"/>
          <w:sz w:val="24"/>
          <w:szCs w:val="24"/>
        </w:rPr>
        <w:t>практических занятий</w:t>
      </w:r>
      <w:r>
        <w:rPr>
          <w:rFonts w:ascii="Times New Roman" w:hAnsi="Times New Roman" w:cs="Times New Roman"/>
          <w:sz w:val="24"/>
          <w:szCs w:val="24"/>
        </w:rPr>
        <w:t>:</w:t>
      </w:r>
    </w:p>
    <w:p w14:paraId="639C0ADA" w14:textId="3BFE86A5" w:rsidR="0074028B" w:rsidRPr="0074028B" w:rsidRDefault="0074028B" w:rsidP="0074028B">
      <w:pPr>
        <w:pStyle w:val="af2"/>
        <w:numPr>
          <w:ilvl w:val="0"/>
          <w:numId w:val="5"/>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Безопасность процессов в ОС Windows. Настройка брандмауэра.</w:t>
      </w:r>
    </w:p>
    <w:p w14:paraId="745943CE" w14:textId="2E8030FF" w:rsidR="0074028B" w:rsidRPr="0074028B" w:rsidRDefault="0074028B" w:rsidP="0074028B">
      <w:pPr>
        <w:pStyle w:val="af2"/>
        <w:numPr>
          <w:ilvl w:val="0"/>
          <w:numId w:val="5"/>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 xml:space="preserve">Анализ сетевого трафика с помощью </w:t>
      </w:r>
      <w:proofErr w:type="spellStart"/>
      <w:r w:rsidRPr="0074028B">
        <w:rPr>
          <w:rFonts w:ascii="Times New Roman" w:hAnsi="Times New Roman" w:cs="Times New Roman"/>
          <w:sz w:val="24"/>
          <w:szCs w:val="24"/>
        </w:rPr>
        <w:t>tcpdump</w:t>
      </w:r>
      <w:proofErr w:type="spellEnd"/>
      <w:r w:rsidRPr="0074028B">
        <w:rPr>
          <w:rFonts w:ascii="Times New Roman" w:hAnsi="Times New Roman" w:cs="Times New Roman"/>
          <w:sz w:val="24"/>
          <w:szCs w:val="24"/>
        </w:rPr>
        <w:t xml:space="preserve"> и </w:t>
      </w:r>
      <w:proofErr w:type="spellStart"/>
      <w:r w:rsidRPr="0074028B">
        <w:rPr>
          <w:rFonts w:ascii="Times New Roman" w:hAnsi="Times New Roman" w:cs="Times New Roman"/>
          <w:sz w:val="24"/>
          <w:szCs w:val="24"/>
        </w:rPr>
        <w:t>wireshark</w:t>
      </w:r>
      <w:proofErr w:type="spellEnd"/>
    </w:p>
    <w:p w14:paraId="1F8B2448" w14:textId="06E4844D" w:rsidR="0074028B" w:rsidRPr="0074028B" w:rsidRDefault="0074028B" w:rsidP="0074028B">
      <w:pPr>
        <w:pStyle w:val="af2"/>
        <w:numPr>
          <w:ilvl w:val="0"/>
          <w:numId w:val="5"/>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 xml:space="preserve">IDS и IPS системы. </w:t>
      </w:r>
      <w:proofErr w:type="spellStart"/>
      <w:r w:rsidRPr="0074028B">
        <w:rPr>
          <w:rFonts w:ascii="Times New Roman" w:hAnsi="Times New Roman" w:cs="Times New Roman"/>
          <w:sz w:val="24"/>
          <w:szCs w:val="24"/>
        </w:rPr>
        <w:t>Ханипоты</w:t>
      </w:r>
      <w:proofErr w:type="spellEnd"/>
      <w:r w:rsidRPr="0074028B">
        <w:rPr>
          <w:rFonts w:ascii="Times New Roman" w:hAnsi="Times New Roman" w:cs="Times New Roman"/>
          <w:sz w:val="24"/>
          <w:szCs w:val="24"/>
        </w:rPr>
        <w:t>.</w:t>
      </w:r>
    </w:p>
    <w:p w14:paraId="37FBAE1B" w14:textId="07B43366" w:rsidR="0074028B" w:rsidRPr="0074028B" w:rsidRDefault="0074028B" w:rsidP="0074028B">
      <w:pPr>
        <w:pStyle w:val="af2"/>
        <w:numPr>
          <w:ilvl w:val="0"/>
          <w:numId w:val="5"/>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Веб уязвимости и работа с вредоносными программами</w:t>
      </w:r>
    </w:p>
    <w:p w14:paraId="1502435D" w14:textId="3812F901" w:rsidR="00875395" w:rsidRDefault="0074028B" w:rsidP="00875395">
      <w:pPr>
        <w:pStyle w:val="af2"/>
        <w:numPr>
          <w:ilvl w:val="0"/>
          <w:numId w:val="5"/>
        </w:numPr>
        <w:tabs>
          <w:tab w:val="left" w:pos="1788"/>
        </w:tabs>
        <w:spacing w:before="0" w:line="240" w:lineRule="auto"/>
        <w:ind w:right="0"/>
        <w:rPr>
          <w:rFonts w:ascii="Times New Roman" w:hAnsi="Times New Roman" w:cs="Times New Roman"/>
          <w:sz w:val="24"/>
          <w:szCs w:val="24"/>
        </w:rPr>
      </w:pPr>
      <w:r w:rsidRPr="0074028B">
        <w:rPr>
          <w:rFonts w:ascii="Times New Roman" w:hAnsi="Times New Roman" w:cs="Times New Roman"/>
          <w:sz w:val="24"/>
          <w:szCs w:val="24"/>
        </w:rPr>
        <w:t>Стеганография и исследование файловых систем</w:t>
      </w:r>
    </w:p>
    <w:p w14:paraId="477CBEFE" w14:textId="17B7E95F" w:rsidR="00260BF9" w:rsidRDefault="00260BF9" w:rsidP="00875395">
      <w:pPr>
        <w:pStyle w:val="af2"/>
        <w:tabs>
          <w:tab w:val="left" w:pos="1788"/>
        </w:tabs>
        <w:spacing w:before="0" w:line="240" w:lineRule="auto"/>
        <w:ind w:right="0"/>
        <w:rPr>
          <w:rFonts w:ascii="Times New Roman" w:hAnsi="Times New Roman" w:cs="Times New Roman"/>
          <w:sz w:val="24"/>
          <w:szCs w:val="24"/>
        </w:rPr>
      </w:pPr>
    </w:p>
    <w:tbl>
      <w:tblPr>
        <w:tblStyle w:val="af4"/>
        <w:tblW w:w="9640" w:type="dxa"/>
        <w:tblInd w:w="-176" w:type="dxa"/>
        <w:tblLayout w:type="fixed"/>
        <w:tblLook w:val="04A0" w:firstRow="1" w:lastRow="0" w:firstColumn="1" w:lastColumn="0" w:noHBand="0" w:noVBand="1"/>
      </w:tblPr>
      <w:tblGrid>
        <w:gridCol w:w="426"/>
        <w:gridCol w:w="4536"/>
        <w:gridCol w:w="4678"/>
      </w:tblGrid>
      <w:tr w:rsidR="00260BF9" w:rsidRPr="007C3A0F" w14:paraId="03BD0647" w14:textId="77777777" w:rsidTr="00260BF9">
        <w:tc>
          <w:tcPr>
            <w:tcW w:w="426" w:type="dxa"/>
          </w:tcPr>
          <w:p w14:paraId="3367427C" w14:textId="77777777" w:rsidR="00260BF9" w:rsidRPr="00B45F52" w:rsidRDefault="00260BF9" w:rsidP="00F71202">
            <w:pPr>
              <w:pStyle w:val="TableParagraph"/>
              <w:ind w:right="105"/>
              <w:jc w:val="center"/>
              <w:rPr>
                <w:sz w:val="22"/>
                <w:lang w:val="ru-RU"/>
              </w:rPr>
            </w:pPr>
            <w:r>
              <w:rPr>
                <w:sz w:val="22"/>
                <w:lang w:val="ru-RU"/>
              </w:rPr>
              <w:t>№</w:t>
            </w:r>
          </w:p>
        </w:tc>
        <w:tc>
          <w:tcPr>
            <w:tcW w:w="4536" w:type="dxa"/>
          </w:tcPr>
          <w:p w14:paraId="1B6E61EC" w14:textId="77777777" w:rsidR="00260BF9" w:rsidRPr="00B45F52" w:rsidRDefault="00260BF9"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c>
          <w:tcPr>
            <w:tcW w:w="4678" w:type="dxa"/>
          </w:tcPr>
          <w:p w14:paraId="74AF4A29" w14:textId="77777777" w:rsidR="00260BF9" w:rsidRPr="001B1892" w:rsidRDefault="00260BF9" w:rsidP="00F71202">
            <w:pPr>
              <w:pStyle w:val="TableParagraph"/>
              <w:ind w:right="105"/>
              <w:jc w:val="center"/>
              <w:rPr>
                <w:sz w:val="22"/>
                <w:lang w:val="ru-RU"/>
              </w:rPr>
            </w:pPr>
            <w:r w:rsidRPr="001B1892">
              <w:rPr>
                <w:sz w:val="22"/>
                <w:lang w:val="ru-RU"/>
              </w:rPr>
              <w:t>К</w:t>
            </w:r>
            <w:r>
              <w:rPr>
                <w:sz w:val="22"/>
                <w:lang w:val="ru-RU"/>
              </w:rPr>
              <w:t>онтрольно-измерительные материалы (К</w:t>
            </w:r>
            <w:r w:rsidRPr="001B1892">
              <w:rPr>
                <w:sz w:val="22"/>
                <w:lang w:val="ru-RU"/>
              </w:rPr>
              <w:t>ИМ</w:t>
            </w:r>
            <w:r>
              <w:rPr>
                <w:sz w:val="22"/>
                <w:lang w:val="ru-RU"/>
              </w:rPr>
              <w:t>)</w:t>
            </w:r>
            <w:r w:rsidRPr="001B1892">
              <w:rPr>
                <w:sz w:val="22"/>
                <w:lang w:val="ru-RU"/>
              </w:rPr>
              <w:t xml:space="preserve"> (тестовые вопросы, контрольные задания, кейсы и пр.)</w:t>
            </w:r>
          </w:p>
        </w:tc>
      </w:tr>
      <w:tr w:rsidR="00260BF9" w:rsidRPr="00260BF9" w14:paraId="3A38E80D" w14:textId="77777777" w:rsidTr="00260BF9">
        <w:tc>
          <w:tcPr>
            <w:tcW w:w="426" w:type="dxa"/>
          </w:tcPr>
          <w:p w14:paraId="05A67D2E" w14:textId="77777777" w:rsidR="00260BF9" w:rsidRDefault="00260BF9" w:rsidP="00260BF9">
            <w:pPr>
              <w:pStyle w:val="TableParagraph"/>
              <w:ind w:right="105"/>
              <w:jc w:val="center"/>
              <w:rPr>
                <w:sz w:val="22"/>
                <w:lang w:val="ru-RU"/>
              </w:rPr>
            </w:pPr>
          </w:p>
        </w:tc>
        <w:tc>
          <w:tcPr>
            <w:tcW w:w="4536" w:type="dxa"/>
          </w:tcPr>
          <w:p w14:paraId="5F1D07B4" w14:textId="77777777" w:rsidR="00260BF9" w:rsidRPr="00B45F52" w:rsidRDefault="00260BF9" w:rsidP="00260BF9">
            <w:pPr>
              <w:pStyle w:val="TableParagraph"/>
              <w:ind w:right="105"/>
              <w:jc w:val="center"/>
              <w:rPr>
                <w:sz w:val="22"/>
                <w:lang w:val="ru-RU"/>
              </w:rPr>
            </w:pPr>
            <w:r>
              <w:rPr>
                <w:sz w:val="22"/>
                <w:lang w:val="ru-RU"/>
              </w:rPr>
              <w:t>1</w:t>
            </w:r>
          </w:p>
        </w:tc>
        <w:tc>
          <w:tcPr>
            <w:tcW w:w="4678" w:type="dxa"/>
          </w:tcPr>
          <w:p w14:paraId="77BD74DB" w14:textId="77777777" w:rsidR="00260BF9" w:rsidRPr="00260BF9" w:rsidRDefault="00260BF9" w:rsidP="00260BF9">
            <w:pPr>
              <w:pStyle w:val="TableParagraph"/>
              <w:ind w:right="105"/>
              <w:jc w:val="center"/>
              <w:rPr>
                <w:sz w:val="22"/>
                <w:lang w:val="ru-RU"/>
              </w:rPr>
            </w:pPr>
            <w:r w:rsidRPr="00260BF9">
              <w:rPr>
                <w:sz w:val="22"/>
                <w:lang w:val="ru-RU"/>
              </w:rPr>
              <w:t>2</w:t>
            </w:r>
          </w:p>
        </w:tc>
      </w:tr>
      <w:tr w:rsidR="00260BF9" w:rsidRPr="00260BF9" w14:paraId="389C7372" w14:textId="77777777" w:rsidTr="00260BF9">
        <w:tc>
          <w:tcPr>
            <w:tcW w:w="426" w:type="dxa"/>
          </w:tcPr>
          <w:p w14:paraId="342B032E" w14:textId="77777777" w:rsidR="00260BF9" w:rsidRDefault="00260BF9" w:rsidP="00260BF9">
            <w:pPr>
              <w:pStyle w:val="TableParagraph"/>
              <w:ind w:right="105"/>
              <w:jc w:val="center"/>
              <w:rPr>
                <w:sz w:val="22"/>
                <w:lang w:val="ru-RU"/>
              </w:rPr>
            </w:pPr>
            <w:r>
              <w:rPr>
                <w:sz w:val="22"/>
                <w:lang w:val="ru-RU"/>
              </w:rPr>
              <w:t>1</w:t>
            </w:r>
          </w:p>
        </w:tc>
        <w:tc>
          <w:tcPr>
            <w:tcW w:w="4536" w:type="dxa"/>
          </w:tcPr>
          <w:p w14:paraId="7125C7FC" w14:textId="76729894" w:rsidR="00260BF9" w:rsidRDefault="00260BF9" w:rsidP="00260BF9">
            <w:pPr>
              <w:pStyle w:val="TableParagraph"/>
              <w:ind w:right="105"/>
              <w:jc w:val="both"/>
              <w:rPr>
                <w:sz w:val="22"/>
                <w:lang w:val="ru-RU"/>
              </w:rPr>
            </w:pPr>
            <w:r w:rsidRPr="00260BF9">
              <w:rPr>
                <w:sz w:val="22"/>
                <w:lang w:val="ru-RU"/>
              </w:rPr>
              <w:t>УК 1.4. Оценивает достоинства, недостатки и последствия вариантов решения поставленных задач;</w:t>
            </w:r>
          </w:p>
        </w:tc>
        <w:tc>
          <w:tcPr>
            <w:tcW w:w="4678" w:type="dxa"/>
          </w:tcPr>
          <w:p w14:paraId="51760B4D" w14:textId="6F229CA1" w:rsidR="00260BF9" w:rsidRPr="00260BF9" w:rsidRDefault="00260BF9" w:rsidP="00260BF9">
            <w:pPr>
              <w:pStyle w:val="TableParagraph"/>
              <w:ind w:right="105"/>
              <w:jc w:val="both"/>
              <w:rPr>
                <w:sz w:val="22"/>
                <w:lang w:val="ru-RU"/>
              </w:rPr>
            </w:pPr>
            <w:r w:rsidRPr="00260BF9">
              <w:rPr>
                <w:lang w:val="ru-RU"/>
              </w:rPr>
              <w:t xml:space="preserve">практические работы независимо </w:t>
            </w:r>
            <w:r w:rsidRPr="00260BF9">
              <w:rPr>
                <w:bCs/>
                <w:lang w:val="ru-RU"/>
              </w:rPr>
              <w:t>оцениваются с точки зрения полноты выполнения по шкале от 0 (нет ответа) до 10 (очень хорошо), далее оценка усредняется и переводится в диапазон от 0 до 100</w:t>
            </w:r>
            <w:r w:rsidRPr="00260BF9">
              <w:rPr>
                <w:rFonts w:eastAsia="Calibri"/>
                <w:lang w:val="ru-RU"/>
              </w:rPr>
              <w:t>.</w:t>
            </w:r>
          </w:p>
        </w:tc>
      </w:tr>
      <w:tr w:rsidR="00260BF9" w:rsidRPr="00260BF9" w14:paraId="108B3F97" w14:textId="77777777" w:rsidTr="00260BF9">
        <w:tc>
          <w:tcPr>
            <w:tcW w:w="426" w:type="dxa"/>
          </w:tcPr>
          <w:p w14:paraId="1E74630A" w14:textId="4913498A" w:rsidR="00260BF9" w:rsidRDefault="00260BF9" w:rsidP="00260BF9">
            <w:pPr>
              <w:pStyle w:val="TableParagraph"/>
              <w:ind w:right="105"/>
              <w:jc w:val="center"/>
              <w:rPr>
                <w:sz w:val="22"/>
                <w:lang w:val="ru-RU"/>
              </w:rPr>
            </w:pPr>
            <w:r>
              <w:rPr>
                <w:sz w:val="22"/>
                <w:lang w:val="ru-RU"/>
              </w:rPr>
              <w:t>2</w:t>
            </w:r>
          </w:p>
        </w:tc>
        <w:tc>
          <w:tcPr>
            <w:tcW w:w="4536" w:type="dxa"/>
          </w:tcPr>
          <w:p w14:paraId="72084BF9" w14:textId="255457E2" w:rsidR="00260BF9" w:rsidRDefault="00260BF9" w:rsidP="00260BF9">
            <w:pPr>
              <w:pStyle w:val="TableParagraph"/>
              <w:ind w:right="105"/>
              <w:jc w:val="both"/>
              <w:rPr>
                <w:sz w:val="22"/>
                <w:lang w:val="ru-RU"/>
              </w:rPr>
            </w:pPr>
            <w:r w:rsidRPr="00260BF9">
              <w:rPr>
                <w:sz w:val="22"/>
                <w:lang w:val="ru-RU"/>
              </w:rPr>
              <w:t>УК-2.3. Оценивает соответствие способов решения цели проекта;</w:t>
            </w:r>
          </w:p>
        </w:tc>
        <w:tc>
          <w:tcPr>
            <w:tcW w:w="4678" w:type="dxa"/>
          </w:tcPr>
          <w:p w14:paraId="43578B63" w14:textId="640670C0" w:rsidR="00260BF9" w:rsidRPr="00260BF9" w:rsidRDefault="00260BF9" w:rsidP="00260BF9">
            <w:pPr>
              <w:pStyle w:val="TableParagraph"/>
              <w:ind w:right="105"/>
              <w:jc w:val="both"/>
              <w:rPr>
                <w:sz w:val="22"/>
                <w:lang w:val="ru-RU"/>
              </w:rPr>
            </w:pPr>
            <w:r w:rsidRPr="00260BF9">
              <w:rPr>
                <w:lang w:val="ru-RU"/>
              </w:rPr>
              <w:t xml:space="preserve">практические работы независимо </w:t>
            </w:r>
            <w:r w:rsidRPr="00260BF9">
              <w:rPr>
                <w:bCs/>
                <w:lang w:val="ru-RU"/>
              </w:rPr>
              <w:t>оцениваются с точки зрения использованных технологий по шкале от 0 (нет ответа) до 10 (очень хорошо), далее оценка усредняется и переводится в диапазон от 0 до 100</w:t>
            </w:r>
          </w:p>
        </w:tc>
      </w:tr>
      <w:tr w:rsidR="00260BF9" w:rsidRPr="00260BF9" w14:paraId="40F42D83" w14:textId="77777777" w:rsidTr="00260BF9">
        <w:tc>
          <w:tcPr>
            <w:tcW w:w="426" w:type="dxa"/>
          </w:tcPr>
          <w:p w14:paraId="67122808" w14:textId="03F90A21" w:rsidR="00260BF9" w:rsidRDefault="00260BF9" w:rsidP="00260BF9">
            <w:pPr>
              <w:pStyle w:val="TableParagraph"/>
              <w:ind w:right="105"/>
              <w:jc w:val="center"/>
              <w:rPr>
                <w:sz w:val="22"/>
                <w:lang w:val="ru-RU"/>
              </w:rPr>
            </w:pPr>
            <w:r>
              <w:rPr>
                <w:sz w:val="22"/>
                <w:lang w:val="ru-RU"/>
              </w:rPr>
              <w:t>3</w:t>
            </w:r>
          </w:p>
        </w:tc>
        <w:tc>
          <w:tcPr>
            <w:tcW w:w="4536" w:type="dxa"/>
          </w:tcPr>
          <w:p w14:paraId="3E96B5DD" w14:textId="2FBC4528" w:rsidR="00260BF9" w:rsidRDefault="00260BF9" w:rsidP="00260BF9">
            <w:pPr>
              <w:pStyle w:val="TableParagraph"/>
              <w:ind w:right="105"/>
              <w:jc w:val="both"/>
              <w:rPr>
                <w:sz w:val="22"/>
                <w:lang w:val="ru-RU"/>
              </w:rPr>
            </w:pPr>
            <w:r>
              <w:rPr>
                <w:sz w:val="22"/>
                <w:lang w:val="ru-RU"/>
              </w:rPr>
              <w:t>УКБ-</w:t>
            </w:r>
            <w:r w:rsidRPr="00260BF9">
              <w:rPr>
                <w:sz w:val="22"/>
                <w:lang w:val="ru-RU"/>
              </w:rPr>
              <w:t xml:space="preserve">1.2. Предлагает способы решения </w:t>
            </w:r>
            <w:r w:rsidRPr="00260BF9">
              <w:rPr>
                <w:sz w:val="22"/>
                <w:lang w:val="ru-RU"/>
              </w:rPr>
              <w:lastRenderedPageBreak/>
              <w:t>поставленных задач;</w:t>
            </w:r>
          </w:p>
        </w:tc>
        <w:tc>
          <w:tcPr>
            <w:tcW w:w="4678" w:type="dxa"/>
          </w:tcPr>
          <w:p w14:paraId="36CBBBE6" w14:textId="1DDFBE62" w:rsidR="00260BF9" w:rsidRPr="00260BF9" w:rsidRDefault="00260BF9" w:rsidP="00260BF9">
            <w:pPr>
              <w:pStyle w:val="TableParagraph"/>
              <w:ind w:right="105"/>
              <w:jc w:val="both"/>
              <w:rPr>
                <w:sz w:val="22"/>
                <w:lang w:val="ru-RU"/>
              </w:rPr>
            </w:pPr>
            <w:r w:rsidRPr="00260BF9">
              <w:rPr>
                <w:lang w:val="ru-RU"/>
              </w:rPr>
              <w:lastRenderedPageBreak/>
              <w:t xml:space="preserve">практические работы независимо </w:t>
            </w:r>
            <w:r w:rsidRPr="00260BF9">
              <w:rPr>
                <w:bCs/>
                <w:lang w:val="ru-RU"/>
              </w:rPr>
              <w:lastRenderedPageBreak/>
              <w:t>оцениваются с точки зрения полноты выполнения по шкале от 0 (нет ответа) до 10 (очень хорошо), далее оценка усредняется и переводится в диапазон от 0 до 100</w:t>
            </w:r>
            <w:r w:rsidRPr="00260BF9">
              <w:rPr>
                <w:rFonts w:eastAsia="Calibri"/>
                <w:lang w:val="ru-RU"/>
              </w:rPr>
              <w:t>.</w:t>
            </w:r>
          </w:p>
        </w:tc>
      </w:tr>
      <w:tr w:rsidR="00260BF9" w:rsidRPr="00260BF9" w14:paraId="0B0FF347" w14:textId="77777777" w:rsidTr="00260BF9">
        <w:tc>
          <w:tcPr>
            <w:tcW w:w="426" w:type="dxa"/>
          </w:tcPr>
          <w:p w14:paraId="76FB28B2" w14:textId="0406430C" w:rsidR="00260BF9" w:rsidRDefault="00260BF9" w:rsidP="00260BF9">
            <w:pPr>
              <w:pStyle w:val="TableParagraph"/>
              <w:ind w:right="105"/>
              <w:jc w:val="center"/>
              <w:rPr>
                <w:sz w:val="22"/>
                <w:lang w:val="ru-RU"/>
              </w:rPr>
            </w:pPr>
            <w:r>
              <w:rPr>
                <w:sz w:val="22"/>
                <w:lang w:val="ru-RU"/>
              </w:rPr>
              <w:lastRenderedPageBreak/>
              <w:t>4</w:t>
            </w:r>
          </w:p>
        </w:tc>
        <w:tc>
          <w:tcPr>
            <w:tcW w:w="4536" w:type="dxa"/>
          </w:tcPr>
          <w:p w14:paraId="1C553E4F" w14:textId="64B5D104" w:rsidR="00260BF9" w:rsidRDefault="00260BF9" w:rsidP="00260BF9">
            <w:pPr>
              <w:pStyle w:val="TableParagraph"/>
              <w:ind w:right="105"/>
              <w:jc w:val="both"/>
              <w:rPr>
                <w:sz w:val="22"/>
                <w:lang w:val="ru-RU"/>
              </w:rPr>
            </w:pPr>
            <w:r>
              <w:rPr>
                <w:sz w:val="22"/>
                <w:lang w:val="ru-RU"/>
              </w:rPr>
              <w:t>УКБ-</w:t>
            </w:r>
            <w:r w:rsidRPr="00260BF9">
              <w:rPr>
                <w:lang w:val="ru-RU"/>
              </w:rPr>
              <w:t>3.4. Проверяет достоверность собранной информации.</w:t>
            </w:r>
          </w:p>
        </w:tc>
        <w:tc>
          <w:tcPr>
            <w:tcW w:w="4678" w:type="dxa"/>
          </w:tcPr>
          <w:p w14:paraId="0D442A1B" w14:textId="18355702" w:rsidR="00260BF9" w:rsidRPr="00260BF9" w:rsidRDefault="00260BF9" w:rsidP="00260BF9">
            <w:pPr>
              <w:pStyle w:val="TableParagraph"/>
              <w:ind w:right="105"/>
              <w:jc w:val="both"/>
              <w:rPr>
                <w:sz w:val="22"/>
                <w:lang w:val="ru-RU"/>
              </w:rPr>
            </w:pPr>
            <w:r w:rsidRPr="00260BF9">
              <w:rPr>
                <w:lang w:val="ru-RU"/>
              </w:rPr>
              <w:t>о</w:t>
            </w:r>
            <w:r w:rsidRPr="00260BF9">
              <w:rPr>
                <w:bCs/>
                <w:lang w:val="ru-RU"/>
              </w:rPr>
              <w:t>тветы на вопросы экзамена и на дополнительные вопросы оцениваются по шкале от 0 (нет ответа) до 10 (очень хорошо), далее оценка усредняется и переводится в диапазон от 0 до 100</w:t>
            </w:r>
          </w:p>
        </w:tc>
      </w:tr>
    </w:tbl>
    <w:p w14:paraId="0580A5DA" w14:textId="77777777" w:rsidR="00260BF9" w:rsidRPr="00875395" w:rsidRDefault="00260BF9" w:rsidP="00875395">
      <w:pPr>
        <w:pStyle w:val="af2"/>
        <w:tabs>
          <w:tab w:val="left" w:pos="1788"/>
        </w:tabs>
        <w:spacing w:before="0" w:line="240" w:lineRule="auto"/>
        <w:ind w:right="0"/>
        <w:rPr>
          <w:rFonts w:ascii="Times New Roman" w:hAnsi="Times New Roman" w:cs="Times New Roman"/>
          <w:sz w:val="24"/>
          <w:szCs w:val="24"/>
        </w:rPr>
      </w:pPr>
    </w:p>
    <w:p w14:paraId="0E28117B" w14:textId="77777777"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t>3.1.5</w:t>
      </w:r>
      <w:r w:rsidRPr="00456DE8">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32335288" w14:textId="151CCEC2" w:rsidR="0063209F" w:rsidRDefault="00131F90" w:rsidP="00456DE8">
      <w:pPr>
        <w:widowControl/>
        <w:suppressAutoHyphens/>
        <w:spacing w:before="0" w:line="240" w:lineRule="auto"/>
        <w:ind w:right="0" w:firstLine="567"/>
        <w:jc w:val="both"/>
        <w:rPr>
          <w:rFonts w:ascii="Times New Roman" w:hAnsi="Times New Roman" w:cs="Times New Roman"/>
          <w:sz w:val="24"/>
          <w:szCs w:val="24"/>
          <w:lang w:eastAsia="ru-RU"/>
        </w:rPr>
      </w:pPr>
      <w:r w:rsidRPr="00456DE8">
        <w:rPr>
          <w:rFonts w:ascii="Times New Roman" w:hAnsi="Times New Roman" w:cs="Times New Roman"/>
          <w:sz w:val="24"/>
          <w:szCs w:val="24"/>
          <w:lang w:eastAsia="ru-RU"/>
        </w:rPr>
        <w:t>Для оценки содержания и качества учебного процесса может применяться анкетирование или опрос в соответствии с методикой и графиком, утверждаемым в установленном порядке.</w:t>
      </w:r>
    </w:p>
    <w:p w14:paraId="0D34ADCA" w14:textId="77777777" w:rsidR="00446136" w:rsidRPr="00456DE8" w:rsidRDefault="00446136" w:rsidP="00456DE8">
      <w:pPr>
        <w:widowControl/>
        <w:suppressAutoHyphens/>
        <w:spacing w:before="0" w:line="240" w:lineRule="auto"/>
        <w:ind w:right="0" w:firstLine="567"/>
        <w:jc w:val="both"/>
        <w:rPr>
          <w:rFonts w:ascii="Times New Roman" w:hAnsi="Times New Roman" w:cs="Times New Roman"/>
          <w:sz w:val="24"/>
          <w:szCs w:val="24"/>
          <w:lang w:eastAsia="ru-RU"/>
        </w:rPr>
      </w:pPr>
    </w:p>
    <w:p w14:paraId="75F203BE" w14:textId="77777777"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t>3.2.</w:t>
      </w:r>
      <w:r w:rsidRPr="00456DE8">
        <w:rPr>
          <w:rFonts w:ascii="Times New Roman" w:hAnsi="Times New Roman" w:cs="Times New Roman"/>
          <w:b/>
          <w:sz w:val="24"/>
          <w:szCs w:val="24"/>
        </w:rPr>
        <w:tab/>
        <w:t>Кадровое обеспечение</w:t>
      </w:r>
    </w:p>
    <w:p w14:paraId="60869625" w14:textId="77777777"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t>3.2.1</w:t>
      </w:r>
      <w:r w:rsidRPr="00456DE8">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263AE8AD" w14:textId="38FBD289" w:rsidR="00512EBF" w:rsidRDefault="00131F90" w:rsidP="00446136">
      <w:pPr>
        <w:spacing w:before="0" w:line="240" w:lineRule="auto"/>
        <w:ind w:firstLine="720"/>
        <w:jc w:val="both"/>
        <w:rPr>
          <w:rFonts w:ascii="Times New Roman" w:hAnsi="Times New Roman" w:cs="Times New Roman"/>
          <w:sz w:val="24"/>
          <w:szCs w:val="24"/>
        </w:rPr>
      </w:pPr>
      <w:r w:rsidRPr="00456DE8">
        <w:rPr>
          <w:rFonts w:ascii="Times New Roman" w:hAnsi="Times New Roman" w:cs="Times New Roman"/>
          <w:sz w:val="24"/>
          <w:szCs w:val="24"/>
        </w:rPr>
        <w:t xml:space="preserve">К чтению лекций привлекаются преподаватели, имеющие базовое образование и/или </w:t>
      </w:r>
      <w:proofErr w:type="gramStart"/>
      <w:r w:rsidRPr="00456DE8">
        <w:rPr>
          <w:rFonts w:ascii="Times New Roman" w:hAnsi="Times New Roman" w:cs="Times New Roman"/>
          <w:sz w:val="24"/>
          <w:szCs w:val="24"/>
        </w:rPr>
        <w:t>ученую степень</w:t>
      </w:r>
      <w:proofErr w:type="gramEnd"/>
      <w:r w:rsidRPr="00456DE8">
        <w:rPr>
          <w:rFonts w:ascii="Times New Roman" w:hAnsi="Times New Roman" w:cs="Times New Roman"/>
          <w:sz w:val="24"/>
          <w:szCs w:val="24"/>
        </w:rPr>
        <w:t xml:space="preserve"> соответствующую профилю преподаваемой дисциплины. </w:t>
      </w:r>
    </w:p>
    <w:p w14:paraId="2FC8956E" w14:textId="77777777" w:rsidR="00446136" w:rsidRPr="00456DE8" w:rsidRDefault="00446136" w:rsidP="00446136">
      <w:pPr>
        <w:spacing w:before="0" w:line="240" w:lineRule="auto"/>
        <w:ind w:firstLine="720"/>
        <w:jc w:val="both"/>
        <w:rPr>
          <w:rFonts w:ascii="Times New Roman" w:hAnsi="Times New Roman" w:cs="Times New Roman"/>
        </w:rPr>
      </w:pPr>
    </w:p>
    <w:p w14:paraId="3CFD0984" w14:textId="4C1C3990" w:rsidR="00512EBF" w:rsidRPr="00456DE8" w:rsidRDefault="00131F90" w:rsidP="00456DE8">
      <w:pPr>
        <w:spacing w:before="0" w:line="240" w:lineRule="auto"/>
        <w:rPr>
          <w:rFonts w:ascii="Times New Roman" w:hAnsi="Times New Roman" w:cs="Times New Roman"/>
        </w:rPr>
      </w:pPr>
      <w:r w:rsidRPr="00456DE8">
        <w:rPr>
          <w:rFonts w:ascii="Times New Roman" w:hAnsi="Times New Roman" w:cs="Times New Roman"/>
          <w:b/>
          <w:sz w:val="24"/>
          <w:szCs w:val="24"/>
        </w:rPr>
        <w:t>3.2.2 Обеспечение учебно-вспомогательным и (или) иным персоналом</w:t>
      </w:r>
    </w:p>
    <w:p w14:paraId="5262F088" w14:textId="7C81B9A0" w:rsidR="00512EBF" w:rsidRDefault="00446136" w:rsidP="00456DE8">
      <w:pPr>
        <w:spacing w:before="0" w:line="240" w:lineRule="auto"/>
        <w:rPr>
          <w:rFonts w:ascii="Times New Roman" w:hAnsi="Times New Roman" w:cs="Times New Roman"/>
          <w:sz w:val="24"/>
          <w:szCs w:val="24"/>
        </w:rPr>
      </w:pPr>
      <w:r>
        <w:rPr>
          <w:rFonts w:ascii="Times New Roman" w:hAnsi="Times New Roman" w:cs="Times New Roman"/>
          <w:sz w:val="24"/>
          <w:szCs w:val="24"/>
        </w:rPr>
        <w:t>Н</w:t>
      </w:r>
      <w:r w:rsidR="00131F90" w:rsidRPr="00456DE8">
        <w:rPr>
          <w:rFonts w:ascii="Times New Roman" w:hAnsi="Times New Roman" w:cs="Times New Roman"/>
          <w:sz w:val="24"/>
          <w:szCs w:val="24"/>
        </w:rPr>
        <w:t>е требуется.</w:t>
      </w:r>
    </w:p>
    <w:p w14:paraId="17BB27D6" w14:textId="77777777" w:rsidR="00446136" w:rsidRPr="00456DE8" w:rsidRDefault="00446136" w:rsidP="00456DE8">
      <w:pPr>
        <w:spacing w:before="0" w:line="240" w:lineRule="auto"/>
        <w:rPr>
          <w:rFonts w:ascii="Times New Roman" w:hAnsi="Times New Roman" w:cs="Times New Roman"/>
        </w:rPr>
      </w:pPr>
    </w:p>
    <w:p w14:paraId="2B54B11A" w14:textId="77777777" w:rsidR="00446136" w:rsidRPr="00446136" w:rsidRDefault="00446136" w:rsidP="00446136">
      <w:pPr>
        <w:widowControl/>
        <w:spacing w:before="0" w:line="240" w:lineRule="auto"/>
        <w:ind w:right="0"/>
        <w:rPr>
          <w:rFonts w:ascii="Times New Roman" w:eastAsiaTheme="minorHAnsi" w:hAnsi="Times New Roman" w:cs="Times New Roman"/>
          <w:lang w:eastAsia="en-US"/>
        </w:rPr>
      </w:pPr>
      <w:r w:rsidRPr="00446136">
        <w:rPr>
          <w:rFonts w:ascii="Times New Roman" w:eastAsiaTheme="minorHAnsi" w:hAnsi="Times New Roman" w:cs="Times New Roman"/>
          <w:b/>
          <w:sz w:val="24"/>
          <w:szCs w:val="24"/>
          <w:lang w:eastAsia="en-US"/>
        </w:rPr>
        <w:t>3.3.</w:t>
      </w:r>
      <w:r w:rsidRPr="00446136">
        <w:rPr>
          <w:rFonts w:ascii="Times New Roman" w:eastAsiaTheme="minorHAnsi" w:hAnsi="Times New Roman" w:cs="Times New Roman"/>
          <w:b/>
          <w:sz w:val="24"/>
          <w:szCs w:val="24"/>
          <w:lang w:eastAsia="en-US"/>
        </w:rPr>
        <w:tab/>
        <w:t>Материально-техническое обеспечение</w:t>
      </w:r>
    </w:p>
    <w:p w14:paraId="3BD74746" w14:textId="77777777" w:rsidR="00875395" w:rsidRPr="00691B76" w:rsidRDefault="00875395" w:rsidP="00875395">
      <w:pPr>
        <w:widowControl/>
        <w:spacing w:before="0" w:line="240" w:lineRule="auto"/>
        <w:ind w:right="0"/>
        <w:rPr>
          <w:rFonts w:ascii="Times New Roman" w:eastAsia="Calibri" w:hAnsi="Times New Roman" w:cs="Times New Roman"/>
          <w:lang w:eastAsia="en-US"/>
        </w:rPr>
      </w:pPr>
      <w:bookmarkStart w:id="2" w:name="_Hlk67261435"/>
      <w:r w:rsidRPr="00691B76">
        <w:rPr>
          <w:rFonts w:ascii="Times New Roman" w:eastAsia="Calibri" w:hAnsi="Times New Roman" w:cs="Times New Roman"/>
          <w:b/>
          <w:sz w:val="24"/>
          <w:szCs w:val="24"/>
          <w:lang w:eastAsia="en-US"/>
        </w:rPr>
        <w:t>3.3.1</w:t>
      </w:r>
      <w:r w:rsidRPr="00691B76">
        <w:rPr>
          <w:rFonts w:ascii="Times New Roman" w:eastAsia="Calibri" w:hAnsi="Times New Roman" w:cs="Times New Roman"/>
          <w:b/>
          <w:sz w:val="24"/>
          <w:szCs w:val="24"/>
          <w:lang w:eastAsia="en-US"/>
        </w:rPr>
        <w:tab/>
        <w:t>Характеристики аудиторий (помещений, мест) для проведения занятий</w:t>
      </w:r>
    </w:p>
    <w:p w14:paraId="4CD62112" w14:textId="0A462C62" w:rsidR="00875395" w:rsidRDefault="00875395" w:rsidP="00875395">
      <w:pPr>
        <w:widowControl/>
        <w:spacing w:before="120" w:line="240" w:lineRule="auto"/>
        <w:ind w:right="0" w:firstLine="567"/>
        <w:contextualSpacing/>
        <w:jc w:val="both"/>
        <w:rPr>
          <w:rFonts w:ascii="Times New Roman" w:eastAsia="Calibri" w:hAnsi="Times New Roman" w:cs="Times New Roman"/>
          <w:sz w:val="24"/>
          <w:szCs w:val="24"/>
          <w:lang w:eastAsia="en-US"/>
        </w:rPr>
      </w:pPr>
      <w:bookmarkStart w:id="3" w:name="_Hlk67247912"/>
      <w:r w:rsidRPr="00691B76">
        <w:rPr>
          <w:rFonts w:ascii="Times New Roman" w:eastAsia="Calibri" w:hAnsi="Times New Roman" w:cs="Times New Roman"/>
          <w:sz w:val="24"/>
          <w:szCs w:val="24"/>
          <w:lang w:eastAsia="en-US"/>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bookmarkEnd w:id="3"/>
      <w:r w:rsidRPr="00691B76">
        <w:rPr>
          <w:rFonts w:ascii="Times New Roman" w:eastAsia="Calibri" w:hAnsi="Times New Roman" w:cs="Times New Roman"/>
          <w:sz w:val="24"/>
          <w:szCs w:val="24"/>
          <w:lang w:eastAsia="en-US"/>
        </w:rPr>
        <w:t>.</w:t>
      </w:r>
    </w:p>
    <w:p w14:paraId="41216EAA" w14:textId="77777777" w:rsidR="00875395" w:rsidRPr="00691B76" w:rsidRDefault="00875395" w:rsidP="00875395">
      <w:pPr>
        <w:widowControl/>
        <w:spacing w:before="120" w:line="240" w:lineRule="auto"/>
        <w:ind w:right="0" w:firstLine="567"/>
        <w:contextualSpacing/>
        <w:jc w:val="both"/>
        <w:rPr>
          <w:rFonts w:ascii="Times New Roman" w:eastAsia="Calibri" w:hAnsi="Times New Roman" w:cs="Times New Roman"/>
          <w:sz w:val="24"/>
          <w:szCs w:val="24"/>
          <w:lang w:eastAsia="en-US"/>
        </w:rPr>
      </w:pPr>
    </w:p>
    <w:p w14:paraId="4DBF84CF" w14:textId="77777777" w:rsidR="00875395" w:rsidRPr="00691B76" w:rsidRDefault="00875395" w:rsidP="00875395">
      <w:pPr>
        <w:widowControl/>
        <w:spacing w:before="0" w:line="240" w:lineRule="auto"/>
        <w:ind w:right="0"/>
        <w:rPr>
          <w:rFonts w:ascii="Times New Roman" w:eastAsia="Calibri" w:hAnsi="Times New Roman" w:cs="Times New Roman"/>
          <w:lang w:eastAsia="en-US"/>
        </w:rPr>
      </w:pPr>
      <w:r w:rsidRPr="00691B76">
        <w:rPr>
          <w:rFonts w:ascii="Times New Roman" w:eastAsia="Calibri" w:hAnsi="Times New Roman" w:cs="Times New Roman"/>
          <w:b/>
          <w:sz w:val="24"/>
          <w:szCs w:val="24"/>
          <w:lang w:eastAsia="en-US"/>
        </w:rPr>
        <w:t>3.3.2</w:t>
      </w:r>
      <w:r w:rsidRPr="00691B76">
        <w:rPr>
          <w:rFonts w:ascii="Times New Roman" w:eastAsia="Calibri" w:hAnsi="Times New Roman" w:cs="Times New Roman"/>
          <w:b/>
          <w:sz w:val="24"/>
          <w:szCs w:val="24"/>
          <w:lang w:eastAsia="en-US"/>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4756C7CD" w14:textId="77777777" w:rsidR="00875395" w:rsidRPr="00691B76" w:rsidRDefault="00875395" w:rsidP="00875395">
      <w:pPr>
        <w:widowControl/>
        <w:spacing w:before="360" w:line="240" w:lineRule="auto"/>
        <w:ind w:right="0" w:firstLine="567"/>
        <w:contextualSpacing/>
        <w:jc w:val="both"/>
        <w:rPr>
          <w:rFonts w:ascii="Times New Roman" w:eastAsia="Calibri" w:hAnsi="Times New Roman" w:cs="Times New Roman"/>
          <w:sz w:val="24"/>
          <w:szCs w:val="24"/>
          <w:lang w:val="en-US" w:eastAsia="en-US"/>
        </w:rPr>
      </w:pPr>
      <w:bookmarkStart w:id="4" w:name="_Hlk67247932"/>
      <w:r w:rsidRPr="00691B76">
        <w:rPr>
          <w:rFonts w:ascii="Times New Roman" w:eastAsia="Calibri" w:hAnsi="Times New Roman" w:cs="Times New Roman"/>
          <w:sz w:val="24"/>
          <w:szCs w:val="24"/>
          <w:lang w:eastAsia="en-US"/>
        </w:rPr>
        <w:t xml:space="preserve">Стандартное оборудование, используемое для обучения в СПбГУ. </w:t>
      </w:r>
      <w:r w:rsidRPr="00691B76">
        <w:rPr>
          <w:rFonts w:ascii="Times New Roman" w:eastAsia="Calibri" w:hAnsi="Times New Roman" w:cs="Times New Roman"/>
          <w:sz w:val="24"/>
          <w:szCs w:val="24"/>
          <w:lang w:val="en-US" w:eastAsia="en-US"/>
        </w:rPr>
        <w:t xml:space="preserve">MS Windows, MS Office, Mozilla </w:t>
      </w:r>
      <w:proofErr w:type="spellStart"/>
      <w:r w:rsidRPr="00691B76">
        <w:rPr>
          <w:rFonts w:ascii="Times New Roman" w:eastAsia="Calibri" w:hAnsi="Times New Roman" w:cs="Times New Roman"/>
          <w:sz w:val="24"/>
          <w:szCs w:val="24"/>
          <w:lang w:val="en-US" w:eastAsia="en-US"/>
        </w:rPr>
        <w:t>FireFox</w:t>
      </w:r>
      <w:proofErr w:type="spellEnd"/>
      <w:r w:rsidRPr="00691B76">
        <w:rPr>
          <w:rFonts w:ascii="Times New Roman" w:eastAsia="Calibri" w:hAnsi="Times New Roman" w:cs="Times New Roman"/>
          <w:sz w:val="24"/>
          <w:szCs w:val="24"/>
          <w:lang w:val="en-US" w:eastAsia="en-US"/>
        </w:rPr>
        <w:t xml:space="preserve">, Google Chrome, Acrobat Reader DC, WinZip, </w:t>
      </w:r>
      <w:r w:rsidRPr="00691B76">
        <w:rPr>
          <w:rFonts w:ascii="Times New Roman" w:eastAsia="Calibri" w:hAnsi="Times New Roman" w:cs="Times New Roman"/>
          <w:sz w:val="24"/>
          <w:szCs w:val="24"/>
          <w:lang w:eastAsia="en-US"/>
        </w:rPr>
        <w:t>Антивирус</w:t>
      </w:r>
      <w:r w:rsidRPr="00691B76">
        <w:rPr>
          <w:rFonts w:ascii="Times New Roman" w:eastAsia="Calibri" w:hAnsi="Times New Roman" w:cs="Times New Roman"/>
          <w:sz w:val="24"/>
          <w:szCs w:val="24"/>
          <w:lang w:val="en-US" w:eastAsia="en-US"/>
        </w:rPr>
        <w:t xml:space="preserve"> </w:t>
      </w:r>
      <w:r w:rsidRPr="00691B76">
        <w:rPr>
          <w:rFonts w:ascii="Times New Roman" w:eastAsia="Calibri" w:hAnsi="Times New Roman" w:cs="Times New Roman"/>
          <w:sz w:val="24"/>
          <w:szCs w:val="24"/>
          <w:lang w:eastAsia="en-US"/>
        </w:rPr>
        <w:t>Касперского</w:t>
      </w:r>
      <w:bookmarkEnd w:id="4"/>
    </w:p>
    <w:bookmarkEnd w:id="2"/>
    <w:p w14:paraId="2AC296DA" w14:textId="77777777" w:rsidR="00446136" w:rsidRPr="00875395" w:rsidRDefault="00446136" w:rsidP="00446136">
      <w:pPr>
        <w:widowControl/>
        <w:spacing w:before="0" w:line="240" w:lineRule="auto"/>
        <w:ind w:right="0"/>
        <w:rPr>
          <w:rFonts w:ascii="Times New Roman" w:eastAsiaTheme="minorHAnsi" w:hAnsi="Times New Roman" w:cs="Times New Roman"/>
          <w:lang w:val="en-US" w:eastAsia="en-US"/>
        </w:rPr>
      </w:pPr>
    </w:p>
    <w:p w14:paraId="0621F63A" w14:textId="77777777" w:rsidR="00446136" w:rsidRPr="00446136" w:rsidRDefault="00446136" w:rsidP="00446136">
      <w:pPr>
        <w:widowControl/>
        <w:spacing w:before="0" w:line="240" w:lineRule="auto"/>
        <w:ind w:right="0"/>
        <w:rPr>
          <w:rFonts w:ascii="Times New Roman" w:eastAsiaTheme="minorHAnsi" w:hAnsi="Times New Roman" w:cs="Times New Roman"/>
          <w:lang w:eastAsia="en-US"/>
        </w:rPr>
      </w:pPr>
      <w:r w:rsidRPr="00446136">
        <w:rPr>
          <w:rFonts w:ascii="Times New Roman" w:eastAsiaTheme="minorHAnsi" w:hAnsi="Times New Roman" w:cs="Times New Roman"/>
          <w:b/>
          <w:sz w:val="24"/>
          <w:szCs w:val="24"/>
          <w:lang w:eastAsia="en-US"/>
        </w:rPr>
        <w:t>3.3.3</w:t>
      </w:r>
      <w:r w:rsidRPr="00446136">
        <w:rPr>
          <w:rFonts w:ascii="Times New Roman" w:eastAsiaTheme="minorHAnsi" w:hAnsi="Times New Roman" w:cs="Times New Roman"/>
          <w:b/>
          <w:sz w:val="24"/>
          <w:szCs w:val="24"/>
          <w:lang w:eastAsia="en-US"/>
        </w:rPr>
        <w:tab/>
        <w:t>Характеристики специализированного оборудования</w:t>
      </w:r>
    </w:p>
    <w:p w14:paraId="5FEFC38E" w14:textId="77777777" w:rsidR="00446136" w:rsidRPr="00446136" w:rsidRDefault="00446136" w:rsidP="00446136">
      <w:pPr>
        <w:widowControl/>
        <w:spacing w:before="0" w:line="240" w:lineRule="auto"/>
        <w:ind w:right="0"/>
        <w:rPr>
          <w:rFonts w:ascii="Times New Roman" w:eastAsiaTheme="minorHAnsi" w:hAnsi="Times New Roman" w:cs="Times New Roman"/>
          <w:sz w:val="24"/>
          <w:szCs w:val="24"/>
          <w:lang w:eastAsia="en-US"/>
        </w:rPr>
      </w:pPr>
      <w:r w:rsidRPr="00446136">
        <w:rPr>
          <w:rFonts w:ascii="Times New Roman" w:eastAsiaTheme="minorHAnsi" w:hAnsi="Times New Roman" w:cs="Times New Roman"/>
          <w:sz w:val="24"/>
          <w:szCs w:val="24"/>
          <w:lang w:eastAsia="en-US"/>
        </w:rPr>
        <w:t>Не требуется.</w:t>
      </w:r>
    </w:p>
    <w:p w14:paraId="0C2E14CA" w14:textId="77777777" w:rsidR="00446136" w:rsidRPr="00446136" w:rsidRDefault="00446136" w:rsidP="00446136">
      <w:pPr>
        <w:widowControl/>
        <w:spacing w:before="0" w:line="240" w:lineRule="auto"/>
        <w:ind w:right="0"/>
        <w:rPr>
          <w:rFonts w:ascii="Times New Roman" w:eastAsiaTheme="minorHAnsi" w:hAnsi="Times New Roman" w:cs="Times New Roman"/>
          <w:lang w:eastAsia="en-US"/>
        </w:rPr>
      </w:pPr>
    </w:p>
    <w:p w14:paraId="5EE03E48" w14:textId="77777777" w:rsidR="00446136" w:rsidRPr="00446136" w:rsidRDefault="00446136" w:rsidP="00446136">
      <w:pPr>
        <w:widowControl/>
        <w:spacing w:before="0" w:line="240" w:lineRule="auto"/>
        <w:ind w:right="0"/>
        <w:rPr>
          <w:rFonts w:ascii="Times New Roman" w:eastAsiaTheme="minorHAnsi" w:hAnsi="Times New Roman" w:cs="Times New Roman"/>
          <w:lang w:eastAsia="en-US"/>
        </w:rPr>
      </w:pPr>
      <w:r w:rsidRPr="00446136">
        <w:rPr>
          <w:rFonts w:ascii="Times New Roman" w:eastAsiaTheme="minorHAnsi" w:hAnsi="Times New Roman" w:cs="Times New Roman"/>
          <w:b/>
          <w:sz w:val="24"/>
          <w:szCs w:val="24"/>
          <w:lang w:eastAsia="en-US"/>
        </w:rPr>
        <w:t>3.3.4</w:t>
      </w:r>
      <w:r w:rsidRPr="00446136">
        <w:rPr>
          <w:rFonts w:ascii="Times New Roman" w:eastAsiaTheme="minorHAnsi" w:hAnsi="Times New Roman" w:cs="Times New Roman"/>
          <w:b/>
          <w:sz w:val="24"/>
          <w:szCs w:val="24"/>
          <w:lang w:eastAsia="en-US"/>
        </w:rPr>
        <w:tab/>
        <w:t>Характеристики специализированного программного обеспечения</w:t>
      </w:r>
    </w:p>
    <w:p w14:paraId="5BC23323" w14:textId="77777777" w:rsidR="00446136" w:rsidRPr="00446136" w:rsidRDefault="00446136" w:rsidP="00446136">
      <w:pPr>
        <w:widowControl/>
        <w:spacing w:before="0" w:line="240" w:lineRule="auto"/>
        <w:ind w:right="0"/>
        <w:rPr>
          <w:rFonts w:ascii="Times New Roman" w:eastAsiaTheme="minorHAnsi" w:hAnsi="Times New Roman" w:cs="Times New Roman"/>
          <w:sz w:val="24"/>
          <w:szCs w:val="24"/>
          <w:lang w:eastAsia="en-US"/>
        </w:rPr>
      </w:pPr>
      <w:r w:rsidRPr="00446136">
        <w:rPr>
          <w:rFonts w:ascii="Times New Roman" w:eastAsiaTheme="minorHAnsi" w:hAnsi="Times New Roman" w:cs="Times New Roman"/>
          <w:sz w:val="24"/>
          <w:szCs w:val="24"/>
          <w:lang w:eastAsia="en-US"/>
        </w:rPr>
        <w:t>Не требуется.</w:t>
      </w:r>
    </w:p>
    <w:p w14:paraId="44309D88" w14:textId="77777777" w:rsidR="00446136" w:rsidRPr="00446136" w:rsidRDefault="00446136" w:rsidP="00446136">
      <w:pPr>
        <w:widowControl/>
        <w:spacing w:before="0" w:line="240" w:lineRule="auto"/>
        <w:ind w:right="0"/>
        <w:rPr>
          <w:rFonts w:ascii="Times New Roman" w:eastAsiaTheme="minorHAnsi" w:hAnsi="Times New Roman" w:cs="Times New Roman"/>
          <w:lang w:eastAsia="en-US"/>
        </w:rPr>
      </w:pPr>
    </w:p>
    <w:p w14:paraId="18183FC1" w14:textId="77777777" w:rsidR="00446136" w:rsidRPr="00446136" w:rsidRDefault="00446136" w:rsidP="00446136">
      <w:pPr>
        <w:widowControl/>
        <w:spacing w:before="0" w:line="240" w:lineRule="auto"/>
        <w:ind w:right="0"/>
        <w:rPr>
          <w:rFonts w:ascii="Times New Roman" w:eastAsiaTheme="minorHAnsi" w:hAnsi="Times New Roman" w:cs="Times New Roman"/>
          <w:lang w:eastAsia="en-US"/>
        </w:rPr>
      </w:pPr>
      <w:r w:rsidRPr="00446136">
        <w:rPr>
          <w:rFonts w:ascii="Times New Roman" w:eastAsiaTheme="minorHAnsi" w:hAnsi="Times New Roman" w:cs="Times New Roman"/>
          <w:b/>
          <w:sz w:val="24"/>
          <w:szCs w:val="24"/>
          <w:lang w:eastAsia="en-US"/>
        </w:rPr>
        <w:t>3.3.5</w:t>
      </w:r>
      <w:r w:rsidRPr="00446136">
        <w:rPr>
          <w:rFonts w:ascii="Times New Roman" w:eastAsiaTheme="minorHAnsi" w:hAnsi="Times New Roman" w:cs="Times New Roman"/>
          <w:b/>
          <w:sz w:val="24"/>
          <w:szCs w:val="24"/>
          <w:lang w:eastAsia="en-US"/>
        </w:rPr>
        <w:tab/>
        <w:t>Перечень и объёмы требуемых расходных материалов</w:t>
      </w:r>
    </w:p>
    <w:p w14:paraId="75527E51" w14:textId="77777777" w:rsidR="00446136" w:rsidRPr="00446136" w:rsidRDefault="00446136" w:rsidP="00446136">
      <w:pPr>
        <w:widowControl/>
        <w:spacing w:before="0" w:line="240" w:lineRule="auto"/>
        <w:ind w:right="0" w:firstLine="720"/>
        <w:jc w:val="both"/>
        <w:rPr>
          <w:rFonts w:ascii="Times New Roman" w:eastAsiaTheme="minorHAnsi" w:hAnsi="Times New Roman" w:cs="Times New Roman"/>
          <w:sz w:val="24"/>
          <w:szCs w:val="24"/>
          <w:lang w:eastAsia="en-US"/>
        </w:rPr>
      </w:pPr>
      <w:bookmarkStart w:id="5" w:name="_Hlk24637681"/>
      <w:r w:rsidRPr="00446136">
        <w:rPr>
          <w:rFonts w:ascii="Times New Roman" w:eastAsiaTheme="minorHAnsi" w:hAnsi="Times New Roman" w:cs="Times New Roman"/>
          <w:sz w:val="24"/>
          <w:szCs w:val="24"/>
          <w:lang w:eastAsia="en-US"/>
        </w:rPr>
        <w:t>Для аудиторий с маркерными досками необходимы стирающиеся маркеры в объёме, достаточном для проведения курса. Для аудиторий с меловыми досками необходим мел в объёме, достаточном для проведения курса. Канцелярские принадлежности в объёме, достаточном для проведения курса.</w:t>
      </w:r>
    </w:p>
    <w:bookmarkEnd w:id="5"/>
    <w:p w14:paraId="561502B4" w14:textId="77777777" w:rsidR="00446136" w:rsidRDefault="00446136" w:rsidP="00456DE8">
      <w:pPr>
        <w:spacing w:before="0" w:line="240" w:lineRule="auto"/>
        <w:rPr>
          <w:rFonts w:ascii="Times New Roman" w:hAnsi="Times New Roman" w:cs="Times New Roman"/>
          <w:b/>
          <w:sz w:val="24"/>
          <w:szCs w:val="24"/>
        </w:rPr>
      </w:pPr>
    </w:p>
    <w:p w14:paraId="7B2E0D12" w14:textId="77777777" w:rsidR="003663AD" w:rsidRDefault="003663AD" w:rsidP="003663AD">
      <w:pPr>
        <w:spacing w:before="0" w:line="240" w:lineRule="auto"/>
        <w:rPr>
          <w:rFonts w:ascii="Times New Roman" w:hAnsi="Times New Roman" w:cs="Times New Roman"/>
          <w:b/>
          <w:sz w:val="24"/>
          <w:szCs w:val="24"/>
        </w:rPr>
      </w:pPr>
      <w:r w:rsidRPr="00456DE8">
        <w:rPr>
          <w:rFonts w:ascii="Times New Roman" w:hAnsi="Times New Roman" w:cs="Times New Roman"/>
          <w:b/>
          <w:sz w:val="24"/>
          <w:szCs w:val="24"/>
        </w:rPr>
        <w:t>3.4.</w:t>
      </w:r>
      <w:r w:rsidRPr="00456DE8">
        <w:rPr>
          <w:rFonts w:ascii="Times New Roman" w:hAnsi="Times New Roman" w:cs="Times New Roman"/>
          <w:b/>
          <w:sz w:val="24"/>
          <w:szCs w:val="24"/>
        </w:rPr>
        <w:tab/>
        <w:t>Информационное обеспечение</w:t>
      </w:r>
    </w:p>
    <w:p w14:paraId="30B86A65" w14:textId="77777777" w:rsidR="003663AD" w:rsidRPr="00EB66BF" w:rsidRDefault="003663AD" w:rsidP="003663AD">
      <w:pPr>
        <w:spacing w:before="0" w:line="240" w:lineRule="auto"/>
        <w:rPr>
          <w:rFonts w:ascii="Times New Roman" w:hAnsi="Times New Roman" w:cs="Times New Roman"/>
          <w:b/>
          <w:sz w:val="24"/>
          <w:szCs w:val="24"/>
        </w:rPr>
      </w:pPr>
      <w:r w:rsidRPr="00605A39">
        <w:rPr>
          <w:rFonts w:ascii="Times New Roman" w:hAnsi="Times New Roman"/>
          <w:b/>
          <w:sz w:val="24"/>
          <w:szCs w:val="24"/>
        </w:rPr>
        <w:lastRenderedPageBreak/>
        <w:t>3.4.1</w:t>
      </w:r>
      <w:r w:rsidRPr="00605A39">
        <w:rPr>
          <w:rFonts w:ascii="Times New Roman" w:hAnsi="Times New Roman"/>
          <w:b/>
          <w:sz w:val="24"/>
          <w:szCs w:val="24"/>
        </w:rPr>
        <w:tab/>
        <w:t>Список литературы</w:t>
      </w:r>
    </w:p>
    <w:p w14:paraId="2DD66C19" w14:textId="77777777" w:rsidR="003663AD" w:rsidRPr="00932090" w:rsidRDefault="003663AD" w:rsidP="003663AD">
      <w:pPr>
        <w:pStyle w:val="af2"/>
        <w:numPr>
          <w:ilvl w:val="0"/>
          <w:numId w:val="7"/>
        </w:numPr>
        <w:spacing w:before="0" w:line="240" w:lineRule="auto"/>
        <w:rPr>
          <w:rFonts w:ascii="Times New Roman" w:hAnsi="Times New Roman" w:cs="Times New Roman"/>
          <w:sz w:val="24"/>
          <w:szCs w:val="24"/>
        </w:rPr>
      </w:pPr>
      <w:proofErr w:type="spellStart"/>
      <w:r w:rsidRPr="00446136">
        <w:rPr>
          <w:rFonts w:ascii="Times New Roman" w:hAnsi="Times New Roman" w:cs="Times New Roman"/>
          <w:sz w:val="24"/>
          <w:szCs w:val="24"/>
        </w:rPr>
        <w:t>Граничин</w:t>
      </w:r>
      <w:proofErr w:type="spellEnd"/>
      <w:r w:rsidRPr="00446136">
        <w:rPr>
          <w:rFonts w:ascii="Times New Roman" w:hAnsi="Times New Roman" w:cs="Times New Roman"/>
          <w:sz w:val="24"/>
          <w:szCs w:val="24"/>
        </w:rPr>
        <w:t xml:space="preserve"> О. Н., </w:t>
      </w:r>
      <w:proofErr w:type="spellStart"/>
      <w:r w:rsidRPr="00446136">
        <w:rPr>
          <w:rFonts w:ascii="Times New Roman" w:hAnsi="Times New Roman" w:cs="Times New Roman"/>
          <w:sz w:val="24"/>
          <w:szCs w:val="24"/>
        </w:rPr>
        <w:t>Кияев</w:t>
      </w:r>
      <w:proofErr w:type="spellEnd"/>
      <w:r w:rsidRPr="00446136">
        <w:rPr>
          <w:rFonts w:ascii="Times New Roman" w:hAnsi="Times New Roman" w:cs="Times New Roman"/>
          <w:sz w:val="24"/>
          <w:szCs w:val="24"/>
        </w:rPr>
        <w:t xml:space="preserve"> В. И. Информационные технологии в управлении. - М., </w:t>
      </w:r>
      <w:r w:rsidRPr="00932090">
        <w:rPr>
          <w:rFonts w:ascii="Times New Roman" w:hAnsi="Times New Roman" w:cs="Times New Roman"/>
          <w:sz w:val="24"/>
          <w:szCs w:val="24"/>
        </w:rPr>
        <w:t>2008</w:t>
      </w:r>
    </w:p>
    <w:p w14:paraId="15FDD8E5" w14:textId="77777777" w:rsidR="003663AD" w:rsidRPr="00EB5D24" w:rsidRDefault="003663AD" w:rsidP="003663AD">
      <w:pPr>
        <w:pStyle w:val="af2"/>
        <w:numPr>
          <w:ilvl w:val="0"/>
          <w:numId w:val="7"/>
        </w:numPr>
        <w:spacing w:before="0" w:line="240" w:lineRule="auto"/>
        <w:rPr>
          <w:rFonts w:ascii="Times New Roman" w:hAnsi="Times New Roman" w:cs="Times New Roman"/>
          <w:sz w:val="24"/>
          <w:szCs w:val="24"/>
        </w:rPr>
      </w:pPr>
      <w:r w:rsidRPr="00EB5D24">
        <w:rPr>
          <w:rFonts w:ascii="Times New Roman" w:hAnsi="Times New Roman" w:cs="Times New Roman"/>
          <w:sz w:val="24"/>
          <w:szCs w:val="24"/>
        </w:rPr>
        <w:t>Максимов Н. В. Компьютерные сети. – Москва Форум 2021.</w:t>
      </w:r>
    </w:p>
    <w:p w14:paraId="46768C8D" w14:textId="77777777" w:rsidR="003663AD" w:rsidRPr="00EB5D24" w:rsidRDefault="003663AD" w:rsidP="003663AD">
      <w:pPr>
        <w:pStyle w:val="af2"/>
        <w:numPr>
          <w:ilvl w:val="0"/>
          <w:numId w:val="7"/>
        </w:numPr>
        <w:spacing w:before="0" w:line="240" w:lineRule="auto"/>
        <w:rPr>
          <w:rFonts w:ascii="Times New Roman" w:hAnsi="Times New Roman" w:cs="Times New Roman"/>
          <w:sz w:val="24"/>
          <w:szCs w:val="24"/>
        </w:rPr>
      </w:pPr>
      <w:bookmarkStart w:id="6" w:name="Result_36"/>
      <w:r w:rsidRPr="00EB5D24">
        <w:rPr>
          <w:rFonts w:ascii="Times New Roman" w:hAnsi="Times New Roman" w:cs="Times New Roman"/>
          <w:sz w:val="24"/>
          <w:szCs w:val="24"/>
        </w:rPr>
        <w:t xml:space="preserve">Под ред. </w:t>
      </w:r>
      <w:proofErr w:type="spellStart"/>
      <w:r w:rsidRPr="00EB5D24">
        <w:rPr>
          <w:rFonts w:ascii="Times New Roman" w:hAnsi="Times New Roman" w:cs="Times New Roman"/>
          <w:sz w:val="24"/>
          <w:szCs w:val="24"/>
        </w:rPr>
        <w:t>Самуйлова</w:t>
      </w:r>
      <w:proofErr w:type="spellEnd"/>
      <w:r w:rsidRPr="00EB5D24">
        <w:rPr>
          <w:rFonts w:ascii="Times New Roman" w:hAnsi="Times New Roman" w:cs="Times New Roman"/>
          <w:sz w:val="24"/>
          <w:szCs w:val="24"/>
        </w:rPr>
        <w:t xml:space="preserve"> К. Е.; Шалимова И.А.; </w:t>
      </w:r>
      <w:proofErr w:type="spellStart"/>
      <w:r w:rsidRPr="00EB5D24">
        <w:rPr>
          <w:rFonts w:ascii="Times New Roman" w:hAnsi="Times New Roman" w:cs="Times New Roman"/>
          <w:sz w:val="24"/>
          <w:szCs w:val="24"/>
        </w:rPr>
        <w:t>Кулябова</w:t>
      </w:r>
      <w:proofErr w:type="spellEnd"/>
      <w:r w:rsidRPr="00EB5D24">
        <w:rPr>
          <w:rFonts w:ascii="Times New Roman" w:hAnsi="Times New Roman" w:cs="Times New Roman"/>
          <w:sz w:val="24"/>
          <w:szCs w:val="24"/>
        </w:rPr>
        <w:t xml:space="preserve"> </w:t>
      </w:r>
      <w:proofErr w:type="gramStart"/>
      <w:r w:rsidRPr="00EB5D24">
        <w:rPr>
          <w:rFonts w:ascii="Times New Roman" w:hAnsi="Times New Roman" w:cs="Times New Roman"/>
          <w:sz w:val="24"/>
          <w:szCs w:val="24"/>
        </w:rPr>
        <w:t>Д.С..</w:t>
      </w:r>
      <w:proofErr w:type="gramEnd"/>
      <w:r w:rsidRPr="00EB5D24">
        <w:rPr>
          <w:rFonts w:ascii="Times New Roman" w:hAnsi="Times New Roman" w:cs="Times New Roman"/>
          <w:sz w:val="24"/>
          <w:szCs w:val="24"/>
        </w:rPr>
        <w:t xml:space="preserve"> СЕТИ И ТЕЛЕКОММУНИКАЦИИ. Учебник и практикум для вузов</w:t>
      </w:r>
      <w:bookmarkEnd w:id="6"/>
      <w:r w:rsidRPr="00EB5D24">
        <w:rPr>
          <w:rFonts w:ascii="Times New Roman" w:hAnsi="Times New Roman" w:cs="Times New Roman"/>
          <w:sz w:val="24"/>
          <w:szCs w:val="24"/>
        </w:rPr>
        <w:t>.</w:t>
      </w:r>
    </w:p>
    <w:p w14:paraId="4CFAE260" w14:textId="77777777" w:rsidR="003663AD" w:rsidRPr="002A7791" w:rsidRDefault="003663AD" w:rsidP="003663AD">
      <w:pPr>
        <w:pStyle w:val="af2"/>
        <w:numPr>
          <w:ilvl w:val="0"/>
          <w:numId w:val="7"/>
        </w:numPr>
        <w:spacing w:before="0" w:line="240" w:lineRule="auto"/>
        <w:rPr>
          <w:rFonts w:ascii="Times New Roman" w:hAnsi="Times New Roman" w:cs="Times New Roman"/>
        </w:rPr>
      </w:pPr>
      <w:r w:rsidRPr="00EB5D24">
        <w:rPr>
          <w:rFonts w:ascii="Times New Roman" w:hAnsi="Times New Roman" w:cs="Times New Roman"/>
          <w:sz w:val="24"/>
          <w:szCs w:val="24"/>
        </w:rPr>
        <w:t>В. В. Воеводин, Вл. В. Воеводин</w:t>
      </w:r>
      <w:r w:rsidRPr="002A7791">
        <w:rPr>
          <w:rFonts w:ascii="Times New Roman" w:hAnsi="Times New Roman" w:cs="Times New Roman"/>
          <w:sz w:val="24"/>
          <w:szCs w:val="24"/>
        </w:rPr>
        <w:t>. Параллельные вычисления.</w:t>
      </w:r>
    </w:p>
    <w:p w14:paraId="4FCB5EF5" w14:textId="77777777" w:rsidR="003663AD" w:rsidRPr="00446136" w:rsidRDefault="003663AD" w:rsidP="003663AD">
      <w:pPr>
        <w:pStyle w:val="af2"/>
        <w:numPr>
          <w:ilvl w:val="0"/>
          <w:numId w:val="7"/>
        </w:numPr>
        <w:spacing w:before="0" w:line="240" w:lineRule="auto"/>
        <w:rPr>
          <w:rFonts w:ascii="Times New Roman" w:hAnsi="Times New Roman" w:cs="Times New Roman"/>
        </w:rPr>
      </w:pPr>
      <w:r w:rsidRPr="00446136">
        <w:rPr>
          <w:rFonts w:ascii="Times New Roman" w:hAnsi="Times New Roman" w:cs="Times New Roman"/>
          <w:sz w:val="24"/>
          <w:szCs w:val="24"/>
        </w:rPr>
        <w:t xml:space="preserve">Майк </w:t>
      </w:r>
      <w:proofErr w:type="spellStart"/>
      <w:r w:rsidRPr="00446136">
        <w:rPr>
          <w:rFonts w:ascii="Times New Roman" w:hAnsi="Times New Roman" w:cs="Times New Roman"/>
          <w:sz w:val="24"/>
          <w:szCs w:val="24"/>
        </w:rPr>
        <w:t>Шема</w:t>
      </w:r>
      <w:proofErr w:type="spellEnd"/>
      <w:r w:rsidRPr="00446136">
        <w:rPr>
          <w:rFonts w:ascii="Times New Roman" w:hAnsi="Times New Roman" w:cs="Times New Roman"/>
          <w:sz w:val="24"/>
          <w:szCs w:val="24"/>
        </w:rPr>
        <w:t xml:space="preserve"> Инструментальные средства обеспечения безопасности.</w:t>
      </w:r>
    </w:p>
    <w:p w14:paraId="4806ADED" w14:textId="77777777" w:rsidR="003663AD" w:rsidRPr="00446136" w:rsidRDefault="003663AD" w:rsidP="003663AD">
      <w:pPr>
        <w:pStyle w:val="af2"/>
        <w:numPr>
          <w:ilvl w:val="0"/>
          <w:numId w:val="7"/>
        </w:numPr>
        <w:spacing w:before="0" w:line="240" w:lineRule="auto"/>
        <w:rPr>
          <w:rFonts w:ascii="Times New Roman" w:hAnsi="Times New Roman" w:cs="Times New Roman"/>
        </w:rPr>
      </w:pPr>
      <w:r w:rsidRPr="00446136">
        <w:rPr>
          <w:rFonts w:ascii="Times New Roman" w:hAnsi="Times New Roman" w:cs="Times New Roman"/>
          <w:sz w:val="24"/>
          <w:szCs w:val="24"/>
        </w:rPr>
        <w:t xml:space="preserve">В. В. Корнеев, А. Ф. Гареев, С. В. Васютин, В. В. Райх. Базы данных. Интеллектуальная обработка информации. М.: </w:t>
      </w:r>
      <w:proofErr w:type="spellStart"/>
      <w:r w:rsidRPr="00446136">
        <w:rPr>
          <w:rFonts w:ascii="Times New Roman" w:hAnsi="Times New Roman" w:cs="Times New Roman"/>
          <w:sz w:val="24"/>
          <w:szCs w:val="24"/>
        </w:rPr>
        <w:t>Нолидж</w:t>
      </w:r>
      <w:proofErr w:type="spellEnd"/>
      <w:r w:rsidRPr="00446136">
        <w:rPr>
          <w:rFonts w:ascii="Times New Roman" w:hAnsi="Times New Roman" w:cs="Times New Roman"/>
          <w:sz w:val="24"/>
          <w:szCs w:val="24"/>
        </w:rPr>
        <w:t>, 2003. – 400 с.</w:t>
      </w:r>
    </w:p>
    <w:p w14:paraId="434B3D88" w14:textId="77777777" w:rsidR="003663AD" w:rsidRPr="00446136" w:rsidRDefault="003663AD" w:rsidP="003663AD">
      <w:pPr>
        <w:pStyle w:val="af2"/>
        <w:numPr>
          <w:ilvl w:val="0"/>
          <w:numId w:val="7"/>
        </w:numPr>
        <w:spacing w:before="0" w:line="240" w:lineRule="auto"/>
        <w:rPr>
          <w:rFonts w:ascii="Times New Roman" w:hAnsi="Times New Roman" w:cs="Times New Roman"/>
        </w:rPr>
      </w:pPr>
      <w:r w:rsidRPr="00446136">
        <w:rPr>
          <w:rFonts w:ascii="Times New Roman" w:hAnsi="Times New Roman" w:cs="Times New Roman"/>
          <w:sz w:val="24"/>
          <w:szCs w:val="24"/>
        </w:rPr>
        <w:t xml:space="preserve">Т. </w:t>
      </w:r>
      <w:proofErr w:type="spellStart"/>
      <w:r w:rsidRPr="00446136">
        <w:rPr>
          <w:rFonts w:ascii="Times New Roman" w:hAnsi="Times New Roman" w:cs="Times New Roman"/>
          <w:sz w:val="24"/>
          <w:szCs w:val="24"/>
        </w:rPr>
        <w:t>Кормен</w:t>
      </w:r>
      <w:proofErr w:type="spellEnd"/>
      <w:r w:rsidRPr="00446136">
        <w:rPr>
          <w:rFonts w:ascii="Times New Roman" w:hAnsi="Times New Roman" w:cs="Times New Roman"/>
          <w:sz w:val="24"/>
          <w:szCs w:val="24"/>
        </w:rPr>
        <w:t xml:space="preserve">, Ч. </w:t>
      </w:r>
      <w:proofErr w:type="spellStart"/>
      <w:r w:rsidRPr="00446136">
        <w:rPr>
          <w:rFonts w:ascii="Times New Roman" w:hAnsi="Times New Roman" w:cs="Times New Roman"/>
          <w:sz w:val="24"/>
          <w:szCs w:val="24"/>
        </w:rPr>
        <w:t>Лейзерсон</w:t>
      </w:r>
      <w:proofErr w:type="spellEnd"/>
      <w:r w:rsidRPr="00446136">
        <w:rPr>
          <w:rFonts w:ascii="Times New Roman" w:hAnsi="Times New Roman" w:cs="Times New Roman"/>
          <w:sz w:val="24"/>
          <w:szCs w:val="24"/>
        </w:rPr>
        <w:t xml:space="preserve">, Р. </w:t>
      </w:r>
      <w:proofErr w:type="spellStart"/>
      <w:r w:rsidRPr="00446136">
        <w:rPr>
          <w:rFonts w:ascii="Times New Roman" w:hAnsi="Times New Roman" w:cs="Times New Roman"/>
          <w:sz w:val="24"/>
          <w:szCs w:val="24"/>
        </w:rPr>
        <w:t>Ривест</w:t>
      </w:r>
      <w:proofErr w:type="spellEnd"/>
      <w:r w:rsidRPr="00446136">
        <w:rPr>
          <w:rFonts w:ascii="Times New Roman" w:hAnsi="Times New Roman" w:cs="Times New Roman"/>
          <w:sz w:val="24"/>
          <w:szCs w:val="24"/>
        </w:rPr>
        <w:t xml:space="preserve">, К. </w:t>
      </w:r>
      <w:proofErr w:type="spellStart"/>
      <w:r w:rsidRPr="00446136">
        <w:rPr>
          <w:rFonts w:ascii="Times New Roman" w:hAnsi="Times New Roman" w:cs="Times New Roman"/>
          <w:sz w:val="24"/>
          <w:szCs w:val="24"/>
        </w:rPr>
        <w:t>Штайню</w:t>
      </w:r>
      <w:proofErr w:type="spellEnd"/>
      <w:r w:rsidRPr="00446136">
        <w:rPr>
          <w:rFonts w:ascii="Times New Roman" w:hAnsi="Times New Roman" w:cs="Times New Roman"/>
          <w:sz w:val="24"/>
          <w:szCs w:val="24"/>
        </w:rPr>
        <w:t xml:space="preserve"> Алгоритмы. Построение и анализ. Изд. 2-е. </w:t>
      </w:r>
      <w:proofErr w:type="spellStart"/>
      <w:r w:rsidRPr="00446136">
        <w:rPr>
          <w:rFonts w:ascii="Times New Roman" w:hAnsi="Times New Roman" w:cs="Times New Roman"/>
          <w:sz w:val="24"/>
          <w:szCs w:val="24"/>
        </w:rPr>
        <w:t>Introduction</w:t>
      </w:r>
      <w:proofErr w:type="spellEnd"/>
      <w:r w:rsidRPr="00446136">
        <w:rPr>
          <w:rFonts w:ascii="Times New Roman" w:hAnsi="Times New Roman" w:cs="Times New Roman"/>
          <w:sz w:val="24"/>
          <w:szCs w:val="24"/>
        </w:rPr>
        <w:t xml:space="preserve"> </w:t>
      </w:r>
      <w:proofErr w:type="spellStart"/>
      <w:r w:rsidRPr="00446136">
        <w:rPr>
          <w:rFonts w:ascii="Times New Roman" w:hAnsi="Times New Roman" w:cs="Times New Roman"/>
          <w:sz w:val="24"/>
          <w:szCs w:val="24"/>
        </w:rPr>
        <w:t>To</w:t>
      </w:r>
      <w:proofErr w:type="spellEnd"/>
      <w:r w:rsidRPr="00446136">
        <w:rPr>
          <w:rFonts w:ascii="Times New Roman" w:hAnsi="Times New Roman" w:cs="Times New Roman"/>
          <w:sz w:val="24"/>
          <w:szCs w:val="24"/>
        </w:rPr>
        <w:t xml:space="preserve"> </w:t>
      </w:r>
      <w:proofErr w:type="spellStart"/>
      <w:r w:rsidRPr="00446136">
        <w:rPr>
          <w:rFonts w:ascii="Times New Roman" w:hAnsi="Times New Roman" w:cs="Times New Roman"/>
          <w:sz w:val="24"/>
          <w:szCs w:val="24"/>
        </w:rPr>
        <w:t>Algorithms.Изд</w:t>
      </w:r>
      <w:proofErr w:type="spellEnd"/>
      <w:r w:rsidRPr="00446136">
        <w:rPr>
          <w:rFonts w:ascii="Times New Roman" w:hAnsi="Times New Roman" w:cs="Times New Roman"/>
          <w:sz w:val="24"/>
          <w:szCs w:val="24"/>
        </w:rPr>
        <w:t>-во: Вильямс, 2007 г., 1296 с.</w:t>
      </w:r>
    </w:p>
    <w:p w14:paraId="38845B7B" w14:textId="77777777" w:rsidR="003663AD" w:rsidRPr="00D316AD" w:rsidRDefault="003663AD" w:rsidP="003663AD">
      <w:pPr>
        <w:pStyle w:val="af2"/>
        <w:numPr>
          <w:ilvl w:val="0"/>
          <w:numId w:val="7"/>
        </w:numPr>
        <w:spacing w:before="0" w:line="240" w:lineRule="auto"/>
        <w:rPr>
          <w:rFonts w:ascii="Times New Roman" w:hAnsi="Times New Roman" w:cs="Times New Roman"/>
          <w:lang w:val="en-US"/>
        </w:rPr>
      </w:pPr>
      <w:r w:rsidRPr="00446136">
        <w:rPr>
          <w:rFonts w:ascii="Times New Roman" w:hAnsi="Times New Roman" w:cs="Times New Roman"/>
          <w:sz w:val="24"/>
          <w:szCs w:val="24"/>
        </w:rPr>
        <w:t xml:space="preserve">Э. Гамма, Р. </w:t>
      </w:r>
      <w:proofErr w:type="spellStart"/>
      <w:r w:rsidRPr="00446136">
        <w:rPr>
          <w:rFonts w:ascii="Times New Roman" w:hAnsi="Times New Roman" w:cs="Times New Roman"/>
          <w:sz w:val="24"/>
          <w:szCs w:val="24"/>
        </w:rPr>
        <w:t>Хелм</w:t>
      </w:r>
      <w:proofErr w:type="spellEnd"/>
      <w:r w:rsidRPr="00446136">
        <w:rPr>
          <w:rFonts w:ascii="Times New Roman" w:hAnsi="Times New Roman" w:cs="Times New Roman"/>
          <w:sz w:val="24"/>
          <w:szCs w:val="24"/>
        </w:rPr>
        <w:t xml:space="preserve">, Р. Джонсон, Дж. </w:t>
      </w:r>
      <w:proofErr w:type="spellStart"/>
      <w:r w:rsidRPr="00446136">
        <w:rPr>
          <w:rFonts w:ascii="Times New Roman" w:hAnsi="Times New Roman" w:cs="Times New Roman"/>
          <w:sz w:val="24"/>
          <w:szCs w:val="24"/>
        </w:rPr>
        <w:t>Влиссидес</w:t>
      </w:r>
      <w:proofErr w:type="spellEnd"/>
      <w:r w:rsidRPr="00446136">
        <w:rPr>
          <w:rFonts w:ascii="Times New Roman" w:hAnsi="Times New Roman" w:cs="Times New Roman"/>
          <w:sz w:val="24"/>
          <w:szCs w:val="24"/>
        </w:rPr>
        <w:t>. Приемы объектно-ориентированного проектирования. Паттерны</w:t>
      </w:r>
      <w:r w:rsidRPr="00FF64FD">
        <w:rPr>
          <w:rFonts w:ascii="Times New Roman" w:hAnsi="Times New Roman" w:cs="Times New Roman"/>
          <w:sz w:val="24"/>
          <w:szCs w:val="24"/>
          <w:lang w:val="en-US"/>
        </w:rPr>
        <w:t xml:space="preserve"> </w:t>
      </w:r>
      <w:r w:rsidRPr="00446136">
        <w:rPr>
          <w:rFonts w:ascii="Times New Roman" w:hAnsi="Times New Roman" w:cs="Times New Roman"/>
          <w:sz w:val="24"/>
          <w:szCs w:val="24"/>
        </w:rPr>
        <w:t>проектирования</w:t>
      </w:r>
      <w:r w:rsidRPr="00FF64FD">
        <w:rPr>
          <w:rFonts w:ascii="Times New Roman" w:hAnsi="Times New Roman" w:cs="Times New Roman"/>
          <w:sz w:val="24"/>
          <w:szCs w:val="24"/>
          <w:lang w:val="en-US"/>
        </w:rPr>
        <w:t xml:space="preserve">. </w:t>
      </w:r>
      <w:r w:rsidRPr="00446136">
        <w:rPr>
          <w:rFonts w:ascii="Times New Roman" w:hAnsi="Times New Roman" w:cs="Times New Roman"/>
          <w:sz w:val="24"/>
          <w:szCs w:val="24"/>
          <w:lang w:val="en-US"/>
        </w:rPr>
        <w:t xml:space="preserve">Design Patterns: Elements of Reusable Object-Oriented Software. </w:t>
      </w:r>
      <w:proofErr w:type="spellStart"/>
      <w:r w:rsidRPr="00446136">
        <w:rPr>
          <w:rFonts w:ascii="Times New Roman" w:hAnsi="Times New Roman" w:cs="Times New Roman"/>
          <w:sz w:val="24"/>
          <w:szCs w:val="24"/>
        </w:rPr>
        <w:t>Изд</w:t>
      </w:r>
      <w:proofErr w:type="spellEnd"/>
      <w:r w:rsidRPr="00446136">
        <w:rPr>
          <w:rFonts w:ascii="Times New Roman" w:hAnsi="Times New Roman" w:cs="Times New Roman"/>
          <w:sz w:val="24"/>
          <w:szCs w:val="24"/>
          <w:lang w:val="en-US"/>
        </w:rPr>
        <w:t>-</w:t>
      </w:r>
      <w:r w:rsidRPr="00446136">
        <w:rPr>
          <w:rFonts w:ascii="Times New Roman" w:hAnsi="Times New Roman" w:cs="Times New Roman"/>
          <w:sz w:val="24"/>
          <w:szCs w:val="24"/>
        </w:rPr>
        <w:t>во</w:t>
      </w:r>
      <w:r w:rsidRPr="00446136">
        <w:rPr>
          <w:rFonts w:ascii="Times New Roman" w:hAnsi="Times New Roman" w:cs="Times New Roman"/>
          <w:sz w:val="24"/>
          <w:szCs w:val="24"/>
          <w:lang w:val="en-US"/>
        </w:rPr>
        <w:t xml:space="preserve">: </w:t>
      </w:r>
      <w:r w:rsidRPr="00446136">
        <w:rPr>
          <w:rFonts w:ascii="Times New Roman" w:hAnsi="Times New Roman" w:cs="Times New Roman"/>
          <w:sz w:val="24"/>
          <w:szCs w:val="24"/>
        </w:rPr>
        <w:t>Питер</w:t>
      </w:r>
      <w:r w:rsidRPr="00446136">
        <w:rPr>
          <w:rFonts w:ascii="Times New Roman" w:hAnsi="Times New Roman" w:cs="Times New Roman"/>
          <w:sz w:val="24"/>
          <w:szCs w:val="24"/>
          <w:lang w:val="en-US"/>
        </w:rPr>
        <w:t xml:space="preserve">, 2007 </w:t>
      </w:r>
      <w:r w:rsidRPr="00446136">
        <w:rPr>
          <w:rFonts w:ascii="Times New Roman" w:hAnsi="Times New Roman" w:cs="Times New Roman"/>
          <w:sz w:val="24"/>
          <w:szCs w:val="24"/>
        </w:rPr>
        <w:t>г</w:t>
      </w:r>
      <w:r w:rsidRPr="00446136">
        <w:rPr>
          <w:rFonts w:ascii="Times New Roman" w:hAnsi="Times New Roman" w:cs="Times New Roman"/>
          <w:sz w:val="24"/>
          <w:szCs w:val="24"/>
          <w:lang w:val="en-US"/>
        </w:rPr>
        <w:t xml:space="preserve">., 366 </w:t>
      </w:r>
      <w:r w:rsidRPr="00446136">
        <w:rPr>
          <w:rFonts w:ascii="Times New Roman" w:hAnsi="Times New Roman" w:cs="Times New Roman"/>
          <w:sz w:val="24"/>
          <w:szCs w:val="24"/>
        </w:rPr>
        <w:t>с</w:t>
      </w:r>
      <w:r w:rsidRPr="00446136">
        <w:rPr>
          <w:rFonts w:ascii="Times New Roman" w:hAnsi="Times New Roman" w:cs="Times New Roman"/>
          <w:sz w:val="24"/>
          <w:szCs w:val="24"/>
          <w:lang w:val="en-US"/>
        </w:rPr>
        <w:t>.</w:t>
      </w:r>
    </w:p>
    <w:p w14:paraId="48B645B1" w14:textId="77777777" w:rsidR="003663AD" w:rsidRPr="00446136" w:rsidRDefault="003663AD" w:rsidP="003663AD">
      <w:pPr>
        <w:pStyle w:val="af2"/>
        <w:numPr>
          <w:ilvl w:val="0"/>
          <w:numId w:val="7"/>
        </w:numPr>
        <w:spacing w:before="0" w:line="240" w:lineRule="auto"/>
        <w:rPr>
          <w:rFonts w:ascii="Times New Roman" w:hAnsi="Times New Roman" w:cs="Times New Roman"/>
        </w:rPr>
      </w:pPr>
      <w:r w:rsidRPr="00446136">
        <w:rPr>
          <w:rFonts w:ascii="Times New Roman" w:hAnsi="Times New Roman" w:cs="Times New Roman"/>
          <w:sz w:val="24"/>
          <w:szCs w:val="24"/>
        </w:rPr>
        <w:t>М</w:t>
      </w:r>
      <w:r w:rsidRPr="00446136">
        <w:rPr>
          <w:rFonts w:ascii="Times New Roman" w:hAnsi="Times New Roman" w:cs="Times New Roman"/>
          <w:sz w:val="24"/>
          <w:szCs w:val="24"/>
          <w:lang w:val="en-US"/>
        </w:rPr>
        <w:t xml:space="preserve">. </w:t>
      </w:r>
      <w:proofErr w:type="spellStart"/>
      <w:r w:rsidRPr="00446136">
        <w:rPr>
          <w:rFonts w:ascii="Times New Roman" w:hAnsi="Times New Roman" w:cs="Times New Roman"/>
          <w:sz w:val="24"/>
          <w:szCs w:val="24"/>
        </w:rPr>
        <w:t>Фаулер</w:t>
      </w:r>
      <w:proofErr w:type="spellEnd"/>
      <w:r w:rsidRPr="00446136">
        <w:rPr>
          <w:rFonts w:ascii="Times New Roman" w:hAnsi="Times New Roman" w:cs="Times New Roman"/>
          <w:sz w:val="24"/>
          <w:szCs w:val="24"/>
          <w:lang w:val="en-US"/>
        </w:rPr>
        <w:t xml:space="preserve">. </w:t>
      </w:r>
      <w:r w:rsidRPr="00D316AD">
        <w:rPr>
          <w:rFonts w:ascii="Times New Roman" w:hAnsi="Times New Roman" w:cs="Times New Roman"/>
          <w:sz w:val="24"/>
          <w:szCs w:val="24"/>
          <w:lang w:val="en-US"/>
        </w:rPr>
        <w:t xml:space="preserve">UML. </w:t>
      </w:r>
      <w:r w:rsidRPr="00446136">
        <w:rPr>
          <w:rFonts w:ascii="Times New Roman" w:hAnsi="Times New Roman" w:cs="Times New Roman"/>
          <w:sz w:val="24"/>
          <w:szCs w:val="24"/>
        </w:rPr>
        <w:t>Основы</w:t>
      </w:r>
      <w:r w:rsidRPr="00D316AD">
        <w:rPr>
          <w:rFonts w:ascii="Times New Roman" w:hAnsi="Times New Roman" w:cs="Times New Roman"/>
          <w:sz w:val="24"/>
          <w:szCs w:val="24"/>
          <w:lang w:val="en-US"/>
        </w:rPr>
        <w:t xml:space="preserve">. UML Distilled. </w:t>
      </w:r>
      <w:r w:rsidRPr="00446136">
        <w:rPr>
          <w:rFonts w:ascii="Times New Roman" w:hAnsi="Times New Roman" w:cs="Times New Roman"/>
          <w:sz w:val="24"/>
          <w:szCs w:val="24"/>
        </w:rPr>
        <w:t>Изд-во: Символ-Плюс, 2006г., 192 с.</w:t>
      </w:r>
    </w:p>
    <w:p w14:paraId="139C6022" w14:textId="77777777" w:rsidR="003663AD" w:rsidRPr="00446136" w:rsidRDefault="003663AD" w:rsidP="003663AD">
      <w:pPr>
        <w:pStyle w:val="af2"/>
        <w:numPr>
          <w:ilvl w:val="0"/>
          <w:numId w:val="7"/>
        </w:numPr>
        <w:spacing w:before="0" w:line="240" w:lineRule="auto"/>
        <w:rPr>
          <w:rFonts w:ascii="Times New Roman" w:hAnsi="Times New Roman" w:cs="Times New Roman"/>
        </w:rPr>
      </w:pPr>
      <w:r w:rsidRPr="00446136">
        <w:rPr>
          <w:rFonts w:ascii="Times New Roman" w:hAnsi="Times New Roman" w:cs="Times New Roman"/>
          <w:sz w:val="24"/>
          <w:szCs w:val="24"/>
        </w:rPr>
        <w:t xml:space="preserve">Б. Шнейдерман "Психология программирования", М.: Радио и связь, 1984. </w:t>
      </w:r>
      <w:proofErr w:type="gramStart"/>
      <w:r w:rsidRPr="00446136">
        <w:rPr>
          <w:rFonts w:ascii="Times New Roman" w:hAnsi="Times New Roman" w:cs="Times New Roman"/>
          <w:sz w:val="24"/>
          <w:szCs w:val="24"/>
          <w:lang w:val="en-US"/>
        </w:rPr>
        <w:t>304</w:t>
      </w:r>
      <w:proofErr w:type="gramEnd"/>
      <w:r w:rsidRPr="00446136">
        <w:rPr>
          <w:rFonts w:ascii="Times New Roman" w:hAnsi="Times New Roman" w:cs="Times New Roman"/>
          <w:sz w:val="24"/>
          <w:szCs w:val="24"/>
          <w:lang w:val="en-US"/>
        </w:rPr>
        <w:t xml:space="preserve"> </w:t>
      </w:r>
      <w:r w:rsidRPr="00446136">
        <w:rPr>
          <w:rFonts w:ascii="Times New Roman" w:hAnsi="Times New Roman" w:cs="Times New Roman"/>
          <w:sz w:val="24"/>
          <w:szCs w:val="24"/>
        </w:rPr>
        <w:t>с</w:t>
      </w:r>
      <w:r w:rsidRPr="00446136">
        <w:rPr>
          <w:rFonts w:ascii="Times New Roman" w:hAnsi="Times New Roman" w:cs="Times New Roman"/>
          <w:sz w:val="24"/>
          <w:szCs w:val="24"/>
          <w:lang w:val="en-US"/>
        </w:rPr>
        <w:t>.</w:t>
      </w:r>
    </w:p>
    <w:p w14:paraId="7120C11B" w14:textId="77777777" w:rsidR="003663AD" w:rsidRPr="00446136" w:rsidRDefault="003663AD" w:rsidP="003663AD">
      <w:pPr>
        <w:pStyle w:val="af2"/>
        <w:numPr>
          <w:ilvl w:val="0"/>
          <w:numId w:val="7"/>
        </w:numPr>
        <w:spacing w:before="0" w:line="240" w:lineRule="auto"/>
        <w:rPr>
          <w:rFonts w:ascii="Times New Roman" w:hAnsi="Times New Roman" w:cs="Times New Roman"/>
        </w:rPr>
      </w:pPr>
      <w:r w:rsidRPr="00446136">
        <w:rPr>
          <w:rFonts w:ascii="Times New Roman" w:hAnsi="Times New Roman" w:cs="Times New Roman"/>
          <w:sz w:val="24"/>
          <w:szCs w:val="24"/>
        </w:rPr>
        <w:t xml:space="preserve">Э. </w:t>
      </w:r>
      <w:proofErr w:type="spellStart"/>
      <w:r w:rsidRPr="00446136">
        <w:rPr>
          <w:rFonts w:ascii="Times New Roman" w:hAnsi="Times New Roman" w:cs="Times New Roman"/>
          <w:sz w:val="24"/>
          <w:szCs w:val="24"/>
        </w:rPr>
        <w:t>Дейкстра</w:t>
      </w:r>
      <w:proofErr w:type="spellEnd"/>
      <w:r w:rsidRPr="00446136">
        <w:rPr>
          <w:rFonts w:ascii="Times New Roman" w:hAnsi="Times New Roman" w:cs="Times New Roman"/>
          <w:sz w:val="24"/>
          <w:szCs w:val="24"/>
        </w:rPr>
        <w:t xml:space="preserve"> "Дисциплина программирования", М., Мир, 1978. </w:t>
      </w:r>
      <w:proofErr w:type="gramStart"/>
      <w:r w:rsidRPr="00446136">
        <w:rPr>
          <w:rFonts w:ascii="Times New Roman" w:hAnsi="Times New Roman" w:cs="Times New Roman"/>
          <w:sz w:val="24"/>
          <w:szCs w:val="24"/>
          <w:lang w:val="en-US"/>
        </w:rPr>
        <w:t>275</w:t>
      </w:r>
      <w:proofErr w:type="gramEnd"/>
      <w:r w:rsidRPr="00446136">
        <w:rPr>
          <w:rFonts w:ascii="Times New Roman" w:hAnsi="Times New Roman" w:cs="Times New Roman"/>
          <w:sz w:val="24"/>
          <w:szCs w:val="24"/>
          <w:lang w:val="en-US"/>
        </w:rPr>
        <w:t xml:space="preserve"> </w:t>
      </w:r>
      <w:r w:rsidRPr="00446136">
        <w:rPr>
          <w:rFonts w:ascii="Times New Roman" w:hAnsi="Times New Roman" w:cs="Times New Roman"/>
          <w:sz w:val="24"/>
          <w:szCs w:val="24"/>
        </w:rPr>
        <w:t>с</w:t>
      </w:r>
      <w:r w:rsidRPr="00446136">
        <w:rPr>
          <w:rFonts w:ascii="Times New Roman" w:hAnsi="Times New Roman" w:cs="Times New Roman"/>
          <w:sz w:val="24"/>
          <w:szCs w:val="24"/>
          <w:lang w:val="en-US"/>
        </w:rPr>
        <w:t>.</w:t>
      </w:r>
    </w:p>
    <w:p w14:paraId="109D10F6" w14:textId="77777777" w:rsidR="003663AD" w:rsidRPr="00446136" w:rsidRDefault="003663AD" w:rsidP="003663AD">
      <w:pPr>
        <w:pStyle w:val="af2"/>
        <w:numPr>
          <w:ilvl w:val="0"/>
          <w:numId w:val="7"/>
        </w:numPr>
        <w:spacing w:before="0" w:line="240" w:lineRule="auto"/>
        <w:rPr>
          <w:rFonts w:ascii="Times New Roman" w:hAnsi="Times New Roman" w:cs="Times New Roman"/>
        </w:rPr>
      </w:pPr>
      <w:r w:rsidRPr="00446136">
        <w:rPr>
          <w:rFonts w:ascii="Times New Roman" w:hAnsi="Times New Roman" w:cs="Times New Roman"/>
          <w:sz w:val="24"/>
          <w:szCs w:val="24"/>
          <w:lang w:val="en-US"/>
        </w:rPr>
        <w:t xml:space="preserve">T. De Marco, T. Lister "Peopleware: Productive Projects and Teams", </w:t>
      </w:r>
      <w:proofErr w:type="gramStart"/>
      <w:r w:rsidRPr="00446136">
        <w:rPr>
          <w:rFonts w:ascii="Times New Roman" w:hAnsi="Times New Roman" w:cs="Times New Roman"/>
          <w:sz w:val="24"/>
          <w:szCs w:val="24"/>
          <w:lang w:val="en-US"/>
        </w:rPr>
        <w:t>2nd</w:t>
      </w:r>
      <w:proofErr w:type="gramEnd"/>
      <w:r w:rsidRPr="00446136">
        <w:rPr>
          <w:rFonts w:ascii="Times New Roman" w:hAnsi="Times New Roman" w:cs="Times New Roman"/>
          <w:sz w:val="24"/>
          <w:szCs w:val="24"/>
          <w:lang w:val="en-US"/>
        </w:rPr>
        <w:t xml:space="preserve"> ed., 1999. </w:t>
      </w:r>
      <w:r w:rsidRPr="00446136">
        <w:rPr>
          <w:rFonts w:ascii="Times New Roman" w:hAnsi="Times New Roman" w:cs="Times New Roman"/>
          <w:sz w:val="24"/>
          <w:szCs w:val="24"/>
        </w:rPr>
        <w:t>264 p.</w:t>
      </w:r>
    </w:p>
    <w:p w14:paraId="74A0736C" w14:textId="77777777" w:rsidR="003663AD" w:rsidRDefault="003663AD" w:rsidP="003663AD">
      <w:pPr>
        <w:spacing w:before="0" w:line="240" w:lineRule="auto"/>
        <w:ind w:right="403"/>
        <w:rPr>
          <w:rFonts w:ascii="Times New Roman" w:hAnsi="Times New Roman"/>
          <w:b/>
          <w:sz w:val="24"/>
          <w:szCs w:val="24"/>
        </w:rPr>
      </w:pPr>
    </w:p>
    <w:p w14:paraId="4A78F011" w14:textId="052AA018" w:rsidR="003663AD" w:rsidRDefault="003663AD" w:rsidP="003663AD">
      <w:pPr>
        <w:spacing w:before="0" w:line="240" w:lineRule="auto"/>
        <w:ind w:right="403"/>
        <w:rPr>
          <w:rFonts w:ascii="Times New Roman" w:hAnsi="Times New Roman"/>
          <w:b/>
          <w:sz w:val="24"/>
          <w:szCs w:val="24"/>
        </w:rPr>
      </w:pPr>
      <w:r w:rsidRPr="00741972">
        <w:rPr>
          <w:rFonts w:ascii="Times New Roman" w:hAnsi="Times New Roman"/>
          <w:b/>
          <w:sz w:val="24"/>
          <w:szCs w:val="24"/>
        </w:rPr>
        <w:t>3.4.</w:t>
      </w:r>
      <w:r w:rsidR="00875395">
        <w:rPr>
          <w:rFonts w:ascii="Times New Roman" w:hAnsi="Times New Roman"/>
          <w:b/>
          <w:sz w:val="24"/>
          <w:szCs w:val="24"/>
        </w:rPr>
        <w:t>2</w:t>
      </w:r>
      <w:r w:rsidRPr="00741972">
        <w:rPr>
          <w:rFonts w:ascii="Times New Roman" w:hAnsi="Times New Roman"/>
          <w:b/>
          <w:sz w:val="24"/>
          <w:szCs w:val="24"/>
        </w:rPr>
        <w:tab/>
        <w:t>Перечень иных информационных источников</w:t>
      </w:r>
    </w:p>
    <w:p w14:paraId="4F4C7722" w14:textId="77777777" w:rsidR="00875395" w:rsidRDefault="00F356FB" w:rsidP="00875395">
      <w:pPr>
        <w:pStyle w:val="af2"/>
        <w:numPr>
          <w:ilvl w:val="0"/>
          <w:numId w:val="13"/>
        </w:numPr>
        <w:spacing w:before="0" w:line="240" w:lineRule="auto"/>
        <w:rPr>
          <w:rFonts w:ascii="Times New Roman" w:hAnsi="Times New Roman" w:cs="Times New Roman"/>
          <w:sz w:val="24"/>
          <w:szCs w:val="24"/>
        </w:rPr>
      </w:pPr>
      <w:hyperlink r:id="rId7" w:history="1">
        <w:r w:rsidR="00875395" w:rsidRPr="00EB5D24">
          <w:rPr>
            <w:rStyle w:val="af3"/>
            <w:rFonts w:ascii="Times New Roman" w:hAnsi="Times New Roman" w:cs="Times New Roman"/>
            <w:sz w:val="24"/>
            <w:szCs w:val="24"/>
          </w:rPr>
          <w:t>https://www.asozykin.ru/courses/networks_online</w:t>
        </w:r>
      </w:hyperlink>
      <w:r w:rsidR="00875395" w:rsidRPr="00EB5D24">
        <w:rPr>
          <w:rFonts w:ascii="Times New Roman" w:hAnsi="Times New Roman" w:cs="Times New Roman"/>
          <w:sz w:val="24"/>
          <w:szCs w:val="24"/>
        </w:rPr>
        <w:t xml:space="preserve"> Андрей Созыкин, Учетные курс «Компьютерные сети».</w:t>
      </w:r>
    </w:p>
    <w:p w14:paraId="438338F4" w14:textId="77777777" w:rsidR="00875395" w:rsidRDefault="00875395" w:rsidP="00875395">
      <w:pPr>
        <w:pStyle w:val="PreformattedText"/>
        <w:numPr>
          <w:ilvl w:val="0"/>
          <w:numId w:val="13"/>
        </w:numPr>
      </w:pPr>
      <w:bookmarkStart w:id="7" w:name="_Hlk67247967"/>
      <w:r w:rsidRPr="00E07AEE">
        <w:rPr>
          <w:rFonts w:ascii="Times New Roman" w:hAnsi="Times New Roman" w:cs="Times New Roman"/>
          <w:sz w:val="24"/>
          <w:szCs w:val="24"/>
        </w:rPr>
        <w:t xml:space="preserve">• </w:t>
      </w:r>
      <w:r>
        <w:rPr>
          <w:rFonts w:ascii="Times New Roman" w:hAnsi="Times New Roman" w:cs="Times New Roman"/>
          <w:sz w:val="24"/>
          <w:szCs w:val="24"/>
        </w:rPr>
        <w:t xml:space="preserve">Сайт Научной библиотеки им. М. Горького СПбГУ: </w:t>
      </w:r>
      <w:hyperlink r:id="rId8">
        <w:r>
          <w:rPr>
            <w:rStyle w:val="InternetLink"/>
            <w:rFonts w:ascii="Times New Roman" w:hAnsi="Times New Roman" w:cs="Times New Roman"/>
            <w:sz w:val="24"/>
            <w:szCs w:val="24"/>
          </w:rPr>
          <w:t>http://www.library.spbu.ru/</w:t>
        </w:r>
      </w:hyperlink>
    </w:p>
    <w:p w14:paraId="1C2CCE2C" w14:textId="77777777" w:rsidR="00875395" w:rsidRDefault="00875395" w:rsidP="00875395">
      <w:pPr>
        <w:pStyle w:val="PreformattedText"/>
        <w:numPr>
          <w:ilvl w:val="0"/>
          <w:numId w:val="13"/>
        </w:numPr>
      </w:pPr>
      <w:r w:rsidRPr="00E07AEE">
        <w:rPr>
          <w:rFonts w:ascii="Times New Roman" w:hAnsi="Times New Roman" w:cs="Times New Roman"/>
          <w:sz w:val="24"/>
          <w:szCs w:val="24"/>
        </w:rPr>
        <w:t xml:space="preserve">• </w:t>
      </w:r>
      <w:r>
        <w:rPr>
          <w:rFonts w:ascii="Times New Roman" w:hAnsi="Times New Roman" w:cs="Times New Roman"/>
          <w:sz w:val="24"/>
          <w:szCs w:val="24"/>
        </w:rPr>
        <w:t xml:space="preserve">Электронный каталог Научной библиотеки им. М. Горького СПбГУ: </w:t>
      </w:r>
      <w:hyperlink r:id="rId9">
        <w:r>
          <w:rPr>
            <w:rStyle w:val="InternetLink"/>
            <w:rFonts w:ascii="Times New Roman" w:hAnsi="Times New Roman" w:cs="Times New Roman"/>
            <w:sz w:val="24"/>
            <w:szCs w:val="24"/>
          </w:rPr>
          <w:t>http://www.library.spbu.ru/cgi-bin/irbis64r/cgiirbis_64.exe?C21COM=F&amp;I21DBN=IBIS&amp;P21DBN=IBIS</w:t>
        </w:r>
      </w:hyperlink>
    </w:p>
    <w:p w14:paraId="7DEE262D" w14:textId="77777777" w:rsidR="00875395" w:rsidRDefault="00875395" w:rsidP="00875395">
      <w:pPr>
        <w:pStyle w:val="PreformattedText"/>
        <w:numPr>
          <w:ilvl w:val="0"/>
          <w:numId w:val="13"/>
        </w:numPr>
      </w:pPr>
      <w:r w:rsidRPr="00E07AEE">
        <w:rPr>
          <w:rFonts w:ascii="Times New Roman" w:hAnsi="Times New Roman" w:cs="Times New Roman"/>
          <w:sz w:val="24"/>
          <w:szCs w:val="24"/>
        </w:rPr>
        <w:t xml:space="preserve">• </w:t>
      </w:r>
      <w:r>
        <w:rPr>
          <w:rFonts w:ascii="Times New Roman" w:hAnsi="Times New Roman" w:cs="Times New Roman"/>
          <w:sz w:val="24"/>
          <w:szCs w:val="24"/>
        </w:rPr>
        <w:t xml:space="preserve">Перечень электронных ресурсов, находящихся в доступе СПбГУ: </w:t>
      </w:r>
      <w:hyperlink r:id="rId10">
        <w:r>
          <w:rPr>
            <w:rStyle w:val="InternetLink"/>
            <w:rFonts w:ascii="Times New Roman" w:hAnsi="Times New Roman" w:cs="Times New Roman"/>
            <w:sz w:val="24"/>
            <w:szCs w:val="24"/>
          </w:rPr>
          <w:t>http://cufts.library.spbu.ru/CRDB/SPBGU/</w:t>
        </w:r>
      </w:hyperlink>
    </w:p>
    <w:p w14:paraId="343B9564" w14:textId="77777777" w:rsidR="00875395" w:rsidRPr="006A6E9A" w:rsidRDefault="00875395" w:rsidP="00875395">
      <w:pPr>
        <w:pStyle w:val="PreformattedText"/>
        <w:numPr>
          <w:ilvl w:val="0"/>
          <w:numId w:val="13"/>
        </w:numPr>
      </w:pPr>
      <w:r w:rsidRPr="00E07AEE">
        <w:rPr>
          <w:rFonts w:ascii="Times New Roman" w:hAnsi="Times New Roman" w:cs="Times New Roman"/>
          <w:sz w:val="24"/>
          <w:szCs w:val="24"/>
        </w:rPr>
        <w:t xml:space="preserve">• </w:t>
      </w:r>
      <w:r>
        <w:rPr>
          <w:rFonts w:ascii="Times New Roman" w:hAnsi="Times New Roman" w:cs="Times New Roman"/>
          <w:sz w:val="24"/>
          <w:szCs w:val="24"/>
        </w:rPr>
        <w:t xml:space="preserve">Перечень ЭБС, на платформах которых представлены российские учебники, находящиеся в доступе СПбГУ: </w:t>
      </w:r>
      <w:hyperlink r:id="rId11">
        <w:r>
          <w:rPr>
            <w:rStyle w:val="InternetLink"/>
            <w:rFonts w:ascii="Times New Roman" w:hAnsi="Times New Roman" w:cs="Times New Roman"/>
            <w:sz w:val="24"/>
            <w:szCs w:val="24"/>
          </w:rPr>
          <w:t>http://cufts.library.spbu.ru/CRDB/SPBGU/browse?name=rures&amp;resource%20type=8</w:t>
        </w:r>
      </w:hyperlink>
      <w:bookmarkEnd w:id="7"/>
    </w:p>
    <w:p w14:paraId="0CF351DA" w14:textId="77777777" w:rsidR="003663AD" w:rsidRPr="00446136" w:rsidRDefault="003663AD" w:rsidP="003663AD">
      <w:pPr>
        <w:spacing w:before="0" w:line="240" w:lineRule="auto"/>
        <w:rPr>
          <w:rFonts w:ascii="Times New Roman" w:hAnsi="Times New Roman" w:cs="Times New Roman"/>
        </w:rPr>
      </w:pPr>
    </w:p>
    <w:p w14:paraId="6D97BE55" w14:textId="77777777" w:rsidR="003663AD" w:rsidRPr="00446136" w:rsidRDefault="003663AD" w:rsidP="003663AD">
      <w:pPr>
        <w:spacing w:before="0" w:line="240" w:lineRule="auto"/>
        <w:rPr>
          <w:rFonts w:ascii="Times New Roman" w:hAnsi="Times New Roman" w:cs="Times New Roman"/>
        </w:rPr>
      </w:pPr>
      <w:r w:rsidRPr="00446136">
        <w:rPr>
          <w:rFonts w:ascii="Times New Roman" w:hAnsi="Times New Roman" w:cs="Times New Roman"/>
          <w:b/>
          <w:sz w:val="24"/>
          <w:szCs w:val="24"/>
        </w:rPr>
        <w:t>Раздел 4. Разработчики программы</w:t>
      </w:r>
    </w:p>
    <w:p w14:paraId="716DAE2C" w14:textId="34930802" w:rsidR="003663AD" w:rsidRPr="00456DE8" w:rsidRDefault="0092534B" w:rsidP="003663AD">
      <w:pPr>
        <w:spacing w:before="0" w:line="240" w:lineRule="auto"/>
        <w:rPr>
          <w:rFonts w:ascii="Times New Roman" w:hAnsi="Times New Roman" w:cs="Times New Roman"/>
        </w:rPr>
      </w:pPr>
      <w:r>
        <w:rPr>
          <w:rFonts w:ascii="Times New Roman" w:hAnsi="Times New Roman" w:cs="Times New Roman"/>
          <w:sz w:val="24"/>
          <w:szCs w:val="24"/>
        </w:rPr>
        <w:t>Зеленчук Илья Валерьевич, с</w:t>
      </w:r>
      <w:r w:rsidR="003663AD" w:rsidRPr="00456DE8">
        <w:rPr>
          <w:rFonts w:ascii="Times New Roman" w:hAnsi="Times New Roman" w:cs="Times New Roman"/>
          <w:sz w:val="24"/>
          <w:szCs w:val="24"/>
        </w:rPr>
        <w:t xml:space="preserve">тарший преподаватель </w:t>
      </w:r>
      <w:r>
        <w:rPr>
          <w:rFonts w:ascii="Times New Roman" w:hAnsi="Times New Roman" w:cs="Times New Roman"/>
          <w:sz w:val="24"/>
          <w:szCs w:val="24"/>
        </w:rPr>
        <w:t>кафедры системного программирования</w:t>
      </w:r>
    </w:p>
    <w:p w14:paraId="33BFA628" w14:textId="24A57960" w:rsidR="00512EBF" w:rsidRPr="00456DE8" w:rsidRDefault="00512EBF" w:rsidP="003663AD">
      <w:pPr>
        <w:spacing w:before="0" w:line="240" w:lineRule="auto"/>
        <w:rPr>
          <w:rFonts w:ascii="Times New Roman" w:hAnsi="Times New Roman" w:cs="Times New Roman"/>
        </w:rPr>
      </w:pPr>
    </w:p>
    <w:sectPr w:rsidR="00512EBF" w:rsidRPr="00456DE8" w:rsidSect="0063209F">
      <w:headerReference w:type="even" r:id="rId12"/>
      <w:headerReference w:type="default" r:id="rId13"/>
      <w:head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615E8" w14:textId="77777777" w:rsidR="00F356FB" w:rsidRDefault="00F356FB">
      <w:pPr>
        <w:spacing w:before="0" w:line="240" w:lineRule="auto"/>
      </w:pPr>
      <w:r>
        <w:separator/>
      </w:r>
    </w:p>
  </w:endnote>
  <w:endnote w:type="continuationSeparator" w:id="0">
    <w:p w14:paraId="5DDD9E63" w14:textId="77777777" w:rsidR="00F356FB" w:rsidRDefault="00F356F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Mono">
    <w:panose1 w:val="020B0609030804020204"/>
    <w:charset w:val="CC"/>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77A42" w14:textId="77777777" w:rsidR="00F356FB" w:rsidRDefault="00F356FB">
      <w:pPr>
        <w:spacing w:before="0" w:line="240" w:lineRule="auto"/>
      </w:pPr>
      <w:r>
        <w:separator/>
      </w:r>
    </w:p>
  </w:footnote>
  <w:footnote w:type="continuationSeparator" w:id="0">
    <w:p w14:paraId="11087EC0" w14:textId="77777777" w:rsidR="00F356FB" w:rsidRDefault="00F356F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58A5" w14:textId="77777777" w:rsidR="0063209F" w:rsidRDefault="0063209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58870" w14:textId="77777777" w:rsidR="0063209F" w:rsidRDefault="0063209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71950"/>
      <w:docPartObj>
        <w:docPartGallery w:val="Page Numbers (Top of Page)"/>
        <w:docPartUnique/>
      </w:docPartObj>
    </w:sdtPr>
    <w:sdtEndPr/>
    <w:sdtContent>
      <w:p w14:paraId="4AAC538E" w14:textId="77777777" w:rsidR="0063209F" w:rsidRDefault="0063209F">
        <w:pPr>
          <w:jc w:val="center"/>
        </w:pPr>
        <w:r>
          <w:fldChar w:fldCharType="begin"/>
        </w:r>
        <w:r>
          <w:instrText xml:space="preserve"> PAGE \* MERGEFORMAT</w:instrText>
        </w:r>
        <w:r>
          <w:fldChar w:fldCharType="separate"/>
        </w:r>
        <w:r>
          <w:rPr>
            <w:noProof/>
          </w:rPr>
          <w:t>1</w:t>
        </w:r>
        <w:r>
          <w:rPr>
            <w:noProof/>
          </w:rPr>
          <w:fldChar w:fldCharType="end"/>
        </w:r>
      </w:p>
    </w:sdtContent>
  </w:sdt>
  <w:p w14:paraId="500E58E9" w14:textId="77777777" w:rsidR="0063209F" w:rsidRDefault="006320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A401A"/>
    <w:multiLevelType w:val="hybridMultilevel"/>
    <w:tmpl w:val="D1BA7A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417DA9"/>
    <w:multiLevelType w:val="hybridMultilevel"/>
    <w:tmpl w:val="309A0C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59505A"/>
    <w:multiLevelType w:val="multilevel"/>
    <w:tmpl w:val="953211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AEE4CC5"/>
    <w:multiLevelType w:val="hybridMultilevel"/>
    <w:tmpl w:val="DB108D6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B8C105F"/>
    <w:multiLevelType w:val="hybridMultilevel"/>
    <w:tmpl w:val="8D9E7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D56284C"/>
    <w:multiLevelType w:val="hybridMultilevel"/>
    <w:tmpl w:val="51A2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51C0227"/>
    <w:multiLevelType w:val="hybridMultilevel"/>
    <w:tmpl w:val="55DE75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4452C51"/>
    <w:multiLevelType w:val="hybridMultilevel"/>
    <w:tmpl w:val="B19E9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DC52427"/>
    <w:multiLevelType w:val="hybridMultilevel"/>
    <w:tmpl w:val="29EEFB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BB3C5B"/>
    <w:multiLevelType w:val="multilevel"/>
    <w:tmpl w:val="72D6F3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D20256A"/>
    <w:multiLevelType w:val="hybridMultilevel"/>
    <w:tmpl w:val="0616B6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4D0975"/>
    <w:multiLevelType w:val="hybridMultilevel"/>
    <w:tmpl w:val="55DE75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F1479BC"/>
    <w:multiLevelType w:val="hybridMultilevel"/>
    <w:tmpl w:val="55DE75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5"/>
  </w:num>
  <w:num w:numId="5">
    <w:abstractNumId w:val="1"/>
  </w:num>
  <w:num w:numId="6">
    <w:abstractNumId w:val="3"/>
  </w:num>
  <w:num w:numId="7">
    <w:abstractNumId w:val="12"/>
  </w:num>
  <w:num w:numId="8">
    <w:abstractNumId w:val="8"/>
  </w:num>
  <w:num w:numId="9">
    <w:abstractNumId w:val="0"/>
  </w:num>
  <w:num w:numId="10">
    <w:abstractNumId w:val="11"/>
  </w:num>
  <w:num w:numId="11">
    <w:abstractNumId w:val="6"/>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F62"/>
    <w:rsid w:val="000D66AC"/>
    <w:rsid w:val="000F6A3C"/>
    <w:rsid w:val="00131F90"/>
    <w:rsid w:val="0016066A"/>
    <w:rsid w:val="001915A3"/>
    <w:rsid w:val="001B1557"/>
    <w:rsid w:val="001D56AB"/>
    <w:rsid w:val="00217F62"/>
    <w:rsid w:val="00260BF9"/>
    <w:rsid w:val="00277A52"/>
    <w:rsid w:val="002A7791"/>
    <w:rsid w:val="002F4DBE"/>
    <w:rsid w:val="00330D8D"/>
    <w:rsid w:val="003357FC"/>
    <w:rsid w:val="00344053"/>
    <w:rsid w:val="003663AD"/>
    <w:rsid w:val="003932F0"/>
    <w:rsid w:val="003D3530"/>
    <w:rsid w:val="003E71F7"/>
    <w:rsid w:val="00446136"/>
    <w:rsid w:val="00456DE8"/>
    <w:rsid w:val="004929BE"/>
    <w:rsid w:val="00512EBF"/>
    <w:rsid w:val="005460DE"/>
    <w:rsid w:val="005573E9"/>
    <w:rsid w:val="005C66FA"/>
    <w:rsid w:val="0062071A"/>
    <w:rsid w:val="0063209F"/>
    <w:rsid w:val="006E749E"/>
    <w:rsid w:val="00714DEF"/>
    <w:rsid w:val="0071596C"/>
    <w:rsid w:val="0074028B"/>
    <w:rsid w:val="00761422"/>
    <w:rsid w:val="00814547"/>
    <w:rsid w:val="00851824"/>
    <w:rsid w:val="00875395"/>
    <w:rsid w:val="00903B26"/>
    <w:rsid w:val="0092534B"/>
    <w:rsid w:val="00931975"/>
    <w:rsid w:val="009F2EC0"/>
    <w:rsid w:val="00A30EE3"/>
    <w:rsid w:val="00A906D8"/>
    <w:rsid w:val="00A951E0"/>
    <w:rsid w:val="00AB5A74"/>
    <w:rsid w:val="00BC4337"/>
    <w:rsid w:val="00BF766D"/>
    <w:rsid w:val="00C22C38"/>
    <w:rsid w:val="00C374F0"/>
    <w:rsid w:val="00CD4C4C"/>
    <w:rsid w:val="00CE2BE7"/>
    <w:rsid w:val="00CF54FB"/>
    <w:rsid w:val="00D316AD"/>
    <w:rsid w:val="00DC7B31"/>
    <w:rsid w:val="00DF3533"/>
    <w:rsid w:val="00E01B78"/>
    <w:rsid w:val="00E02EE6"/>
    <w:rsid w:val="00E26ABD"/>
    <w:rsid w:val="00E4171F"/>
    <w:rsid w:val="00E87C50"/>
    <w:rsid w:val="00EA0ECC"/>
    <w:rsid w:val="00EB66BF"/>
    <w:rsid w:val="00F071AE"/>
    <w:rsid w:val="00F356FB"/>
    <w:rsid w:val="00FF64F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5FDD"/>
  <w15:docId w15:val="{C5CED92E-C493-44AC-8C53-E9B1C847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3164"/>
    <w:pPr>
      <w:widowControl w:val="0"/>
      <w:spacing w:before="480" w:line="432" w:lineRule="auto"/>
      <w:ind w:right="400"/>
    </w:pPr>
    <w:rPr>
      <w:rFonts w:eastAsia="Times New Roman"/>
      <w:lang w:eastAsia="ar-SA"/>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lang w:eastAsia="en-US"/>
    </w:rPr>
  </w:style>
  <w:style w:type="paragraph" w:customStyle="1" w:styleId="18">
    <w:name w:val="Без интервала1"/>
    <w:uiPriority w:val="99"/>
    <w:rsid w:val="007962B2"/>
    <w:rPr>
      <w:rFonts w:ascii="Calibri" w:hAnsi="Calibri"/>
    </w:rPr>
  </w:style>
  <w:style w:type="paragraph" w:styleId="a9">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a">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b"/>
    <w:uiPriority w:val="99"/>
    <w:locked/>
    <w:rsid w:val="007962B2"/>
    <w:rPr>
      <w:rFonts w:eastAsia="Times New Roman" w:cs="Times New Roman"/>
      <w:b/>
      <w:bCs/>
      <w:sz w:val="28"/>
      <w:szCs w:val="28"/>
      <w:lang w:eastAsia="ru-RU"/>
    </w:rPr>
  </w:style>
  <w:style w:type="paragraph" w:styleId="ab">
    <w:name w:val="Body Text Indent"/>
    <w:basedOn w:val="a"/>
    <w:link w:val="1a"/>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c">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e">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0">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lang w:eastAsia="en-US"/>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19">
    <w:name w:val="Название Знак1"/>
    <w:link w:val="a9"/>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2">
    <w:name w:val="List Paragraph"/>
    <w:basedOn w:val="a"/>
    <w:uiPriority w:val="34"/>
    <w:qFormat/>
    <w:rsid w:val="0063209F"/>
    <w:pPr>
      <w:ind w:left="720"/>
      <w:contextualSpacing/>
    </w:pPr>
  </w:style>
  <w:style w:type="character" w:styleId="af3">
    <w:name w:val="Hyperlink"/>
    <w:basedOn w:val="a0"/>
    <w:uiPriority w:val="99"/>
    <w:unhideWhenUsed/>
    <w:rsid w:val="00446136"/>
    <w:rPr>
      <w:color w:val="0000FF" w:themeColor="hyperlink"/>
      <w:u w:val="single"/>
    </w:rPr>
  </w:style>
  <w:style w:type="character" w:customStyle="1" w:styleId="1d">
    <w:name w:val="Неразрешенное упоминание1"/>
    <w:basedOn w:val="a0"/>
    <w:uiPriority w:val="99"/>
    <w:semiHidden/>
    <w:unhideWhenUsed/>
    <w:rsid w:val="00446136"/>
    <w:rPr>
      <w:color w:val="605E5C"/>
      <w:shd w:val="clear" w:color="auto" w:fill="E1DFDD"/>
    </w:rPr>
  </w:style>
  <w:style w:type="table" w:styleId="af4">
    <w:name w:val="Table Grid"/>
    <w:basedOn w:val="a1"/>
    <w:uiPriority w:val="59"/>
    <w:unhideWhenUsed/>
    <w:rsid w:val="000F6A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formattedText">
    <w:name w:val="Preformatted Text"/>
    <w:basedOn w:val="a"/>
    <w:qFormat/>
    <w:rsid w:val="00875395"/>
    <w:pPr>
      <w:widowControl/>
      <w:suppressAutoHyphens/>
      <w:autoSpaceDN w:val="0"/>
      <w:spacing w:before="0" w:line="240" w:lineRule="auto"/>
      <w:ind w:right="0"/>
    </w:pPr>
    <w:rPr>
      <w:rFonts w:ascii="DejaVu Sans Mono" w:eastAsia="DejaVu Sans Mono" w:hAnsi="DejaVu Sans Mono" w:cs="DejaVu Sans Mono"/>
      <w:kern w:val="3"/>
      <w:sz w:val="20"/>
      <w:szCs w:val="20"/>
      <w:lang w:eastAsia="ru-RU"/>
    </w:rPr>
  </w:style>
  <w:style w:type="character" w:customStyle="1" w:styleId="InternetLink">
    <w:name w:val="Internet Link"/>
    <w:basedOn w:val="a0"/>
    <w:rsid w:val="00875395"/>
    <w:rPr>
      <w:color w:val="0000FF"/>
      <w:u w:val="single"/>
    </w:rPr>
  </w:style>
  <w:style w:type="paragraph" w:customStyle="1" w:styleId="TableParagraph">
    <w:name w:val="Table Paragraph"/>
    <w:basedOn w:val="a"/>
    <w:rsid w:val="00260BF9"/>
    <w:pPr>
      <w:spacing w:before="0" w:line="240" w:lineRule="auto"/>
      <w:ind w:right="0"/>
    </w:pPr>
    <w:rPr>
      <w:rFonts w:ascii="Times New Roman" w:hAnsi="Times New Roman" w:cs="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82677">
      <w:bodyDiv w:val="1"/>
      <w:marLeft w:val="0"/>
      <w:marRight w:val="0"/>
      <w:marTop w:val="0"/>
      <w:marBottom w:val="0"/>
      <w:divBdr>
        <w:top w:val="none" w:sz="0" w:space="0" w:color="auto"/>
        <w:left w:val="none" w:sz="0" w:space="0" w:color="auto"/>
        <w:bottom w:val="none" w:sz="0" w:space="0" w:color="auto"/>
        <w:right w:val="none" w:sz="0" w:space="0" w:color="auto"/>
      </w:divBdr>
      <w:divsChild>
        <w:div w:id="333997882">
          <w:marLeft w:val="0"/>
          <w:marRight w:val="0"/>
          <w:marTop w:val="0"/>
          <w:marBottom w:val="0"/>
          <w:divBdr>
            <w:top w:val="none" w:sz="0" w:space="0" w:color="auto"/>
            <w:left w:val="none" w:sz="0" w:space="0" w:color="auto"/>
            <w:bottom w:val="none" w:sz="0" w:space="0" w:color="auto"/>
            <w:right w:val="none" w:sz="0" w:space="0" w:color="auto"/>
          </w:divBdr>
        </w:div>
        <w:div w:id="1140809581">
          <w:marLeft w:val="0"/>
          <w:marRight w:val="0"/>
          <w:marTop w:val="0"/>
          <w:marBottom w:val="0"/>
          <w:divBdr>
            <w:top w:val="none" w:sz="0" w:space="0" w:color="auto"/>
            <w:left w:val="none" w:sz="0" w:space="0" w:color="auto"/>
            <w:bottom w:val="none" w:sz="0" w:space="0" w:color="auto"/>
            <w:right w:val="none" w:sz="0" w:space="0" w:color="auto"/>
          </w:divBdr>
        </w:div>
        <w:div w:id="1872375545">
          <w:marLeft w:val="0"/>
          <w:marRight w:val="0"/>
          <w:marTop w:val="0"/>
          <w:marBottom w:val="0"/>
          <w:divBdr>
            <w:top w:val="none" w:sz="0" w:space="0" w:color="auto"/>
            <w:left w:val="none" w:sz="0" w:space="0" w:color="auto"/>
            <w:bottom w:val="none" w:sz="0" w:space="0" w:color="auto"/>
            <w:right w:val="none" w:sz="0" w:space="0" w:color="auto"/>
          </w:divBdr>
        </w:div>
      </w:divsChild>
    </w:div>
    <w:div w:id="1039358650">
      <w:bodyDiv w:val="1"/>
      <w:marLeft w:val="0"/>
      <w:marRight w:val="0"/>
      <w:marTop w:val="0"/>
      <w:marBottom w:val="0"/>
      <w:divBdr>
        <w:top w:val="none" w:sz="0" w:space="0" w:color="auto"/>
        <w:left w:val="none" w:sz="0" w:space="0" w:color="auto"/>
        <w:bottom w:val="none" w:sz="0" w:space="0" w:color="auto"/>
        <w:right w:val="none" w:sz="0" w:space="0" w:color="auto"/>
      </w:divBdr>
      <w:divsChild>
        <w:div w:id="165751564">
          <w:marLeft w:val="0"/>
          <w:marRight w:val="0"/>
          <w:marTop w:val="0"/>
          <w:marBottom w:val="0"/>
          <w:divBdr>
            <w:top w:val="none" w:sz="0" w:space="0" w:color="auto"/>
            <w:left w:val="none" w:sz="0" w:space="0" w:color="auto"/>
            <w:bottom w:val="none" w:sz="0" w:space="0" w:color="auto"/>
            <w:right w:val="none" w:sz="0" w:space="0" w:color="auto"/>
          </w:divBdr>
        </w:div>
        <w:div w:id="27805789">
          <w:marLeft w:val="0"/>
          <w:marRight w:val="0"/>
          <w:marTop w:val="0"/>
          <w:marBottom w:val="0"/>
          <w:divBdr>
            <w:top w:val="none" w:sz="0" w:space="0" w:color="auto"/>
            <w:left w:val="none" w:sz="0" w:space="0" w:color="auto"/>
            <w:bottom w:val="none" w:sz="0" w:space="0" w:color="auto"/>
            <w:right w:val="none" w:sz="0" w:space="0" w:color="auto"/>
          </w:divBdr>
        </w:div>
        <w:div w:id="1133980821">
          <w:marLeft w:val="0"/>
          <w:marRight w:val="0"/>
          <w:marTop w:val="0"/>
          <w:marBottom w:val="0"/>
          <w:divBdr>
            <w:top w:val="none" w:sz="0" w:space="0" w:color="auto"/>
            <w:left w:val="none" w:sz="0" w:space="0" w:color="auto"/>
            <w:bottom w:val="none" w:sz="0" w:space="0" w:color="auto"/>
            <w:right w:val="none" w:sz="0" w:space="0" w:color="auto"/>
          </w:divBdr>
        </w:div>
        <w:div w:id="2012758316">
          <w:marLeft w:val="0"/>
          <w:marRight w:val="0"/>
          <w:marTop w:val="0"/>
          <w:marBottom w:val="0"/>
          <w:divBdr>
            <w:top w:val="none" w:sz="0" w:space="0" w:color="auto"/>
            <w:left w:val="none" w:sz="0" w:space="0" w:color="auto"/>
            <w:bottom w:val="none" w:sz="0" w:space="0" w:color="auto"/>
            <w:right w:val="none" w:sz="0" w:space="0" w:color="auto"/>
          </w:divBdr>
        </w:div>
      </w:divsChild>
    </w:div>
    <w:div w:id="1631322336">
      <w:bodyDiv w:val="1"/>
      <w:marLeft w:val="0"/>
      <w:marRight w:val="0"/>
      <w:marTop w:val="0"/>
      <w:marBottom w:val="0"/>
      <w:divBdr>
        <w:top w:val="none" w:sz="0" w:space="0" w:color="auto"/>
        <w:left w:val="none" w:sz="0" w:space="0" w:color="auto"/>
        <w:bottom w:val="none" w:sz="0" w:space="0" w:color="auto"/>
        <w:right w:val="none" w:sz="0" w:space="0" w:color="auto"/>
      </w:divBdr>
      <w:divsChild>
        <w:div w:id="1541481063">
          <w:marLeft w:val="0"/>
          <w:marRight w:val="0"/>
          <w:marTop w:val="0"/>
          <w:marBottom w:val="0"/>
          <w:divBdr>
            <w:top w:val="none" w:sz="0" w:space="0" w:color="auto"/>
            <w:left w:val="none" w:sz="0" w:space="0" w:color="auto"/>
            <w:bottom w:val="none" w:sz="0" w:space="0" w:color="auto"/>
            <w:right w:val="none" w:sz="0" w:space="0" w:color="auto"/>
          </w:divBdr>
        </w:div>
        <w:div w:id="1784685255">
          <w:marLeft w:val="0"/>
          <w:marRight w:val="0"/>
          <w:marTop w:val="0"/>
          <w:marBottom w:val="0"/>
          <w:divBdr>
            <w:top w:val="none" w:sz="0" w:space="0" w:color="auto"/>
            <w:left w:val="none" w:sz="0" w:space="0" w:color="auto"/>
            <w:bottom w:val="none" w:sz="0" w:space="0" w:color="auto"/>
            <w:right w:val="none" w:sz="0" w:space="0" w:color="auto"/>
          </w:divBdr>
        </w:div>
        <w:div w:id="1335257988">
          <w:marLeft w:val="0"/>
          <w:marRight w:val="0"/>
          <w:marTop w:val="0"/>
          <w:marBottom w:val="0"/>
          <w:divBdr>
            <w:top w:val="none" w:sz="0" w:space="0" w:color="auto"/>
            <w:left w:val="none" w:sz="0" w:space="0" w:color="auto"/>
            <w:bottom w:val="none" w:sz="0" w:space="0" w:color="auto"/>
            <w:right w:val="none" w:sz="0" w:space="0" w:color="auto"/>
          </w:divBdr>
        </w:div>
      </w:divsChild>
    </w:div>
    <w:div w:id="2061396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spbu.r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asozykin.ru/courses/networks_onlin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fts.library.spbu.ru/CRDB/SPBGU/browse?name=rures&amp;resource%20type=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ufts.library.spbu.ru/CRDB/SPBGU/" TargetMode="External"/><Relationship Id="rId4" Type="http://schemas.openxmlformats.org/officeDocument/2006/relationships/webSettings" Target="webSettings.xml"/><Relationship Id="rId9" Type="http://schemas.openxmlformats.org/officeDocument/2006/relationships/hyperlink" Target="http://www.library.spbu.ru/cgi-bin/irbis64r/cgiirbis_64.exe?C21COM=F&amp;I21DBN=IBIS&amp;P21DBN=IBIS"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3082</Words>
  <Characters>17572</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Кондратенко Ольга Николаевна</dc:creator>
  <cp:lastModifiedBy>User</cp:lastModifiedBy>
  <cp:revision>7</cp:revision>
  <dcterms:created xsi:type="dcterms:W3CDTF">2020-12-03T19:07:00Z</dcterms:created>
  <dcterms:modified xsi:type="dcterms:W3CDTF">2021-09-13T08:21:00Z</dcterms:modified>
</cp:coreProperties>
</file>