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12" w:rsidRDefault="0044082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900912" w:rsidRDefault="0044082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900912" w:rsidRDefault="00900912">
      <w:pPr>
        <w:jc w:val="center"/>
        <w:rPr>
          <w:spacing w:val="20"/>
        </w:rPr>
      </w:pPr>
    </w:p>
    <w:p w:rsidR="00900912" w:rsidRDefault="0044082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900912" w:rsidRDefault="0044082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00912" w:rsidRDefault="00440827">
      <w:pPr>
        <w:jc w:val="center"/>
      </w:pPr>
      <w:r>
        <w:rPr>
          <w:rFonts w:ascii="Times New Roman" w:hAnsi="Times New Roman" w:cs="Times New Roman"/>
          <w:spacing w:val="20"/>
        </w:rPr>
        <w:t>Испанский язык</w:t>
      </w:r>
    </w:p>
    <w:p w:rsidR="00900912" w:rsidRDefault="0044082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Spanish</w:t>
      </w:r>
      <w:proofErr w:type="spellEnd"/>
    </w:p>
    <w:p w:rsidR="00900912" w:rsidRDefault="0044082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900912" w:rsidRDefault="0044082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900912" w:rsidRDefault="0044082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900912" w:rsidRDefault="00900912"/>
    <w:p w:rsidR="00900912" w:rsidRDefault="00900912"/>
    <w:p w:rsidR="00900912" w:rsidRDefault="0044082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3-15</w:t>
      </w:r>
    </w:p>
    <w:p w:rsidR="00900912" w:rsidRDefault="00440827">
      <w:r>
        <w:rPr>
          <w:rFonts w:ascii="Times New Roman" w:hAnsi="Times New Roman" w:cs="Times New Roman"/>
        </w:rPr>
        <w:t xml:space="preserve"> </w:t>
      </w:r>
    </w:p>
    <w:p w:rsidR="00900912" w:rsidRDefault="0044082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038689</w:t>
      </w:r>
    </w:p>
    <w:p w:rsidR="00900912" w:rsidRDefault="00440827">
      <w:r>
        <w:rPr>
          <w:rFonts w:ascii="Times New Roman" w:hAnsi="Times New Roman" w:cs="Times New Roman"/>
        </w:rPr>
        <w:t xml:space="preserve"> </w:t>
      </w:r>
    </w:p>
    <w:p w:rsidR="00900912" w:rsidRDefault="0044082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900912" w:rsidRDefault="00440827">
      <w:r>
        <w:br w:type="page"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1.1.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Цель обучения – формирование универсальных </w:t>
      </w:r>
      <w:r w:rsidRPr="00440827">
        <w:rPr>
          <w:rFonts w:ascii="Times New Roman" w:hAnsi="Times New Roman" w:cs="Times New Roman"/>
          <w:sz w:val="22"/>
          <w:szCs w:val="22"/>
        </w:rPr>
        <w:t>(общих) – социально-личностных, общекультурных, общенаучных, инструментальных и системных – и профессиональных (в том числе профессионально-ориентированных) компетенций, необходимых для успешной работы (стажировки) студентов и выпускников в странах испанск</w:t>
      </w:r>
      <w:r w:rsidRPr="00440827">
        <w:rPr>
          <w:rFonts w:ascii="Times New Roman" w:hAnsi="Times New Roman" w:cs="Times New Roman"/>
          <w:sz w:val="22"/>
          <w:szCs w:val="22"/>
        </w:rPr>
        <w:t>ого языка, позволяющих выпускнику успешно работать в избранной сфере деятельности, а также быть устойчивым на современном межкультурном рынке труда.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Программа построена на основе принципов личностно-ориентированного и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деятельностного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обучения иностранным я</w:t>
      </w:r>
      <w:r w:rsidRPr="00440827">
        <w:rPr>
          <w:rFonts w:ascii="Times New Roman" w:hAnsi="Times New Roman" w:cs="Times New Roman"/>
          <w:sz w:val="22"/>
          <w:szCs w:val="22"/>
        </w:rPr>
        <w:t>зыкам и направлена в первую очередь на развитие творческой активности и самостоятельности студентов, ответственности за результаты своей деятельности, на овладение стратегиями работы над языком и формирование мотивации к дальнейшему совершенствованию умени</w:t>
      </w:r>
      <w:r w:rsidRPr="00440827">
        <w:rPr>
          <w:rFonts w:ascii="Times New Roman" w:hAnsi="Times New Roman" w:cs="Times New Roman"/>
          <w:sz w:val="22"/>
          <w:szCs w:val="22"/>
        </w:rPr>
        <w:t>й иноязычного общения.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Наряду с практической целью – обучением общению – курс «Испанский язык»  ставит образовательные и воспитательные цели, достижение которых осуществляется в аспекте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гуманизации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гуманитаризации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профессионального образования и означает</w:t>
      </w:r>
      <w:r w:rsidRPr="00440827">
        <w:rPr>
          <w:rFonts w:ascii="Times New Roman" w:hAnsi="Times New Roman" w:cs="Times New Roman"/>
          <w:sz w:val="22"/>
          <w:szCs w:val="22"/>
        </w:rPr>
        <w:t xml:space="preserve"> расширение кругозора студентов, повышение уровня их общей культуры и образованности, а также культуры мышления, общения и речи.</w:t>
      </w:r>
      <w:r w:rsidRPr="00440827">
        <w:rPr>
          <w:rFonts w:ascii="Times New Roman" w:hAnsi="Times New Roman" w:cs="Times New Roman"/>
          <w:sz w:val="22"/>
          <w:szCs w:val="22"/>
        </w:rPr>
        <w:br/>
        <w:t>К концу курса обучения успешно сдавшие итоговый зачёт должны владеть иностранным языком на уровне коммуникативной достаточности</w:t>
      </w:r>
      <w:r w:rsidRPr="00440827">
        <w:rPr>
          <w:rFonts w:ascii="Times New Roman" w:hAnsi="Times New Roman" w:cs="Times New Roman"/>
          <w:sz w:val="22"/>
          <w:szCs w:val="22"/>
        </w:rPr>
        <w:t xml:space="preserve"> и уметь: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объясняться в различных ситуациях повседневного и профессионального общения в рамках изученного материала;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участвовать в дискуссии, деловой беседе и переговорах профессионального характера, выражая определенные коммуникативные намерения;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r w:rsidRPr="00440827">
        <w:rPr>
          <w:rFonts w:ascii="Times New Roman" w:hAnsi="Times New Roman" w:cs="Times New Roman"/>
          <w:sz w:val="22"/>
          <w:szCs w:val="22"/>
        </w:rPr>
        <w:t xml:space="preserve">соотносить языковые средства с нормами речевого поведения, которых придерживаются носители иностранного языка.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выступать с подготовленным монологическим сообщением, аргументированно излагая свою позицию и используя вспомогательные средства (графики, таб</w:t>
      </w:r>
      <w:r w:rsidRPr="00440827">
        <w:rPr>
          <w:rFonts w:ascii="Times New Roman" w:hAnsi="Times New Roman" w:cs="Times New Roman"/>
          <w:sz w:val="22"/>
          <w:szCs w:val="22"/>
        </w:rPr>
        <w:t xml:space="preserve">лицы, диаграммы, презентации и т.д.);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читать оригинальную литературу на испанском языке (при необходимости переводить прочитанное с минимальным использованием словаря); извлекать необходимую информацию (аннотирование, реферирование); трансформировать по</w:t>
      </w:r>
      <w:r w:rsidRPr="00440827">
        <w:rPr>
          <w:rFonts w:ascii="Times New Roman" w:hAnsi="Times New Roman" w:cs="Times New Roman"/>
          <w:sz w:val="22"/>
          <w:szCs w:val="22"/>
        </w:rPr>
        <w:t>лученную информацию в резюме или иную устную или письменную форму текста;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понимать на слух информацию, представленную в виде аутентичных текстов разной тематики и различных жанров, и реагировать на нее;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вести переписку и оформлять письменные документы </w:t>
      </w:r>
      <w:r w:rsidRPr="00440827">
        <w:rPr>
          <w:rFonts w:ascii="Times New Roman" w:hAnsi="Times New Roman" w:cs="Times New Roman"/>
          <w:sz w:val="22"/>
          <w:szCs w:val="22"/>
        </w:rPr>
        <w:t>как личного, так и делового характера;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1.2.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440827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440827">
        <w:rPr>
          <w:rFonts w:ascii="Times New Roman" w:hAnsi="Times New Roman" w:cs="Times New Roman"/>
          <w:b/>
          <w:sz w:val="22"/>
          <w:szCs w:val="22"/>
        </w:rPr>
        <w:t>)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В настоящее  время испанский язык преподаётся в относительно небольшом количестве средних школ РФ, и поступление на </w:t>
      </w:r>
      <w:r w:rsidRPr="00440827">
        <w:rPr>
          <w:rFonts w:ascii="Times New Roman" w:hAnsi="Times New Roman" w:cs="Times New Roman"/>
          <w:sz w:val="22"/>
          <w:szCs w:val="22"/>
        </w:rPr>
        <w:t>программы подготовки специалистов Математико-механического факультета СПбГУ не предполагает обязательного наличия минимального уровня владения испанским языком. Это принципиальное положение определяет возможность изучения испанского языка на разных уровнях</w:t>
      </w:r>
      <w:r w:rsidRPr="00440827">
        <w:rPr>
          <w:rFonts w:ascii="Times New Roman" w:hAnsi="Times New Roman" w:cs="Times New Roman"/>
          <w:sz w:val="22"/>
          <w:szCs w:val="22"/>
        </w:rPr>
        <w:t>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 Обучение дисциплине осуществляется в группах трех уровней: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У1 – нулевой (0-А1.+) 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У2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предпороговый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уровнь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(А1.-А 2.+) (уровень определяется путём проведения входного письменного тестирования).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У3– пороговый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уровнь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(А2-В1+) </w:t>
      </w:r>
      <w:r w:rsidRPr="00440827">
        <w:rPr>
          <w:rFonts w:ascii="Times New Roman" w:hAnsi="Times New Roman" w:cs="Times New Roman"/>
          <w:sz w:val="22"/>
          <w:szCs w:val="22"/>
        </w:rPr>
        <w:br/>
        <w:t>Основой построения пр</w:t>
      </w:r>
      <w:r w:rsidRPr="00440827">
        <w:rPr>
          <w:rFonts w:ascii="Times New Roman" w:hAnsi="Times New Roman" w:cs="Times New Roman"/>
          <w:sz w:val="22"/>
          <w:szCs w:val="22"/>
        </w:rPr>
        <w:t>ограммы является разделение курса на два аспекта - «Общий язык» и «Язык для специальных целей». Они различаются между собой тематикой и лексическим составом учебного материала, приоритетом того или иного вида речевой деятельности, развитием навыков, необхо</w:t>
      </w:r>
      <w:r w:rsidRPr="00440827">
        <w:rPr>
          <w:rFonts w:ascii="Times New Roman" w:hAnsi="Times New Roman" w:cs="Times New Roman"/>
          <w:sz w:val="22"/>
          <w:szCs w:val="22"/>
        </w:rPr>
        <w:t xml:space="preserve">димых для освоения соответствующего регистра речи. Оба аспекта связаны </w:t>
      </w:r>
      <w:r w:rsidRPr="00440827">
        <w:rPr>
          <w:rFonts w:ascii="Times New Roman" w:hAnsi="Times New Roman" w:cs="Times New Roman"/>
          <w:sz w:val="22"/>
          <w:szCs w:val="22"/>
        </w:rPr>
        <w:lastRenderedPageBreak/>
        <w:t>между собой в учебном процессе наличием общих грамматических тем и необходимостью овладения сходными синтаксическими явлениями и базовыми речевыми навыками.</w:t>
      </w:r>
      <w:r w:rsidRPr="00440827">
        <w:rPr>
          <w:rFonts w:ascii="Times New Roman" w:hAnsi="Times New Roman" w:cs="Times New Roman"/>
          <w:sz w:val="22"/>
          <w:szCs w:val="22"/>
        </w:rPr>
        <w:br/>
        <w:t>В аспекте «Общий язык» осуще</w:t>
      </w:r>
      <w:r w:rsidRPr="00440827">
        <w:rPr>
          <w:rFonts w:ascii="Times New Roman" w:hAnsi="Times New Roman" w:cs="Times New Roman"/>
          <w:sz w:val="22"/>
          <w:szCs w:val="22"/>
        </w:rPr>
        <w:t>ствляется развитие навыков восприятия звучащей (монологической и диалогической) речи, развитие навыков устной разговорно-бытовой речи, развитие навыков чтения и письма. Обучение общему языку ведется на материале произведений речи неспециализированной (быто</w:t>
      </w:r>
      <w:r w:rsidRPr="00440827">
        <w:rPr>
          <w:rFonts w:ascii="Times New Roman" w:hAnsi="Times New Roman" w:cs="Times New Roman"/>
          <w:sz w:val="22"/>
          <w:szCs w:val="22"/>
        </w:rPr>
        <w:t xml:space="preserve">вой и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общепознавательной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) тематики, а также страноведческого и культурологического характера. Аспект «Общий язык», как правило, преподаётся студентам, начинающим изучение испанского языка «с нуля». </w:t>
      </w:r>
      <w:r w:rsidRPr="00440827">
        <w:rPr>
          <w:rFonts w:ascii="Times New Roman" w:hAnsi="Times New Roman" w:cs="Times New Roman"/>
          <w:sz w:val="22"/>
          <w:szCs w:val="22"/>
        </w:rPr>
        <w:br/>
        <w:t>Аспект «Язык для специальных целей» рассчитан в первую оч</w:t>
      </w:r>
      <w:r w:rsidRPr="00440827">
        <w:rPr>
          <w:rFonts w:ascii="Times New Roman" w:hAnsi="Times New Roman" w:cs="Times New Roman"/>
          <w:sz w:val="22"/>
          <w:szCs w:val="22"/>
        </w:rPr>
        <w:t>ередь на студентов, имеющих базовую (школьную) подготовку по испанскому языку. В рамках его программы осуществляется развитие навыков публичной речи (сообщение, доклад, дискуссия), развитие навыков чтения специальной литературы с цепью получения информации</w:t>
      </w:r>
      <w:r w:rsidRPr="00440827">
        <w:rPr>
          <w:rFonts w:ascii="Times New Roman" w:hAnsi="Times New Roman" w:cs="Times New Roman"/>
          <w:sz w:val="22"/>
          <w:szCs w:val="22"/>
        </w:rPr>
        <w:t>, знакомство с основами реферирования, аннотирования литературы по специальности, развитие основных навыков письма для подготовки публикаций и ведения переписки. Обучение языку специальности ведется на профессионально-ориентированном материале.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1.3.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</w:r>
      <w:r w:rsidRPr="00440827">
        <w:rPr>
          <w:rFonts w:ascii="Times New Roman" w:hAnsi="Times New Roman" w:cs="Times New Roman"/>
          <w:b/>
          <w:sz w:val="22"/>
          <w:szCs w:val="22"/>
        </w:rPr>
        <w:t>Перечень результатов обучения (</w:t>
      </w:r>
      <w:proofErr w:type="spellStart"/>
      <w:r w:rsidRPr="00440827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44082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440827">
        <w:rPr>
          <w:rFonts w:ascii="Times New Roman" w:hAnsi="Times New Roman" w:cs="Times New Roman"/>
          <w:b/>
          <w:sz w:val="22"/>
          <w:szCs w:val="22"/>
        </w:rPr>
        <w:t>)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По окончании обучения студент должен: </w:t>
      </w:r>
      <w:r w:rsidRPr="00440827">
        <w:rPr>
          <w:rFonts w:ascii="Times New Roman" w:hAnsi="Times New Roman" w:cs="Times New Roman"/>
          <w:sz w:val="22"/>
          <w:szCs w:val="22"/>
        </w:rPr>
        <w:br/>
        <w:t>знать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особенности артикуляции испанского языка, систему гласных и согласных;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базовую лексику общего испанского языка, а также основную терминологию своей специальн</w:t>
      </w:r>
      <w:r w:rsidRPr="00440827">
        <w:rPr>
          <w:rFonts w:ascii="Times New Roman" w:hAnsi="Times New Roman" w:cs="Times New Roman"/>
          <w:sz w:val="22"/>
          <w:szCs w:val="22"/>
        </w:rPr>
        <w:t>ости;</w:t>
      </w:r>
      <w:r w:rsidRPr="00440827">
        <w:rPr>
          <w:rFonts w:ascii="Times New Roman" w:hAnsi="Times New Roman" w:cs="Times New Roman"/>
          <w:sz w:val="22"/>
          <w:szCs w:val="22"/>
        </w:rPr>
        <w:br/>
        <w:t>владеть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навыками разговорно-бытовой речи (нормативным произношением и ритмом речи и применять их для повседневного общения;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наиболее употребительными (базовыми) грамматическими структурами;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основами публичной речи – умение делать сообщения, до</w:t>
      </w:r>
      <w:r w:rsidRPr="00440827">
        <w:rPr>
          <w:rFonts w:ascii="Times New Roman" w:hAnsi="Times New Roman" w:cs="Times New Roman"/>
          <w:sz w:val="22"/>
          <w:szCs w:val="22"/>
        </w:rPr>
        <w:t>клады (с предварительной подготовкой);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основными приемами аннотирования, реферирования и перевода литературы по специальности( У 4);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навыками проведения деловых презентаций (У 4, 3);</w:t>
      </w:r>
      <w:r w:rsidRPr="00440827">
        <w:rPr>
          <w:rFonts w:ascii="Times New Roman" w:hAnsi="Times New Roman" w:cs="Times New Roman"/>
          <w:sz w:val="22"/>
          <w:szCs w:val="22"/>
        </w:rPr>
        <w:br/>
        <w:t>уметь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понимать основное содержание устной речи;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понимать/распозна</w:t>
      </w:r>
      <w:r w:rsidRPr="00440827">
        <w:rPr>
          <w:rFonts w:ascii="Times New Roman" w:hAnsi="Times New Roman" w:cs="Times New Roman"/>
          <w:sz w:val="22"/>
          <w:szCs w:val="22"/>
        </w:rPr>
        <w:t>вать отношения и точки зрения;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чётко, логично, убедительно задавать все виды релевантных вопросов;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аргументированно высказывать свою точку зрения;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вести телефонный разговор частного / делового/ характера;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писать официальные /неофициальные письма 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читать со словарём, извлекать основной смысл, концептуально излагать содержание текстов и статей общеязыкового   и профессионального характера (У 4, 3); 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поддерживать  беседу в рамках общеобразовательных и специальных тем (У 4, 3);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учитывать в своем</w:t>
      </w:r>
      <w:r w:rsidRPr="00440827">
        <w:rPr>
          <w:rFonts w:ascii="Times New Roman" w:hAnsi="Times New Roman" w:cs="Times New Roman"/>
          <w:sz w:val="22"/>
          <w:szCs w:val="22"/>
        </w:rPr>
        <w:t xml:space="preserve"> речевом и неречевом поведении социокультурную и профессиональную специфику общения;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понимать и интерпретировать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лингвокультурные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факты.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1.4.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Доминирующей формой обучения является практичес</w:t>
      </w:r>
      <w:r w:rsidRPr="00440827">
        <w:rPr>
          <w:rFonts w:ascii="Times New Roman" w:hAnsi="Times New Roman" w:cs="Times New Roman"/>
          <w:sz w:val="22"/>
          <w:szCs w:val="22"/>
        </w:rPr>
        <w:t>кое занятие по испанскому языку с активным использованием следующих форм работы: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фронтальная, индивидуальная, парная, групповая работа;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ролевые игры,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полилоги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проектная работа;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тренинги коммуникации в ситуациях профессионального общения;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проведе</w:t>
      </w:r>
      <w:r w:rsidRPr="00440827">
        <w:rPr>
          <w:rFonts w:ascii="Times New Roman" w:hAnsi="Times New Roman" w:cs="Times New Roman"/>
          <w:sz w:val="22"/>
          <w:szCs w:val="22"/>
        </w:rPr>
        <w:t>ние деловых и академических презентаций и моделирование дискуссий на испанском языке.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lastRenderedPageBreak/>
        <w:t>Вместе с тем используются новые формы организации учебного процесса, как работа с Интернет-ресурсами, а также самостоятельная работа студента под руководством преподавате</w:t>
      </w:r>
      <w:r w:rsidRPr="00440827">
        <w:rPr>
          <w:rFonts w:ascii="Times New Roman" w:hAnsi="Times New Roman" w:cs="Times New Roman"/>
          <w:sz w:val="22"/>
          <w:szCs w:val="22"/>
        </w:rPr>
        <w:t>ля и индивидуальные консультации.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br w:type="page"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2.1.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44082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44082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44082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Код модуля в составе дисципл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ины, </w:t>
            </w:r>
          </w:p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Контактная работа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обучающихся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Объём активных и интерактивных  </w:t>
            </w:r>
          </w:p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Трудоёмкость</w:t>
            </w:r>
          </w:p>
        </w:tc>
      </w:tr>
      <w:tr w:rsidR="002B7191" w:rsidRPr="0044082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практические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лабораторные</w:t>
            </w:r>
            <w:r w:rsidRPr="004408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контрольные</w:t>
            </w:r>
            <w:r w:rsidRPr="004408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промежуточная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под руководством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в присутствии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сам. раб.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 использованием</w:t>
            </w:r>
          </w:p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ромежуточная аттестация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итоговая  аттестация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ТРАЕКТОРИЯ 3 СЕМЕСТРА</w:t>
            </w: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290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ТРАЕКТОРИЯ 5 СЕМЕСТРА</w:t>
            </w: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Форма обучения: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174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ТРАЕКТОРИЯ 7 СЕМЕСТРА</w:t>
            </w:r>
          </w:p>
        </w:tc>
      </w:tr>
      <w:tr w:rsidR="00900912" w:rsidRPr="0044082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:rsidR="00622C8E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44082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44082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 в составе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44082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ТРАЕКТОРИЯ 3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СЕМЕСТРА</w:t>
            </w: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промежуточной аттеста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ТРАЕКТОРИЯ 5 СЕМЕСТРА</w:t>
            </w: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ТРАЕКТОРИЯ 7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СЕМЕСТРА</w:t>
            </w:r>
          </w:p>
        </w:tc>
      </w:tr>
      <w:tr w:rsidR="00900912" w:rsidRPr="0044082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00912" w:rsidRPr="004408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E4225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br w:type="page"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Подготовка осущ</w:t>
      </w:r>
      <w:r w:rsidRPr="00440827">
        <w:rPr>
          <w:rFonts w:ascii="Times New Roman" w:hAnsi="Times New Roman" w:cs="Times New Roman"/>
          <w:sz w:val="22"/>
          <w:szCs w:val="22"/>
        </w:rPr>
        <w:t>ествляется на 2</w:t>
      </w:r>
      <w:r w:rsidRPr="00440827">
        <w:rPr>
          <w:rFonts w:ascii="Times New Roman" w:hAnsi="Times New Roman" w:cs="Times New Roman"/>
          <w:sz w:val="22"/>
          <w:szCs w:val="22"/>
        </w:rPr>
        <w:t xml:space="preserve"> уровнях</w:t>
      </w:r>
      <w:r w:rsidRPr="00440827">
        <w:rPr>
          <w:rFonts w:ascii="Times New Roman" w:hAnsi="Times New Roman" w:cs="Times New Roman"/>
          <w:sz w:val="22"/>
          <w:szCs w:val="22"/>
        </w:rPr>
        <w:t xml:space="preserve"> Траектория 3 (В1-В2</w:t>
      </w:r>
      <w:r w:rsidRPr="00440827">
        <w:rPr>
          <w:rFonts w:ascii="Times New Roman" w:hAnsi="Times New Roman" w:cs="Times New Roman"/>
          <w:sz w:val="22"/>
          <w:szCs w:val="22"/>
        </w:rPr>
        <w:t>)</w:t>
      </w:r>
      <w:r w:rsidRPr="00440827">
        <w:rPr>
          <w:rFonts w:ascii="Times New Roman" w:hAnsi="Times New Roman" w:cs="Times New Roman"/>
          <w:sz w:val="22"/>
          <w:szCs w:val="22"/>
        </w:rPr>
        <w:t>; Траектория 4.2 (В2+)</w:t>
      </w:r>
      <w:r w:rsidRPr="00440827">
        <w:rPr>
          <w:rFonts w:ascii="Times New Roman" w:hAnsi="Times New Roman" w:cs="Times New Roman"/>
          <w:sz w:val="22"/>
          <w:szCs w:val="22"/>
        </w:rPr>
        <w:t xml:space="preserve"> в течение 3 учебных семестров </w:t>
      </w:r>
      <w:r w:rsidRPr="00440827">
        <w:rPr>
          <w:rFonts w:ascii="Times New Roman" w:hAnsi="Times New Roman" w:cs="Times New Roman"/>
          <w:sz w:val="22"/>
          <w:szCs w:val="22"/>
        </w:rPr>
        <w:t xml:space="preserve">Траектория 3 (В1-В2); </w:t>
      </w:r>
      <w:r w:rsidRPr="00440827">
        <w:rPr>
          <w:rFonts w:ascii="Times New Roman" w:hAnsi="Times New Roman" w:cs="Times New Roman"/>
          <w:sz w:val="22"/>
          <w:szCs w:val="22"/>
        </w:rPr>
        <w:t xml:space="preserve">в течение 5  учебных семестров </w:t>
      </w:r>
      <w:r w:rsidRPr="00440827">
        <w:rPr>
          <w:rFonts w:ascii="Times New Roman" w:hAnsi="Times New Roman" w:cs="Times New Roman"/>
          <w:sz w:val="22"/>
          <w:szCs w:val="22"/>
        </w:rPr>
        <w:t>Траектория 4</w:t>
      </w:r>
      <w:r w:rsidRPr="00440827">
        <w:rPr>
          <w:rFonts w:ascii="Times New Roman" w:hAnsi="Times New Roman" w:cs="Times New Roman"/>
          <w:sz w:val="22"/>
          <w:szCs w:val="22"/>
        </w:rPr>
        <w:t>.2 (В2+)</w:t>
      </w:r>
      <w:r w:rsidRPr="00440827">
        <w:rPr>
          <w:rFonts w:ascii="Times New Roman" w:hAnsi="Times New Roman" w:cs="Times New Roman"/>
          <w:sz w:val="22"/>
          <w:szCs w:val="22"/>
        </w:rPr>
        <w:t xml:space="preserve">. В конце каждого семестра студенты сдают письменный и устный зачет (см. ниже). </w:t>
      </w:r>
      <w:r w:rsidRPr="00440827">
        <w:rPr>
          <w:rFonts w:ascii="Times New Roman" w:hAnsi="Times New Roman" w:cs="Times New Roman"/>
          <w:sz w:val="22"/>
          <w:szCs w:val="22"/>
        </w:rPr>
        <w:t>Курс завершается сдачей зачета</w:t>
      </w:r>
      <w:r w:rsidRPr="00440827">
        <w:rPr>
          <w:rFonts w:ascii="Times New Roman" w:hAnsi="Times New Roman" w:cs="Times New Roman"/>
          <w:sz w:val="22"/>
          <w:szCs w:val="22"/>
        </w:rPr>
        <w:t xml:space="preserve"> с определением уровня владения языком</w:t>
      </w:r>
      <w:r w:rsidRPr="00440827">
        <w:rPr>
          <w:rFonts w:ascii="Times New Roman" w:hAnsi="Times New Roman" w:cs="Times New Roman"/>
          <w:sz w:val="22"/>
          <w:szCs w:val="22"/>
        </w:rPr>
        <w:t>.</w:t>
      </w:r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66870" w:rsidRPr="00440827" w:rsidRDefault="00440827" w:rsidP="00440827">
      <w:pPr>
        <w:pStyle w:val="a0"/>
        <w:spacing w:before="0" w:line="240" w:lineRule="auto"/>
        <w:jc w:val="left"/>
        <w:rPr>
          <w:sz w:val="22"/>
          <w:szCs w:val="22"/>
          <w:lang w:val="ru-RU"/>
        </w:rPr>
      </w:pPr>
      <w:r w:rsidRPr="00440827">
        <w:rPr>
          <w:sz w:val="22"/>
          <w:szCs w:val="22"/>
          <w:lang w:val="ru-RU"/>
        </w:rPr>
        <w:t>П</w:t>
      </w:r>
      <w:r w:rsidRPr="00440827">
        <w:rPr>
          <w:sz w:val="22"/>
          <w:szCs w:val="22"/>
          <w:lang w:val="ru-RU"/>
        </w:rPr>
        <w:t>ри создании языковых групп учитывается различный входной уровень студентов</w:t>
      </w:r>
      <w:r w:rsidRPr="00440827">
        <w:rPr>
          <w:sz w:val="22"/>
          <w:szCs w:val="22"/>
          <w:lang w:val="ru-RU"/>
        </w:rPr>
        <w:t>,</w:t>
      </w:r>
      <w:r w:rsidRPr="00440827">
        <w:rPr>
          <w:sz w:val="22"/>
          <w:szCs w:val="22"/>
          <w:lang w:val="ru-RU"/>
        </w:rPr>
        <w:t xml:space="preserve"> и для обеспечения максимально эффективных условий об</w:t>
      </w:r>
      <w:r w:rsidRPr="00440827">
        <w:rPr>
          <w:sz w:val="22"/>
          <w:szCs w:val="22"/>
          <w:lang w:val="ru-RU"/>
        </w:rPr>
        <w:t>учения студенты 2</w:t>
      </w:r>
      <w:r w:rsidRPr="00440827">
        <w:rPr>
          <w:sz w:val="22"/>
          <w:szCs w:val="22"/>
          <w:lang w:val="ru-RU"/>
        </w:rPr>
        <w:t xml:space="preserve"> </w:t>
      </w:r>
      <w:r w:rsidRPr="00440827">
        <w:rPr>
          <w:sz w:val="22"/>
          <w:szCs w:val="22"/>
          <w:lang w:val="ru-RU"/>
        </w:rPr>
        <w:t>и 3</w:t>
      </w:r>
      <w:r w:rsidRPr="00440827">
        <w:rPr>
          <w:sz w:val="22"/>
          <w:szCs w:val="22"/>
          <w:lang w:val="ru-RU"/>
        </w:rPr>
        <w:t>курса</w:t>
      </w:r>
      <w:r w:rsidRPr="00440827">
        <w:rPr>
          <w:sz w:val="22"/>
          <w:szCs w:val="22"/>
          <w:lang w:val="ru-RU"/>
        </w:rPr>
        <w:t>, имеющие базовую (школьную) подготовку по испанскому языку, проходят в начале 4 учебного семестра</w:t>
      </w:r>
      <w:r w:rsidRPr="00440827">
        <w:rPr>
          <w:sz w:val="22"/>
          <w:szCs w:val="22"/>
          <w:lang w:val="ru-RU"/>
        </w:rPr>
        <w:t xml:space="preserve"> письменное тестирование и устное собеседование, по результатам котор</w:t>
      </w:r>
      <w:r w:rsidRPr="00440827">
        <w:rPr>
          <w:sz w:val="22"/>
          <w:szCs w:val="22"/>
          <w:lang w:val="ru-RU"/>
        </w:rPr>
        <w:t>ых  им предлагается быть зачисленными в группу начального либо продвинутого уровня</w:t>
      </w:r>
      <w:r w:rsidRPr="00440827">
        <w:rPr>
          <w:sz w:val="22"/>
          <w:szCs w:val="22"/>
          <w:lang w:val="ru-RU"/>
        </w:rPr>
        <w:t xml:space="preserve">. </w:t>
      </w: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Уровень </w:t>
      </w:r>
      <w:r w:rsidRPr="00440827">
        <w:rPr>
          <w:rFonts w:ascii="Times New Roman" w:hAnsi="Times New Roman" w:cs="Times New Roman"/>
          <w:sz w:val="22"/>
          <w:szCs w:val="22"/>
        </w:rPr>
        <w:t>(В1-В2)</w:t>
      </w:r>
    </w:p>
    <w:p w:rsidR="00641208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de-DE"/>
        </w:rPr>
      </w:pPr>
      <w:r w:rsidRPr="00440827">
        <w:rPr>
          <w:rFonts w:ascii="Times New Roman" w:hAnsi="Times New Roman" w:cs="Times New Roman"/>
          <w:sz w:val="22"/>
          <w:szCs w:val="22"/>
        </w:rPr>
        <w:t>Основные задачи этого уровня -  формирование, закрепление и развитие в тесном взаимоде</w:t>
      </w:r>
      <w:r w:rsidRPr="00440827">
        <w:rPr>
          <w:rFonts w:ascii="Times New Roman" w:hAnsi="Times New Roman" w:cs="Times New Roman"/>
          <w:sz w:val="22"/>
          <w:szCs w:val="22"/>
        </w:rPr>
        <w:t xml:space="preserve">йствии умений и навыков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аудирования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говорения, чтения и письма в общении на общегуманитарные темы, ознакомление с культурой стран изучаемого </w:t>
      </w:r>
      <w:r w:rsidRPr="00440827">
        <w:rPr>
          <w:rFonts w:ascii="Times New Roman" w:hAnsi="Times New Roman" w:cs="Times New Roman"/>
          <w:sz w:val="22"/>
          <w:szCs w:val="22"/>
        </w:rPr>
        <w:t>языка и введение в язык</w:t>
      </w:r>
      <w:r w:rsidRPr="00440827">
        <w:rPr>
          <w:rFonts w:ascii="Times New Roman" w:hAnsi="Times New Roman" w:cs="Times New Roman"/>
          <w:sz w:val="22"/>
          <w:szCs w:val="22"/>
        </w:rPr>
        <w:t xml:space="preserve"> профессионального общения.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t>Необходимость обогащения профессионального и</w:t>
      </w:r>
      <w:r w:rsidRPr="00440827">
        <w:rPr>
          <w:rFonts w:ascii="Times New Roman" w:hAnsi="Times New Roman" w:cs="Times New Roman"/>
          <w:sz w:val="22"/>
          <w:szCs w:val="22"/>
        </w:rPr>
        <w:t>спа</w:t>
      </w:r>
      <w:r w:rsidRPr="00440827">
        <w:rPr>
          <w:rFonts w:ascii="Times New Roman" w:hAnsi="Times New Roman" w:cs="Times New Roman"/>
          <w:sz w:val="22"/>
          <w:szCs w:val="22"/>
        </w:rPr>
        <w:t>ноязычного обуче</w:t>
      </w:r>
      <w:r w:rsidRPr="00440827">
        <w:rPr>
          <w:rFonts w:ascii="Times New Roman" w:hAnsi="Times New Roman" w:cs="Times New Roman"/>
          <w:sz w:val="22"/>
          <w:szCs w:val="22"/>
        </w:rPr>
        <w:t>ния языковым содержанием общегуманитарной тематики диктуется потребностью формирования у обучаемых более полной и объективной картины мира, обеспечивающей личностные потребности специалистов. Тематика</w:t>
      </w:r>
      <w:r w:rsidRPr="00440827">
        <w:rPr>
          <w:rStyle w:val="afff4"/>
          <w:rFonts w:ascii="Times New Roman" w:hAnsi="Times New Roman" w:cs="Times New Roman"/>
          <w:sz w:val="22"/>
          <w:szCs w:val="22"/>
        </w:rPr>
        <w:footnoteReference w:id="1"/>
      </w:r>
      <w:r w:rsidRPr="00440827">
        <w:rPr>
          <w:rFonts w:ascii="Times New Roman" w:hAnsi="Times New Roman" w:cs="Times New Roman"/>
          <w:sz w:val="22"/>
          <w:szCs w:val="22"/>
        </w:rPr>
        <w:t xml:space="preserve"> для устной речи должна покрывать социально-бытовую, уч</w:t>
      </w:r>
      <w:r w:rsidRPr="00440827">
        <w:rPr>
          <w:rFonts w:ascii="Times New Roman" w:hAnsi="Times New Roman" w:cs="Times New Roman"/>
          <w:sz w:val="22"/>
          <w:szCs w:val="22"/>
        </w:rPr>
        <w:t>ебно-трудовую</w:t>
      </w:r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r w:rsidRPr="00440827">
        <w:rPr>
          <w:rFonts w:ascii="Times New Roman" w:hAnsi="Times New Roman" w:cs="Times New Roman"/>
          <w:sz w:val="22"/>
          <w:szCs w:val="22"/>
        </w:rPr>
        <w:t>социально-культурную, административную сферы общения в наш</w:t>
      </w:r>
      <w:r w:rsidRPr="00440827">
        <w:rPr>
          <w:rFonts w:ascii="Times New Roman" w:hAnsi="Times New Roman" w:cs="Times New Roman"/>
          <w:sz w:val="22"/>
          <w:szCs w:val="22"/>
        </w:rPr>
        <w:t>ей стране и в странах испанского</w:t>
      </w:r>
      <w:r w:rsidRPr="00440827">
        <w:rPr>
          <w:rFonts w:ascii="Times New Roman" w:hAnsi="Times New Roman" w:cs="Times New Roman"/>
          <w:sz w:val="22"/>
          <w:szCs w:val="22"/>
        </w:rPr>
        <w:t xml:space="preserve"> языка</w:t>
      </w:r>
      <w:r w:rsidRPr="00440827">
        <w:rPr>
          <w:rFonts w:ascii="Times New Roman" w:hAnsi="Times New Roman" w:cs="Times New Roman"/>
          <w:sz w:val="22"/>
          <w:szCs w:val="22"/>
        </w:rPr>
        <w:t>.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b/>
          <w:i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t>Программ</w:t>
      </w:r>
      <w:r w:rsidRPr="00440827">
        <w:rPr>
          <w:rFonts w:ascii="Times New Roman" w:hAnsi="Times New Roman" w:cs="Times New Roman"/>
          <w:sz w:val="22"/>
          <w:szCs w:val="22"/>
        </w:rPr>
        <w:t>а ориентирована на студентов Математико-механического факультета</w:t>
      </w:r>
      <w:r w:rsidRPr="00440827">
        <w:rPr>
          <w:rFonts w:ascii="Times New Roman" w:hAnsi="Times New Roman" w:cs="Times New Roman"/>
          <w:sz w:val="22"/>
          <w:szCs w:val="22"/>
        </w:rPr>
        <w:t xml:space="preserve"> СПбГУ, имеющих языковой уровень </w:t>
      </w:r>
      <w:r w:rsidRPr="00440827">
        <w:rPr>
          <w:rFonts w:ascii="Times New Roman" w:hAnsi="Times New Roman" w:cs="Times New Roman"/>
          <w:sz w:val="22"/>
          <w:szCs w:val="22"/>
        </w:rPr>
        <w:t>(В1-В2)</w:t>
      </w:r>
      <w:r w:rsidRPr="00440827">
        <w:rPr>
          <w:rFonts w:ascii="Times New Roman" w:hAnsi="Times New Roman" w:cs="Times New Roman"/>
          <w:sz w:val="22"/>
          <w:szCs w:val="22"/>
        </w:rPr>
        <w:t xml:space="preserve"> по классификации Совета Европы. Уровень определяется на входном тестировании. </w:t>
      </w:r>
    </w:p>
    <w:p w:rsidR="007A10FA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Целью обучения на этом уровне является развитие и совершенствование языковых навыков и речевых умений, а также расширение и углубление культурологических з</w:t>
      </w:r>
      <w:r w:rsidRPr="00440827">
        <w:rPr>
          <w:rFonts w:ascii="Times New Roman" w:hAnsi="Times New Roman" w:cs="Times New Roman"/>
          <w:sz w:val="22"/>
          <w:szCs w:val="22"/>
        </w:rPr>
        <w:t>наний и введение в яз</w:t>
      </w:r>
      <w:r w:rsidRPr="00440827">
        <w:rPr>
          <w:rFonts w:ascii="Times New Roman" w:hAnsi="Times New Roman" w:cs="Times New Roman"/>
          <w:sz w:val="22"/>
          <w:szCs w:val="22"/>
        </w:rPr>
        <w:t>ык</w:t>
      </w:r>
      <w:r w:rsidRPr="00440827">
        <w:rPr>
          <w:rFonts w:ascii="Times New Roman" w:hAnsi="Times New Roman" w:cs="Times New Roman"/>
          <w:sz w:val="22"/>
          <w:szCs w:val="22"/>
        </w:rPr>
        <w:t xml:space="preserve"> профессионального общения.</w:t>
      </w:r>
    </w:p>
    <w:p w:rsidR="007A10FA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Уровень </w:t>
      </w:r>
      <w:r w:rsidRPr="00440827">
        <w:rPr>
          <w:rFonts w:ascii="Times New Roman" w:hAnsi="Times New Roman" w:cs="Times New Roman"/>
          <w:sz w:val="22"/>
          <w:szCs w:val="22"/>
        </w:rPr>
        <w:t>(В2+)</w:t>
      </w:r>
    </w:p>
    <w:p w:rsidR="007A10FA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Программ</w:t>
      </w:r>
      <w:r w:rsidRPr="00440827">
        <w:rPr>
          <w:rFonts w:ascii="Times New Roman" w:hAnsi="Times New Roman" w:cs="Times New Roman"/>
          <w:sz w:val="22"/>
          <w:szCs w:val="22"/>
        </w:rPr>
        <w:t>а ориентирована на студентов Математико-механического факультета</w:t>
      </w:r>
      <w:r w:rsidRPr="00440827">
        <w:rPr>
          <w:rFonts w:ascii="Times New Roman" w:hAnsi="Times New Roman" w:cs="Times New Roman"/>
          <w:sz w:val="22"/>
          <w:szCs w:val="22"/>
        </w:rPr>
        <w:t xml:space="preserve"> СПбГУ, имеющих языковой уровень </w:t>
      </w:r>
      <w:r w:rsidRPr="00440827">
        <w:rPr>
          <w:rFonts w:ascii="Times New Roman" w:hAnsi="Times New Roman" w:cs="Times New Roman"/>
          <w:sz w:val="22"/>
          <w:szCs w:val="22"/>
        </w:rPr>
        <w:t>В2+</w:t>
      </w:r>
      <w:r w:rsidRPr="00440827">
        <w:rPr>
          <w:rFonts w:ascii="Times New Roman" w:hAnsi="Times New Roman" w:cs="Times New Roman"/>
          <w:sz w:val="22"/>
          <w:szCs w:val="22"/>
        </w:rPr>
        <w:t xml:space="preserve"> по классификации Совета Европы, определяемый на входном тестировании. В процессе обучения тренируются о</w:t>
      </w:r>
      <w:r w:rsidRPr="00440827">
        <w:rPr>
          <w:rFonts w:ascii="Times New Roman" w:hAnsi="Times New Roman" w:cs="Times New Roman"/>
          <w:sz w:val="22"/>
          <w:szCs w:val="22"/>
        </w:rPr>
        <w:t xml:space="preserve">сновные навыки, необходимые для успешной коммуникации в профессиональной сфере. Основное внимание уделяется устной коммуникации. </w:t>
      </w:r>
    </w:p>
    <w:p w:rsidR="004C0AF9" w:rsidRPr="00440827" w:rsidRDefault="00440827" w:rsidP="00440827">
      <w:pPr>
        <w:pStyle w:val="af6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</w:p>
    <w:p w:rsidR="00D52433" w:rsidRPr="00440827" w:rsidRDefault="00440827" w:rsidP="00440827">
      <w:pPr>
        <w:pStyle w:val="af6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440827">
        <w:rPr>
          <w:rFonts w:ascii="Times New Roman" w:hAnsi="Times New Roman" w:cs="Times New Roman"/>
          <w:color w:val="auto"/>
          <w:sz w:val="22"/>
          <w:szCs w:val="22"/>
        </w:rPr>
        <w:t>Содержание обучения по уровням</w:t>
      </w:r>
      <w:r w:rsidRPr="00440827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176D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i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Уровень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образоватетьного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маршрута: </w:t>
      </w:r>
      <w:r w:rsidRPr="00440827">
        <w:rPr>
          <w:rFonts w:ascii="Times New Roman" w:hAnsi="Times New Roman" w:cs="Times New Roman"/>
          <w:sz w:val="22"/>
          <w:szCs w:val="22"/>
        </w:rPr>
        <w:t xml:space="preserve">Траектория 3 </w:t>
      </w:r>
      <w:r w:rsidRPr="00440827">
        <w:rPr>
          <w:rFonts w:ascii="Times New Roman" w:hAnsi="Times New Roman" w:cs="Times New Roman"/>
          <w:i/>
          <w:sz w:val="22"/>
          <w:szCs w:val="22"/>
        </w:rPr>
        <w:t>(В1-В2)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9"/>
        <w:gridCol w:w="7195"/>
      </w:tblGrid>
      <w:tr w:rsidR="00B22DCA" w:rsidRPr="00440827">
        <w:tc>
          <w:tcPr>
            <w:tcW w:w="2371" w:type="dxa"/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Цели и задачи курса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22DCA" w:rsidRPr="00440827" w:rsidRDefault="00440827" w:rsidP="00440827">
            <w:pPr>
              <w:widowControl w:val="0"/>
              <w:autoSpaceDE w:val="0"/>
              <w:autoSpaceDN w:val="0"/>
              <w:adjustRightInd w:val="0"/>
              <w:spacing w:before="0" w:after="0"/>
              <w:ind w:left="3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</w:tcPr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Style w:val="apple-converted-space"/>
                <w:rFonts w:ascii="Times New Roman" w:hAnsi="Times New Roman" w:cs="Times New Roman"/>
                <w:color w:val="252525"/>
                <w:sz w:val="22"/>
                <w:szCs w:val="22"/>
              </w:rPr>
            </w:pPr>
            <w:r w:rsidRPr="00440827">
              <w:rPr>
                <w:rStyle w:val="gqs-tidbit"/>
                <w:rFonts w:ascii="Times New Roman" w:hAnsi="Times New Roman" w:cs="Times New Roman"/>
                <w:sz w:val="22"/>
                <w:szCs w:val="22"/>
                <w:shd w:val="clear" w:color="auto" w:fill="FFFFDD"/>
              </w:rPr>
              <w:t>Цель:</w:t>
            </w:r>
            <w:r w:rsidRPr="00440827">
              <w:rPr>
                <w:rStyle w:val="gqs-tidbit"/>
                <w:rFonts w:ascii="Times New Roman" w:hAnsi="Times New Roman" w:cs="Times New Roman"/>
                <w:b/>
                <w:sz w:val="22"/>
                <w:szCs w:val="22"/>
                <w:shd w:val="clear" w:color="auto" w:fill="FFFFDD"/>
              </w:rPr>
              <w:t xml:space="preserve"> </w:t>
            </w:r>
            <w:r w:rsidRPr="00440827">
              <w:rPr>
                <w:rStyle w:val="gqs-tidbit"/>
                <w:rFonts w:ascii="Times New Roman" w:hAnsi="Times New Roman" w:cs="Times New Roman"/>
                <w:sz w:val="22"/>
                <w:szCs w:val="22"/>
                <w:shd w:val="clear" w:color="auto" w:fill="FFFFDD"/>
              </w:rPr>
              <w:t>формирование способности к адекватному речевому и социальному взаимодействию в несложных ситуациях межкультурного общения в профессиональной сфере.</w:t>
            </w:r>
          </w:p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Style w:val="apple-converted-space"/>
                <w:rFonts w:ascii="Times New Roman" w:hAnsi="Times New Roman" w:cs="Times New Roman"/>
                <w:color w:val="252525"/>
                <w:sz w:val="22"/>
                <w:szCs w:val="22"/>
              </w:rPr>
            </w:pPr>
            <w:r w:rsidRPr="00440827">
              <w:rPr>
                <w:rStyle w:val="apple-converted-space"/>
                <w:rFonts w:ascii="Times New Roman" w:hAnsi="Times New Roman" w:cs="Times New Roman"/>
                <w:color w:val="252525"/>
                <w:sz w:val="22"/>
                <w:szCs w:val="22"/>
              </w:rPr>
              <w:t>Задачи:</w:t>
            </w:r>
          </w:p>
          <w:p w:rsidR="00B22DCA" w:rsidRPr="00440827" w:rsidRDefault="00440827" w:rsidP="00440827">
            <w:pPr>
              <w:spacing w:before="0" w:after="0"/>
              <w:ind w:left="29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1.Формирование речевой деятельности на уровне А2.+: развитие и закрепление способности студента выра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жать свои мысли на иностранном языке адекватно намерению и коммуникативной ситуации.</w:t>
            </w:r>
          </w:p>
          <w:p w:rsidR="00B22DCA" w:rsidRPr="00440827" w:rsidRDefault="00440827" w:rsidP="00440827">
            <w:pPr>
              <w:spacing w:before="0" w:after="0"/>
              <w:ind w:left="29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2. выравнивание и активирование базовых языковых компетенций (произношения, интонации, лексических и грамматических (включая морфологию и синтаксис) моделей для построения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простого связного высказывания в устной и письменной речи;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3.  Выработка навыков восприятия и реализации речевого намерения при деловом и повседневном общении;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4.  Развитие навыков понимания письменной речи.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5.  Обучение письменному выражению своих комму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никативных намерений, составлению письменных документов с использованием реквизитов делового письма; пониманию аутентичной иноязычной речи на слух в объеме программной тематики.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</w:tcPr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Требования к практическому владению видами речевой деятельности </w:t>
            </w:r>
          </w:p>
          <w:p w:rsidR="00176D26" w:rsidRPr="00440827" w:rsidRDefault="00440827" w:rsidP="00440827">
            <w:pPr>
              <w:spacing w:before="0" w:after="0"/>
              <w:ind w:firstLine="708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 концу 5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семестра </w:t>
            </w:r>
            <w:r w:rsidRPr="00440827">
              <w:rPr>
                <w:rFonts w:ascii="Times New Roman" w:hAnsi="Times New Roman" w:cs="Times New Roman"/>
                <w:i/>
                <w:sz w:val="22"/>
                <w:szCs w:val="22"/>
              </w:rPr>
              <w:t>(В1-В2)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Студент должен уметь: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АУДИРОВАНИЕ: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Cs w:val="22"/>
              </w:rPr>
              <w:t>понимать обращенную речь в простых ситуациях повседневного общения;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понимать основную информацию, содержащуюся в простых и небольших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по объему объявлениях и сообщениях</w:t>
            </w:r>
            <w:r w:rsidRPr="00440827">
              <w:rPr>
                <w:rFonts w:ascii="Times New Roman" w:hAnsi="Times New Roman" w:cs="Times New Roman"/>
                <w:spacing w:val="-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Cs w:val="22"/>
              </w:rPr>
              <w:t xml:space="preserve">использовать контекст и похоже звучащие слова, чтобы понять значение незнакомых слов в небольших по объему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высказываниях;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извлекать необходимую/значимую информацию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>из сообщений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понимать основное содержание устных сообщений по известной 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проблематике. </w:t>
            </w:r>
          </w:p>
          <w:p w:rsidR="00B22DCA" w:rsidRPr="00440827" w:rsidRDefault="00440827" w:rsidP="00440827">
            <w:p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>ЧТЕ</w:t>
            </w: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НИЕ: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>просматривать короткие тексты на соответствующую курсу тематику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, находить важную (необходимую) информацию;</w:t>
            </w:r>
          </w:p>
          <w:p w:rsidR="00B22DCA" w:rsidRPr="00440827" w:rsidRDefault="00440827" w:rsidP="00440827">
            <w:pPr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>выделить наиболее важную информацию, просмотрев объявление или рекламный проспект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0"/>
              <w:spacing w:before="0" w:line="240" w:lineRule="auto"/>
              <w:jc w:val="left"/>
              <w:rPr>
                <w:sz w:val="22"/>
                <w:szCs w:val="22"/>
                <w:lang w:val="ru-RU"/>
              </w:rPr>
            </w:pPr>
            <w:r w:rsidRPr="00440827">
              <w:rPr>
                <w:spacing w:val="5"/>
                <w:sz w:val="22"/>
                <w:szCs w:val="22"/>
                <w:lang w:val="ru-RU"/>
              </w:rPr>
              <w:t xml:space="preserve">читать карту страны/города, находить необходимые </w:t>
            </w:r>
            <w:r w:rsidRPr="00440827">
              <w:rPr>
                <w:sz w:val="22"/>
                <w:szCs w:val="22"/>
                <w:lang w:val="ru-RU"/>
              </w:rPr>
              <w:t xml:space="preserve">сведения </w:t>
            </w:r>
            <w:r w:rsidRPr="00440827">
              <w:rPr>
                <w:sz w:val="22"/>
                <w:szCs w:val="22"/>
                <w:lang w:val="ru-RU"/>
              </w:rPr>
              <w:t>о городах, улицах/площадях, проезде и др.</w:t>
            </w:r>
            <w:r w:rsidRPr="00440827">
              <w:rPr>
                <w:spacing w:val="5"/>
                <w:sz w:val="22"/>
                <w:szCs w:val="22"/>
                <w:lang w:val="ru-RU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>выделить наиболее важную информацию, просмотрев объявление или рекламный проспект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f9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извлекать необходимую информацию из календаря мероприятий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понимать прогноз погоды.</w:t>
            </w:r>
          </w:p>
          <w:p w:rsidR="00B22DCA" w:rsidRPr="00440827" w:rsidRDefault="00440827" w:rsidP="00440827">
            <w:p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ДИАЛОГ:</w:t>
            </w:r>
          </w:p>
          <w:p w:rsidR="00B22DCA" w:rsidRPr="00440827" w:rsidRDefault="00440827" w:rsidP="00440827">
            <w:pPr>
              <w:numPr>
                <w:ilvl w:val="0"/>
                <w:numId w:val="4"/>
              </w:num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 xml:space="preserve">представиться, поприветствовать кого-либо или попрощаться, используя простые языковые средства в соответствия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 ситуацией общения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4"/>
              </w:numPr>
              <w:tabs>
                <w:tab w:val="num" w:pos="480"/>
              </w:tabs>
              <w:spacing w:before="0" w:after="0"/>
              <w:ind w:left="480" w:hanging="24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начать, поддержать и закончить разговор на </w:t>
            </w:r>
            <w:r w:rsidRPr="00440827">
              <w:rPr>
                <w:rFonts w:ascii="Times New Roman" w:hAnsi="Times New Roman" w:cs="Times New Roman"/>
                <w:spacing w:val="8"/>
                <w:szCs w:val="22"/>
              </w:rPr>
              <w:t xml:space="preserve">знакомую тему, соблюдая нормы </w:t>
            </w:r>
            <w:r w:rsidRPr="00440827">
              <w:rPr>
                <w:rFonts w:ascii="Times New Roman" w:hAnsi="Times New Roman" w:cs="Times New Roman"/>
                <w:szCs w:val="22"/>
              </w:rPr>
              <w:t>поведен</w:t>
            </w:r>
            <w:r w:rsidRPr="00440827">
              <w:rPr>
                <w:rFonts w:ascii="Times New Roman" w:hAnsi="Times New Roman" w:cs="Times New Roman"/>
                <w:szCs w:val="22"/>
              </w:rPr>
              <w:t>ия, принятые в стране испанского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языка;</w:t>
            </w:r>
          </w:p>
          <w:p w:rsidR="00B22DCA" w:rsidRPr="00440827" w:rsidRDefault="00440827" w:rsidP="00440827">
            <w:pPr>
              <w:numPr>
                <w:ilvl w:val="0"/>
                <w:numId w:val="5"/>
              </w:num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прави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льно использовать в своей речи числа, цифры, названия количества чего-либо, цены и время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5"/>
              </w:num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сказать, что  нравится, а что нет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5"/>
              </w:num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задавать собеседнику вопросы о том, как его зовут, где он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живет, работает, учится, о принадлежащих ему вещах, их характеристиках и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отвечать на подобные 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вопросы в свой адрес, но при условии, что вопросы произносятся медленно и четко.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МОНОЛОГ: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кратко  рассказывать о ситуациях, соответствующих тематике курса(15 предложений;</w:t>
            </w:r>
          </w:p>
          <w:p w:rsidR="00B22DCA" w:rsidRPr="00440827" w:rsidRDefault="00440827" w:rsidP="00440827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рассказать о своих коллегах, о себе, своей семье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описывать 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рабочее место,  места, где  живет, учится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кратко представить предприятие, рассказать о его структуре (15 предложений)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рассказывать о своей рабочей неделе расписании своей учебы, работы, распорядке дня; о своем свободном времени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рассказать о погоде.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ПИС</w:t>
            </w: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ЬМО: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писать несложные тексты-сочинения ( в рамках изученных тем)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 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8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 xml:space="preserve">письменно излагать краткие и  сведения о себе, с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том, где живет, чем занимается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8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вписать в анкету сведения о себе (возрасте, месте рождения, жительства, месте работе, роде занятий,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увлечениях и т.п.)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записать в ежедневнике план дел на день, неделю.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РЕЧЕВОЕ ПОВЕДЕНИЕ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повторять отдельные слова и предложения собеседника,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 xml:space="preserve">чтобы  удостовериться в правильном понимании его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высказывания;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попросить собеседника пояснить/уточнить </w:t>
            </w:r>
            <w:r w:rsidRPr="00440827">
              <w:rPr>
                <w:rFonts w:ascii="Times New Roman" w:hAnsi="Times New Roman" w:cs="Times New Roman"/>
                <w:spacing w:val="-2"/>
                <w:szCs w:val="22"/>
              </w:rPr>
              <w:t>сказанное им;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вместо неизвестного слова употребить знакомое/описательное выражение, </w:t>
            </w:r>
            <w:r w:rsidRPr="00440827">
              <w:rPr>
                <w:rFonts w:ascii="Times New Roman" w:hAnsi="Times New Roman" w:cs="Times New Roman"/>
                <w:spacing w:val="3"/>
                <w:szCs w:val="22"/>
              </w:rPr>
              <w:t xml:space="preserve">близкое ему   </w:t>
            </w:r>
            <w:r w:rsidRPr="00440827">
              <w:rPr>
                <w:rFonts w:ascii="Times New Roman" w:hAnsi="Times New Roman" w:cs="Times New Roman"/>
                <w:spacing w:val="3"/>
                <w:szCs w:val="22"/>
              </w:rPr>
              <w:lastRenderedPageBreak/>
              <w:t>по значению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передавать простую информацию и чет</w:t>
            </w:r>
            <w:r w:rsidRPr="00440827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использовать соответ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ствующий тематике семестра лексический и грамматический материал;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использовать простейшие языковые средства для связи предложений;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грамматически правильным языком выражать свои мысли в типичных ситуациях.</w:t>
            </w:r>
          </w:p>
          <w:p w:rsidR="00B22DCA" w:rsidRPr="00440827" w:rsidRDefault="00440827" w:rsidP="00440827">
            <w:pPr>
              <w:pStyle w:val="af9"/>
              <w:spacing w:before="0" w:after="0"/>
              <w:ind w:left="36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КАЧЕСТВЕННЫЕ ХАРАКТЕРИСТИКИ ПИСЬМЕННОЙ РЕЧИ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писать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грамматически правильные предложения;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 краткой и ясной форме передавать информацию.</w:t>
            </w:r>
          </w:p>
          <w:p w:rsidR="00B22DCA" w:rsidRPr="00440827" w:rsidRDefault="00440827" w:rsidP="00440827">
            <w:pPr>
              <w:pStyle w:val="af9"/>
              <w:spacing w:before="0" w:after="0"/>
              <w:ind w:left="360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Требования к практическому владению видами речевой деятельности</w:t>
            </w:r>
          </w:p>
          <w:p w:rsidR="00176D26" w:rsidRPr="00440827" w:rsidRDefault="00440827" w:rsidP="00440827">
            <w:pPr>
              <w:spacing w:before="0" w:after="0"/>
              <w:ind w:firstLine="708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 концу 6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семестра </w:t>
            </w:r>
            <w:r w:rsidRPr="00440827">
              <w:rPr>
                <w:rFonts w:ascii="Times New Roman" w:hAnsi="Times New Roman" w:cs="Times New Roman"/>
                <w:i/>
                <w:sz w:val="22"/>
                <w:szCs w:val="22"/>
              </w:rPr>
              <w:t>(В1-В2)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22DCA" w:rsidRPr="00440827" w:rsidTr="00263391">
        <w:trPr>
          <w:trHeight w:val="8346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Студент должен уметь: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АУДИРОВАНИЕ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понимать вопросы, простые короткие указания или просьбы, с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которыми собеседник обращается в медленном темпе;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понимать четкую речь в простых ситуациях</w:t>
            </w:r>
            <w:r w:rsidRPr="00440827">
              <w:rPr>
                <w:rFonts w:ascii="Times New Roman" w:hAnsi="Times New Roman" w:cs="Times New Roman"/>
                <w:color w:val="008000"/>
                <w:spacing w:val="8"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по изучаемым темам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основную информацию, содержащуюся в простых и небольших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по объему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объявлениях и сообщениях;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понимать интервью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понимать основные идеи и факты устной речи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понимать/распознавать отношение и точку зрения.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ЧТЕНИЕ </w:t>
            </w:r>
          </w:p>
          <w:p w:rsidR="00B22DCA" w:rsidRPr="00440827" w:rsidRDefault="00440827" w:rsidP="00440827">
            <w:pPr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 w:cs="Times New Roman"/>
                <w:spacing w:val="8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читать со словарём, извлекать основной смысл текстов и статей общеязыкового и профессионального характера</w:t>
            </w: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выде</w:t>
            </w:r>
            <w:r w:rsidRPr="00440827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 xml:space="preserve">лять в рекламных проспектах наиболее существенную информацию, позволяющую определить,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соответствует ли данный товар личным запросам;</w:t>
            </w:r>
          </w:p>
          <w:p w:rsidR="00B22DCA" w:rsidRPr="00440827" w:rsidRDefault="00440827" w:rsidP="00440827">
            <w:pPr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извлекать необходимую информацию из простых адаптированных художественных текстов;</w:t>
            </w:r>
          </w:p>
          <w:p w:rsidR="00B22DCA" w:rsidRPr="00440827" w:rsidRDefault="00440827" w:rsidP="00440827">
            <w:pPr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>понимать содержание электронных сообщени</w:t>
            </w:r>
            <w:r w:rsidRPr="00440827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>й, писем бытового и профессионального характера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понимать простые короткие объявления о том, что и где произошло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понимать содержание сообщений на актуальные темы, различные точки зрения, факты, выводы, а также кратко обобщать важные моменты.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ДИАЛОГ 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принимать участие в дискуссиях (выдвигать предложение, вежливо и корректно прервать собеседника, согласиться с мнением собеседника или отвергнуть его, аргументировать свою точку зрения);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объяснить преимущества и недостатки какого- либо явления, события и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т. д.;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принимать или отвергать предложения, аргументируя свою точку зрения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чётко, логично, убедительно задавать все виды релевантных вопросов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вести разговор частного / делового характера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( </w:t>
            </w: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договориться о встрече, сделать заказ в ресторане, и </w:t>
            </w:r>
            <w:proofErr w:type="spellStart"/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т.д</w:t>
            </w:r>
            <w:proofErr w:type="spellEnd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;)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 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запр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 xml:space="preserve">ашивать   простую  информацию  о  предстоящем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путешествии; деловом ужине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пригласить кого-либо, принять приглашение или отказаться от него.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МОНОЛОГ </w:t>
            </w:r>
          </w:p>
          <w:p w:rsidR="00B22DCA" w:rsidRPr="00440827" w:rsidRDefault="00440827" w:rsidP="00440827">
            <w:pPr>
              <w:numPr>
                <w:ilvl w:val="0"/>
                <w:numId w:val="16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выступить с кратким сообщением на заданную тему;</w:t>
            </w:r>
            <w:r w:rsidRPr="0044082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f4"/>
              <w:numPr>
                <w:ilvl w:val="0"/>
                <w:numId w:val="16"/>
              </w:numPr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440827">
              <w:rPr>
                <w:rFonts w:ascii="Times New Roman" w:hAnsi="Times New Roman"/>
                <w:sz w:val="22"/>
                <w:szCs w:val="22"/>
              </w:rPr>
              <w:t>высказаться на заданную тему (20 предложений, правильно о</w:t>
            </w:r>
            <w:r w:rsidRPr="00440827">
              <w:rPr>
                <w:rFonts w:ascii="Times New Roman" w:hAnsi="Times New Roman"/>
                <w:sz w:val="22"/>
                <w:szCs w:val="22"/>
              </w:rPr>
              <w:t>формленных в языковом отношении)</w:t>
            </w:r>
            <w:r w:rsidRPr="00440827">
              <w:rPr>
                <w:rFonts w:ascii="Times New Roman" w:hAnsi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2c"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пересказывать историю</w:t>
            </w:r>
            <w:r w:rsidRPr="00440827">
              <w:rPr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сравнивать факты и вещи друг с другом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2c"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рассказывать о своем детстве и о планах на будущее</w:t>
            </w:r>
            <w:r w:rsidRPr="00440827">
              <w:rPr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2c"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lastRenderedPageBreak/>
              <w:t>говорить о путешествии, планах, местах назначения, сравнивать, выбирать и обосновывать свой выбор</w:t>
            </w:r>
            <w:r w:rsidRPr="00440827">
              <w:rPr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1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 xml:space="preserve">описать </w:t>
            </w: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ресторан, отель.</w:t>
            </w:r>
          </w:p>
          <w:p w:rsidR="00B22DCA" w:rsidRPr="00440827" w:rsidRDefault="00440827" w:rsidP="00440827">
            <w:pPr>
              <w:pStyle w:val="2c"/>
              <w:spacing w:before="0" w:after="0" w:line="240" w:lineRule="auto"/>
              <w:ind w:left="36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ПИСЬМО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7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писать несложные тексты-сочинения (в рамках изученных тем) ; </w:t>
            </w:r>
          </w:p>
          <w:p w:rsidR="00B22DCA" w:rsidRPr="00440827" w:rsidRDefault="00440827" w:rsidP="00440827">
            <w:pPr>
              <w:numPr>
                <w:ilvl w:val="0"/>
                <w:numId w:val="18"/>
              </w:numPr>
              <w:tabs>
                <w:tab w:val="clear" w:pos="720"/>
                <w:tab w:val="left" w:pos="719"/>
              </w:tabs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короткое письмо и рассказать о своих впечатлениях, о поездке;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19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ind w:hanging="29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писать е-мейлы – запрашивать информацию, отвечать на информационное сообщение;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19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ind w:hanging="29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писать приглашения и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ответы на них;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19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ind w:hanging="29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писать  письма о своих планах;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РЕЧЕВОЕ ПОВЕДЕНИЕ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повторять отдельные слова и предложения собеседника,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 xml:space="preserve">чтобы  удостовериться в правильном понимании его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высказывания;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попросить собеседника пояснить/уточнить </w:t>
            </w:r>
            <w:r w:rsidRPr="00440827">
              <w:rPr>
                <w:rFonts w:ascii="Times New Roman" w:hAnsi="Times New Roman" w:cs="Times New Roman"/>
                <w:spacing w:val="-2"/>
                <w:szCs w:val="22"/>
              </w:rPr>
              <w:t>сказанное им;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вместо неизвестного с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лова употребить знакомое/описательное выражение, </w:t>
            </w:r>
            <w:r w:rsidRPr="00440827">
              <w:rPr>
                <w:rFonts w:ascii="Times New Roman" w:hAnsi="Times New Roman" w:cs="Times New Roman"/>
                <w:spacing w:val="3"/>
                <w:szCs w:val="22"/>
              </w:rPr>
              <w:t>близкое ему   по значению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0"/>
              </w:numPr>
              <w:spacing w:before="0" w:after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передавать простую информацию и чет</w:t>
            </w:r>
            <w:r w:rsidRPr="00440827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0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 xml:space="preserve">использовать соответствующий тематике 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семестра лексический и грамматический материал;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6"/>
                <w:sz w:val="22"/>
                <w:szCs w:val="22"/>
              </w:rPr>
              <w:t xml:space="preserve">говорить достаточно долго с нормальной скоростью речи; но при поиске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нужных оборотов или выражений делать заметные паузы;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общаться, не делая грубых ошибок, и исправлять свои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ошибки, если они вызывают неправил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ьное понимание;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0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использовать простейшие языковые средства для связи предложений.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КАЧЕСТВЕННЫЕ ХАРАКТЕРИСТИКИ ПИСЬМЕННОЙ РЕЧИ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1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 краткой и ясной форме передавать информацию и основные идеи, организуя их как логическую последовательность событий;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1"/>
              </w:numPr>
              <w:tabs>
                <w:tab w:val="left" w:pos="748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находить  и </w:t>
            </w:r>
            <w:r w:rsidRPr="00440827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  исправлять  свои  типичные  ошибки  в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письменной речи;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1"/>
              </w:numPr>
              <w:tabs>
                <w:tab w:val="left" w:pos="748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уверенно владеть основными синтаксическими конструкциями предложения;</w:t>
            </w:r>
          </w:p>
          <w:p w:rsidR="00B22DCA" w:rsidRPr="00440827" w:rsidRDefault="00440827" w:rsidP="00440827">
            <w:pPr>
              <w:numPr>
                <w:ilvl w:val="0"/>
                <w:numId w:val="21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написать текст небольшого объема, обосновывая свою точку зрения.</w:t>
            </w:r>
          </w:p>
          <w:p w:rsidR="00263391" w:rsidRPr="00440827" w:rsidRDefault="00440827" w:rsidP="00440827">
            <w:pPr>
              <w:spacing w:before="0" w:after="0"/>
              <w:ind w:left="7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Итоговые требования к практическому владению видами речевой деятельности </w:t>
            </w:r>
          </w:p>
          <w:p w:rsidR="00176D26" w:rsidRPr="00440827" w:rsidRDefault="00440827" w:rsidP="00440827">
            <w:pPr>
              <w:spacing w:before="0" w:after="0"/>
              <w:ind w:firstLine="708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 концу 7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семестра </w:t>
            </w:r>
            <w:r w:rsidRPr="00440827">
              <w:rPr>
                <w:rFonts w:ascii="Times New Roman" w:hAnsi="Times New Roman" w:cs="Times New Roman"/>
                <w:i/>
                <w:sz w:val="22"/>
                <w:szCs w:val="22"/>
              </w:rPr>
              <w:t>(В1-В2)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Студент должен уметь: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АУДИРОВАНИЕ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 обращённую  к  нему  речь  в  простых  ситуациях; повседневного  и  делового общения  при  условии, что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собеседник  говорит  чётко;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 основное  содержание  устных  достаточно  быстро произнесённых  сообщений  на   известную  тему  (например:  знакомство,  учёба,  стажировка,  путешествие…);  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использовать   контекст  и/или  однокоренные  слова,  для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правильной  интерпретации  значений  незнакомых  слов в  небольших  по  объёму  высказываниях.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9"/>
                <w:sz w:val="22"/>
                <w:szCs w:val="22"/>
              </w:rPr>
            </w:pPr>
          </w:p>
          <w:p w:rsidR="00B22DCA" w:rsidRPr="00440827" w:rsidRDefault="00440827" w:rsidP="00440827">
            <w:pPr>
              <w:spacing w:before="0" w:after="0"/>
              <w:ind w:left="720"/>
              <w:jc w:val="left"/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ЧТЕНИЕ </w:t>
            </w:r>
          </w:p>
          <w:p w:rsidR="00B22DCA" w:rsidRPr="00440827" w:rsidRDefault="00440827" w:rsidP="00440827">
            <w:pPr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извлекать  необходимую   и/или  значимую  информацию  из  объявлений,  газетных  статей,  рекламных  проспектов  и  пр.,  содержащих   цифровые  данные,  заголовки,   иллюстрации;  </w:t>
            </w:r>
          </w:p>
          <w:p w:rsidR="00B22DCA" w:rsidRPr="00440827" w:rsidRDefault="00440827" w:rsidP="00440827">
            <w:pPr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понимать:  вывески-указатели  в  публичных  местах  (в  офисе,  магазине,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на вокзале,  на улице  и  т.д.);</w:t>
            </w:r>
          </w:p>
          <w:p w:rsidR="00B22DCA" w:rsidRPr="00440827" w:rsidRDefault="00440827" w:rsidP="00440827">
            <w:pPr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 основное  содержание  адаптированных  текстов повествовательного  характера,  в  том  числе,  и   на  профессионально-ориентированные   темы,  если  они  имеют ясную  логическую  структуру  и  написаны  простым 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языком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  <w:t xml:space="preserve">   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находить важную информацию в расписаниях, графиках, таблицах;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понимать публикации познавательного или страноведческого  характера,   репортажи,  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lastRenderedPageBreak/>
              <w:t xml:space="preserve">в </w:t>
            </w:r>
            <w:r w:rsidRPr="00440827">
              <w:rPr>
                <w:rFonts w:ascii="Times New Roman" w:hAnsi="Times New Roman" w:cs="Times New Roman"/>
                <w:szCs w:val="22"/>
              </w:rPr>
              <w:t>которых речь идет о конкретных ситуациях, событиях или лицах.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понимать описания событий в делов</w:t>
            </w:r>
            <w:r w:rsidRPr="00440827">
              <w:rPr>
                <w:rFonts w:ascii="Times New Roman" w:hAnsi="Times New Roman" w:cs="Times New Roman"/>
                <w:szCs w:val="22"/>
              </w:rPr>
              <w:t>ых письмах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понимать содержание сообщений на актуальные темы, различные точки зрения, факты, выводы, а также кратко обобщать важные момент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>.</w:t>
            </w:r>
          </w:p>
          <w:p w:rsidR="00B22DCA" w:rsidRPr="00440827" w:rsidRDefault="00440827" w:rsidP="00440827">
            <w:pPr>
              <w:numPr>
                <w:ilvl w:val="0"/>
                <w:numId w:val="23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понимать объявления о работе.</w:t>
            </w:r>
          </w:p>
          <w:p w:rsidR="00B22DCA" w:rsidRPr="00440827" w:rsidRDefault="00440827" w:rsidP="00440827">
            <w:pPr>
              <w:spacing w:before="0" w:after="0"/>
              <w:ind w:left="720" w:hanging="1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ДИАЛОГ  </w:t>
            </w:r>
          </w:p>
          <w:p w:rsidR="00B22DCA" w:rsidRPr="00440827" w:rsidRDefault="00440827" w:rsidP="00440827">
            <w:pPr>
              <w:numPr>
                <w:ilvl w:val="0"/>
                <w:numId w:val="2"/>
              </w:numPr>
              <w:spacing w:before="0" w:after="0"/>
              <w:ind w:hanging="436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принимать участие в дискуссиях (выдвигать предложение, вежливо и корректно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прервать собеседника, согласиться с мнением собеседника или отвергнуть его, аргументировать свою точку зрения);</w:t>
            </w:r>
          </w:p>
          <w:p w:rsidR="00B22DCA" w:rsidRPr="00440827" w:rsidRDefault="00440827" w:rsidP="00440827">
            <w:pPr>
              <w:numPr>
                <w:ilvl w:val="0"/>
                <w:numId w:val="24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вести собеседование при приеме на работу;</w:t>
            </w:r>
          </w:p>
          <w:p w:rsidR="00B22DCA" w:rsidRPr="00440827" w:rsidRDefault="00440827" w:rsidP="00440827">
            <w:pPr>
              <w:numPr>
                <w:ilvl w:val="0"/>
                <w:numId w:val="2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задавать вопросы о рабочем месте, условиях работы, должностных обязанностях и  отвечать на них;</w:t>
            </w:r>
          </w:p>
          <w:p w:rsidR="00B22DCA" w:rsidRPr="00440827" w:rsidRDefault="00440827" w:rsidP="00440827">
            <w:pPr>
              <w:numPr>
                <w:ilvl w:val="0"/>
                <w:numId w:val="2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отвечать на простые вопросы и реагировать на сообщения в типичных ситуациях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4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назначить встречу,  и обсудить планы о работе, должностные обязанности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spacing w:before="0" w:after="0"/>
              <w:ind w:left="720" w:hanging="1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объяснить преимущества и недостатки какого- либо явления, события и т. д.</w:t>
            </w:r>
          </w:p>
          <w:p w:rsidR="00B22DCA" w:rsidRPr="00440827" w:rsidRDefault="00440827" w:rsidP="00440827">
            <w:pPr>
              <w:spacing w:before="0" w:after="0"/>
              <w:ind w:left="600" w:hanging="120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МОНОЛОГ                        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рассказать  о  предприятии,  его истории,   представить  обобщённую  характеристику  подразделений,  описать  их функции; 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составлять  монологические  высказывания в форме презентации, снабжая  их  визуальным  со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провождением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оставлять  монологические  высказывания  в  рамках предлагаемых  несложных  ситуаций  делового  общения: решение  рабочих  моментов   в  сфере  оказания  услуг,  организации  и/или  запуске  производства;  анализ   перспектив  рынков  сбыта,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описывать простые графики и статистические данные;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рассказывать о планах (о своем профессиональном  будущем)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 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объяснять основные задачи в работе менеджера, называть необходимые навыки и компетенции.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 xml:space="preserve">ПИСЬМО                                                                                                       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составить тезисы выступления или презентации;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составить резюме;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 характеристику  друга,  коллеги  по работе;  дать себе характеристику  в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 письменной форме;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составить письмо о приеме на работу;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запрос или заявление (например, о приеме на учебные курсы)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с помощью простых предложений описывать события (что, где, когда произошло)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7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составить  элементарный  </w:t>
            </w:r>
            <w:r w:rsidRPr="004408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4408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mail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/ деловое письмо  с 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использованием устойчивых  стандартных  формулировок.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7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без особых затруднений излагать свои мысли, используя  паузы,  особенно  перед длинными  высказываниями, </w:t>
            </w:r>
            <w:r w:rsidRPr="00440827">
              <w:rPr>
                <w:rFonts w:ascii="Times New Roman" w:hAnsi="Times New Roman" w:cs="Times New Roman"/>
                <w:szCs w:val="22"/>
              </w:rPr>
              <w:t>чтобы продумать и сформулировать предложение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передават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ь простую информацию и чет</w:t>
            </w:r>
            <w:r w:rsidRPr="00440827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словарного запаса хватает для общения на темы курса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 xml:space="preserve">грамматически правильным языком выражать свои мысли в типичных ситуациях.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 xml:space="preserve">КАЧЕСТВЕННЫЕ ХАРАКТЕРИСТИКИ ПИСЬМЕННОЙ </w:t>
            </w: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РЕЧИ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 письменной форме ясно и логично излагать основную мысль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писать грамматически правильные предложения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 краткой и ясной форме передавать информацию и основные идеи, организуя их как логическую последовательность событий.</w:t>
            </w:r>
          </w:p>
          <w:p w:rsidR="00B22DCA" w:rsidRPr="00440827" w:rsidRDefault="00440827" w:rsidP="00440827">
            <w:pPr>
              <w:widowControl w:val="0"/>
              <w:autoSpaceDE w:val="0"/>
              <w:autoSpaceDN w:val="0"/>
              <w:adjustRightInd w:val="0"/>
              <w:spacing w:before="0" w:after="0"/>
              <w:ind w:left="46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76D26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176D26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B22DCA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Уровень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образоватетьного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маршрута: </w:t>
      </w:r>
      <w:r w:rsidRPr="00440827">
        <w:rPr>
          <w:rFonts w:ascii="Times New Roman" w:hAnsi="Times New Roman" w:cs="Times New Roman"/>
          <w:sz w:val="22"/>
          <w:szCs w:val="22"/>
        </w:rPr>
        <w:t>Траектория 4.2</w:t>
      </w:r>
      <w:r w:rsidRPr="0044082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(В2+)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9"/>
        <w:gridCol w:w="7195"/>
      </w:tblGrid>
      <w:tr w:rsidR="00B22DCA" w:rsidRPr="00440827">
        <w:tc>
          <w:tcPr>
            <w:tcW w:w="2371" w:type="dxa"/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Цели и задачи курса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B22DCA" w:rsidRPr="00440827" w:rsidRDefault="00440827" w:rsidP="00440827">
            <w:pPr>
              <w:widowControl w:val="0"/>
              <w:autoSpaceDE w:val="0"/>
              <w:autoSpaceDN w:val="0"/>
              <w:adjustRightInd w:val="0"/>
              <w:spacing w:before="0" w:after="0"/>
              <w:ind w:left="3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</w:tcPr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Style w:val="apple-converted-space"/>
                <w:rFonts w:ascii="Times New Roman" w:hAnsi="Times New Roman" w:cs="Times New Roman"/>
                <w:color w:val="252525"/>
                <w:sz w:val="22"/>
                <w:szCs w:val="22"/>
              </w:rPr>
            </w:pPr>
            <w:r w:rsidRPr="00440827">
              <w:rPr>
                <w:rStyle w:val="gqs-tidbit"/>
                <w:rFonts w:ascii="Times New Roman" w:hAnsi="Times New Roman" w:cs="Times New Roman"/>
                <w:sz w:val="22"/>
                <w:szCs w:val="22"/>
                <w:shd w:val="clear" w:color="auto" w:fill="FFFFDD"/>
              </w:rPr>
              <w:lastRenderedPageBreak/>
              <w:t>Цель:</w:t>
            </w:r>
            <w:r w:rsidRPr="00440827">
              <w:rPr>
                <w:rStyle w:val="gqs-tidbit"/>
                <w:rFonts w:ascii="Times New Roman" w:hAnsi="Times New Roman" w:cs="Times New Roman"/>
                <w:b/>
                <w:sz w:val="22"/>
                <w:szCs w:val="22"/>
                <w:shd w:val="clear" w:color="auto" w:fill="FFFFDD"/>
              </w:rPr>
              <w:t xml:space="preserve"> </w:t>
            </w:r>
            <w:r w:rsidRPr="00440827">
              <w:rPr>
                <w:rStyle w:val="gqs-tidbit"/>
                <w:rFonts w:ascii="Times New Roman" w:hAnsi="Times New Roman" w:cs="Times New Roman"/>
                <w:sz w:val="22"/>
                <w:szCs w:val="22"/>
                <w:shd w:val="clear" w:color="auto" w:fill="FFFFDD"/>
              </w:rPr>
              <w:t xml:space="preserve">формирование способности к адекватному речевому и социальному взаимодействию в разнообразных ситуациях </w:t>
            </w:r>
            <w:r w:rsidRPr="00440827">
              <w:rPr>
                <w:rStyle w:val="gqs-tidbit"/>
                <w:rFonts w:ascii="Times New Roman" w:hAnsi="Times New Roman" w:cs="Times New Roman"/>
                <w:sz w:val="22"/>
                <w:szCs w:val="22"/>
                <w:shd w:val="clear" w:color="auto" w:fill="FFFFDD"/>
              </w:rPr>
              <w:lastRenderedPageBreak/>
              <w:t>межкультурного общения в профессиональной сфере.</w:t>
            </w:r>
          </w:p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Style w:val="apple-converted-space"/>
                <w:rFonts w:ascii="Times New Roman" w:hAnsi="Times New Roman" w:cs="Times New Roman"/>
                <w:color w:val="252525"/>
                <w:sz w:val="22"/>
                <w:szCs w:val="22"/>
              </w:rPr>
              <w:t>Задачи:</w:t>
            </w:r>
          </w:p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1. Обобщение и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систематизация знаний студентов об особенностях системы изучаемого языка, в первую очередь,  в его лексическом и грамматическом аспектах, а также о социокультурных нормах повседневного общения, правилах речевого этикета.</w:t>
            </w:r>
          </w:p>
          <w:p w:rsidR="00B22DCA" w:rsidRPr="00440827" w:rsidRDefault="00440827" w:rsidP="00440827">
            <w:pPr>
              <w:pStyle w:val="3b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2. Расширение границ лексического 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минимума общекультурной тематики (300-400 </w:t>
            </w:r>
            <w:proofErr w:type="spellStart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лекс</w:t>
            </w:r>
            <w:proofErr w:type="spellEnd"/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 единиц в семестр).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3. Формирование речевой деятельности на уровне В1.+.: развитие и закрепление способности студента выражать свои мысли на иностранном языке адекватно намерению и коммуникативной ситуации.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Обучение различным видам чтения (изучающее, ознакомительное, просмотровое и поисковое чтение); письменному выражению своих коммуникативных намерений, составлению письменных документов с использованием реквизитов делового письма; пониманию аутентичной и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спа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ноязычной речи на слух в объеме программной тематики.</w:t>
            </w:r>
          </w:p>
        </w:tc>
      </w:tr>
      <w:tr w:rsidR="00B22DCA" w:rsidRPr="00440827">
        <w:tc>
          <w:tcPr>
            <w:tcW w:w="9571" w:type="dxa"/>
            <w:gridSpan w:val="2"/>
          </w:tcPr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Требования к практическому владению видами речевой деятельности </w:t>
            </w:r>
          </w:p>
          <w:p w:rsidR="00502506" w:rsidRPr="00440827" w:rsidRDefault="00440827" w:rsidP="00440827">
            <w:pPr>
              <w:spacing w:before="0" w:after="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 2 курсе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(В2+)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Студент должен уметь: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АУДИРОВАНИЕ: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понимать обращенную к нему речь в простых ситуациях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повседневного и делового общения при условии, что собеседник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говорит  четко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понимать основное содержание устных сообщений по известной 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проблематике (например, работа, учеба, стажировка);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использовать контекст и похоже звучащие слова, чтобы понять значение незнакомых мне слов в небольших по объему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высказываниях.</w:t>
            </w:r>
          </w:p>
          <w:p w:rsidR="00B22DCA" w:rsidRPr="00440827" w:rsidRDefault="00440827" w:rsidP="00440827">
            <w:p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pacing w:val="-3"/>
                <w:sz w:val="22"/>
                <w:szCs w:val="22"/>
                <w:lang w:val="en-US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ЧТЕНИЕ: </w:t>
            </w:r>
          </w:p>
          <w:p w:rsidR="00B22DCA" w:rsidRPr="00440827" w:rsidRDefault="00440827" w:rsidP="00440827">
            <w:pPr>
              <w:numPr>
                <w:ilvl w:val="0"/>
                <w:numId w:val="28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понимать объявления о работе;</w:t>
            </w:r>
          </w:p>
          <w:p w:rsidR="00B22DCA" w:rsidRPr="00440827" w:rsidRDefault="00440827" w:rsidP="00440827">
            <w:pPr>
              <w:numPr>
                <w:ilvl w:val="0"/>
                <w:numId w:val="28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понимать объявления в аэропорту и на вокзале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8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извлекать необходимую информацию в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объявлениях,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 xml:space="preserve"> рекламных проспектах;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основное содержание  адаптированных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текстов повествовательного характера на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профессионально ориентированные темы, если они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имеют ясную логическую структуру и написаны простым языком;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5"/>
                <w:sz w:val="22"/>
                <w:szCs w:val="22"/>
              </w:rPr>
              <w:t xml:space="preserve">понимать простые письма, короткие статьи в которых речь идет о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различных сторонах жизни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tabs>
                <w:tab w:val="num" w:pos="600"/>
              </w:tabs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ДИАЛОГ:</w:t>
            </w:r>
          </w:p>
          <w:p w:rsidR="00B22DCA" w:rsidRPr="00440827" w:rsidRDefault="00440827" w:rsidP="00440827">
            <w:pPr>
              <w:numPr>
                <w:ilvl w:val="0"/>
                <w:numId w:val="30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вести собеседование при приеме на работу;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282"/>
              </w:tabs>
              <w:spacing w:before="0" w:after="0"/>
              <w:ind w:left="282" w:hanging="28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задавать вопросы о рабочем месте, условиях работы, должностных обязанностях и  отвечать на них;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282"/>
              </w:tabs>
              <w:spacing w:before="0" w:after="0"/>
              <w:ind w:left="28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отвечать на простые в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опросы и реагировать на сообщения в типичных ситуациях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282"/>
              </w:tabs>
              <w:spacing w:before="0" w:after="0"/>
              <w:ind w:left="28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назначить встречу,  и обсудить планы о работе, должностные обязанности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МОНОЛОГ: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рассказывать о себе, друге, коллеге, его характере, образовании, профессиональных качествах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рассказывать о планах (о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своем профессиональном  будущем) и прошедших командировках и путешествиях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рассказывать о предприятии, его истории, дать характеристику подразделениям и их функциям. </w:t>
            </w:r>
          </w:p>
          <w:p w:rsidR="00B22DCA" w:rsidRPr="00440827" w:rsidRDefault="00440827" w:rsidP="00440827">
            <w:pPr>
              <w:spacing w:before="0" w:after="0"/>
              <w:ind w:left="60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440827">
              <w:rPr>
                <w:rFonts w:ascii="Times New Roman" w:hAnsi="Times New Roman" w:cs="Times New Roman"/>
                <w:bCs/>
                <w:sz w:val="22"/>
                <w:szCs w:val="22"/>
              </w:rPr>
              <w:t>ПИСЬМО:</w:t>
            </w:r>
          </w:p>
          <w:p w:rsidR="00B22DCA" w:rsidRPr="00440827" w:rsidRDefault="00440827" w:rsidP="00440827">
            <w:pPr>
              <w:numPr>
                <w:ilvl w:val="0"/>
                <w:numId w:val="31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составить резюме;</w:t>
            </w:r>
          </w:p>
          <w:p w:rsidR="00B22DCA" w:rsidRPr="00440827" w:rsidRDefault="00440827" w:rsidP="00440827">
            <w:pPr>
              <w:numPr>
                <w:ilvl w:val="0"/>
                <w:numId w:val="31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запрос или заявление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с помощью простых предложений оп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исывать события (что, где, когда произошло)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дать краткое описание своих каждодневных действий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свою характеристику, характеристику своего друга, коллеги по работе, учебе.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  <w:r w:rsidRPr="0044082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РЕЧЕВОЕ ПОВЕДЕНИЕ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lastRenderedPageBreak/>
              <w:t xml:space="preserve">повторять отдельные слова и предложения собеседника,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 xml:space="preserve">чтобы  удостовериться в правильном понимании его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высказывания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попросить собеседника пояснить/уточнить </w:t>
            </w:r>
            <w:r w:rsidRPr="00440827">
              <w:rPr>
                <w:rFonts w:ascii="Times New Roman" w:hAnsi="Times New Roman" w:cs="Times New Roman"/>
                <w:spacing w:val="-2"/>
                <w:szCs w:val="22"/>
              </w:rPr>
              <w:t>сказанное им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вместо неизвестного слова употребить знакомое выражение, </w:t>
            </w:r>
            <w:r w:rsidRPr="00440827">
              <w:rPr>
                <w:rFonts w:ascii="Times New Roman" w:hAnsi="Times New Roman" w:cs="Times New Roman"/>
                <w:spacing w:val="3"/>
                <w:szCs w:val="22"/>
              </w:rPr>
              <w:t>близкое ему   по значению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7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без особых затруднений излагать свои мысли, используя  паузы,  особенно  перед длинными  высказываниями, </w:t>
            </w:r>
            <w:r w:rsidRPr="00440827">
              <w:rPr>
                <w:rFonts w:ascii="Times New Roman" w:hAnsi="Times New Roman" w:cs="Times New Roman"/>
                <w:szCs w:val="22"/>
              </w:rPr>
              <w:t>чтобы продумать и сформулировать предложение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передавать простую информацию и чет</w:t>
            </w:r>
            <w:r w:rsidRPr="00440827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словарног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о запаса хватает для общения на темы курса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 xml:space="preserve">грамматически правильным языком выражать свои мысли в типичных ситуациях.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КАЧЕСТВЕННЫЕ ХАРАКТЕРИСТИКИ ПИСЬМЕННОЙ РЕЧИ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 письменной форме ясно и логично излагать основную мысль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писать грамматически правильные </w:t>
            </w:r>
            <w:r w:rsidRPr="00440827">
              <w:rPr>
                <w:rFonts w:ascii="Times New Roman" w:hAnsi="Times New Roman" w:cs="Times New Roman"/>
                <w:szCs w:val="22"/>
              </w:rPr>
              <w:t>предложения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 краткой и ясной форме передавать информацию и основные идеи, организуя их как логическую последовательность событий.</w:t>
            </w: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Требования к практическому владению видами речевой деятельности</w:t>
            </w:r>
          </w:p>
          <w:p w:rsidR="00B22DCA" w:rsidRPr="00440827" w:rsidRDefault="00440827" w:rsidP="00440827">
            <w:pPr>
              <w:spacing w:before="0" w:after="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 3 курсе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В2+)</w:t>
            </w: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Студент должен уметь: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АУДИРОВАНИЕ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понимать обращенную к нему речь в простых ситуациях, как повседневного, так и делового общения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понимать основное содержание устных сообщений по известной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проблематике (реклама, маркетинг, политика, экономика, финансы, конференции, выставки);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использовать </w:t>
            </w: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>контекст и похоже звучащие слова, чтобы понять значение незнакомых слов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Понимать небольшие монологические высказывания в форме презентаций, сопровождающиеся зрительным подкреплением.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ЧТЕНИЕ </w:t>
            </w:r>
          </w:p>
          <w:p w:rsidR="00B22DCA" w:rsidRPr="00440827" w:rsidRDefault="00440827" w:rsidP="00440827">
            <w:pPr>
              <w:numPr>
                <w:ilvl w:val="0"/>
                <w:numId w:val="28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несложные тексты на профессионально ориентированные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темы, сводные таблицы, схемы и диагра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ммы, связанные с научными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вопросами;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основное содержание  адаптированных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текстов повествовательного характера на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повседневные или профессионально ориентированные темы, если они 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имеют достаточно ясную логическую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структуру и написаны не слишком сложным языком;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5"/>
                <w:sz w:val="22"/>
                <w:szCs w:val="22"/>
              </w:rPr>
              <w:t xml:space="preserve">понимать письма, небольшие статьи в которых речь идет о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различных сторонах профессиональной деятельности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ДИАЛОГ </w:t>
            </w:r>
          </w:p>
          <w:p w:rsidR="00B22DCA" w:rsidRPr="00440827" w:rsidRDefault="00440827" w:rsidP="00440827">
            <w:pPr>
              <w:numPr>
                <w:ilvl w:val="0"/>
                <w:numId w:val="30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вести дискуссию на несложные профессиональные темы;</w:t>
            </w:r>
          </w:p>
          <w:p w:rsidR="00B22DCA" w:rsidRPr="00440827" w:rsidRDefault="00440827" w:rsidP="00440827">
            <w:pPr>
              <w:numPr>
                <w:ilvl w:val="0"/>
                <w:numId w:val="30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проводить опросы и интервью  на заданные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темы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0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задава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ть вопросы на общие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и профессионально ориентированные темы и  отвечать на них, используя при этом лексику и грамматические обороты, свойственные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научн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ому стилю речи;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502"/>
              </w:tabs>
              <w:spacing w:before="0" w:after="0"/>
              <w:ind w:left="50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запрашивать   пр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 xml:space="preserve">остую  информацию  по вопросам научных исследований, обучения 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и стажировок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502"/>
              </w:tabs>
              <w:spacing w:before="0" w:after="0"/>
              <w:ind w:left="50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отвечать на простые вопросы и реагировать на сообщения в типичных ситуациях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502"/>
              </w:tabs>
              <w:spacing w:before="0" w:after="0"/>
              <w:ind w:left="50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назначить встречу,  и обсудить планы о работе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5"/>
              </w:numPr>
              <w:tabs>
                <w:tab w:val="num" w:pos="502"/>
              </w:tabs>
              <w:spacing w:before="0" w:after="0"/>
              <w:ind w:left="502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участвовать в рабочих дискуссиях, обсу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ждениях различных вопросов научн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ого характера.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МОНОЛОГ 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составлять небольшие мо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нологические высказывания в форме презентации, сопровождающиеся зрительным подкреплением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Составлять монологические высказывания в рамках предлагаемых несложных ситуа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ций научн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ого общения, связанных с решением эле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ментарных вопросов в научной сфере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 xml:space="preserve">ПИСЬМО 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Составлять графические наглядные материалы для сопровождения устных презентаций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Составлять информационные проспекты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1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написать запрос или заявление (например, о приеме на учебные курсы)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1"/>
              </w:numPr>
              <w:spacing w:before="0" w:after="0"/>
              <w:jc w:val="left"/>
              <w:rPr>
                <w:b/>
                <w:bCs/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lastRenderedPageBreak/>
              <w:t xml:space="preserve">владеть навыками составления </w:t>
            </w:r>
            <w:r w:rsidRPr="00440827">
              <w:rPr>
                <w:sz w:val="22"/>
                <w:szCs w:val="22"/>
              </w:rPr>
              <w:t>научного доклада и реферата научной пуб</w:t>
            </w:r>
            <w:r w:rsidRPr="00440827">
              <w:rPr>
                <w:sz w:val="22"/>
                <w:szCs w:val="22"/>
              </w:rPr>
              <w:t>ликации</w:t>
            </w:r>
            <w:r w:rsidRPr="00440827">
              <w:rPr>
                <w:sz w:val="22"/>
                <w:szCs w:val="22"/>
              </w:rPr>
              <w:t>.</w:t>
            </w:r>
          </w:p>
          <w:p w:rsidR="00B22DCA" w:rsidRPr="00440827" w:rsidRDefault="00440827" w:rsidP="00440827">
            <w:pPr>
              <w:numPr>
                <w:ilvl w:val="0"/>
                <w:numId w:val="3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с помощью как простых, так и сложных предложений описывать события (что, где, когда произошло)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РЕЧЕВОЕ ПОВЕДЕНИЕ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повторять отдельные слова и предложения собеседника, </w:t>
            </w:r>
            <w:r w:rsidRPr="00440827">
              <w:rPr>
                <w:rFonts w:ascii="Times New Roman" w:hAnsi="Times New Roman" w:cs="Times New Roman"/>
                <w:spacing w:val="6"/>
                <w:szCs w:val="22"/>
              </w:rPr>
              <w:t xml:space="preserve">чтобы  удостовериться в правильном понимании его </w:t>
            </w:r>
            <w:r w:rsidRPr="00440827">
              <w:rPr>
                <w:rFonts w:ascii="Times New Roman" w:hAnsi="Times New Roman" w:cs="Times New Roman"/>
                <w:spacing w:val="-1"/>
                <w:szCs w:val="22"/>
              </w:rPr>
              <w:t>высказывания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попросить собеседника пояснить/уточнить </w:t>
            </w:r>
            <w:r w:rsidRPr="00440827">
              <w:rPr>
                <w:rFonts w:ascii="Times New Roman" w:hAnsi="Times New Roman" w:cs="Times New Roman"/>
                <w:spacing w:val="-2"/>
                <w:szCs w:val="22"/>
              </w:rPr>
              <w:t>сказанное им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 xml:space="preserve">вместо неизвестного слова употребить знакомое выражение, </w:t>
            </w:r>
            <w:r w:rsidRPr="00440827">
              <w:rPr>
                <w:rFonts w:ascii="Times New Roman" w:hAnsi="Times New Roman" w:cs="Times New Roman"/>
                <w:spacing w:val="3"/>
                <w:szCs w:val="22"/>
              </w:rPr>
              <w:t>близкое ему   по значению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7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 xml:space="preserve">без особых затруднений излагать свои мысли, используя  паузы,  особенно  перед длинными  высказываниями, </w:t>
            </w:r>
            <w:r w:rsidRPr="00440827">
              <w:rPr>
                <w:rFonts w:ascii="Times New Roman" w:hAnsi="Times New Roman" w:cs="Times New Roman"/>
                <w:szCs w:val="22"/>
              </w:rPr>
              <w:t>чтобы продумать и сформулировать предложение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передавать простую информацию и чет</w:t>
            </w:r>
            <w:r w:rsidRPr="00440827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словарног</w:t>
            </w: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>о запаса хватает для общения на темы курса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"/>
                <w:szCs w:val="22"/>
              </w:rPr>
              <w:t xml:space="preserve">грамматически правильным языком выражать свои мысли в типичных ситуациях.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КАЧЕСТВЕННЫЕ ХАРАКТЕРИСТИКИ ПИСЬМЕННОЙ РЕЧИ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 письменной форме ясно и логично излагать основную мысль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f9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писать грамматически правильные п</w:t>
            </w:r>
            <w:r w:rsidRPr="00440827">
              <w:rPr>
                <w:rFonts w:ascii="Times New Roman" w:hAnsi="Times New Roman" w:cs="Times New Roman"/>
                <w:szCs w:val="22"/>
              </w:rPr>
              <w:t>редложения</w:t>
            </w:r>
            <w:r w:rsidRPr="00440827">
              <w:rPr>
                <w:rFonts w:ascii="Times New Roman" w:hAnsi="Times New Roman" w:cs="Times New Roman"/>
                <w:spacing w:val="5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B22DCA" w:rsidRPr="00440827" w:rsidRDefault="00440827" w:rsidP="00440827">
            <w:pPr>
              <w:pStyle w:val="af9"/>
              <w:spacing w:before="0" w:after="0"/>
              <w:ind w:left="360"/>
              <w:jc w:val="left"/>
              <w:rPr>
                <w:rFonts w:ascii="Times New Roman" w:hAnsi="Times New Roman" w:cs="Times New Roman"/>
                <w:iCs/>
                <w:spacing w:val="5"/>
                <w:szCs w:val="22"/>
              </w:rPr>
            </w:pPr>
            <w:r w:rsidRPr="00440827">
              <w:rPr>
                <w:rFonts w:ascii="Times New Roman" w:hAnsi="Times New Roman" w:cs="Times New Roman"/>
                <w:szCs w:val="22"/>
              </w:rPr>
              <w:t>в краткой и ясной форме передавать информацию и основные идеи, организуя их как логическую последовательность событий.</w:t>
            </w:r>
          </w:p>
          <w:p w:rsidR="00B22DCA" w:rsidRPr="00440827" w:rsidRDefault="00440827" w:rsidP="00440827">
            <w:pPr>
              <w:pStyle w:val="af9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22DCA" w:rsidRPr="00440827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pacing w:before="0" w:after="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Итоговые требования к практическому владен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ию видами речевой деятельности к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конц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у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семестра уровень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(В2+)</w:t>
            </w:r>
          </w:p>
        </w:tc>
      </w:tr>
      <w:tr w:rsidR="00B22DCA" w:rsidRPr="00440827">
        <w:trPr>
          <w:trHeight w:val="70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 xml:space="preserve">Студент должен </w:t>
            </w: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уметь: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9"/>
                <w:sz w:val="22"/>
                <w:szCs w:val="22"/>
              </w:rPr>
              <w:t>АУДИРОВАНИЕ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>понимать обращенную к нему речь в различных ситуациях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повседневного общения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>детально понимать содержание устных высказываний на заданные те</w:t>
            </w: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>мы (научная конференция, доклад на научной конференции</w:t>
            </w: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>)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 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Воспринимать достаточно длинные и сложные монологические высказывания в форме презентаций со зрительным подкреплением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2"/>
              </w:num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0"/>
                <w:sz w:val="22"/>
                <w:szCs w:val="22"/>
              </w:rPr>
              <w:t xml:space="preserve">использовать контекст и похоже звучащие слова, чтобы понять значение незнакомых. </w:t>
            </w:r>
          </w:p>
          <w:p w:rsidR="00B22DCA" w:rsidRPr="00440827" w:rsidRDefault="00440827" w:rsidP="00440827">
            <w:pPr>
              <w:spacing w:before="0" w:after="0"/>
              <w:ind w:left="720"/>
              <w:jc w:val="left"/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3"/>
                <w:sz w:val="22"/>
                <w:szCs w:val="22"/>
              </w:rPr>
              <w:t xml:space="preserve">ЧТЕНИЕ    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извлекать необходимую информацию в текстах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 документах различного типа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содержание адаптированных 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текстов повествовательного характера на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профессионально ориентированные темы, имеющих более сложную, или схематичную структуру, имеющих аббревиатуры, сокращения и написанные достаточно сложным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 языком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9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15"/>
                <w:sz w:val="22"/>
                <w:szCs w:val="22"/>
              </w:rPr>
              <w:t>понимать деловые письма, достаточно объёмные статьи</w:t>
            </w: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26"/>
              </w:num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уметь извлекать необходимую информацию из </w:t>
            </w: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графических наглядных материалов для сопровождения устных презентаций.</w:t>
            </w:r>
          </w:p>
          <w:p w:rsidR="00B22DCA" w:rsidRPr="00440827" w:rsidRDefault="00440827" w:rsidP="00440827">
            <w:pPr>
              <w:pStyle w:val="af9"/>
              <w:widowControl w:val="0"/>
              <w:autoSpaceDE w:val="0"/>
              <w:autoSpaceDN w:val="0"/>
              <w:adjustRightInd w:val="0"/>
              <w:spacing w:before="0" w:after="0"/>
              <w:ind w:left="360"/>
              <w:jc w:val="left"/>
              <w:rPr>
                <w:rFonts w:ascii="Times New Roman" w:hAnsi="Times New Roman" w:cs="Times New Roman"/>
                <w:szCs w:val="22"/>
              </w:rPr>
            </w:pPr>
          </w:p>
          <w:p w:rsidR="00B22DCA" w:rsidRPr="00440827" w:rsidRDefault="00440827" w:rsidP="00440827">
            <w:pPr>
              <w:spacing w:before="0" w:after="0"/>
              <w:ind w:left="720" w:hanging="1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ДИАЛОГ  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3"/>
              </w:numPr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вступать в контакт с собеседником,  поддерживать  и  завершать  беседу</w:t>
            </w:r>
            <w:r w:rsidRPr="00440827">
              <w:rPr>
                <w:sz w:val="22"/>
                <w:szCs w:val="22"/>
              </w:rPr>
              <w:t xml:space="preserve">, используя адекватные речевые формулы и правила речевого этикета;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3"/>
              </w:numPr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обмениваться профессиональной и непрофессиональной информацией с собеседником, выражая согласие/несогласие, сомнение, удивление, просьбу, совет, предложение и т.п.;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3"/>
              </w:numPr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участвовать в дискуссии</w:t>
            </w:r>
            <w:r w:rsidRPr="00440827">
              <w:rPr>
                <w:sz w:val="22"/>
                <w:szCs w:val="22"/>
              </w:rPr>
              <w:t xml:space="preserve">, деловой беседе и переговорах профессионального характера, выражая определенные коммуникативные намерения;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3"/>
              </w:numPr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сочетать диалогическую и монологическую формы речи.</w:t>
            </w:r>
          </w:p>
          <w:p w:rsidR="00B22DCA" w:rsidRPr="00440827" w:rsidRDefault="00440827" w:rsidP="00440827">
            <w:pPr>
              <w:spacing w:before="0" w:after="0"/>
              <w:ind w:left="600" w:hanging="120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МОНОЛОГ                                                                   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4"/>
              </w:numPr>
              <w:tabs>
                <w:tab w:val="left" w:pos="567"/>
              </w:tabs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выступать с подгото</w:t>
            </w:r>
            <w:r w:rsidRPr="00440827">
              <w:rPr>
                <w:sz w:val="22"/>
                <w:szCs w:val="22"/>
              </w:rPr>
              <w:t xml:space="preserve">вленным монологическим сообщением, аргументировано излагая свою позицию и используя вспомогательные средства (графики, таблицы, диаграммы, презентации и т.д.);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4"/>
              </w:numPr>
              <w:tabs>
                <w:tab w:val="left" w:pos="567"/>
              </w:tabs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резюмировать полученную информацию;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4"/>
              </w:numPr>
              <w:tabs>
                <w:tab w:val="left" w:pos="567"/>
              </w:tabs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lastRenderedPageBreak/>
              <w:t>аргументировано представлять свою точку зрения по описанным</w:t>
            </w:r>
            <w:r w:rsidRPr="00440827">
              <w:rPr>
                <w:sz w:val="22"/>
                <w:szCs w:val="22"/>
              </w:rPr>
              <w:t xml:space="preserve"> фактам и событиям, делать выводы</w:t>
            </w:r>
            <w:r w:rsidRPr="00440827">
              <w:rPr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4"/>
              </w:numPr>
              <w:tabs>
                <w:tab w:val="left" w:pos="567"/>
              </w:tabs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>Уметь выступать с достаточно объёмным устным высказыванием в форме презентации, сопровождаемым зрительным подкреплением, а также вступать в обсуждение подобных презентаций.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left="48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П</w:t>
            </w:r>
            <w:r w:rsidRPr="00440827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 xml:space="preserve">ИСЬМО                          </w:t>
            </w:r>
          </w:p>
          <w:p w:rsidR="00B22DCA" w:rsidRPr="00440827" w:rsidRDefault="00440827" w:rsidP="00440827">
            <w:pPr>
              <w:pStyle w:val="ab"/>
              <w:numPr>
                <w:ilvl w:val="0"/>
                <w:numId w:val="35"/>
              </w:numPr>
              <w:spacing w:before="0" w:after="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 xml:space="preserve">выполнять </w:t>
            </w:r>
            <w:r w:rsidRPr="00440827">
              <w:rPr>
                <w:sz w:val="22"/>
                <w:szCs w:val="22"/>
              </w:rPr>
              <w:t>письменные задания к прослушанному, увиденному, прочитанному, логично и аргументировано излагать свои мысли, соблюдая стилистические и жанровые особенности соответствующего типа общения;</w:t>
            </w:r>
          </w:p>
          <w:p w:rsidR="00B22DCA" w:rsidRPr="00440827" w:rsidRDefault="00440827" w:rsidP="00440827">
            <w:pPr>
              <w:pStyle w:val="ab"/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ind w:left="360"/>
              <w:jc w:val="left"/>
              <w:rPr>
                <w:sz w:val="22"/>
                <w:szCs w:val="22"/>
              </w:rPr>
            </w:pPr>
            <w:r w:rsidRPr="00440827">
              <w:rPr>
                <w:sz w:val="22"/>
                <w:szCs w:val="22"/>
              </w:rPr>
              <w:t xml:space="preserve">уметь составлять и заполнять различные </w:t>
            </w:r>
            <w:r w:rsidRPr="00440827">
              <w:rPr>
                <w:sz w:val="22"/>
                <w:szCs w:val="22"/>
              </w:rPr>
              <w:t>документы, связанные со сферой</w:t>
            </w:r>
            <w:r w:rsidRPr="00440827">
              <w:rPr>
                <w:sz w:val="22"/>
                <w:szCs w:val="22"/>
              </w:rPr>
              <w:t xml:space="preserve"> научно-исследовательской работы</w:t>
            </w:r>
            <w:r w:rsidRPr="00440827">
              <w:rPr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pStyle w:val="ab"/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before="0" w:after="0"/>
              <w:ind w:left="360"/>
              <w:jc w:val="left"/>
              <w:rPr>
                <w:sz w:val="22"/>
                <w:szCs w:val="22"/>
              </w:rPr>
            </w:pPr>
            <w:r w:rsidRPr="00440827">
              <w:rPr>
                <w:spacing w:val="-4"/>
                <w:sz w:val="22"/>
                <w:szCs w:val="22"/>
              </w:rPr>
              <w:t>реферировать и аннотировать профессионально ориентированные тексты с учетом разной степени смысловой компрессии.</w:t>
            </w:r>
          </w:p>
          <w:p w:rsidR="00B22DCA" w:rsidRPr="00440827" w:rsidRDefault="00440827" w:rsidP="00440827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5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легко вступать в общение с носителями языка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5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iCs/>
                <w:spacing w:val="7"/>
                <w:sz w:val="22"/>
                <w:szCs w:val="22"/>
              </w:rPr>
              <w:t>передать без потерь по</w:t>
            </w:r>
            <w:r w:rsidRPr="00440827">
              <w:rPr>
                <w:rFonts w:ascii="Times New Roman" w:hAnsi="Times New Roman" w:cs="Times New Roman"/>
                <w:iCs/>
                <w:spacing w:val="7"/>
                <w:sz w:val="22"/>
                <w:szCs w:val="22"/>
              </w:rPr>
              <w:t>дробную информацию другим лицам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6"/>
                <w:sz w:val="22"/>
                <w:szCs w:val="22"/>
              </w:rPr>
              <w:t xml:space="preserve">говорить достаточно долго с вполне нормальной скоростью речи; но при поиске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нужных оборотов или выражений делать заметные паузы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общаться, не делая грубых ошибок, и исправлять свои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 xml:space="preserve">ошибки, если они вызывают неправильное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понимание.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 xml:space="preserve">КАЧЕСТВЕННЫЕ ХАРАКТЕРИСТИКИ ПИСЬМЕННОЙ РЕЧИ 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7"/>
              </w:numPr>
              <w:tabs>
                <w:tab w:val="left" w:pos="748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находить  и   исправлять  свои  типичные  ошибки  в </w:t>
            </w: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письменной речи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7"/>
              </w:numPr>
              <w:tabs>
                <w:tab w:val="left" w:pos="748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уверенно владеть основными синтаксическими конструкциями предложения.</w:t>
            </w:r>
          </w:p>
          <w:p w:rsidR="00B22DCA" w:rsidRPr="00440827" w:rsidRDefault="00440827" w:rsidP="00440827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 w:cs="Times New Roman"/>
                <w:spacing w:val="7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z w:val="22"/>
                <w:szCs w:val="22"/>
              </w:rPr>
              <w:t>иметь достаточный словарный запас</w:t>
            </w:r>
            <w:r w:rsidRPr="00440827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;</w:t>
            </w:r>
          </w:p>
          <w:p w:rsidR="00B22DCA" w:rsidRPr="00440827" w:rsidRDefault="00440827" w:rsidP="00440827">
            <w:pPr>
              <w:numPr>
                <w:ilvl w:val="0"/>
                <w:numId w:val="37"/>
              </w:num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spacing w:val="-1"/>
                <w:sz w:val="22"/>
                <w:szCs w:val="22"/>
              </w:rPr>
            </w:pP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написать текст среднего об</w:t>
            </w:r>
            <w:r w:rsidRPr="00440827">
              <w:rPr>
                <w:rFonts w:ascii="Times New Roman" w:hAnsi="Times New Roman" w:cs="Times New Roman"/>
                <w:spacing w:val="7"/>
                <w:sz w:val="22"/>
                <w:szCs w:val="22"/>
              </w:rPr>
              <w:t>ъема, обосновывая свою точку зрения и приводя соответствующие доводы.</w:t>
            </w:r>
            <w:r w:rsidRPr="00440827">
              <w:rPr>
                <w:rFonts w:ascii="Times New Roman" w:hAnsi="Times New Roman" w:cs="Times New Roman"/>
                <w:b/>
                <w:iCs/>
                <w:spacing w:val="-1"/>
                <w:sz w:val="22"/>
                <w:szCs w:val="22"/>
              </w:rPr>
              <w:t xml:space="preserve">                                                                 </w:t>
            </w:r>
          </w:p>
          <w:p w:rsidR="00B22DCA" w:rsidRPr="00440827" w:rsidRDefault="00440827" w:rsidP="00440827">
            <w:p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</w:p>
          <w:p w:rsidR="00B22DCA" w:rsidRPr="00440827" w:rsidRDefault="00440827" w:rsidP="00440827">
            <w:pPr>
              <w:widowControl w:val="0"/>
              <w:autoSpaceDE w:val="0"/>
              <w:autoSpaceDN w:val="0"/>
              <w:adjustRightInd w:val="0"/>
              <w:spacing w:before="0" w:after="0"/>
              <w:ind w:left="74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B7F2E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br w:type="page"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3.1.1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указания по освоению </w:t>
      </w:r>
      <w:r w:rsidRPr="00440827">
        <w:rPr>
          <w:rFonts w:ascii="Times New Roman" w:hAnsi="Times New Roman" w:cs="Times New Roman"/>
          <w:b/>
          <w:sz w:val="22"/>
          <w:szCs w:val="22"/>
        </w:rPr>
        <w:t>дисциплины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Основу методического обеспечения курса составляет многоступенчатый мультимедийный  комплекс учебных материалов с использованием CD-ROM, а также совокупность учебно-методических пособий, сборников текстов, упражнений, созданных преподавателями ка</w:t>
      </w:r>
      <w:r w:rsidRPr="00440827">
        <w:rPr>
          <w:rFonts w:ascii="Times New Roman" w:hAnsi="Times New Roman" w:cs="Times New Roman"/>
          <w:sz w:val="22"/>
          <w:szCs w:val="22"/>
        </w:rPr>
        <w:t xml:space="preserve">федры. 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1.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Дышлевая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И.А.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empezar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СПб: Союз, 2007</w:t>
      </w:r>
      <w:r w:rsidRPr="00440827">
        <w:rPr>
          <w:rFonts w:ascii="Times New Roman" w:hAnsi="Times New Roman" w:cs="Times New Roman"/>
          <w:sz w:val="22"/>
          <w:szCs w:val="22"/>
        </w:rPr>
        <w:br/>
        <w:t>2.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Дышлевая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И.А.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continuar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СПб: Союз, 2007</w:t>
      </w:r>
      <w:r w:rsidRPr="00440827">
        <w:rPr>
          <w:rFonts w:ascii="Times New Roman" w:hAnsi="Times New Roman" w:cs="Times New Roman"/>
          <w:sz w:val="22"/>
          <w:szCs w:val="22"/>
        </w:rPr>
        <w:br/>
        <w:t>3.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Мехидо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Л.,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Пилярес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П. Курс испанского языка – М: Изд. МГИМО, 1965</w:t>
      </w:r>
      <w:r w:rsidRPr="00440827">
        <w:rPr>
          <w:rFonts w:ascii="Times New Roman" w:hAnsi="Times New Roman" w:cs="Times New Roman"/>
          <w:sz w:val="22"/>
          <w:szCs w:val="22"/>
        </w:rPr>
        <w:br/>
        <w:t>4.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Комарова Ж. Т. Испанский для всех. – М: Менеджер, 2010Arias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</w:t>
      </w:r>
      <w:r w:rsidRPr="00440827">
        <w:rPr>
          <w:rFonts w:ascii="Times New Roman" w:hAnsi="Times New Roman" w:cs="Times New Roman"/>
          <w:sz w:val="22"/>
          <w:szCs w:val="22"/>
        </w:rPr>
        <w:t>arcía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B.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Сomprensión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 2 – B1 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práctica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2007 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5.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Corpas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J.,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Lluísa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Sabater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Socios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CD.</w:t>
      </w:r>
      <w:r w:rsidRPr="00440827">
        <w:rPr>
          <w:rFonts w:ascii="Times New Roman" w:hAnsi="Times New Roman" w:cs="Times New Roman"/>
          <w:sz w:val="22"/>
          <w:szCs w:val="22"/>
        </w:rPr>
        <w:br/>
        <w:t>6.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González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Rodrígo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 Socios1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  CD.</w:t>
      </w:r>
      <w:r w:rsidRPr="00440827">
        <w:rPr>
          <w:rFonts w:ascii="Times New Roman" w:hAnsi="Times New Roman" w:cs="Times New Roman"/>
          <w:sz w:val="22"/>
          <w:szCs w:val="22"/>
        </w:rPr>
        <w:br/>
        <w:t>7.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Palomino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A.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Primer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Plano1.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Vida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profesional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2007+ CD-ROM.</w:t>
      </w:r>
      <w:r w:rsidRPr="00440827">
        <w:rPr>
          <w:rFonts w:ascii="Times New Roman" w:hAnsi="Times New Roman" w:cs="Times New Roman"/>
          <w:sz w:val="22"/>
          <w:szCs w:val="22"/>
        </w:rPr>
        <w:br/>
        <w:t>8.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Pérez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Andujar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A.O.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Comprensión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A1</w:t>
      </w:r>
      <w:r w:rsidRPr="00440827">
        <w:rPr>
          <w:rFonts w:ascii="Times New Roman" w:hAnsi="Times New Roman" w:cs="Times New Roman"/>
          <w:sz w:val="22"/>
          <w:szCs w:val="22"/>
        </w:rPr>
        <w:t xml:space="preserve"> – A2,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práctica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9.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Ruipérez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García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G.,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Aguirre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Beltrán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B.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Primer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Plano4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Ambito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profesional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2007+ CD-ROM.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3.1.2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Для самос</w:t>
      </w:r>
      <w:r w:rsidRPr="00440827">
        <w:rPr>
          <w:rFonts w:ascii="Times New Roman" w:hAnsi="Times New Roman" w:cs="Times New Roman"/>
          <w:sz w:val="22"/>
          <w:szCs w:val="22"/>
        </w:rPr>
        <w:t xml:space="preserve">тоятельной работы студентов предусмотрены дифференцированные по курсам и семестрам  электронные версии учебно-методических  материалов, доступные в локальной сети факультета,  а также видео-, лингафонные и DVD-курсы:  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1.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Corpas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J.,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Lluísa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Sa</w:t>
      </w:r>
      <w:r w:rsidRPr="00440827">
        <w:rPr>
          <w:rFonts w:ascii="Times New Roman" w:hAnsi="Times New Roman" w:cs="Times New Roman"/>
          <w:sz w:val="22"/>
          <w:szCs w:val="22"/>
        </w:rPr>
        <w:t>bater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Socios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CD.</w:t>
      </w:r>
      <w:r w:rsidRPr="00440827">
        <w:rPr>
          <w:rFonts w:ascii="Times New Roman" w:hAnsi="Times New Roman" w:cs="Times New Roman"/>
          <w:sz w:val="22"/>
          <w:szCs w:val="22"/>
        </w:rPr>
        <w:br/>
        <w:t>2.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González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Rodrígo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 Socios1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  CD.</w:t>
      </w:r>
      <w:r w:rsidRPr="00440827">
        <w:rPr>
          <w:rFonts w:ascii="Times New Roman" w:hAnsi="Times New Roman" w:cs="Times New Roman"/>
          <w:sz w:val="22"/>
          <w:szCs w:val="22"/>
        </w:rPr>
        <w:br/>
        <w:t>3.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Смыченко Ю.И.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Con</w:t>
      </w:r>
      <w:r w:rsidRPr="00440827">
        <w:rPr>
          <w:rFonts w:ascii="Times New Roman" w:hAnsi="Times New Roman" w:cs="Times New Roman"/>
          <w:sz w:val="22"/>
          <w:szCs w:val="22"/>
        </w:rPr>
        <w:t>sulta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gramatical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resource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]. С. -Петербург. гос. ун-т,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Высш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 школа менеджмента; - Санкт-Петербург : ВШМ СПбГУ, 2009</w:t>
      </w:r>
      <w:r w:rsidRPr="00440827">
        <w:rPr>
          <w:rFonts w:ascii="Times New Roman" w:hAnsi="Times New Roman" w:cs="Times New Roman"/>
          <w:sz w:val="22"/>
          <w:szCs w:val="22"/>
        </w:rPr>
        <w:br/>
        <w:t>4.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Смыченко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Ю.И.Fonética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resource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]. С. -Петербург. гос. ун-т,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Высш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 школа менеджмента; - Санкт-Петербург : ВШМ СПбГУ, 2</w:t>
      </w:r>
      <w:r w:rsidRPr="00440827">
        <w:rPr>
          <w:rFonts w:ascii="Times New Roman" w:hAnsi="Times New Roman" w:cs="Times New Roman"/>
          <w:sz w:val="22"/>
          <w:szCs w:val="22"/>
        </w:rPr>
        <w:t>009</w:t>
      </w:r>
      <w:r w:rsidRPr="00440827">
        <w:rPr>
          <w:rFonts w:ascii="Times New Roman" w:hAnsi="Times New Roman" w:cs="Times New Roman"/>
          <w:sz w:val="22"/>
          <w:szCs w:val="22"/>
        </w:rPr>
        <w:br/>
        <w:t>5.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Links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ссылки на сайты по аспектам.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3.1.3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B7F2E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Текущий контроль</w:t>
      </w:r>
    </w:p>
    <w:p w:rsidR="00AB7F2E" w:rsidRPr="00440827" w:rsidRDefault="00440827" w:rsidP="00440827">
      <w:pPr>
        <w:pStyle w:val="1"/>
        <w:spacing w:before="0" w:beforeAutospacing="0" w:after="0" w:afterAutospacing="0" w:line="240" w:lineRule="auto"/>
        <w:ind w:firstLine="36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40827">
        <w:rPr>
          <w:rFonts w:ascii="Times New Roman" w:hAnsi="Times New Roman" w:cs="Times New Roman"/>
          <w:b w:val="0"/>
          <w:iCs/>
          <w:color w:val="000000"/>
          <w:sz w:val="22"/>
          <w:szCs w:val="22"/>
        </w:rPr>
        <w:t>Текущий контроль</w:t>
      </w:r>
      <w:r w:rsidRPr="00440827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осуществляется в течение семестра в устной и письменной форме. </w:t>
      </w:r>
      <w:r w:rsidRPr="00440827">
        <w:rPr>
          <w:rFonts w:ascii="Times New Roman" w:hAnsi="Times New Roman" w:cs="Times New Roman"/>
          <w:b w:val="0"/>
          <w:color w:val="auto"/>
          <w:sz w:val="22"/>
          <w:szCs w:val="22"/>
        </w:rPr>
        <w:t>Основные формы контроля, используемые в образовательном процессе:</w:t>
      </w:r>
    </w:p>
    <w:p w:rsidR="00AB7F2E" w:rsidRPr="00440827" w:rsidRDefault="00440827" w:rsidP="00440827">
      <w:pPr>
        <w:numPr>
          <w:ilvl w:val="0"/>
          <w:numId w:val="38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рабочие тесты промежуточного характера, письменные контрольные работы; </w:t>
      </w:r>
    </w:p>
    <w:p w:rsidR="00AB7F2E" w:rsidRPr="00440827" w:rsidRDefault="00440827" w:rsidP="00440827">
      <w:pPr>
        <w:numPr>
          <w:ilvl w:val="0"/>
          <w:numId w:val="38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сочинения и творческие письменные задания;</w:t>
      </w:r>
    </w:p>
    <w:p w:rsidR="00AB7F2E" w:rsidRPr="00440827" w:rsidRDefault="00440827" w:rsidP="00440827">
      <w:pPr>
        <w:numPr>
          <w:ilvl w:val="0"/>
          <w:numId w:val="38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коммуникативно-ориентированные и профессионально направленные проекты и их </w:t>
      </w:r>
      <w:r w:rsidRPr="00440827">
        <w:rPr>
          <w:rFonts w:ascii="Times New Roman" w:hAnsi="Times New Roman" w:cs="Times New Roman"/>
          <w:sz w:val="22"/>
          <w:szCs w:val="22"/>
        </w:rPr>
        <w:t>защита;</w:t>
      </w:r>
    </w:p>
    <w:p w:rsidR="00AB7F2E" w:rsidRPr="00440827" w:rsidRDefault="00440827" w:rsidP="00440827">
      <w:pPr>
        <w:numPr>
          <w:ilvl w:val="0"/>
          <w:numId w:val="38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обязательные письменные домашние работы.</w:t>
      </w:r>
    </w:p>
    <w:p w:rsidR="00AB7F2E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По итогам текущего контроля в течение семестра преподаватель выставляет оценку, которая составляет 20 % от  общей аттестации по  итогам семестра.</w:t>
      </w:r>
    </w:p>
    <w:p w:rsidR="00AB7F2E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ab/>
      </w:r>
      <w:r w:rsidRPr="00440827">
        <w:rPr>
          <w:rFonts w:ascii="Times New Roman" w:hAnsi="Times New Roman" w:cs="Times New Roman"/>
          <w:sz w:val="22"/>
          <w:szCs w:val="22"/>
        </w:rPr>
        <w:t xml:space="preserve">Промежуточная аттестация </w:t>
      </w:r>
    </w:p>
    <w:p w:rsidR="00AB7F2E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i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Во время аттестации оценивается </w:t>
      </w:r>
      <w:r w:rsidRPr="00440827">
        <w:rPr>
          <w:rFonts w:ascii="Times New Roman" w:hAnsi="Times New Roman" w:cs="Times New Roman"/>
          <w:sz w:val="22"/>
          <w:szCs w:val="22"/>
        </w:rPr>
        <w:t>учебная деятельность студента и качество освоения студентом дисциплины. Форма контроля – письменный лексико-грамматический тест, который проводится на аттестационной неделе в часы занятий. О</w:t>
      </w:r>
      <w:r w:rsidRPr="00440827">
        <w:rPr>
          <w:rFonts w:ascii="Times New Roman" w:hAnsi="Times New Roman" w:cs="Times New Roman"/>
          <w:sz w:val="22"/>
          <w:szCs w:val="22"/>
        </w:rPr>
        <w:t xml:space="preserve">бъектом контроля являются </w:t>
      </w:r>
      <w:r w:rsidRPr="00440827">
        <w:rPr>
          <w:rFonts w:ascii="Times New Roman" w:hAnsi="Times New Roman" w:cs="Times New Roman"/>
          <w:sz w:val="22"/>
          <w:szCs w:val="22"/>
        </w:rPr>
        <w:lastRenderedPageBreak/>
        <w:t>коммуникативные умения во всех видах реч</w:t>
      </w:r>
      <w:r w:rsidRPr="00440827">
        <w:rPr>
          <w:rFonts w:ascii="Times New Roman" w:hAnsi="Times New Roman" w:cs="Times New Roman"/>
          <w:sz w:val="22"/>
          <w:szCs w:val="22"/>
        </w:rPr>
        <w:t>евой деятельности (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аудирование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говорение, чтение, письмо), ограниченные тематикой и проблематикой изучаемых разделов курса.</w:t>
      </w:r>
    </w:p>
    <w:p w:rsidR="00AB7F2E" w:rsidRPr="00440827" w:rsidRDefault="00440827" w:rsidP="00440827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440827">
        <w:rPr>
          <w:rFonts w:ascii="Times New Roman" w:hAnsi="Times New Roman" w:cs="Times New Roman"/>
          <w:color w:val="auto"/>
          <w:sz w:val="22"/>
          <w:szCs w:val="22"/>
        </w:rPr>
        <w:t>Результат выполнения работы оценивается в проценте выполнения (от 0% до 100%). В случае, если процент выполнения теста ниже 50%, ст</w:t>
      </w:r>
      <w:r w:rsidRPr="00440827">
        <w:rPr>
          <w:rFonts w:ascii="Times New Roman" w:hAnsi="Times New Roman" w:cs="Times New Roman"/>
          <w:color w:val="auto"/>
          <w:sz w:val="22"/>
          <w:szCs w:val="22"/>
        </w:rPr>
        <w:t>удент получает оценку «не аттестован» и рекомендации по устранению пробелов во владении учебным материалом.</w:t>
      </w:r>
    </w:p>
    <w:p w:rsidR="00524B26" w:rsidRPr="00440827" w:rsidRDefault="00440827" w:rsidP="00440827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0776CC" w:rsidRPr="00440827" w:rsidRDefault="00440827" w:rsidP="00440827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440827">
        <w:rPr>
          <w:rFonts w:ascii="Times New Roman" w:hAnsi="Times New Roman" w:cs="Times New Roman"/>
          <w:color w:val="auto"/>
          <w:sz w:val="22"/>
          <w:szCs w:val="22"/>
        </w:rPr>
        <w:t>Аттестация по итогам семестра</w:t>
      </w:r>
    </w:p>
    <w:p w:rsidR="000776C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1. Письменный лексико-грамматический тест</w:t>
      </w:r>
      <w:r w:rsidRPr="00440827">
        <w:rPr>
          <w:rFonts w:ascii="Times New Roman" w:hAnsi="Times New Roman" w:cs="Times New Roman"/>
          <w:sz w:val="22"/>
          <w:szCs w:val="22"/>
        </w:rPr>
        <w:t xml:space="preserve"> (проводится на последнем занятии в семестре), построенный на пройденном материале с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поуровневым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увеличением сложности заданий в соответствии с программой. Вре</w:t>
      </w:r>
      <w:r w:rsidRPr="00440827">
        <w:rPr>
          <w:rFonts w:ascii="Times New Roman" w:hAnsi="Times New Roman" w:cs="Times New Roman"/>
          <w:sz w:val="22"/>
          <w:szCs w:val="22"/>
        </w:rPr>
        <w:t>мя выполнения теста – 90 минут.</w:t>
      </w:r>
      <w:r w:rsidRPr="00440827">
        <w:rPr>
          <w:rFonts w:ascii="Times New Roman" w:hAnsi="Times New Roman" w:cs="Times New Roman"/>
          <w:sz w:val="22"/>
          <w:szCs w:val="22"/>
        </w:rPr>
        <w:t xml:space="preserve"> Тест включает в себя задания на проверку владения различными вида</w:t>
      </w:r>
      <w:r w:rsidRPr="00440827">
        <w:rPr>
          <w:rFonts w:ascii="Times New Roman" w:hAnsi="Times New Roman" w:cs="Times New Roman"/>
          <w:sz w:val="22"/>
          <w:szCs w:val="22"/>
        </w:rPr>
        <w:t xml:space="preserve">ми речевой деятельности (чтение,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аудирование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письмо), а также задания, контролирующие владение грамматическими структурами и лексическим минимумом, определенным программой дисциплины. Тест оценивается в проценте выполнения (от 0% до 100%) по количеству на</w:t>
      </w:r>
      <w:r w:rsidRPr="00440827">
        <w:rPr>
          <w:rFonts w:ascii="Times New Roman" w:hAnsi="Times New Roman" w:cs="Times New Roman"/>
          <w:sz w:val="22"/>
          <w:szCs w:val="22"/>
        </w:rPr>
        <w:t>бранных баллов и составляет 80 % от  общей оценки за зачет. В случае, если результат теста составляет менее 75%, студент получает на устном зачете дополнительное задание на проверку лексико-грамматических знаний. В случае, если сумма баллов за тест и работ</w:t>
      </w:r>
      <w:r w:rsidRPr="00440827">
        <w:rPr>
          <w:rFonts w:ascii="Times New Roman" w:hAnsi="Times New Roman" w:cs="Times New Roman"/>
          <w:sz w:val="22"/>
          <w:szCs w:val="22"/>
        </w:rPr>
        <w:t>у в семестре выше 90, студент получает бонус и освобождается от устного зачета.</w:t>
      </w:r>
    </w:p>
    <w:p w:rsidR="000776C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2. Устный зачет</w:t>
      </w:r>
      <w:r w:rsidRPr="00440827">
        <w:rPr>
          <w:rFonts w:ascii="Times New Roman" w:hAnsi="Times New Roman" w:cs="Times New Roman"/>
          <w:sz w:val="22"/>
          <w:szCs w:val="22"/>
        </w:rPr>
        <w:t xml:space="preserve"> включает монологическое высказывание – решение проблемной ситуации (время подготовки 20 мин.) и неподготовленную беседу с преподавателем на одну из пройденных т</w:t>
      </w:r>
      <w:r w:rsidRPr="00440827">
        <w:rPr>
          <w:rFonts w:ascii="Times New Roman" w:hAnsi="Times New Roman" w:cs="Times New Roman"/>
          <w:sz w:val="22"/>
          <w:szCs w:val="22"/>
        </w:rPr>
        <w:t>ем. Оценка устной речи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.25 баллов) осуществляется с учетом изученного материала и заявленного уровня сложности по следующим параметрам: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соответствие содержания высказывания поставленной задаче; наличие соответствующего  введения и заключения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</w:t>
      </w:r>
      <w:r w:rsidRPr="00440827">
        <w:rPr>
          <w:rFonts w:ascii="Times New Roman" w:hAnsi="Times New Roman" w:cs="Times New Roman"/>
          <w:sz w:val="22"/>
          <w:szCs w:val="22"/>
        </w:rPr>
        <w:t>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логичность и структурированность высказывания; использование релевантных языковых средств для связи предложений  и выделения основной мысли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использование релевантного лексического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 и грамматического материала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достаточный объем высказывания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соблюдение основных норм произношения и интонации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коммуникативные навыки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.5 баллов).</w:t>
      </w:r>
    </w:p>
    <w:p w:rsidR="000776CC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Зачет оценивается по набранному количеству баллов. Сданным считается зачет в случае, если студент набрал </w:t>
      </w:r>
      <w:r w:rsidRPr="00440827">
        <w:rPr>
          <w:rFonts w:ascii="Times New Roman" w:hAnsi="Times New Roman" w:cs="Times New Roman"/>
          <w:sz w:val="22"/>
          <w:szCs w:val="22"/>
        </w:rPr>
        <w:t>15 и более баллов.</w:t>
      </w:r>
    </w:p>
    <w:p w:rsidR="00D6386A" w:rsidRPr="00440827" w:rsidRDefault="00440827" w:rsidP="00440827">
      <w:pPr>
        <w:pStyle w:val="a0"/>
        <w:spacing w:before="0" w:line="240" w:lineRule="auto"/>
        <w:jc w:val="left"/>
        <w:rPr>
          <w:sz w:val="22"/>
          <w:szCs w:val="22"/>
          <w:lang w:val="ru-RU"/>
        </w:rPr>
      </w:pPr>
      <w:r w:rsidRPr="00440827">
        <w:rPr>
          <w:sz w:val="22"/>
          <w:szCs w:val="22"/>
          <w:lang w:val="ru-RU"/>
        </w:rPr>
        <w:t>Семестровая оценка</w:t>
      </w:r>
      <w:r w:rsidRPr="00440827">
        <w:rPr>
          <w:sz w:val="22"/>
          <w:szCs w:val="22"/>
          <w:lang w:val="ru-RU"/>
        </w:rPr>
        <w:t xml:space="preserve"> «зачтено» выставляется, если  сумма баллов за результаты работы в семестре и письменный тест составляет 50 и более, а количество баллов за устную часть 15 баллов и более. </w:t>
      </w:r>
    </w:p>
    <w:p w:rsidR="000776CC" w:rsidRPr="00440827" w:rsidRDefault="00440827" w:rsidP="00440827">
      <w:pPr>
        <w:pStyle w:val="a0"/>
        <w:spacing w:before="0" w:line="240" w:lineRule="auto"/>
        <w:jc w:val="left"/>
        <w:rPr>
          <w:sz w:val="22"/>
          <w:szCs w:val="22"/>
          <w:lang w:val="ru-RU"/>
        </w:rPr>
      </w:pPr>
      <w:r w:rsidRPr="00440827">
        <w:rPr>
          <w:sz w:val="22"/>
          <w:szCs w:val="22"/>
          <w:lang w:val="ru-RU"/>
        </w:rPr>
        <w:t>По итогам письменного и устного зачета студент</w:t>
      </w:r>
      <w:r w:rsidRPr="00440827">
        <w:rPr>
          <w:sz w:val="22"/>
          <w:szCs w:val="22"/>
          <w:lang w:val="ru-RU"/>
        </w:rPr>
        <w:t xml:space="preserve"> получает / не получает уровень, соответствующий каждому семестру.</w:t>
      </w:r>
    </w:p>
    <w:p w:rsidR="00EA104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</w:p>
    <w:p w:rsidR="004107D7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  <w:lang w:val="es-ES_tradnl"/>
        </w:rPr>
      </w:pP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Итоговая аттестация </w:t>
      </w: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     </w:t>
      </w:r>
      <w:r w:rsidRPr="00440827">
        <w:rPr>
          <w:rFonts w:ascii="Times New Roman" w:hAnsi="Times New Roman" w:cs="Times New Roman"/>
          <w:sz w:val="22"/>
          <w:szCs w:val="22"/>
        </w:rPr>
        <w:t>Итоговая аттестация</w:t>
      </w:r>
      <w:r w:rsidRPr="0044082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проводится</w:t>
      </w:r>
      <w:r w:rsidRPr="0044082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в конце семестра и представляет собой  устный зачет, которому предшествуют письменный тест с определением уровня в соответствии с</w:t>
      </w:r>
      <w:r w:rsidRPr="00440827">
        <w:rPr>
          <w:rFonts w:ascii="Times New Roman" w:hAnsi="Times New Roman" w:cs="Times New Roman"/>
          <w:sz w:val="22"/>
          <w:szCs w:val="22"/>
        </w:rPr>
        <w:t xml:space="preserve"> концепцией Европейского языкового портфолио, включающий задания на проверку навыков чтения,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аудирования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и письма, а также лексический и грамматический тесты.</w:t>
      </w:r>
    </w:p>
    <w:p w:rsidR="000776CC" w:rsidRPr="00440827" w:rsidRDefault="00440827" w:rsidP="00440827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440827">
        <w:rPr>
          <w:rFonts w:ascii="Times New Roman" w:hAnsi="Times New Roman" w:cs="Times New Roman"/>
          <w:color w:val="auto"/>
          <w:sz w:val="22"/>
          <w:szCs w:val="22"/>
        </w:rPr>
        <w:t>Итоговый лексико-грамматический тест</w:t>
      </w:r>
      <w:r w:rsidRPr="00440827">
        <w:rPr>
          <w:rFonts w:ascii="Times New Roman" w:hAnsi="Times New Roman" w:cs="Times New Roman"/>
          <w:color w:val="auto"/>
          <w:sz w:val="22"/>
          <w:szCs w:val="22"/>
        </w:rPr>
        <w:t xml:space="preserve"> проводится на последней учебной неделе в часы занятий. Тест </w:t>
      </w:r>
      <w:r w:rsidRPr="00440827">
        <w:rPr>
          <w:rFonts w:ascii="Times New Roman" w:hAnsi="Times New Roman" w:cs="Times New Roman"/>
          <w:color w:val="auto"/>
          <w:sz w:val="22"/>
          <w:szCs w:val="22"/>
        </w:rPr>
        <w:t xml:space="preserve">включает в себя задания на проверку владения разными видами речевой деятельности (чтение, </w:t>
      </w:r>
      <w:proofErr w:type="spellStart"/>
      <w:r w:rsidRPr="00440827">
        <w:rPr>
          <w:rFonts w:ascii="Times New Roman" w:hAnsi="Times New Roman" w:cs="Times New Roman"/>
          <w:color w:val="auto"/>
          <w:sz w:val="22"/>
          <w:szCs w:val="22"/>
        </w:rPr>
        <w:t>аудирование</w:t>
      </w:r>
      <w:proofErr w:type="spellEnd"/>
      <w:r w:rsidRPr="00440827">
        <w:rPr>
          <w:rFonts w:ascii="Times New Roman" w:hAnsi="Times New Roman" w:cs="Times New Roman"/>
          <w:color w:val="auto"/>
          <w:sz w:val="22"/>
          <w:szCs w:val="22"/>
        </w:rPr>
        <w:t>, письмо), а также задания, контролирующие владение грамматическими структурами и лексическим минимумом, определенным программой дисциплины. Время выполнен</w:t>
      </w:r>
      <w:r w:rsidRPr="00440827">
        <w:rPr>
          <w:rFonts w:ascii="Times New Roman" w:hAnsi="Times New Roman" w:cs="Times New Roman"/>
          <w:color w:val="auto"/>
          <w:sz w:val="22"/>
          <w:szCs w:val="22"/>
        </w:rPr>
        <w:t>ия теста – 90 минут. Тест оценивается в проценте выполнения (от 0% до 100%) по количеству набранных баллов.</w:t>
      </w:r>
    </w:p>
    <w:p w:rsidR="000776CC" w:rsidRPr="00440827" w:rsidRDefault="00440827" w:rsidP="00440827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</w:p>
    <w:p w:rsidR="000776CC" w:rsidRPr="00440827" w:rsidRDefault="00440827" w:rsidP="00440827">
      <w:pPr>
        <w:spacing w:before="0" w:after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Устный зачет</w:t>
      </w:r>
      <w:r w:rsidRPr="00440827">
        <w:rPr>
          <w:rFonts w:ascii="Times New Roman" w:hAnsi="Times New Roman" w:cs="Times New Roman"/>
          <w:sz w:val="22"/>
          <w:szCs w:val="22"/>
        </w:rPr>
        <w:t xml:space="preserve"> включает монологическое высказывание – решение проблемной ситуации (время подготовки 20 мин.) и неподготовленную беседу с преподавател</w:t>
      </w:r>
      <w:r w:rsidRPr="00440827">
        <w:rPr>
          <w:rFonts w:ascii="Times New Roman" w:hAnsi="Times New Roman" w:cs="Times New Roman"/>
          <w:sz w:val="22"/>
          <w:szCs w:val="22"/>
        </w:rPr>
        <w:t>ем на одну из пройденных тем. Оценка устной речи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.25 баллов) осуществляется с учетом изученного материала и заявленного уровня сложности по следующим параметрам: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lastRenderedPageBreak/>
        <w:t>соответствие содержания высказывания поставленной задаче; наличие соответствующего  введен</w:t>
      </w:r>
      <w:r w:rsidRPr="00440827">
        <w:rPr>
          <w:rFonts w:ascii="Times New Roman" w:hAnsi="Times New Roman" w:cs="Times New Roman"/>
          <w:sz w:val="22"/>
          <w:szCs w:val="22"/>
        </w:rPr>
        <w:t>ия и заключения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логичность и структурированность высказывания; использование релевантных языковых средств для связи предложений  и выделения основной мысли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использование релевантного лексического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 и грамматическог</w:t>
      </w:r>
      <w:r w:rsidRPr="00440827">
        <w:rPr>
          <w:rFonts w:ascii="Times New Roman" w:hAnsi="Times New Roman" w:cs="Times New Roman"/>
          <w:sz w:val="22"/>
          <w:szCs w:val="22"/>
        </w:rPr>
        <w:t>о материала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достаточный объем высказывания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.4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соблюдение основных норм произношения и интонации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 балла);</w:t>
      </w:r>
    </w:p>
    <w:p w:rsidR="000776CC" w:rsidRPr="00440827" w:rsidRDefault="00440827" w:rsidP="00440827">
      <w:pPr>
        <w:numPr>
          <w:ilvl w:val="0"/>
          <w:numId w:val="39"/>
        </w:numPr>
        <w:spacing w:before="0" w:after="0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 коммуникативные навыки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.5 баллов).</w:t>
      </w: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Устный зачет на уровне А2- В1 включает дополнительно чтение  и реферирование </w:t>
      </w:r>
      <w:r w:rsidRPr="00440827">
        <w:rPr>
          <w:rFonts w:ascii="Times New Roman" w:hAnsi="Times New Roman" w:cs="Times New Roman"/>
          <w:sz w:val="22"/>
          <w:szCs w:val="22"/>
        </w:rPr>
        <w:t>текста с последующим выражением своего мнения по тематике текста. Оценка работы с текстом и реферирования осуществляется по следующим параметрам:</w:t>
      </w:r>
    </w:p>
    <w:p w:rsidR="000776CC" w:rsidRPr="00440827" w:rsidRDefault="00440827" w:rsidP="00440827">
      <w:pPr>
        <w:numPr>
          <w:ilvl w:val="0"/>
          <w:numId w:val="4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содержание 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балла);</w:t>
      </w:r>
    </w:p>
    <w:p w:rsidR="000776CC" w:rsidRPr="00440827" w:rsidRDefault="00440827" w:rsidP="00440827">
      <w:pPr>
        <w:numPr>
          <w:ilvl w:val="0"/>
          <w:numId w:val="4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структура реферирования(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 балла);</w:t>
      </w:r>
    </w:p>
    <w:p w:rsidR="000776CC" w:rsidRPr="00440827" w:rsidRDefault="00440827" w:rsidP="00440827">
      <w:pPr>
        <w:numPr>
          <w:ilvl w:val="0"/>
          <w:numId w:val="4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владение грамматическими структурами(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.2 бал</w:t>
      </w:r>
      <w:r w:rsidRPr="00440827">
        <w:rPr>
          <w:rFonts w:ascii="Times New Roman" w:hAnsi="Times New Roman" w:cs="Times New Roman"/>
          <w:sz w:val="22"/>
          <w:szCs w:val="22"/>
        </w:rPr>
        <w:t>ла);</w:t>
      </w:r>
    </w:p>
    <w:p w:rsidR="000776CC" w:rsidRPr="00440827" w:rsidRDefault="00440827" w:rsidP="00440827">
      <w:pPr>
        <w:numPr>
          <w:ilvl w:val="0"/>
          <w:numId w:val="4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логичность, использование релевантных языковых средств для связи предложений  и выделения основной мысли(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.3 балла);</w:t>
      </w:r>
    </w:p>
    <w:p w:rsidR="000776CC" w:rsidRPr="00440827" w:rsidRDefault="00440827" w:rsidP="00440827">
      <w:pPr>
        <w:numPr>
          <w:ilvl w:val="0"/>
          <w:numId w:val="40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коммуникативные навыки(</w:t>
      </w:r>
      <w:proofErr w:type="spellStart"/>
      <w:r w:rsidRPr="00440827">
        <w:rPr>
          <w:rFonts w:ascii="Times New Roman" w:hAnsi="Times New Roman" w:cs="Times New Roman"/>
          <w:sz w:val="22"/>
          <w:szCs w:val="22"/>
          <w:lang w:val="de-DE"/>
        </w:rPr>
        <w:t>max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.5 баллов).</w:t>
      </w: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0776CC" w:rsidRPr="00440827" w:rsidRDefault="00440827" w:rsidP="00440827">
      <w:pPr>
        <w:pStyle w:val="a0"/>
        <w:spacing w:before="0" w:line="240" w:lineRule="auto"/>
        <w:jc w:val="left"/>
        <w:rPr>
          <w:sz w:val="22"/>
          <w:szCs w:val="22"/>
          <w:lang w:val="ru-RU"/>
        </w:rPr>
      </w:pPr>
      <w:r w:rsidRPr="00440827">
        <w:rPr>
          <w:sz w:val="22"/>
          <w:szCs w:val="22"/>
          <w:lang w:val="ru-RU"/>
        </w:rPr>
        <w:t>Итоговая оценка</w:t>
      </w:r>
      <w:r w:rsidRPr="00440827">
        <w:rPr>
          <w:sz w:val="22"/>
          <w:szCs w:val="22"/>
          <w:lang w:val="ru-RU"/>
        </w:rPr>
        <w:t xml:space="preserve"> «зачтено» выставляется, если по каждому из проверяемых аспектов письменного т</w:t>
      </w:r>
      <w:r w:rsidRPr="00440827">
        <w:rPr>
          <w:sz w:val="22"/>
          <w:szCs w:val="22"/>
          <w:lang w:val="ru-RU"/>
        </w:rPr>
        <w:t>еста и устного зачета  сумма баллов  составляет  в процентном отношении 60 % и более. По результатам итогового зачета студент в соответствии с программой своего образовательного маршрута получает  уровень языковой компетенции по классификации Совета Европы</w:t>
      </w:r>
      <w:r w:rsidRPr="00440827">
        <w:rPr>
          <w:sz w:val="22"/>
          <w:szCs w:val="22"/>
          <w:lang w:val="ru-RU"/>
        </w:rPr>
        <w:t>. В случае, если полученный уровень ниже заявленного в программе, студент получает оценку «не зачтено».</w:t>
      </w: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3.1.4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</w:t>
      </w:r>
      <w:r w:rsidRPr="00440827">
        <w:rPr>
          <w:rFonts w:ascii="Times New Roman" w:hAnsi="Times New Roman" w:cs="Times New Roman"/>
          <w:b/>
          <w:sz w:val="22"/>
          <w:szCs w:val="22"/>
        </w:rPr>
        <w:t>средства)</w:t>
      </w:r>
    </w:p>
    <w:p w:rsidR="00EA104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Образцы лексико-грамматических тестов</w:t>
      </w:r>
    </w:p>
    <w:p w:rsidR="003E765B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Траектория3(В1-В2)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3E765B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3 курс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1. completar con “ser” o “estar”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br/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1.  ¿Qué hora .......? - .......... las 3.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2.  ¿Dónde ........... España?........... en la Península Ibérica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3.  ¿Cómo .......... Uds? -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................... muy bien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4.  ¿Qué día ..... hoy? – Hoy ....... sábado.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5.  ¿De qué país .......... ella?  ......... chilena.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2. Selección múltiple.</w:t>
      </w:r>
    </w:p>
    <w:p w:rsidR="004107D7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iCs/>
          <w:sz w:val="22"/>
          <w:szCs w:val="22"/>
        </w:rPr>
      </w:pPr>
    </w:p>
    <w:p w:rsidR="003E765B" w:rsidRPr="00440827" w:rsidRDefault="00440827" w:rsidP="00440827">
      <w:pPr>
        <w:pStyle w:val="a0"/>
        <w:spacing w:before="0" w:line="240" w:lineRule="auto"/>
        <w:jc w:val="left"/>
        <w:rPr>
          <w:w w:val="93"/>
          <w:sz w:val="22"/>
          <w:szCs w:val="22"/>
        </w:rPr>
      </w:pPr>
      <w:r w:rsidRPr="00440827">
        <w:rPr>
          <w:w w:val="93"/>
          <w:sz w:val="22"/>
          <w:szCs w:val="22"/>
        </w:rPr>
        <w:t>Él se llama Marco y yo</w:t>
      </w:r>
      <w:r w:rsidRPr="00440827">
        <w:rPr>
          <w:sz w:val="22"/>
          <w:szCs w:val="22"/>
        </w:rPr>
        <w:t xml:space="preserve"> .....</w:t>
      </w:r>
      <w:r w:rsidRPr="00440827">
        <w:rPr>
          <w:spacing w:val="-6"/>
          <w:w w:val="93"/>
          <w:sz w:val="22"/>
          <w:szCs w:val="22"/>
        </w:rPr>
        <w:t>Silvia.</w:t>
      </w:r>
      <w:r w:rsidRPr="00440827">
        <w:rPr>
          <w:spacing w:val="-4"/>
          <w:sz w:val="22"/>
          <w:szCs w:val="22"/>
        </w:rPr>
        <w:t xml:space="preserve"> 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w w:val="93"/>
          <w:sz w:val="22"/>
          <w:szCs w:val="22"/>
        </w:rPr>
      </w:pPr>
      <w:r w:rsidRPr="00440827">
        <w:rPr>
          <w:sz w:val="22"/>
          <w:szCs w:val="22"/>
        </w:rPr>
        <w:t xml:space="preserve">a)  se llamo     b) me llamo      c) </w:t>
      </w:r>
      <w:r w:rsidRPr="00440827">
        <w:rPr>
          <w:spacing w:val="-6"/>
          <w:sz w:val="22"/>
          <w:szCs w:val="22"/>
        </w:rPr>
        <w:t xml:space="preserve">me llama      d) </w:t>
      </w:r>
      <w:r w:rsidRPr="00440827">
        <w:rPr>
          <w:spacing w:val="-12"/>
          <w:sz w:val="22"/>
          <w:szCs w:val="22"/>
        </w:rPr>
        <w:t>me lllamas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w w:val="93"/>
          <w:sz w:val="22"/>
          <w:szCs w:val="22"/>
        </w:rPr>
      </w:pPr>
      <w:r w:rsidRPr="00440827">
        <w:rPr>
          <w:w w:val="93"/>
          <w:sz w:val="22"/>
          <w:szCs w:val="22"/>
        </w:rPr>
        <w:t>Mi novio y yo.....</w:t>
      </w:r>
      <w:r w:rsidRPr="00440827">
        <w:rPr>
          <w:spacing w:val="-5"/>
          <w:w w:val="93"/>
          <w:sz w:val="22"/>
          <w:szCs w:val="22"/>
        </w:rPr>
        <w:t>italianos.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w w:val="93"/>
          <w:sz w:val="22"/>
          <w:szCs w:val="22"/>
        </w:rPr>
      </w:pPr>
      <w:r w:rsidRPr="00440827">
        <w:rPr>
          <w:spacing w:val="-5"/>
          <w:w w:val="93"/>
          <w:sz w:val="22"/>
          <w:szCs w:val="22"/>
        </w:rPr>
        <w:t xml:space="preserve">a) </w:t>
      </w:r>
      <w:r w:rsidRPr="00440827">
        <w:rPr>
          <w:sz w:val="22"/>
          <w:szCs w:val="22"/>
        </w:rPr>
        <w:t xml:space="preserve">soy            b) sois             c) </w:t>
      </w:r>
      <w:r w:rsidRPr="00440827">
        <w:rPr>
          <w:spacing w:val="-3"/>
          <w:sz w:val="22"/>
          <w:szCs w:val="22"/>
        </w:rPr>
        <w:t xml:space="preserve">somos         d) </w:t>
      </w:r>
      <w:r w:rsidRPr="00440827">
        <w:rPr>
          <w:spacing w:val="-8"/>
          <w:sz w:val="22"/>
          <w:szCs w:val="22"/>
        </w:rPr>
        <w:t>eres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spacing w:val="5"/>
          <w:w w:val="93"/>
          <w:sz w:val="22"/>
          <w:szCs w:val="22"/>
        </w:rPr>
      </w:pPr>
      <w:r w:rsidRPr="00440827">
        <w:rPr>
          <w:w w:val="93"/>
          <w:sz w:val="22"/>
          <w:szCs w:val="22"/>
        </w:rPr>
        <w:t>Mi padre es</w:t>
      </w:r>
      <w:r w:rsidRPr="00440827">
        <w:rPr>
          <w:sz w:val="22"/>
          <w:szCs w:val="22"/>
        </w:rPr>
        <w:tab/>
        <w:t xml:space="preserve">.. </w:t>
      </w:r>
      <w:r w:rsidRPr="00440827">
        <w:rPr>
          <w:w w:val="93"/>
          <w:sz w:val="22"/>
          <w:szCs w:val="22"/>
        </w:rPr>
        <w:t xml:space="preserve">                                         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spacing w:val="7"/>
          <w:w w:val="93"/>
          <w:sz w:val="22"/>
          <w:szCs w:val="22"/>
        </w:rPr>
      </w:pPr>
      <w:r w:rsidRPr="00440827">
        <w:rPr>
          <w:sz w:val="22"/>
          <w:szCs w:val="22"/>
        </w:rPr>
        <w:t xml:space="preserve">a) camarera     b) profesora      c)periodista     d) </w:t>
      </w:r>
      <w:r w:rsidRPr="00440827">
        <w:rPr>
          <w:spacing w:val="-12"/>
          <w:sz w:val="22"/>
          <w:szCs w:val="22"/>
        </w:rPr>
        <w:t>psicóloga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spacing w:val="12"/>
          <w:w w:val="93"/>
          <w:sz w:val="22"/>
          <w:szCs w:val="22"/>
        </w:rPr>
      </w:pPr>
      <w:r w:rsidRPr="00440827">
        <w:rPr>
          <w:spacing w:val="-2"/>
          <w:w w:val="93"/>
          <w:sz w:val="22"/>
          <w:szCs w:val="22"/>
        </w:rPr>
        <w:t xml:space="preserve">Vivo muy cerca.... </w:t>
      </w:r>
      <w:r w:rsidRPr="00440827">
        <w:rPr>
          <w:w w:val="93"/>
          <w:sz w:val="22"/>
          <w:szCs w:val="22"/>
        </w:rPr>
        <w:t xml:space="preserve">universidad.                            </w:t>
      </w:r>
    </w:p>
    <w:p w:rsidR="003E765B" w:rsidRPr="00440827" w:rsidRDefault="00440827" w:rsidP="00440827">
      <w:pPr>
        <w:pStyle w:val="a0"/>
        <w:spacing w:before="0" w:line="240" w:lineRule="auto"/>
        <w:jc w:val="left"/>
        <w:rPr>
          <w:spacing w:val="12"/>
          <w:w w:val="93"/>
          <w:sz w:val="22"/>
          <w:szCs w:val="22"/>
        </w:rPr>
      </w:pPr>
      <w:r w:rsidRPr="00440827">
        <w:rPr>
          <w:spacing w:val="-3"/>
          <w:w w:val="93"/>
          <w:sz w:val="22"/>
          <w:szCs w:val="22"/>
        </w:rPr>
        <w:t xml:space="preserve">a) </w:t>
      </w:r>
      <w:r w:rsidRPr="00440827">
        <w:rPr>
          <w:sz w:val="22"/>
          <w:szCs w:val="22"/>
        </w:rPr>
        <w:t>del          b)</w:t>
      </w:r>
      <w:r w:rsidRPr="00440827">
        <w:rPr>
          <w:spacing w:val="4"/>
          <w:sz w:val="22"/>
          <w:szCs w:val="22"/>
        </w:rPr>
        <w:t>de la           c)</w:t>
      </w:r>
      <w:r w:rsidRPr="00440827">
        <w:rPr>
          <w:sz w:val="22"/>
          <w:szCs w:val="22"/>
        </w:rPr>
        <w:t>de                d) de el</w:t>
      </w:r>
    </w:p>
    <w:p w:rsidR="003E765B" w:rsidRPr="00440827" w:rsidRDefault="00440827" w:rsidP="00440827">
      <w:pPr>
        <w:pStyle w:val="a0"/>
        <w:spacing w:before="0"/>
        <w:jc w:val="left"/>
        <w:rPr>
          <w:sz w:val="22"/>
          <w:szCs w:val="22"/>
        </w:rPr>
      </w:pPr>
      <w:r w:rsidRPr="00440827">
        <w:rPr>
          <w:w w:val="93"/>
          <w:sz w:val="22"/>
          <w:szCs w:val="22"/>
        </w:rPr>
        <w:t>Mi profesor de español......</w:t>
      </w:r>
      <w:r w:rsidRPr="00440827">
        <w:rPr>
          <w:spacing w:val="-2"/>
          <w:w w:val="93"/>
          <w:sz w:val="22"/>
          <w:szCs w:val="22"/>
        </w:rPr>
        <w:t xml:space="preserve">cinco idiomas.        </w:t>
      </w:r>
    </w:p>
    <w:p w:rsidR="003E765B" w:rsidRPr="00440827" w:rsidRDefault="00440827" w:rsidP="00440827">
      <w:pPr>
        <w:pStyle w:val="a0"/>
        <w:spacing w:before="0"/>
        <w:jc w:val="left"/>
        <w:rPr>
          <w:spacing w:val="-10"/>
          <w:sz w:val="22"/>
          <w:szCs w:val="22"/>
        </w:rPr>
      </w:pPr>
      <w:r w:rsidRPr="00440827">
        <w:rPr>
          <w:spacing w:val="-2"/>
          <w:w w:val="93"/>
          <w:sz w:val="22"/>
          <w:szCs w:val="22"/>
        </w:rPr>
        <w:t>a )</w:t>
      </w:r>
      <w:r w:rsidRPr="00440827">
        <w:rPr>
          <w:sz w:val="22"/>
          <w:szCs w:val="22"/>
        </w:rPr>
        <w:t>hablo          b)</w:t>
      </w:r>
      <w:r w:rsidRPr="00440827">
        <w:rPr>
          <w:spacing w:val="-6"/>
          <w:sz w:val="22"/>
          <w:szCs w:val="22"/>
        </w:rPr>
        <w:t>hablas          c) habla             d) h</w:t>
      </w:r>
      <w:r w:rsidRPr="00440827">
        <w:rPr>
          <w:spacing w:val="-10"/>
          <w:sz w:val="22"/>
          <w:szCs w:val="22"/>
        </w:rPr>
        <w:t>able</w:t>
      </w:r>
      <w:r w:rsidRPr="00440827">
        <w:rPr>
          <w:spacing w:val="-10"/>
          <w:sz w:val="22"/>
          <w:szCs w:val="22"/>
        </w:rPr>
        <w:br/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461"/>
          <w:tab w:val="left" w:leader="dot" w:pos="1694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Cs/>
          <w:i/>
          <w:iCs/>
          <w:spacing w:val="-12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bCs/>
          <w:i/>
          <w:iCs/>
          <w:spacing w:val="-12"/>
          <w:sz w:val="22"/>
          <w:szCs w:val="22"/>
          <w:lang w:val="es-ES_tradnl"/>
        </w:rPr>
        <w:lastRenderedPageBreak/>
        <w:t>3. Ordenar las frases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1.  mucho /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casa / dinero / vale / Esta ...............................................................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2.  vamos / cine / miércoles / los / al / Todos ...................................................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3.  de / padres / Nuestros / viaje / están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............................................................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4.  cristal / vaso / de / El / es ............................................................................</w:t>
      </w:r>
    </w:p>
    <w:p w:rsidR="003E765B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  <w:lang w:val="es-ES"/>
        </w:rPr>
      </w:pP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4 курс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1. poner los verbos en Presente de Indicativo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br/>
      </w:r>
    </w:p>
    <w:p w:rsidR="003E765B" w:rsidRPr="00440827" w:rsidRDefault="00440827" w:rsidP="00440827">
      <w:pPr>
        <w:numPr>
          <w:ilvl w:val="0"/>
          <w:numId w:val="4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Juan les (pedir) 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................... dinero a sus padres.</w:t>
      </w:r>
    </w:p>
    <w:p w:rsidR="003E765B" w:rsidRPr="00440827" w:rsidRDefault="00440827" w:rsidP="00440827">
      <w:pPr>
        <w:numPr>
          <w:ilvl w:val="0"/>
          <w:numId w:val="4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Ellos siempre ( dormir) ................................ la siesta.</w:t>
      </w:r>
    </w:p>
    <w:p w:rsidR="003E765B" w:rsidRPr="00440827" w:rsidRDefault="00440827" w:rsidP="00440827">
      <w:pPr>
        <w:numPr>
          <w:ilvl w:val="0"/>
          <w:numId w:val="4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Siempre (entender, yo) ................... cuando (mentirme, tú) .............. .</w:t>
      </w:r>
    </w:p>
    <w:p w:rsidR="003E765B" w:rsidRPr="00440827" w:rsidRDefault="00440827" w:rsidP="00440827">
      <w:pPr>
        <w:numPr>
          <w:ilvl w:val="0"/>
          <w:numId w:val="4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¿Cuándo (jugar) ...................... la Selección Nacional?</w:t>
      </w:r>
    </w:p>
    <w:p w:rsidR="003E765B" w:rsidRPr="00440827" w:rsidRDefault="00440827" w:rsidP="00440827">
      <w:pPr>
        <w:numPr>
          <w:ilvl w:val="0"/>
          <w:numId w:val="4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Los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alumnos (repetir) ................ las frases.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2. Completar con los verbos en P. Perfecto</w:t>
      </w:r>
    </w:p>
    <w:p w:rsidR="003E765B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 xml:space="preserve">Hacer, recibir, descansar, abrir, ir, salir, firmar, encontrar, desayunar, ganar, ver, poder, pasar, comer, oír. </w:t>
      </w:r>
    </w:p>
    <w:p w:rsidR="003E765B" w:rsidRPr="00440827" w:rsidRDefault="00440827" w:rsidP="00440827">
      <w:pPr>
        <w:numPr>
          <w:ilvl w:val="0"/>
          <w:numId w:val="42"/>
        </w:numPr>
        <w:spacing w:before="0" w:after="0"/>
        <w:ind w:left="284" w:hanging="284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Esta mañana (yo) ............ la carta de mi primo. </w:t>
      </w:r>
    </w:p>
    <w:p w:rsidR="003E765B" w:rsidRPr="00440827" w:rsidRDefault="00440827" w:rsidP="00440827">
      <w:pPr>
        <w:numPr>
          <w:ilvl w:val="0"/>
          <w:numId w:val="42"/>
        </w:numPr>
        <w:spacing w:before="0" w:after="0"/>
        <w:ind w:left="284" w:hanging="284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Hoy (tú) ....................... tarde a causa de la nevada.</w:t>
      </w:r>
    </w:p>
    <w:p w:rsidR="003E765B" w:rsidRPr="00440827" w:rsidRDefault="00440827" w:rsidP="00440827">
      <w:pPr>
        <w:numPr>
          <w:ilvl w:val="0"/>
          <w:numId w:val="42"/>
        </w:numPr>
        <w:spacing w:before="0" w:after="0"/>
        <w:ind w:left="284" w:hanging="284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Esta noche (nos-s) ...........al club donde .................... a Jorge con su novia.</w:t>
      </w:r>
    </w:p>
    <w:p w:rsidR="003E765B" w:rsidRPr="00440827" w:rsidRDefault="00440827" w:rsidP="00440827">
      <w:pPr>
        <w:numPr>
          <w:ilvl w:val="0"/>
          <w:numId w:val="42"/>
        </w:numPr>
        <w:spacing w:before="0" w:after="0"/>
        <w:ind w:left="284" w:hanging="284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Este año Sergio ................ mucho y 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 hacer un viaje al extranjero.</w:t>
      </w:r>
    </w:p>
    <w:p w:rsidR="003E765B" w:rsidRPr="00440827" w:rsidRDefault="00440827" w:rsidP="00440827">
      <w:pPr>
        <w:numPr>
          <w:ilvl w:val="0"/>
          <w:numId w:val="42"/>
        </w:numPr>
        <w:spacing w:before="0" w:after="0"/>
        <w:ind w:left="284" w:hanging="284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¿Qué te pasa? ¡Estás muy pálido! – Pues, .......................... algo malo.</w:t>
      </w:r>
    </w:p>
    <w:p w:rsidR="004107D7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3. Selección múltiple</w:t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2256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7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1.Mis hermanos trabajan .....                                     </w:t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2256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pacing w:val="7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2"/>
          <w:w w:val="93"/>
          <w:sz w:val="22"/>
          <w:szCs w:val="22"/>
          <w:lang w:val="es-ES_tradnl"/>
        </w:rPr>
        <w:t>a)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muchos        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"/>
        </w:rPr>
        <w:t xml:space="preserve">   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b)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 muy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c)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mucho       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"/>
        </w:rPr>
        <w:t xml:space="preserve">  </w:t>
      </w:r>
      <w:r w:rsidRPr="00440827">
        <w:rPr>
          <w:rFonts w:ascii="Times New Roman" w:hAnsi="Times New Roman" w:cs="Times New Roman"/>
          <w:spacing w:val="8"/>
          <w:sz w:val="22"/>
          <w:szCs w:val="22"/>
          <w:lang w:val="es-ES_tradnl"/>
        </w:rPr>
        <w:t>d)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mucha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1690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11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8"/>
          <w:sz w:val="22"/>
          <w:szCs w:val="22"/>
          <w:lang w:val="es-ES_tradnl"/>
        </w:rPr>
        <w:t>2.  Esta película es 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</w:r>
      <w:r w:rsidRPr="00440827">
        <w:rPr>
          <w:rFonts w:ascii="Times New Roman" w:hAnsi="Times New Roman" w:cs="Times New Roman"/>
          <w:spacing w:val="-11"/>
          <w:sz w:val="22"/>
          <w:szCs w:val="22"/>
          <w:lang w:val="es-ES_tradnl"/>
        </w:rPr>
        <w:t xml:space="preserve">buena.                                           </w:t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1690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7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11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2"/>
          <w:w w:val="93"/>
          <w:sz w:val="22"/>
          <w:szCs w:val="22"/>
          <w:lang w:val="es-ES_tradnl"/>
        </w:rPr>
        <w:t>a)</w:t>
      </w:r>
      <w:r w:rsidRPr="00440827">
        <w:rPr>
          <w:rFonts w:ascii="Times New Roman" w:hAnsi="Times New Roman" w:cs="Times New Roman"/>
          <w:spacing w:val="-11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Muy            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b)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  mucha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c)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mucho        </w:t>
      </w:r>
      <w:r w:rsidRPr="00440827">
        <w:rPr>
          <w:rFonts w:ascii="Times New Roman" w:hAnsi="Times New Roman" w:cs="Times New Roman"/>
          <w:spacing w:val="8"/>
          <w:sz w:val="22"/>
          <w:szCs w:val="22"/>
          <w:lang w:val="es-ES_tradnl"/>
        </w:rPr>
        <w:t>d)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>muchas</w:t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1834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>3.  Antes de ponerse 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</w:r>
      <w:r w:rsidRPr="00440827">
        <w:rPr>
          <w:rFonts w:ascii="Times New Roman" w:hAnsi="Times New Roman" w:cs="Times New Roman"/>
          <w:spacing w:val="-8"/>
          <w:sz w:val="22"/>
          <w:szCs w:val="22"/>
          <w:lang w:val="es-ES_tradnl"/>
        </w:rPr>
        <w:t>sombrero,</w:t>
      </w:r>
      <w:r w:rsidRPr="00440827">
        <w:rPr>
          <w:rFonts w:ascii="Times New Roman" w:hAnsi="Times New Roman" w:cs="Times New Roman"/>
          <w:spacing w:val="-7"/>
          <w:sz w:val="22"/>
          <w:szCs w:val="22"/>
          <w:lang w:val="es-ES_tradnl"/>
        </w:rPr>
        <w:t xml:space="preserve">se peina bien .... </w:t>
      </w:r>
      <w:r w:rsidRPr="00440827">
        <w:rPr>
          <w:rFonts w:ascii="Times New Roman" w:hAnsi="Times New Roman" w:cs="Times New Roman"/>
          <w:spacing w:val="-10"/>
          <w:sz w:val="22"/>
          <w:szCs w:val="22"/>
          <w:lang w:val="es-ES_tradnl"/>
        </w:rPr>
        <w:t>pelo.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                        </w:t>
      </w:r>
    </w:p>
    <w:p w:rsidR="003E765B" w:rsidRPr="00440827" w:rsidRDefault="00440827" w:rsidP="00440827">
      <w:pPr>
        <w:widowControl w:val="0"/>
        <w:shd w:val="clear" w:color="auto" w:fill="FFFFFF"/>
        <w:tabs>
          <w:tab w:val="left" w:pos="0"/>
          <w:tab w:val="left" w:leader="dot" w:pos="1685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2"/>
          <w:w w:val="93"/>
          <w:sz w:val="22"/>
          <w:szCs w:val="22"/>
          <w:lang w:val="es-ES_tradnl"/>
        </w:rPr>
        <w:t xml:space="preserve">a) 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el / su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  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 xml:space="preserve">b) </w:t>
      </w:r>
      <w:r w:rsidRPr="00440827">
        <w:rPr>
          <w:rFonts w:ascii="Times New Roman" w:hAnsi="Times New Roman" w:cs="Times New Roman"/>
          <w:spacing w:val="20"/>
          <w:sz w:val="22"/>
          <w:szCs w:val="22"/>
          <w:lang w:val="es-ES_tradnl"/>
        </w:rPr>
        <w:t>su/el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  c) 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su / su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</w:t>
      </w:r>
      <w:r w:rsidRPr="00440827">
        <w:rPr>
          <w:rFonts w:ascii="Times New Roman" w:hAnsi="Times New Roman" w:cs="Times New Roman"/>
          <w:spacing w:val="8"/>
          <w:sz w:val="22"/>
          <w:szCs w:val="22"/>
          <w:lang w:val="es-ES_tradnl"/>
        </w:rPr>
        <w:t xml:space="preserve">d) </w:t>
      </w:r>
      <w:r w:rsidRPr="00440827">
        <w:rPr>
          <w:rFonts w:ascii="Times New Roman" w:hAnsi="Times New Roman" w:cs="Times New Roman"/>
          <w:spacing w:val="21"/>
          <w:sz w:val="22"/>
          <w:szCs w:val="22"/>
          <w:lang w:val="es-ES_tradnl"/>
        </w:rPr>
        <w:t>el/el</w:t>
      </w:r>
      <w:r w:rsidRPr="00440827">
        <w:rPr>
          <w:rFonts w:ascii="Times New Roman" w:hAnsi="Times New Roman" w:cs="Times New Roman"/>
          <w:spacing w:val="21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 xml:space="preserve">4.   Niños, ¿son ......... estos 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 xml:space="preserve">bolígrafos?       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>-  No, mamá.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br/>
        <w:t xml:space="preserve"> a)  tus                   b) sus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    c) vuestros      d) m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is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</w:t>
      </w:r>
    </w:p>
    <w:p w:rsidR="00F41814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fr-FR"/>
        </w:rPr>
      </w:pPr>
    </w:p>
    <w:p w:rsidR="00F263AF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/>
          <w:i/>
          <w:sz w:val="22"/>
          <w:szCs w:val="22"/>
          <w:lang w:val="fr-FR"/>
        </w:rPr>
      </w:pPr>
    </w:p>
    <w:p w:rsidR="00013A1C" w:rsidRPr="00440827" w:rsidRDefault="00440827" w:rsidP="00440827">
      <w:pPr>
        <w:spacing w:before="0" w:after="0" w:line="360" w:lineRule="auto"/>
        <w:ind w:firstLine="708"/>
        <w:jc w:val="left"/>
        <w:rPr>
          <w:rFonts w:ascii="Times New Roman" w:hAnsi="Times New Roman" w:cs="Times New Roman"/>
          <w:i/>
          <w:sz w:val="22"/>
          <w:szCs w:val="22"/>
        </w:rPr>
      </w:pPr>
      <w:r w:rsidRPr="00440827">
        <w:rPr>
          <w:rFonts w:ascii="Times New Roman" w:hAnsi="Times New Roman" w:cs="Times New Roman"/>
          <w:i/>
          <w:sz w:val="22"/>
          <w:szCs w:val="22"/>
        </w:rPr>
        <w:t xml:space="preserve">Образцы заданий на проверку навыков чтения, </w:t>
      </w:r>
      <w:proofErr w:type="spellStart"/>
      <w:r w:rsidRPr="00440827">
        <w:rPr>
          <w:rFonts w:ascii="Times New Roman" w:hAnsi="Times New Roman" w:cs="Times New Roman"/>
          <w:i/>
          <w:sz w:val="22"/>
          <w:szCs w:val="22"/>
        </w:rPr>
        <w:t>аудирования</w:t>
      </w:r>
      <w:proofErr w:type="spellEnd"/>
      <w:r w:rsidRPr="00440827">
        <w:rPr>
          <w:rFonts w:ascii="Times New Roman" w:hAnsi="Times New Roman" w:cs="Times New Roman"/>
          <w:i/>
          <w:sz w:val="22"/>
          <w:szCs w:val="22"/>
        </w:rPr>
        <w:t xml:space="preserve"> и письма.</w:t>
      </w:r>
    </w:p>
    <w:p w:rsidR="00013A1C" w:rsidRPr="00440827" w:rsidRDefault="00440827" w:rsidP="00440827">
      <w:pPr>
        <w:spacing w:before="0" w:after="0" w:line="360" w:lineRule="auto"/>
        <w:ind w:firstLine="708"/>
        <w:jc w:val="left"/>
        <w:rPr>
          <w:rFonts w:ascii="Times New Roman" w:hAnsi="Times New Roman" w:cs="Times New Roman"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sz w:val="22"/>
          <w:szCs w:val="22"/>
        </w:rPr>
        <w:t>3 курс</w:t>
      </w:r>
    </w:p>
    <w:p w:rsidR="003E765B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1</w:t>
      </w: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.Verdadero o Falso. Lee el texto y marca la opción</w:t>
      </w: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 xml:space="preserve"> correcta</w:t>
      </w:r>
    </w:p>
    <w:p w:rsidR="003E765B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En España, durante la semana, normalmente las tiendas o establecimientos comerciales abren temprano, a las 8 o 9 de la mañana, y cierran aproximadamente a las 9 de la noche. Algunas tiendas cierran al mediodía, entre las 2 y las 5.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>Los fines de 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emana los horarios de apertura y cierre son distintos. Los sábados se acostumbra a cerrar al mediodía y ya no se abre  hasta el lunes, pero hace ya años que muchas tiendas abren los sábados por la tarde.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>La mayor parte de los establecimientos se toman el d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omingo como día de descanso. Los bares y restaurantes acostumbran a descansar entre semana, los lunes o los martes, por ejemplo.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>Aunque es cierto que los grandes almacenes y los supermercados siguen manteniendo los horarios clásicos, cada día hay más estab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lecmientos que sólo cierran las horas indispensables para limpiar, ordenar y reponer los productos.</w:t>
      </w:r>
    </w:p>
    <w:p w:rsidR="004107D7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A – Todas las tiendas tienen los mismos horarios.    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B – Las tiendas acostumbran a abrir los domingos.   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         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C – Cada vez son más comúnes los establecimientos que apenas cierran. 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D – Algunas tiendas cierran al mediodía. 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          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lastRenderedPageBreak/>
        <w:t>2.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 xml:space="preserve">Escucha la grabación y completa las respuestas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de Irene.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Casi la mitad de los universitarios españoles comparte sus estudios con el trabajo. El 72% piensa continuar estudiando y el 26% no piensa seguir sus estudios,  sólo plantea trabajar. 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¿Cómo te llamas y de dónde eres?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¿Qué estudias?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¿Cúanto tiempo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llevas viviendo en Madrid?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Perdona, ¿dónde vives?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¿Realizas algún tipo de trabajo remunerado?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¿Cuántas horas semanales dedicas a tu trabajo?</w:t>
      </w:r>
    </w:p>
    <w:p w:rsidR="003E765B" w:rsidRPr="00440827" w:rsidRDefault="00440827" w:rsidP="00440827">
      <w:pPr>
        <w:numPr>
          <w:ilvl w:val="0"/>
          <w:numId w:val="43"/>
        </w:num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¿Qué piensas del trabajo de canguro?</w:t>
      </w:r>
    </w:p>
    <w:p w:rsidR="00C56F26" w:rsidRPr="00440827" w:rsidRDefault="00440827" w:rsidP="00440827">
      <w:pPr>
        <w:spacing w:before="0" w:after="0"/>
        <w:ind w:left="720"/>
        <w:jc w:val="left"/>
        <w:rPr>
          <w:rFonts w:ascii="Times New Roman" w:hAnsi="Times New Roman" w:cs="Times New Roman"/>
          <w:sz w:val="22"/>
          <w:szCs w:val="22"/>
        </w:rPr>
      </w:pP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Образцы заданий из экзаменационных тестов</w:t>
      </w: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4 курс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/>
          <w:i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 xml:space="preserve">1. Completar con </w:t>
      </w: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>los verbos en los tiempos pasados</w:t>
      </w: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El año pasado mis amigos y yo (ir) ................de vacaciones a  costa. Durante cuatro meses (estar) .................. planeando el viaje. Nosotros (ir) ............a una agencia de viajes para arreglar los detalles de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l viaje. La empleada nos (dar) ............ un catálogo que (tener) ................ hoteles y lugares de interés. También nos (enseñar) ............ fotos del hotel y de las playas. El precio del hotel no (ser)  ...............muy alto, todo (ser) 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 muy elegante, por eso (decidir) ...........ir allí. El viaje (costar) ................ 721euros, muy barato. Al llegar al aeropuerto de Malta, (estar) ............. muy contentos. Nosotos ( ir) ............al hotel para empezar nuestras vacacione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s. Cuando ( llegar) ................. (enfadarse) ............ mucho porque el hotel no (ser) .................... el mismo de las fotos: el aire acondicionado no (funcionar) ...............el ascensor (estar) ......... estropeado y no (haber) ........ agu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a caliente. (Decidir)  .................. poner una queja y (marcharse) .......a otro hotel cercano. Al regresar a España, (ir) ............ a la agencia de viajes y (quejarse) ......... a la empleada, le dijimos que en el hotel ( poner) ..............una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reclamación, pero ellos no nos (hacer) ................. ningún caso. Al final (conseguir) ............. que nos (devolver) un 10 % del precio del viaje.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2. Completar con las siguientes palabras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u w:val="single"/>
          <w:lang w:val="es-ES_tradnl"/>
        </w:rPr>
      </w:pP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_tradnl"/>
        </w:rPr>
        <w:t>fabricar</w:t>
      </w:r>
      <w:r w:rsidRPr="0044082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 ,azúcar, </w:t>
      </w: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_tradnl"/>
        </w:rPr>
        <w:t>curiosidad, empresa ,persona, venderse, paí</w:t>
      </w: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_tradnl"/>
        </w:rPr>
        <w:t>s, saborear,  caramelo</w:t>
      </w: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Mientras estás leyendo este artículo más de 60.000…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de todo el mundo están 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un 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>chupa-chups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 La persona que les está endulzando la vida es Enrique Bernat, que en 1959 tuvo la idea de añadir un palito a los…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…………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 Abandona la…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 xml:space="preserve">…….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asturiana de confitería y vuelve a su Barcelona natal para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 xml:space="preserve"> ………….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un solo producto de trece gramos, compuesto de…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…………….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, glucosa y un palito de madera.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En los años sesenta, la empresa logra exportar el 10% de su producción, pero después de diez a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ños vende en España 10% y exporta el 90%. Hoy </w:t>
      </w: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_tradnl"/>
        </w:rPr>
        <w:t>Chupa-chups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está presente en 108…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, y…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……….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principalmente en Japón, Corea, Alemania, Estados Unidos y los países de la antigua Unión Soviética. Hasta la fecha se han vendido más de 20.000 mil de unidades y la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producción está aumentando. Una…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…..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: el primer </w:t>
      </w: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_tradnl"/>
        </w:rPr>
        <w:t>Chupa-chups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fue rediseñado por Dalí.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3.  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Selección múltiple.</w:t>
      </w:r>
      <w:r w:rsidRPr="00440827">
        <w:rPr>
          <w:rFonts w:ascii="Times New Roman" w:hAnsi="Times New Roman" w:cs="Times New Roman"/>
          <w:b/>
          <w:bCs/>
          <w:i/>
          <w:iCs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1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.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¿Todavía piensas _____ esa chica?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 xml:space="preserve">        a) en           b) a                c) de           d) para        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2.  ¿_______ has expicado todo a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Pedro?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 xml:space="preserve">        a)  Se la  b) Se te             c) Se le               d) Se lo            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3.  Me gusta viajar en tren y en coche, pero lo que más me gusta es ir ____  pie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  <w:t xml:space="preserve">        a) en                    b) de               c) a                   d) por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</w:t>
      </w:r>
    </w:p>
    <w:p w:rsidR="00C56F26" w:rsidRPr="00440827" w:rsidRDefault="00440827" w:rsidP="00440827">
      <w:pPr>
        <w:spacing w:before="0" w:after="0"/>
        <w:ind w:left="72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</w:p>
    <w:p w:rsidR="00013A1C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/>
          <w:i/>
          <w:sz w:val="22"/>
          <w:szCs w:val="22"/>
        </w:rPr>
      </w:pP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Траектория 4.2 (В2+)</w:t>
      </w:r>
    </w:p>
    <w:p w:rsidR="00C56F26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2 курс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"/>
        </w:rPr>
        <w:t>1.  Complete la decripción de los cargos y funciones de los directivos de la empresa con los términos siguientes.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/>
          <w:bCs/>
          <w:i/>
          <w:iCs/>
          <w:sz w:val="22"/>
          <w:szCs w:val="22"/>
          <w:lang w:val="es-ES_tradnl"/>
        </w:rPr>
        <w:t>Contratación   calidad   director   departamentos   producción salarial   objetivos   presupuestos   me</w:t>
      </w:r>
      <w:r w:rsidRPr="00440827">
        <w:rPr>
          <w:rFonts w:ascii="Times New Roman" w:hAnsi="Times New Roman" w:cs="Times New Roman"/>
          <w:b/>
          <w:bCs/>
          <w:i/>
          <w:iCs/>
          <w:sz w:val="22"/>
          <w:szCs w:val="22"/>
          <w:lang w:val="es-ES_tradnl"/>
        </w:rPr>
        <w:t>rcados   contabilidad</w:t>
      </w:r>
    </w:p>
    <w:p w:rsidR="00C56F26" w:rsidRPr="00440827" w:rsidRDefault="00440827" w:rsidP="00440827">
      <w:pPr>
        <w:numPr>
          <w:ilvl w:val="0"/>
          <w:numId w:val="44"/>
        </w:numPr>
        <w:spacing w:before="0" w:after="0"/>
        <w:ind w:left="426" w:hanging="426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lastRenderedPageBreak/>
        <w:t>El ................. general es el responsable final que establece los .................. a corto y largo plazo, coordina los ........................... y representa la empresa.</w:t>
      </w:r>
    </w:p>
    <w:p w:rsidR="00C56F26" w:rsidRPr="00440827" w:rsidRDefault="00440827" w:rsidP="00440827">
      <w:pPr>
        <w:numPr>
          <w:ilvl w:val="0"/>
          <w:numId w:val="44"/>
        </w:numPr>
        <w:spacing w:before="0" w:after="0"/>
        <w:ind w:left="426" w:hanging="426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El director de ......................se encarga de la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fabricación, control de existencias, control de ......................... y de Investigación y Desarollo.</w:t>
      </w:r>
    </w:p>
    <w:p w:rsidR="00C56F26" w:rsidRPr="00440827" w:rsidRDefault="00440827" w:rsidP="00440827">
      <w:pPr>
        <w:numPr>
          <w:ilvl w:val="0"/>
          <w:numId w:val="44"/>
        </w:numPr>
        <w:spacing w:before="0" w:after="0"/>
        <w:ind w:left="426" w:hanging="426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El Director Financiero se responsabiliza de calcular los .............................., hacer pagos y cobros y de llevar la .........................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 .</w:t>
      </w:r>
    </w:p>
    <w:p w:rsidR="00C56F26" w:rsidRPr="00440827" w:rsidRDefault="00440827" w:rsidP="00440827">
      <w:pPr>
        <w:numPr>
          <w:ilvl w:val="0"/>
          <w:numId w:val="44"/>
        </w:numPr>
        <w:spacing w:before="0" w:after="0"/>
        <w:ind w:left="426" w:hanging="426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El Depto de Ventas hace la investigación de ............................ y la venta y el servicio postventa. De este depto dependen Marketing, Publicidad y Distribución.</w:t>
      </w:r>
    </w:p>
    <w:p w:rsidR="00C56F26" w:rsidRPr="00440827" w:rsidRDefault="00440827" w:rsidP="00440827">
      <w:pPr>
        <w:numPr>
          <w:ilvl w:val="0"/>
          <w:numId w:val="44"/>
        </w:numPr>
        <w:spacing w:before="0" w:after="0"/>
        <w:ind w:left="426" w:hanging="426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En Recursos Humanos, además de la selección, la ...........................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y la formación del personal, se ocupan de la negociación ................................. .</w:t>
      </w:r>
    </w:p>
    <w:p w:rsidR="00C56F26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</w:p>
    <w:p w:rsidR="00C56F26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>2</w:t>
      </w:r>
      <w:r w:rsidRPr="00440827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>.</w:t>
      </w: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 xml:space="preserve">   Poner los verbos en los tiempos pasados.</w:t>
      </w:r>
    </w:p>
    <w:p w:rsidR="00C56F26" w:rsidRPr="00440827" w:rsidRDefault="00440827" w:rsidP="00440827">
      <w:pPr>
        <w:shd w:val="clear" w:color="auto" w:fill="FFFFFF"/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En 1946, </w:t>
      </w:r>
      <w:r w:rsidRPr="00440827">
        <w:rPr>
          <w:rFonts w:ascii="Times New Roman" w:hAnsi="Times New Roman" w:cs="Times New Roman"/>
          <w:b/>
          <w:bCs/>
          <w:spacing w:val="1"/>
          <w:sz w:val="22"/>
          <w:szCs w:val="22"/>
          <w:lang w:val="es-ES_tradnl"/>
        </w:rPr>
        <w:t>Marcel Bich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, barón de Bich, nacido en 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>Turín (Italia) (comprar) 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27"/>
          <w:sz w:val="22"/>
          <w:szCs w:val="22"/>
          <w:lang w:val="es-ES_tradnl"/>
        </w:rPr>
        <w:t xml:space="preserve">un 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 xml:space="preserve">taller de fabricación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de plumas estilográficas en París.</w:t>
      </w:r>
      <w:r w:rsidRPr="00440827">
        <w:rPr>
          <w:rFonts w:ascii="Times New Roman" w:hAnsi="Times New Roman" w:cs="Times New Roman"/>
          <w:spacing w:val="-8"/>
          <w:sz w:val="22"/>
          <w:szCs w:val="22"/>
          <w:lang w:val="es-ES_tradnl"/>
        </w:rPr>
        <w:t xml:space="preserve">En aquella época la gente (escribir)      ................ </w:t>
      </w:r>
      <w:r w:rsidRPr="00440827">
        <w:rPr>
          <w:rFonts w:ascii="Times New Roman" w:hAnsi="Times New Roman" w:cs="Times New Roman"/>
          <w:spacing w:val="-21"/>
          <w:sz w:val="22"/>
          <w:szCs w:val="22"/>
          <w:lang w:val="es-ES_tradnl"/>
        </w:rPr>
        <w:t xml:space="preserve">con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pluma, (ser)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..........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un instrumento incómodo </w:t>
      </w:r>
      <w:r w:rsidRPr="00440827">
        <w:rPr>
          <w:rFonts w:ascii="Times New Roman" w:hAnsi="Times New Roman" w:cs="Times New Roman"/>
          <w:spacing w:val="8"/>
          <w:sz w:val="22"/>
          <w:szCs w:val="22"/>
          <w:lang w:val="es-ES_tradnl"/>
        </w:rPr>
        <w:t>y caro. La punta (romperse) .....................</w:t>
      </w:r>
      <w:r w:rsidRPr="00440827">
        <w:rPr>
          <w:rFonts w:ascii="Times New Roman" w:hAnsi="Times New Roman" w:cs="Times New Roman"/>
          <w:spacing w:val="-21"/>
          <w:sz w:val="22"/>
          <w:szCs w:val="22"/>
          <w:lang w:val="es-ES_tradnl"/>
        </w:rPr>
        <w:t xml:space="preserve">con 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 xml:space="preserve">frecuencia y los papeles (ensuciarse)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 xml:space="preserve">con facilidad. En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1951, Bich (comprar)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.................   </w:t>
      </w:r>
      <w:r w:rsidRPr="00440827">
        <w:rPr>
          <w:rFonts w:ascii="Times New Roman" w:hAnsi="Times New Roman" w:cs="Times New Roman"/>
          <w:spacing w:val="6"/>
          <w:sz w:val="22"/>
          <w:szCs w:val="22"/>
          <w:lang w:val="es-ES_tradnl"/>
        </w:rPr>
        <w:t xml:space="preserve">una patente, la (perfeccionar) ...........................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y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(crear) ................................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su propia marca, para ello le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(quitar)..........................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la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 xml:space="preserve"> "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h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 xml:space="preserve">"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a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su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apellido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 xml:space="preserve">: </w:t>
      </w:r>
      <w:r w:rsidRPr="00440827">
        <w:rPr>
          <w:rFonts w:ascii="Times New Roman" w:hAnsi="Times New Roman" w:cs="Times New Roman"/>
          <w:b/>
          <w:bCs/>
          <w:spacing w:val="-4"/>
          <w:sz w:val="22"/>
          <w:szCs w:val="22"/>
          <w:lang w:val="es-ES_tradnl"/>
        </w:rPr>
        <w:t>Bic</w:t>
      </w:r>
      <w:r w:rsidRPr="00440827">
        <w:rPr>
          <w:rFonts w:ascii="Times New Roman" w:hAnsi="Times New Roman" w:cs="Times New Roman"/>
          <w:spacing w:val="-4"/>
          <w:sz w:val="22"/>
          <w:szCs w:val="22"/>
        </w:rPr>
        <w:t>...</w:t>
      </w:r>
    </w:p>
    <w:p w:rsidR="00C56F26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/>
          <w:i/>
          <w:sz w:val="22"/>
          <w:szCs w:val="22"/>
        </w:rPr>
      </w:pPr>
    </w:p>
    <w:p w:rsidR="003E765B" w:rsidRPr="00440827" w:rsidRDefault="00440827" w:rsidP="00440827">
      <w:pPr>
        <w:spacing w:before="0" w:after="0" w:line="360" w:lineRule="auto"/>
        <w:jc w:val="left"/>
        <w:rPr>
          <w:rFonts w:ascii="Times New Roman" w:hAnsi="Times New Roman" w:cs="Times New Roman"/>
          <w:b/>
          <w:i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>1</w:t>
      </w:r>
      <w:r w:rsidRPr="00440827">
        <w:rPr>
          <w:rFonts w:ascii="Times New Roman" w:hAnsi="Times New Roman" w:cs="Times New Roman"/>
          <w:b/>
          <w:i/>
          <w:sz w:val="22"/>
          <w:szCs w:val="22"/>
          <w:lang w:val="es-ES_tradnl"/>
        </w:rPr>
        <w:t xml:space="preserve">. </w:t>
      </w: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 xml:space="preserve">Verdadero o </w:t>
      </w: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Falso. Lee el texto y marca la opción correcta</w:t>
      </w:r>
    </w:p>
    <w:p w:rsidR="003E765B" w:rsidRPr="00440827" w:rsidRDefault="00440827" w:rsidP="00440827">
      <w:pPr>
        <w:shd w:val="clear" w:color="auto" w:fill="FFFFFF"/>
        <w:tabs>
          <w:tab w:val="left" w:pos="144"/>
        </w:tabs>
        <w:spacing w:before="0" w:after="0"/>
        <w:jc w:val="left"/>
        <w:rPr>
          <w:rFonts w:ascii="Times New Roman" w:hAnsi="Times New Roman" w:cs="Times New Roman"/>
          <w:spacing w:val="3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pacing w:val="3"/>
          <w:sz w:val="22"/>
          <w:szCs w:val="22"/>
          <w:lang w:val="es-ES"/>
        </w:rPr>
        <w:tab/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"/>
        </w:rPr>
        <w:tab/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Casi un tercio del millón de jóvenes menores de 30 años que se encuentran en paro lleva buscando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>trabajo desde hace al menos un año, según un estu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softHyphen/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dio de la organización sindical Comisiones Obreras.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El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>sindicato solícita al Gobierno una serie de medí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das para fomentar el empleo juvenil y reducir las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desigualdades.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Además de registrar elevadas tasas de desempleo, el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sindicato denuncia que los jóvenes menores de 35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>años que logran incorporarse al mercado la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boral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sufren los mayores índices de precariedad laboral. No solo por la temporalidad de sus contratos, sino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por la existencia de otros elementos que afectan a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las condiciones de trabajo, como la irregularidad de la jornada de trabajo; la falta de adecuació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n entre la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formación y la actividad desempeñada; la ausencia de expectativas laborales o la mayor siniestralidad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que soportan. El 53% de los accidentes con baja los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sufren trabajadores menores de 35 años.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Según el sindicato, a las inestables condiciones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>la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borales también se suman los bajos salarios que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los jóvenes perciben por su empleo y que son infe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softHyphen/>
        <w:t xml:space="preserve">riores a los del resto de trabajadores. La media del salario anual de los jóvenes ascendió a 12493 euros durante 2003, cifra que equivale al 64% del salario </w:t>
      </w:r>
      <w:r w:rsidRPr="00440827">
        <w:rPr>
          <w:rFonts w:ascii="Times New Roman" w:hAnsi="Times New Roman" w:cs="Times New Roman"/>
          <w:spacing w:val="4"/>
          <w:sz w:val="22"/>
          <w:szCs w:val="22"/>
          <w:lang w:val="es-ES_tradnl"/>
        </w:rPr>
        <w:t>m</w:t>
      </w:r>
      <w:r w:rsidRPr="00440827">
        <w:rPr>
          <w:rFonts w:ascii="Times New Roman" w:hAnsi="Times New Roman" w:cs="Times New Roman"/>
          <w:spacing w:val="4"/>
          <w:sz w:val="22"/>
          <w:szCs w:val="22"/>
          <w:lang w:val="es-ES_tradnl"/>
        </w:rPr>
        <w:t xml:space="preserve">edio del conjunto de los trabajadores. Esta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desigualdad se acentúa en el caso de las mujeres 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jóvenes, al incrementarse la diferencia en 4000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>euros respecto a sus compañeros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"/>
        </w:rPr>
        <w:t>.</w:t>
      </w:r>
    </w:p>
    <w:p w:rsidR="004107D7" w:rsidRPr="00440827" w:rsidRDefault="00440827" w:rsidP="00440827">
      <w:pPr>
        <w:shd w:val="clear" w:color="auto" w:fill="FFFFFF"/>
        <w:tabs>
          <w:tab w:val="left" w:pos="144"/>
        </w:tabs>
        <w:spacing w:before="0" w:after="0"/>
        <w:jc w:val="left"/>
        <w:rPr>
          <w:rFonts w:ascii="Times New Roman" w:hAnsi="Times New Roman" w:cs="Times New Roman"/>
          <w:b/>
          <w:i/>
          <w:sz w:val="22"/>
          <w:szCs w:val="22"/>
          <w:lang w:val="es-ES"/>
        </w:rPr>
      </w:pPr>
    </w:p>
    <w:p w:rsidR="003E765B" w:rsidRPr="00440827" w:rsidRDefault="00440827" w:rsidP="00440827">
      <w:pPr>
        <w:numPr>
          <w:ilvl w:val="0"/>
          <w:numId w:val="45"/>
        </w:numPr>
        <w:spacing w:before="0" w:after="0"/>
        <w:ind w:left="426" w:right="1435" w:hanging="426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>Casi un tercio de los  jóvenes españoles que buscan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br/>
        <w:t xml:space="preserve"> trabajotardan más de un año 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en encontrarlo.               </w:t>
      </w:r>
      <w:r w:rsidRPr="00440827"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numPr>
          <w:ilvl w:val="0"/>
          <w:numId w:val="45"/>
        </w:numPr>
        <w:spacing w:before="0" w:after="0"/>
        <w:ind w:left="426" w:right="1435" w:hanging="426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>Los jóvenes suelen estar sometidos a malas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br/>
        <w:t xml:space="preserve">condiciones de trabajo.                                                 </w:t>
      </w:r>
      <w:r w:rsidRPr="00440827"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numPr>
          <w:ilvl w:val="0"/>
          <w:numId w:val="45"/>
        </w:numPr>
        <w:spacing w:before="0" w:after="0"/>
        <w:ind w:left="426" w:right="1435" w:hanging="426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Los mayores de 35 años sufren más de una mitad 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de los accidentes laborales.                                          </w:t>
      </w:r>
      <w:r w:rsidRPr="00440827"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numPr>
          <w:ilvl w:val="0"/>
          <w:numId w:val="45"/>
        </w:numPr>
        <w:spacing w:before="0" w:after="0"/>
        <w:ind w:left="426" w:right="1435" w:hanging="426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Los jóvenes están peor pagados que el resto 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br/>
        <w:t xml:space="preserve">de los trabajadores.                                                      </w:t>
      </w:r>
      <w:r w:rsidRPr="00440827"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  <w:t>V / F</w:t>
      </w:r>
    </w:p>
    <w:p w:rsidR="003E765B" w:rsidRPr="00440827" w:rsidRDefault="00440827" w:rsidP="00440827">
      <w:pPr>
        <w:numPr>
          <w:ilvl w:val="0"/>
          <w:numId w:val="45"/>
        </w:numPr>
        <w:spacing w:before="0" w:after="0"/>
        <w:ind w:left="426" w:right="1435" w:hanging="426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>A los jóvenes se les suele hacer el contrato fijo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br/>
        <w:t xml:space="preserve"> desd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e el principio.                                                       </w:t>
      </w:r>
      <w:r w:rsidRPr="00440827"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  <w:t>V / F</w:t>
      </w:r>
    </w:p>
    <w:p w:rsidR="004107D7" w:rsidRPr="00440827" w:rsidRDefault="00440827" w:rsidP="00440827">
      <w:pPr>
        <w:spacing w:before="0" w:after="0" w:line="360" w:lineRule="auto"/>
        <w:ind w:right="1435"/>
        <w:jc w:val="left"/>
        <w:rPr>
          <w:rFonts w:ascii="Times New Roman" w:hAnsi="Times New Roman" w:cs="Times New Roman"/>
          <w:b/>
          <w:bCs/>
          <w:iCs/>
          <w:sz w:val="22"/>
          <w:szCs w:val="22"/>
          <w:lang w:val="es-ES_tradnl"/>
        </w:rPr>
      </w:pPr>
    </w:p>
    <w:p w:rsidR="003E765B" w:rsidRPr="00440827" w:rsidRDefault="00440827" w:rsidP="00440827">
      <w:pPr>
        <w:spacing w:before="0" w:after="0"/>
        <w:ind w:left="600" w:right="-5" w:hanging="600"/>
        <w:jc w:val="left"/>
        <w:rPr>
          <w:rFonts w:ascii="Times New Roman" w:hAnsi="Times New Roman" w:cs="Times New Roman"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sz w:val="22"/>
          <w:szCs w:val="22"/>
          <w:lang w:val="es-ES_tradnl"/>
        </w:rPr>
        <w:t>2.</w:t>
      </w:r>
      <w:r w:rsidRPr="00440827">
        <w:rPr>
          <w:rFonts w:ascii="Times New Roman" w:hAnsi="Times New Roman" w:cs="Times New Roman"/>
          <w:iCs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Fran, Susana y Antonia tienen profesiones muy diferentes. Completa el cuadro con la información que has escuchado.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Fran: 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Edad ...........................................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Profesión ...........................................</w:t>
      </w:r>
    </w:p>
    <w:p w:rsidR="003E765B" w:rsidRPr="00440827" w:rsidRDefault="00440827" w:rsidP="00440827">
      <w:pPr>
        <w:spacing w:before="0" w:after="0"/>
        <w:ind w:right="-5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       Años de experiencia en su último trabajo..............................................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Estudios realizados .....................................................................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Susana: 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lastRenderedPageBreak/>
        <w:t>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dad: ...........................................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Profesión: ...........................................</w:t>
      </w:r>
    </w:p>
    <w:p w:rsidR="003E765B" w:rsidRPr="00440827" w:rsidRDefault="00440827" w:rsidP="00440827">
      <w:pPr>
        <w:spacing w:before="0" w:after="0"/>
        <w:ind w:right="-5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       Años de experiencia en su último trabajo:..............................................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Estudios realizados: ............................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....................................................</w:t>
      </w:r>
    </w:p>
    <w:p w:rsidR="003E765B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Antonia: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Edad: ...........................................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Profesión: ...........................................</w:t>
      </w:r>
    </w:p>
    <w:p w:rsidR="003E765B" w:rsidRPr="00440827" w:rsidRDefault="00440827" w:rsidP="00440827">
      <w:pPr>
        <w:spacing w:before="0" w:after="0"/>
        <w:ind w:right="-5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            Años de experiencia en su último trabajo:.................................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.............</w:t>
      </w:r>
    </w:p>
    <w:p w:rsidR="003E765B" w:rsidRPr="00440827" w:rsidRDefault="00440827" w:rsidP="00440827">
      <w:pPr>
        <w:spacing w:before="0" w:after="0"/>
        <w:ind w:left="108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Estudios realizados :................................................................................</w:t>
      </w:r>
    </w:p>
    <w:p w:rsidR="0060414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sz w:val="22"/>
          <w:szCs w:val="22"/>
          <w:lang w:val="es-ES_tradnl" w:eastAsia="ru-RU"/>
        </w:rPr>
      </w:pPr>
    </w:p>
    <w:p w:rsidR="000776C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</w:rPr>
        <w:t>Образец</w:t>
      </w:r>
      <w:r w:rsidRPr="00440827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билета</w:t>
      </w:r>
      <w:r w:rsidRPr="00440827">
        <w:rPr>
          <w:rFonts w:ascii="Times New Roman" w:hAnsi="Times New Roman" w:cs="Times New Roman"/>
          <w:sz w:val="22"/>
          <w:szCs w:val="22"/>
          <w:lang w:val="de-DE"/>
        </w:rPr>
        <w:t>:</w:t>
      </w:r>
    </w:p>
    <w:p w:rsidR="00D52433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  <w:lang w:val="es-ES_tradnl"/>
        </w:rPr>
      </w:pP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1.Ayuda  a tu amigo que  se va de viaje de negocios a elegir un hotel que corresponda a sus exigencias </w:t>
      </w: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2. Cuenta cómo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pasas normalmente un día ordinario de tu vida estudiantil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4107D7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  <w:lang w:val="es-ES_tradnl"/>
        </w:rPr>
      </w:pPr>
    </w:p>
    <w:p w:rsidR="00013A1C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</w:rPr>
      </w:pPr>
    </w:p>
    <w:p w:rsidR="000776C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/>
          <w:i/>
          <w:sz w:val="22"/>
          <w:szCs w:val="22"/>
          <w:lang w:val="es-ES_tradnl"/>
        </w:rPr>
      </w:pPr>
    </w:p>
    <w:p w:rsidR="00BB4AEA" w:rsidRPr="00440827" w:rsidRDefault="00440827" w:rsidP="0044082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Times New Roman" w:hAnsi="Times New Roman" w:cs="Times New Roman"/>
          <w:b/>
          <w:bCs/>
          <w:i/>
          <w:sz w:val="22"/>
          <w:szCs w:val="22"/>
          <w:lang w:val="es-ES" w:eastAsia="ru-RU"/>
        </w:rPr>
      </w:pPr>
      <w:r w:rsidRPr="00440827">
        <w:rPr>
          <w:rFonts w:ascii="Times New Roman" w:hAnsi="Times New Roman" w:cs="Times New Roman"/>
          <w:b/>
          <w:bCs/>
          <w:i/>
          <w:sz w:val="22"/>
          <w:szCs w:val="22"/>
          <w:lang w:val="es-ES" w:eastAsia="ru-RU"/>
        </w:rPr>
        <w:tab/>
      </w:r>
    </w:p>
    <w:p w:rsidR="00013A1C" w:rsidRPr="00440827" w:rsidRDefault="00440827" w:rsidP="0044082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Times New Roman" w:hAnsi="Times New Roman" w:cs="Times New Roman"/>
          <w:bCs/>
          <w:sz w:val="22"/>
          <w:szCs w:val="22"/>
          <w:lang w:val="es-ES_tradnl" w:eastAsia="ru-RU"/>
        </w:rPr>
      </w:pPr>
      <w:r w:rsidRPr="00440827">
        <w:rPr>
          <w:rFonts w:ascii="Times New Roman" w:hAnsi="Times New Roman" w:cs="Times New Roman"/>
          <w:bCs/>
          <w:sz w:val="22"/>
          <w:szCs w:val="22"/>
          <w:lang w:eastAsia="ru-RU"/>
        </w:rPr>
        <w:t>3 курс</w:t>
      </w:r>
    </w:p>
    <w:p w:rsidR="00D457A3" w:rsidRPr="00440827" w:rsidRDefault="00440827" w:rsidP="00440827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i/>
          <w:sz w:val="22"/>
          <w:szCs w:val="22"/>
          <w:lang w:val="es-ES_tradnl" w:eastAsia="ru-RU"/>
        </w:rPr>
      </w:pP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>1. Completas con  Ser/ estar</w:t>
      </w:r>
    </w:p>
    <w:p w:rsidR="00D457A3" w:rsidRPr="00440827" w:rsidRDefault="00440827" w:rsidP="00440827">
      <w:pPr>
        <w:widowControl w:val="0"/>
        <w:shd w:val="clear" w:color="auto" w:fill="FFFFFF"/>
        <w:tabs>
          <w:tab w:val="left" w:pos="710"/>
          <w:tab w:val="left" w:leader="dot" w:pos="1550"/>
          <w:tab w:val="left" w:leader="dot" w:pos="2621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22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8"/>
          <w:sz w:val="22"/>
          <w:szCs w:val="22"/>
          <w:lang w:val="es-ES_tradnl"/>
        </w:rPr>
        <w:t>1.  Juan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.... 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capaz de conseguir todo lo que se propone.</w:t>
      </w:r>
    </w:p>
    <w:p w:rsidR="00D457A3" w:rsidRPr="00440827" w:rsidRDefault="00440827" w:rsidP="00440827">
      <w:pPr>
        <w:widowControl w:val="0"/>
        <w:shd w:val="clear" w:color="auto" w:fill="FFFFFF"/>
        <w:tabs>
          <w:tab w:val="left" w:pos="710"/>
          <w:tab w:val="left" w:leader="dot" w:pos="1488"/>
          <w:tab w:val="left" w:leader="dot" w:pos="2621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18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>2.  (Yo)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harto de tener que aguantar los caprichos del jefe.</w:t>
      </w:r>
    </w:p>
    <w:p w:rsidR="00D457A3" w:rsidRPr="00440827" w:rsidRDefault="00440827" w:rsidP="00440827">
      <w:pPr>
        <w:widowControl w:val="0"/>
        <w:shd w:val="clear" w:color="auto" w:fill="FFFFFF"/>
        <w:tabs>
          <w:tab w:val="left" w:pos="710"/>
          <w:tab w:val="left" w:leader="dot" w:pos="2040"/>
          <w:tab w:val="left" w:leader="dot" w:pos="2736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19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>3.  Marisol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 xml:space="preserve">de baja por 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enfermedad.</w:t>
      </w:r>
    </w:p>
    <w:p w:rsidR="00D457A3" w:rsidRPr="00440827" w:rsidRDefault="00440827" w:rsidP="00440827">
      <w:pPr>
        <w:widowControl w:val="0"/>
        <w:shd w:val="clear" w:color="auto" w:fill="FFFFFF"/>
        <w:tabs>
          <w:tab w:val="left" w:pos="710"/>
          <w:tab w:val="left" w:leader="dot" w:pos="2381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pacing w:val="-15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8"/>
          <w:sz w:val="22"/>
          <w:szCs w:val="22"/>
          <w:lang w:val="es-ES_tradnl"/>
        </w:rPr>
        <w:t>4.  Éste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el eslogan de Aucland, empresa de subastas </w:t>
      </w:r>
      <w:r w:rsidRPr="00440827">
        <w:rPr>
          <w:rFonts w:ascii="Times New Roman" w:hAnsi="Times New Roman" w:cs="Times New Roman"/>
          <w:i/>
          <w:iCs/>
          <w:spacing w:val="5"/>
          <w:sz w:val="22"/>
          <w:szCs w:val="22"/>
          <w:lang w:val="es-ES_tradnl"/>
        </w:rPr>
        <w:t xml:space="preserve">on line: 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>"Todo se</w:t>
      </w:r>
    </w:p>
    <w:p w:rsidR="00D457A3" w:rsidRPr="00440827" w:rsidRDefault="00440827" w:rsidP="00440827">
      <w:pPr>
        <w:shd w:val="clear" w:color="auto" w:fill="FFFFFF"/>
        <w:tabs>
          <w:tab w:val="left" w:leader="dot" w:pos="3250"/>
          <w:tab w:val="left" w:leader="dot" w:pos="4075"/>
        </w:tabs>
        <w:spacing w:before="0" w:after="0"/>
        <w:jc w:val="left"/>
        <w:rPr>
          <w:rFonts w:ascii="Times New Roman" w:hAnsi="Times New Roman" w:cs="Times New Roman"/>
          <w:spacing w:val="-3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puede comprar, sólo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>..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cuestión de precio".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5.¿........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rentable la publicidad agresiva?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6.  En España, la publicidad suele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.........tradicional. ¿Por qué se.........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 xml:space="preserve">así en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ese </w:t>
      </w: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>campo y no con la programación de la televisión, que puede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mucho más violenta?</w:t>
      </w:r>
    </w:p>
    <w:p w:rsidR="005C6A0A" w:rsidRPr="00440827" w:rsidRDefault="00440827" w:rsidP="00440827">
      <w:pPr>
        <w:shd w:val="clear" w:color="auto" w:fill="FFFFFF"/>
        <w:tabs>
          <w:tab w:val="left" w:leader="dot" w:pos="3250"/>
          <w:tab w:val="left" w:leader="dot" w:pos="4075"/>
        </w:tabs>
        <w:spacing w:before="0" w:after="0"/>
        <w:jc w:val="left"/>
        <w:rPr>
          <w:rFonts w:ascii="Times New Roman" w:hAnsi="Times New Roman" w:cs="Times New Roman"/>
          <w:spacing w:val="-3"/>
          <w:sz w:val="22"/>
          <w:szCs w:val="22"/>
          <w:lang w:val="es-ES"/>
        </w:rPr>
      </w:pPr>
    </w:p>
    <w:p w:rsidR="00D457A3" w:rsidRPr="00440827" w:rsidRDefault="00440827" w:rsidP="00440827">
      <w:pPr>
        <w:shd w:val="clear" w:color="auto" w:fill="FFFFFF"/>
        <w:tabs>
          <w:tab w:val="left" w:leader="dot" w:pos="3250"/>
          <w:tab w:val="left" w:leader="dot" w:pos="4075"/>
        </w:tabs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iCs/>
          <w:spacing w:val="-3"/>
          <w:sz w:val="22"/>
          <w:szCs w:val="22"/>
          <w:lang w:val="es-ES_tradnl"/>
        </w:rPr>
        <w:t>2.  Completar con los verbos en el tiempo y modo. adecuados</w:t>
      </w:r>
    </w:p>
    <w:p w:rsidR="00D457A3" w:rsidRPr="00440827" w:rsidRDefault="00440827" w:rsidP="00440827">
      <w:pPr>
        <w:shd w:val="clear" w:color="auto" w:fill="FFFFFF"/>
        <w:tabs>
          <w:tab w:val="left" w:pos="744"/>
          <w:tab w:val="left" w:leader="dot" w:pos="7430"/>
        </w:tabs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pacing w:val="-24"/>
          <w:sz w:val="22"/>
          <w:szCs w:val="22"/>
          <w:lang w:val="es-ES_tradnl"/>
        </w:rPr>
        <w:t>1.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Es el momento de actuar; cuando (estar, nosotros)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.........entre la espada y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 xml:space="preserve">la pared, no podremos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reaccionar como es debido.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15"/>
          <w:sz w:val="22"/>
          <w:szCs w:val="22"/>
          <w:lang w:val="es-ES_tradnl"/>
        </w:rPr>
        <w:t>2.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Exageras. Si (estar, nosotros)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..........en un punto tan crítico, ya lo sabríamos.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Si no respetamos nuestra cultura empresarial, los resultados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ab/>
        <w:t xml:space="preserve"> 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>peores.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Si   hubiésemos   necesitado   publicidad  ya   (hacerla)  ..........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 </w:t>
      </w:r>
      <w:r w:rsidRPr="00440827">
        <w:rPr>
          <w:rFonts w:ascii="Times New Roman" w:hAnsi="Times New Roman" w:cs="Times New Roman"/>
          <w:spacing w:val="-9"/>
          <w:sz w:val="22"/>
          <w:szCs w:val="22"/>
          <w:lang w:val="es-ES_tradnl"/>
        </w:rPr>
        <w:t xml:space="preserve">hace 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>tiempo.</w:t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17"/>
          <w:sz w:val="22"/>
          <w:szCs w:val="22"/>
          <w:lang w:val="es-ES_tradnl"/>
        </w:rPr>
        <w:t>3.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Marcel Bisch (nacer)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en Turín en 1914, más tarde (nacionalizarse, él)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..........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francés. (Trabajar, él)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..............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en Italia, Francia y España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y (licenciarse, él)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...............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en Derecho. Bisch (encontrar)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...........lo que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el    mercado    (necesitar)  ................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(inventar,él)</w:t>
      </w:r>
      <w:r w:rsidRPr="00440827">
        <w:rPr>
          <w:rFonts w:ascii="Times New Roman" w:hAnsi="Times New Roman" w:cs="Times New Roman"/>
          <w:sz w:val="22"/>
          <w:szCs w:val="22"/>
          <w:lang w:val="es-ES"/>
        </w:rPr>
        <w:t>............</w:t>
      </w:r>
      <w:r w:rsidRPr="00440827">
        <w:rPr>
          <w:rFonts w:ascii="Times New Roman" w:hAnsi="Times New Roman" w:cs="Times New Roman"/>
          <w:spacing w:val="-2"/>
          <w:sz w:val="22"/>
          <w:szCs w:val="22"/>
          <w:lang w:val="es-ES_tradnl"/>
        </w:rPr>
        <w:t>el bolígrafo, sino (popularizarlo, él)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.................</w:t>
      </w:r>
    </w:p>
    <w:p w:rsidR="00D457A3" w:rsidRPr="00440827" w:rsidRDefault="00440827" w:rsidP="00440827">
      <w:pPr>
        <w:shd w:val="clear" w:color="auto" w:fill="FFFFFF"/>
        <w:tabs>
          <w:tab w:val="left" w:pos="744"/>
          <w:tab w:val="left" w:leader="dot" w:pos="4387"/>
        </w:tabs>
        <w:spacing w:before="0" w:after="0"/>
        <w:jc w:val="left"/>
        <w:rPr>
          <w:rFonts w:ascii="Times New Roman" w:hAnsi="Times New Roman" w:cs="Times New Roman"/>
          <w:spacing w:val="-4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-14"/>
          <w:sz w:val="22"/>
          <w:szCs w:val="22"/>
          <w:lang w:val="es-ES_tradnl"/>
        </w:rPr>
        <w:t>4.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4"/>
          <w:sz w:val="22"/>
          <w:szCs w:val="22"/>
          <w:lang w:val="es-ES_tradnl"/>
        </w:rPr>
        <w:t xml:space="preserve">Dudo que (poder, tú)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 </w:t>
      </w:r>
      <w:r w:rsidRPr="00440827">
        <w:rPr>
          <w:rFonts w:ascii="Times New Roman" w:hAnsi="Times New Roman" w:cs="Times New Roman"/>
          <w:spacing w:val="4"/>
          <w:sz w:val="22"/>
          <w:szCs w:val="22"/>
          <w:lang w:val="es-ES_tradnl"/>
        </w:rPr>
        <w:t>convencerme, creo que la inversión en Bolsa</w:t>
      </w:r>
      <w:r w:rsidRPr="00440827">
        <w:rPr>
          <w:rFonts w:ascii="Times New Roman" w:hAnsi="Times New Roman" w:cs="Times New Roman"/>
          <w:spacing w:val="4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6"/>
          <w:sz w:val="22"/>
          <w:szCs w:val="22"/>
          <w:lang w:val="es-ES_tradnl"/>
        </w:rPr>
        <w:t>(suponer)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............. 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t>un gran riesgo.</w:t>
      </w:r>
      <w:r w:rsidRPr="00440827">
        <w:rPr>
          <w:rFonts w:ascii="Times New Roman" w:hAnsi="Times New Roman" w:cs="Times New Roman"/>
          <w:spacing w:val="-5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19"/>
          <w:sz w:val="22"/>
          <w:szCs w:val="22"/>
          <w:lang w:val="es-ES_tradnl"/>
        </w:rPr>
        <w:t>5.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Lamento que (ver, tú)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............ </w:t>
      </w:r>
      <w:r w:rsidRPr="00440827">
        <w:rPr>
          <w:rFonts w:ascii="Times New Roman" w:hAnsi="Times New Roman" w:cs="Times New Roman"/>
          <w:spacing w:val="8"/>
          <w:sz w:val="22"/>
          <w:szCs w:val="22"/>
          <w:lang w:val="es-ES_tradnl"/>
        </w:rPr>
        <w:t>las cosas de un modo tan conservador. Si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>quieres algo, (tener, tú)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 ..........</w:t>
      </w:r>
      <w:r w:rsidRPr="00440827">
        <w:rPr>
          <w:rFonts w:ascii="Times New Roman" w:hAnsi="Times New Roman" w:cs="Times New Roman"/>
          <w:spacing w:val="-4"/>
          <w:sz w:val="22"/>
          <w:szCs w:val="22"/>
          <w:lang w:val="es-ES_tradnl"/>
        </w:rPr>
        <w:t>que arriesgarte.</w:t>
      </w:r>
    </w:p>
    <w:p w:rsidR="00D6386A" w:rsidRPr="00440827" w:rsidRDefault="00440827" w:rsidP="00440827">
      <w:pPr>
        <w:shd w:val="clear" w:color="auto" w:fill="FFFFFF"/>
        <w:tabs>
          <w:tab w:val="left" w:pos="744"/>
          <w:tab w:val="left" w:leader="dot" w:pos="4387"/>
        </w:tabs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 xml:space="preserve">3. </w:t>
      </w:r>
      <w:r w:rsidRPr="00440827">
        <w:rPr>
          <w:rFonts w:ascii="Times New Roman" w:hAnsi="Times New Roman" w:cs="Times New Roman"/>
          <w:bCs/>
          <w:i/>
          <w:iCs/>
          <w:sz w:val="22"/>
          <w:szCs w:val="22"/>
          <w:lang w:val="es-ES_tradnl"/>
        </w:rPr>
        <w:t>Verdadero o Falso. Lee el texto y marca la opción correcta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.</w:t>
      </w:r>
    </w:p>
    <w:p w:rsidR="00D457A3" w:rsidRPr="00440827" w:rsidRDefault="00440827" w:rsidP="00440827">
      <w:pPr>
        <w:shd w:val="clear" w:color="auto" w:fill="FFFFFF"/>
        <w:spacing w:before="0" w:after="0"/>
        <w:ind w:firstLine="708"/>
        <w:jc w:val="left"/>
        <w:rPr>
          <w:rFonts w:ascii="Times New Roman" w:hAnsi="Times New Roman" w:cs="Times New Roman"/>
          <w:spacing w:val="1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La negociación dé un contrato de trabajo es uno de los momentos clave para un directivo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a lo largo de su carrera. Se debe asumir de forma profesional, planteando a la empresa lo que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espera conseguir con el nuevo contrato, pero sin olvidar que una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presión excesiva puede perjudicar.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"/>
        </w:rPr>
        <w:t xml:space="preserve">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"/>
        </w:rPr>
        <w:t xml:space="preserve">        </w:t>
      </w:r>
      <w:r w:rsidRPr="00440827">
        <w:rPr>
          <w:rFonts w:ascii="Times New Roman" w:hAnsi="Times New Roman" w:cs="Times New Roman"/>
          <w:spacing w:val="-3"/>
          <w:sz w:val="22"/>
          <w:szCs w:val="22"/>
          <w:lang w:val="es-ES_tradnl"/>
        </w:rPr>
        <w:t xml:space="preserve">La mayor parte de las negociaciones frustrantes se producen por inseguridad y precipitación.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Muchas veces el directivo adopta una postura totalmente errónea y se plantea inmediatamente las condiciones económicas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de su contratación, obviando los demás componentes de la oferta.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"Siempre interesa más estimar la proposición en su conjunto, teniendo en cuenta aspectos </w:t>
      </w: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muy concretos, como, por ejemplo, el tipo y duración del contrato", el nombre del puesto,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 categoría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las condiciones económicas. También hay que concretar detalles como la determinación de los objetivos, las ventajas adicionales, los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lastRenderedPageBreak/>
        <w:t xml:space="preserve">beneficios sociales y las cláusulas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especiales. Finalmente, están las condiciones de rescisión del contrato y de indemni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zación ...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>Preguntas: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1. Es aconsejable que el directivo presione a la 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empresa para conseguir un buen contrato.                      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>2. En la negociación de un contrato no sólo deben tomarse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 en consideración  los aspectos económicos de la oferta.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3. Si se rechaza la oferta de contrato es preferible no </w:t>
      </w:r>
    </w:p>
    <w:p w:rsidR="00D5243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  <w:lang w:val="es-ES"/>
        </w:rPr>
        <w:t xml:space="preserve">comunicar los motivos a la empresa.                                                  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V / F</w:t>
      </w:r>
    </w:p>
    <w:p w:rsidR="00013A1C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</w:rPr>
        <w:t>Образец</w:t>
      </w:r>
      <w:r w:rsidRPr="00440827">
        <w:rPr>
          <w:rFonts w:ascii="Times New Roman" w:hAnsi="Times New Roman" w:cs="Times New Roman"/>
          <w:sz w:val="22"/>
          <w:szCs w:val="22"/>
          <w:lang w:val="de-DE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билета</w:t>
      </w:r>
    </w:p>
    <w:p w:rsidR="00D5243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</w:p>
    <w:p w:rsidR="00D457A3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z w:val="22"/>
          <w:szCs w:val="22"/>
        </w:rPr>
        <w:t>4 курс</w:t>
      </w:r>
    </w:p>
    <w:p w:rsidR="00D52433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  <w:lang w:val="es-ES_tradnl"/>
        </w:rPr>
      </w:pP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bCs/>
          <w:i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bCs/>
          <w:i/>
          <w:sz w:val="22"/>
          <w:szCs w:val="22"/>
          <w:lang w:val="es-ES_tradnl"/>
        </w:rPr>
        <w:t>1.Leer el texto y expresar su opinión sobre el problema .</w:t>
      </w:r>
    </w:p>
    <w:p w:rsidR="00D457A3" w:rsidRPr="00440827" w:rsidRDefault="00440827" w:rsidP="00440827">
      <w:pPr>
        <w:spacing w:before="0" w:after="0"/>
        <w:ind w:firstLine="708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5"/>
          <w:sz w:val="22"/>
          <w:szCs w:val="22"/>
          <w:lang w:val="es-ES_tradnl"/>
        </w:rPr>
        <w:t xml:space="preserve">Uno de los mayores problemas de la Humanidad es, sin duda, la enorme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diferencia entre el Norte y el Sur, entre los países ricos (industrializados), situados generalmente en el hemisferio Norte, y lo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s países pobres (no indus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softHyphen/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trializados), que se encuentran normalmente en el hemisferio Sur.</w:t>
      </w:r>
    </w:p>
    <w:p w:rsidR="00D457A3" w:rsidRPr="00440827" w:rsidRDefault="00440827" w:rsidP="00440827">
      <w:pPr>
        <w:shd w:val="clear" w:color="auto" w:fill="FFFFFF"/>
        <w:spacing w:before="0" w:after="0"/>
        <w:ind w:left="5" w:firstLine="703"/>
        <w:jc w:val="left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40827">
        <w:rPr>
          <w:rFonts w:ascii="Times New Roman" w:hAnsi="Times New Roman" w:cs="Times New Roman"/>
          <w:spacing w:val="3"/>
          <w:sz w:val="22"/>
          <w:szCs w:val="22"/>
          <w:lang w:val="es-ES_tradnl"/>
        </w:rPr>
        <w:t xml:space="preserve">Además, hay que tener en cuenta que los países ricos son cada vez más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ricos mientras que</w:t>
      </w:r>
      <w:r w:rsidRPr="00440827">
        <w:rPr>
          <w:rFonts w:ascii="Times New Roman" w:hAnsi="Times New Roman" w:cs="Times New Roman"/>
          <w:b/>
          <w:bCs/>
          <w:spacing w:val="1"/>
          <w:sz w:val="22"/>
          <w:szCs w:val="22"/>
          <w:lang w:val="es-ES_tradnl"/>
        </w:rPr>
        <w:t xml:space="preserve">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>los países pobres son cada vez más pobres. Éste es el caso de muchos de los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 países de América Latina.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br/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          Esta desigualdad existe en todos los terrenos: los países ricos consumen e</w:t>
      </w:r>
      <w:r w:rsidRPr="00440827">
        <w:rPr>
          <w:rFonts w:ascii="Times New Roman" w:hAnsi="Times New Roman" w:cs="Times New Roman"/>
          <w:iCs/>
          <w:spacing w:val="-1"/>
          <w:sz w:val="22"/>
          <w:szCs w:val="22"/>
          <w:lang w:val="es-ES_tradnl"/>
        </w:rPr>
        <w:t>l</w:t>
      </w:r>
      <w:r w:rsidRPr="00440827">
        <w:rPr>
          <w:rFonts w:ascii="Times New Roman" w:hAnsi="Times New Roman" w:cs="Times New Roman"/>
          <w:i/>
          <w:iCs/>
          <w:spacing w:val="-1"/>
          <w:sz w:val="22"/>
          <w:szCs w:val="22"/>
          <w:lang w:val="es-ES_tradnl"/>
        </w:rPr>
        <w:t xml:space="preserve">  </w:t>
      </w:r>
      <w:r w:rsidRPr="00440827">
        <w:rPr>
          <w:rFonts w:ascii="Times New Roman" w:hAnsi="Times New Roman" w:cs="Times New Roman"/>
          <w:spacing w:val="2"/>
          <w:sz w:val="22"/>
          <w:szCs w:val="22"/>
          <w:lang w:val="es-ES_tradnl"/>
        </w:rPr>
        <w:t xml:space="preserve">70% de la energía mundial, el 75% de los metales, el 85% de la madera y el </w:t>
      </w:r>
      <w:r w:rsidRPr="00440827">
        <w:rPr>
          <w:rFonts w:ascii="Times New Roman" w:hAnsi="Times New Roman" w:cs="Times New Roman"/>
          <w:spacing w:val="1"/>
          <w:sz w:val="22"/>
          <w:szCs w:val="22"/>
          <w:lang w:val="es-ES_tradnl"/>
        </w:rPr>
        <w:t xml:space="preserve">60% de los alimentos y tienen el 95% de los ordenadores del mundo, aunque solo representan, aproximadamente, la cuarta parte de la población mundial. 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>Además, el 37% de la población del Norte recibe enseñanza universitaria o equivalente, mientras que solo e</w:t>
      </w:r>
      <w:r w:rsidRPr="00440827">
        <w:rPr>
          <w:rFonts w:ascii="Times New Roman" w:hAnsi="Times New Roman" w:cs="Times New Roman"/>
          <w:sz w:val="22"/>
          <w:szCs w:val="22"/>
          <w:lang w:val="es-ES_tradnl"/>
        </w:rPr>
        <w:t xml:space="preserve">l 8% de los habitantes del Sur reciben estudios </w:t>
      </w:r>
      <w:r w:rsidRPr="00440827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superiores...</w:t>
      </w:r>
    </w:p>
    <w:p w:rsidR="005C6A0A" w:rsidRPr="00440827" w:rsidRDefault="00440827" w:rsidP="00440827">
      <w:pPr>
        <w:shd w:val="clear" w:color="auto" w:fill="FFFFFF"/>
        <w:spacing w:before="0" w:after="0"/>
        <w:ind w:left="5" w:firstLine="703"/>
        <w:jc w:val="left"/>
        <w:rPr>
          <w:rFonts w:ascii="Times New Roman" w:hAnsi="Times New Roman" w:cs="Times New Roman"/>
          <w:sz w:val="22"/>
          <w:szCs w:val="22"/>
          <w:lang w:val="es-ES_tradnl"/>
        </w:rPr>
      </w:pPr>
    </w:p>
    <w:p w:rsidR="00D457A3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2. Usted participa en un importante salón de turismo internacio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nal. Haga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presentaci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>ó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n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de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alg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>ú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n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pa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>í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s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i/>
          <w:iCs/>
          <w:sz w:val="22"/>
          <w:szCs w:val="22"/>
          <w:lang w:val="es-ES_tradnl"/>
        </w:rPr>
        <w:t>latinoamericano</w:t>
      </w:r>
      <w:r w:rsidRPr="00440827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:rsidR="005C6A0A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i/>
          <w:iCs/>
          <w:sz w:val="22"/>
          <w:szCs w:val="22"/>
        </w:rPr>
      </w:pPr>
    </w:p>
    <w:p w:rsidR="00900912" w:rsidRPr="00440827" w:rsidRDefault="00900912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3.1.5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обучающимися содержания и </w:t>
      </w:r>
      <w:r w:rsidRPr="00440827">
        <w:rPr>
          <w:rFonts w:ascii="Times New Roman" w:hAnsi="Times New Roman" w:cs="Times New Roman"/>
          <w:b/>
          <w:sz w:val="22"/>
          <w:szCs w:val="22"/>
        </w:rPr>
        <w:t>качества учебного процесса</w:t>
      </w:r>
    </w:p>
    <w:p w:rsidR="00844067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Примерная анкета-отзыв по преподаванию дисциплины</w:t>
      </w:r>
    </w:p>
    <w:p w:rsidR="00844067" w:rsidRPr="00440827" w:rsidRDefault="00440827" w:rsidP="00440827">
      <w:pPr>
        <w:spacing w:before="0" w:after="0"/>
        <w:ind w:firstLine="561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</w:t>
      </w:r>
      <w:r w:rsidRPr="00440827">
        <w:rPr>
          <w:rFonts w:ascii="Times New Roman" w:hAnsi="Times New Roman" w:cs="Times New Roman"/>
          <w:sz w:val="22"/>
          <w:szCs w:val="22"/>
        </w:rPr>
        <w:t xml:space="preserve">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Насколько Вы удовлетворены содержанием дисциплины в целом?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Комментарий______</w:t>
      </w:r>
      <w:r w:rsidRPr="00440827">
        <w:rPr>
          <w:rFonts w:ascii="Times New Roman" w:hAnsi="Times New Roman" w:cs="Times New Roman"/>
          <w:spacing w:val="20"/>
          <w:sz w:val="22"/>
          <w:szCs w:val="22"/>
        </w:rPr>
        <w:t>___________________________________________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Насколько Вы удовлетворены формами  преподавания? 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Как Вы оцениваете качество подготовки предложенных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учебно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–методических материалов?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Насколько Вы удовлетворены использованием преподавателями интерактивных и активных методов обучения ?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 xml:space="preserve">1    2    3  </w:t>
      </w:r>
      <w:r w:rsidRPr="00440827">
        <w:rPr>
          <w:rFonts w:ascii="Times New Roman" w:hAnsi="Times New Roman" w:cs="Times New Roman"/>
          <w:spacing w:val="20"/>
          <w:sz w:val="22"/>
          <w:szCs w:val="22"/>
        </w:rPr>
        <w:t xml:space="preserve">  4    5    6    7    8    9    10</w:t>
      </w:r>
    </w:p>
    <w:p w:rsidR="00844067" w:rsidRPr="00440827" w:rsidRDefault="00440827" w:rsidP="00440827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440827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lastRenderedPageBreak/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440827" w:rsidRDefault="00440827" w:rsidP="00440827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Ч</w:t>
      </w:r>
      <w:r w:rsidRPr="00440827">
        <w:rPr>
          <w:rFonts w:ascii="Times New Roman" w:hAnsi="Times New Roman" w:cs="Times New Roman"/>
          <w:sz w:val="22"/>
          <w:szCs w:val="22"/>
        </w:rPr>
        <w:t>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СПАСИБО!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3.2.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3.2.1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</w:t>
      </w:r>
      <w:r w:rsidRPr="00440827">
        <w:rPr>
          <w:rFonts w:ascii="Times New Roman" w:hAnsi="Times New Roman" w:cs="Times New Roman"/>
          <w:b/>
          <w:sz w:val="22"/>
          <w:szCs w:val="22"/>
        </w:rPr>
        <w:t>ебных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Реализация программы должна обеспечиваться научно-педагогическими кадрами, имеющими базовое образование, соответствующее профилю преподаваемой дисциплины, и систематически занимающимися повышением квалификации и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научно-методи¬ческой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r w:rsidRPr="00440827">
        <w:rPr>
          <w:rFonts w:ascii="Times New Roman" w:hAnsi="Times New Roman" w:cs="Times New Roman"/>
          <w:sz w:val="22"/>
          <w:szCs w:val="22"/>
        </w:rPr>
        <w:t>деятельностью.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не требуется. 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3.3.1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Лекционные аудитории (с обязательным оснащением</w:t>
      </w:r>
      <w:r w:rsidRPr="00440827">
        <w:rPr>
          <w:rFonts w:ascii="Times New Roman" w:hAnsi="Times New Roman" w:cs="Times New Roman"/>
          <w:sz w:val="22"/>
          <w:szCs w:val="22"/>
        </w:rPr>
        <w:t xml:space="preserve"> компьютерным и видеопроекционным оборудованием для презентаций с выходом в Интернет, средствами звуковоспроизведения и экраном);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Для обеспечения  самостоятельной  работы студентов, создания возможности упражняться в языке и запоминать материал с наиболее</w:t>
      </w:r>
      <w:r w:rsidRPr="00440827">
        <w:rPr>
          <w:rFonts w:ascii="Times New Roman" w:hAnsi="Times New Roman" w:cs="Times New Roman"/>
          <w:sz w:val="22"/>
          <w:szCs w:val="22"/>
        </w:rPr>
        <w:t xml:space="preserve"> оптимальной для каждого конкретного студента скоростью необходимо также наличие лингафонных классов, оснащенных компьютерным оборудованием с выходом в Интернет.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3.3.2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</w:t>
      </w:r>
      <w:r w:rsidRPr="00440827">
        <w:rPr>
          <w:rFonts w:ascii="Times New Roman" w:hAnsi="Times New Roman" w:cs="Times New Roman"/>
          <w:b/>
          <w:sz w:val="22"/>
          <w:szCs w:val="22"/>
        </w:rPr>
        <w:t>о оборудования и программного обеспечения общего пользования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копировальная техника;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принтер и сканер;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телевизор;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магнитофон и видеомагнитофон;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  <w:t>МП3 и DVD проигрыватель.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3.3.3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3.3.4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3.3.5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3.4.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3.4.1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Corpas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J.,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Lluísa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Sabater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</w:t>
      </w:r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Socios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CD.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2.González 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Martín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Rodrígo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 Socios1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orientado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mundo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trabajo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Barcelona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Difusión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2007. +   CD.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3.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Romero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Dueñas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Hermoso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Cervera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Vélez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A.En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USO A1,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ejercicios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forma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uso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2007 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4.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Romero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Dueñas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Hermoso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Cervera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Vélez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A..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USO A2 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ejercicios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forma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uso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</w:t>
      </w:r>
      <w:r w:rsidRPr="00440827">
        <w:rPr>
          <w:rFonts w:ascii="Times New Roman" w:hAnsi="Times New Roman" w:cs="Times New Roman"/>
          <w:sz w:val="22"/>
          <w:szCs w:val="22"/>
        </w:rPr>
        <w:t xml:space="preserve">007  + 1 эл. опт. диск (CD-DA). 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5.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Romero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Dueñas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C.,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Hermoso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Cervera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Vélez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A..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USO B1 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ejercicios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forma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uso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2007 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lastRenderedPageBreak/>
        <w:t>3.4.2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1.</w:t>
      </w:r>
      <w:r w:rsidRPr="00440827">
        <w:rPr>
          <w:rFonts w:ascii="Times New Roman" w:hAnsi="Times New Roman" w:cs="Times New Roman"/>
          <w:sz w:val="22"/>
          <w:szCs w:val="22"/>
        </w:rPr>
        <w:tab/>
        <w:t>Борисенко И.И. Практ</w:t>
      </w:r>
      <w:r w:rsidRPr="00440827">
        <w:rPr>
          <w:rFonts w:ascii="Times New Roman" w:hAnsi="Times New Roman" w:cs="Times New Roman"/>
          <w:sz w:val="22"/>
          <w:szCs w:val="22"/>
        </w:rPr>
        <w:t>икум по грамматике испанской разговорной речи: Учебное пособие. – М.: Высшая школа, 2001.– 240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2.</w:t>
      </w:r>
      <w:r w:rsidRPr="00440827">
        <w:rPr>
          <w:rFonts w:ascii="Times New Roman" w:hAnsi="Times New Roman" w:cs="Times New Roman"/>
          <w:sz w:val="22"/>
          <w:szCs w:val="22"/>
        </w:rPr>
        <w:tab/>
        <w:t>Виноградов И С. Грамматика испанского языка. – М.: Книжный дом «Университет», 2001.– 292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3.</w:t>
      </w:r>
      <w:r w:rsidRPr="00440827">
        <w:rPr>
          <w:rFonts w:ascii="Times New Roman" w:hAnsi="Times New Roman" w:cs="Times New Roman"/>
          <w:sz w:val="22"/>
          <w:szCs w:val="22"/>
        </w:rPr>
        <w:tab/>
        <w:t>Виноградов И С. Сборник упражнений по грамматике испанск</w:t>
      </w:r>
      <w:r w:rsidRPr="00440827">
        <w:rPr>
          <w:rFonts w:ascii="Times New Roman" w:hAnsi="Times New Roman" w:cs="Times New Roman"/>
          <w:sz w:val="22"/>
          <w:szCs w:val="22"/>
        </w:rPr>
        <w:t>ого языка. Учебное пособие. – М.: Книжный дом «Университет», 2001.– 384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4.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Кузнецова Л.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П.Сослагательное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наклонение: Практикум по грамматике испанского языка. – СПб.: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Каро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2004.– 292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5.</w:t>
      </w:r>
      <w:r w:rsidRPr="00440827">
        <w:rPr>
          <w:rFonts w:ascii="Times New Roman" w:hAnsi="Times New Roman" w:cs="Times New Roman"/>
          <w:sz w:val="22"/>
          <w:szCs w:val="22"/>
        </w:rPr>
        <w:tab/>
        <w:t>Попова Н. И. Практическая грамматика испанского языка: Морф</w:t>
      </w:r>
      <w:r w:rsidRPr="00440827">
        <w:rPr>
          <w:rFonts w:ascii="Times New Roman" w:hAnsi="Times New Roman" w:cs="Times New Roman"/>
          <w:sz w:val="22"/>
          <w:szCs w:val="22"/>
        </w:rPr>
        <w:t>ология. – М.: Просвещение, 1985.– 320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6.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Туровер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Г.Я. 5000 полезных слов, выражений и терминов. Русско-испанский словарь-справочник. – М.: Рус. Яз. – Медиа,2003. – 200стр.</w:t>
      </w:r>
      <w:r w:rsidRPr="00440827">
        <w:rPr>
          <w:rFonts w:ascii="Times New Roman" w:hAnsi="Times New Roman" w:cs="Times New Roman"/>
          <w:sz w:val="22"/>
          <w:szCs w:val="22"/>
        </w:rPr>
        <w:br/>
        <w:t>7.</w:t>
      </w:r>
      <w:r w:rsidRPr="00440827">
        <w:rPr>
          <w:rFonts w:ascii="Times New Roman" w:hAnsi="Times New Roman" w:cs="Times New Roman"/>
          <w:sz w:val="22"/>
          <w:szCs w:val="22"/>
        </w:rPr>
        <w:tab/>
        <w:t xml:space="preserve">Шишков В.В. Испанская лексика. Учебное пособие.– К.: ООО «ИП Логос». 2004,– </w:t>
      </w:r>
      <w:r w:rsidRPr="00440827">
        <w:rPr>
          <w:rFonts w:ascii="Times New Roman" w:hAnsi="Times New Roman" w:cs="Times New Roman"/>
          <w:sz w:val="22"/>
          <w:szCs w:val="22"/>
        </w:rPr>
        <w:t>352 стр.</w:t>
      </w:r>
      <w:r w:rsidRPr="00440827">
        <w:rPr>
          <w:rFonts w:ascii="Times New Roman" w:hAnsi="Times New Roman" w:cs="Times New Roman"/>
          <w:sz w:val="22"/>
          <w:szCs w:val="22"/>
        </w:rPr>
        <w:br/>
        <w:t>8.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Angeles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Encinar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Félix,Uso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interactivo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vocabulario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</w:t>
      </w:r>
      <w:r w:rsidRPr="00440827">
        <w:rPr>
          <w:rFonts w:ascii="Times New Roman" w:hAnsi="Times New Roman" w:cs="Times New Roman"/>
          <w:sz w:val="22"/>
          <w:szCs w:val="22"/>
        </w:rPr>
        <w:br/>
        <w:t>2006</w:t>
      </w:r>
      <w:r w:rsidRPr="00440827">
        <w:rPr>
          <w:rFonts w:ascii="Times New Roman" w:hAnsi="Times New Roman" w:cs="Times New Roman"/>
          <w:sz w:val="22"/>
          <w:szCs w:val="22"/>
        </w:rPr>
        <w:br/>
        <w:t>9.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Aragonés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Palencia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Gramatica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uso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Teoría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práctica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13.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Ediciones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SM, 2006 </w:t>
      </w:r>
      <w:r w:rsidRPr="00440827">
        <w:rPr>
          <w:rFonts w:ascii="Times New Roman" w:hAnsi="Times New Roman" w:cs="Times New Roman"/>
          <w:sz w:val="22"/>
          <w:szCs w:val="22"/>
        </w:rPr>
        <w:br/>
        <w:t>10.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Benitez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V., S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Díaz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Profesionales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1,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</w:t>
      </w:r>
      <w:r w:rsidRPr="00440827">
        <w:rPr>
          <w:rFonts w:ascii="Times New Roman" w:hAnsi="Times New Roman" w:cs="Times New Roman"/>
          <w:sz w:val="22"/>
          <w:szCs w:val="22"/>
        </w:rPr>
        <w:t>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 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11.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Benitez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V., S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Díaz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Profesionales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2 ,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Curso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 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12.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Castro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Viudez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 USO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nivel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elemental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 2001</w:t>
      </w:r>
      <w:r w:rsidRPr="00440827">
        <w:rPr>
          <w:rFonts w:ascii="Times New Roman" w:hAnsi="Times New Roman" w:cs="Times New Roman"/>
          <w:sz w:val="22"/>
          <w:szCs w:val="22"/>
        </w:rPr>
        <w:br/>
        <w:t>13.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Castro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Viudez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 USO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nivel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intermedio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 2001</w:t>
      </w:r>
      <w:r w:rsidRPr="00440827">
        <w:rPr>
          <w:rFonts w:ascii="Times New Roman" w:hAnsi="Times New Roman" w:cs="Times New Roman"/>
          <w:sz w:val="22"/>
          <w:szCs w:val="22"/>
        </w:rPr>
        <w:br/>
        <w:t>14.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Castro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Viudez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F. USO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nivel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avanzado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 2001</w:t>
      </w:r>
      <w:r w:rsidRPr="00440827">
        <w:rPr>
          <w:rFonts w:ascii="Times New Roman" w:hAnsi="Times New Roman" w:cs="Times New Roman"/>
          <w:sz w:val="22"/>
          <w:szCs w:val="22"/>
        </w:rPr>
        <w:br/>
        <w:t>15.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Criado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Eugenia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Expresión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escrita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A1</w:t>
      </w:r>
      <w:r w:rsidRPr="00440827">
        <w:rPr>
          <w:rFonts w:ascii="Times New Roman" w:hAnsi="Times New Roman" w:cs="Times New Roman"/>
          <w:sz w:val="22"/>
          <w:szCs w:val="22"/>
        </w:rPr>
        <w:t xml:space="preserve">-A2. 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2005</w:t>
      </w:r>
      <w:r w:rsidRPr="00440827">
        <w:rPr>
          <w:rFonts w:ascii="Times New Roman" w:hAnsi="Times New Roman" w:cs="Times New Roman"/>
          <w:sz w:val="22"/>
          <w:szCs w:val="22"/>
        </w:rPr>
        <w:br/>
        <w:t>16.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Fernández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Rodriguez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Comprensión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escrita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 1- A2. 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2005</w:t>
      </w:r>
      <w:r w:rsidRPr="00440827">
        <w:rPr>
          <w:rFonts w:ascii="Times New Roman" w:hAnsi="Times New Roman" w:cs="Times New Roman"/>
          <w:sz w:val="22"/>
          <w:szCs w:val="22"/>
        </w:rPr>
        <w:br/>
        <w:t>17.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Fernández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Rodriguez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Comprensión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escrita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 2-B 1. 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2005</w:t>
      </w:r>
      <w:r w:rsidRPr="00440827">
        <w:rPr>
          <w:rFonts w:ascii="Times New Roman" w:hAnsi="Times New Roman" w:cs="Times New Roman"/>
          <w:sz w:val="22"/>
          <w:szCs w:val="22"/>
        </w:rPr>
        <w:br/>
        <w:t>18.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Fontecha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Fr</w:t>
      </w:r>
      <w:r w:rsidRPr="00440827">
        <w:rPr>
          <w:rFonts w:ascii="Times New Roman" w:hAnsi="Times New Roman" w:cs="Times New Roman"/>
          <w:sz w:val="22"/>
          <w:szCs w:val="22"/>
        </w:rPr>
        <w:t>uns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Giménez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J.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Actividades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Marco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común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europeo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 2 -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2005.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19.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García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Muruais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Mª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Teresa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Montaner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Gutiérrez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Mª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Pilar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Primak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Sergio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Sánchez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González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N.El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cronómetro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Manual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prepara</w:t>
      </w:r>
      <w:r w:rsidRPr="00440827">
        <w:rPr>
          <w:rFonts w:ascii="Times New Roman" w:hAnsi="Times New Roman" w:cs="Times New Roman"/>
          <w:sz w:val="22"/>
          <w:szCs w:val="22"/>
        </w:rPr>
        <w:t>ción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DELE,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Nivel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Inicial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Edinumen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2005</w:t>
      </w:r>
      <w:r w:rsidRPr="00440827">
        <w:rPr>
          <w:rFonts w:ascii="Times New Roman" w:hAnsi="Times New Roman" w:cs="Times New Roman"/>
          <w:sz w:val="22"/>
          <w:szCs w:val="22"/>
        </w:rPr>
        <w:br/>
        <w:t>20.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García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Muñoz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R.M.,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Pomar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González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R.,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Beltrán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Gallardo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E.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Expresión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oral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A1-A2. 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2005.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21.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García-Viñó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Preparación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diploma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ni</w:t>
      </w:r>
      <w:r w:rsidRPr="00440827">
        <w:rPr>
          <w:rFonts w:ascii="Times New Roman" w:hAnsi="Times New Roman" w:cs="Times New Roman"/>
          <w:sz w:val="22"/>
          <w:szCs w:val="22"/>
        </w:rPr>
        <w:t>vel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inicial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B1.–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, 2007</w:t>
      </w:r>
      <w:r w:rsidRPr="00440827">
        <w:rPr>
          <w:rFonts w:ascii="Times New Roman" w:hAnsi="Times New Roman" w:cs="Times New Roman"/>
          <w:sz w:val="22"/>
          <w:szCs w:val="22"/>
        </w:rPr>
        <w:br/>
        <w:t>22.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Gil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Birmann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Gуmez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Sacristan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M.L.   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Actividades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Marco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común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europeo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 1-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2005.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23.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Gonzales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Hermoso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A.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Conjugar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fácil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</w:t>
      </w:r>
      <w:r w:rsidRPr="00440827">
        <w:rPr>
          <w:rFonts w:ascii="Times New Roman" w:hAnsi="Times New Roman" w:cs="Times New Roman"/>
          <w:sz w:val="22"/>
          <w:szCs w:val="22"/>
        </w:rPr>
        <w:t>aña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América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 2001</w:t>
      </w:r>
      <w:r w:rsidRPr="00440827">
        <w:rPr>
          <w:rFonts w:ascii="Times New Roman" w:hAnsi="Times New Roman" w:cs="Times New Roman"/>
          <w:sz w:val="22"/>
          <w:szCs w:val="22"/>
        </w:rPr>
        <w:br/>
        <w:t>24.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Lozano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L.,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Vaquero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N..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Actividades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Marco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común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europeo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B1-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2005.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25.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Palomino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Angeles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Gramática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diálogo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–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enCLAVE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-ELE / CLE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Int</w:t>
      </w:r>
      <w:r w:rsidRPr="00440827">
        <w:rPr>
          <w:rFonts w:ascii="Times New Roman" w:hAnsi="Times New Roman" w:cs="Times New Roman"/>
          <w:sz w:val="22"/>
          <w:szCs w:val="22"/>
        </w:rPr>
        <w:t>ernacional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, 2007. + 1 эл. опт. диск (CD-DA).</w:t>
      </w:r>
      <w:r w:rsidRPr="00440827">
        <w:rPr>
          <w:rFonts w:ascii="Times New Roman" w:hAnsi="Times New Roman" w:cs="Times New Roman"/>
          <w:sz w:val="22"/>
          <w:szCs w:val="22"/>
        </w:rPr>
        <w:br/>
        <w:t>26.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Palomino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Angeles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conjugar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Prácticas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sobre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100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verbos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más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usuales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EDELSA, 2001.+CD-Rom</w:t>
      </w:r>
      <w:r w:rsidRPr="00440827">
        <w:rPr>
          <w:rFonts w:ascii="Times New Roman" w:hAnsi="Times New Roman" w:cs="Times New Roman"/>
          <w:sz w:val="22"/>
          <w:szCs w:val="22"/>
        </w:rPr>
        <w:br/>
        <w:t>27.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Rodriguez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M.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Leer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español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SGEL, 2004</w:t>
      </w:r>
      <w:r w:rsidRPr="00440827">
        <w:rPr>
          <w:rFonts w:ascii="Times New Roman" w:hAnsi="Times New Roman" w:cs="Times New Roman"/>
          <w:sz w:val="22"/>
          <w:szCs w:val="22"/>
        </w:rPr>
        <w:br/>
        <w:t>28.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Ruipérez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García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G.,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Aguirre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Beltrán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B.</w:t>
      </w:r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Primer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Plano4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Ambito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profesional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Edelsa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2007.+CD-Rom</w:t>
      </w:r>
      <w:r w:rsidRPr="00440827">
        <w:rPr>
          <w:rFonts w:ascii="Times New Roman" w:hAnsi="Times New Roman" w:cs="Times New Roman"/>
          <w:sz w:val="22"/>
          <w:szCs w:val="22"/>
        </w:rPr>
        <w:br/>
        <w:t>•</w:t>
      </w:r>
      <w:r w:rsidRPr="004408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Sánder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Laszlo.Para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practicar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los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pasados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 w:rsidRPr="00440827">
        <w:rPr>
          <w:rFonts w:ascii="Times New Roman" w:hAnsi="Times New Roman" w:cs="Times New Roman"/>
          <w:sz w:val="22"/>
          <w:szCs w:val="22"/>
        </w:rPr>
        <w:t>Madrid</w:t>
      </w:r>
      <w:proofErr w:type="spellEnd"/>
      <w:r w:rsidRPr="00440827">
        <w:rPr>
          <w:rFonts w:ascii="Times New Roman" w:hAnsi="Times New Roman" w:cs="Times New Roman"/>
          <w:sz w:val="22"/>
          <w:szCs w:val="22"/>
        </w:rPr>
        <w:t>: SGEL, 2008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3.4.3</w:t>
      </w:r>
      <w:r w:rsidRPr="00440827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Словари</w:t>
      </w:r>
      <w:r w:rsidRPr="00440827">
        <w:rPr>
          <w:rFonts w:ascii="Times New Roman" w:hAnsi="Times New Roman" w:cs="Times New Roman"/>
          <w:sz w:val="22"/>
          <w:szCs w:val="22"/>
        </w:rPr>
        <w:br/>
        <w:t>http://buscon.rae.es/draeI/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lastRenderedPageBreak/>
        <w:t>http://online.multilex.ru/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http://slovari.yan</w:t>
      </w:r>
      <w:r w:rsidRPr="00440827">
        <w:rPr>
          <w:rFonts w:ascii="Times New Roman" w:hAnsi="Times New Roman" w:cs="Times New Roman"/>
          <w:sz w:val="22"/>
          <w:szCs w:val="22"/>
        </w:rPr>
        <w:t>dex.ru/</w:t>
      </w:r>
      <w:r w:rsidRPr="00440827">
        <w:rPr>
          <w:rFonts w:ascii="Times New Roman" w:hAnsi="Times New Roman" w:cs="Times New Roman"/>
          <w:sz w:val="22"/>
          <w:szCs w:val="22"/>
        </w:rPr>
        <w:br/>
        <w:t>Тексты для доп. чтения</w:t>
      </w:r>
      <w:r w:rsidRPr="00440827">
        <w:rPr>
          <w:rFonts w:ascii="Times New Roman" w:hAnsi="Times New Roman" w:cs="Times New Roman"/>
          <w:sz w:val="22"/>
          <w:szCs w:val="22"/>
        </w:rPr>
        <w:br/>
        <w:t>http://cvc.cervantes.es/aula/lecturas/inicial/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http://cvc.cervantes.es/aula/lecturas/intermedio/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http://cvc.cervantes.es/aula/lecturas/avanzado/</w:t>
      </w:r>
      <w:r w:rsidRPr="00440827">
        <w:rPr>
          <w:rFonts w:ascii="Times New Roman" w:hAnsi="Times New Roman" w:cs="Times New Roman"/>
          <w:sz w:val="22"/>
          <w:szCs w:val="22"/>
        </w:rPr>
        <w:br/>
        <w:t>Страноведение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http://www.tourspain.es/es/Home/ListadoMenu</w:t>
      </w:r>
      <w:r w:rsidRPr="00440827">
        <w:rPr>
          <w:rFonts w:ascii="Times New Roman" w:hAnsi="Times New Roman" w:cs="Times New Roman"/>
          <w:sz w:val="22"/>
          <w:szCs w:val="22"/>
        </w:rPr>
        <w:br/>
        <w:t>http://holaquetal.com/</w:t>
      </w:r>
      <w:r w:rsidRPr="00440827">
        <w:rPr>
          <w:rFonts w:ascii="Times New Roman" w:hAnsi="Times New Roman" w:cs="Times New Roman"/>
          <w:sz w:val="22"/>
          <w:szCs w:val="22"/>
        </w:rPr>
        <w:t>es_ES/web/hqt/cultura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http://www.lonelyplanet.es/Turismo_Destino_America_3.html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http://www.cervantestv.es/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http://www.kalipedia.com/</w:t>
      </w:r>
      <w:r w:rsidRPr="00440827">
        <w:rPr>
          <w:rFonts w:ascii="Times New Roman" w:hAnsi="Times New Roman" w:cs="Times New Roman"/>
          <w:sz w:val="22"/>
          <w:szCs w:val="22"/>
        </w:rPr>
        <w:br/>
        <w:t>Онлайн-тестирование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http://www.donquijote.org/SpanishLanguage/test/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http://www.parlo.com/es/learn/diagnostic/diagtest.asp</w:t>
      </w:r>
      <w:r w:rsidRPr="00440827">
        <w:rPr>
          <w:rFonts w:ascii="Times New Roman" w:hAnsi="Times New Roman" w:cs="Times New Roman"/>
          <w:sz w:val="22"/>
          <w:szCs w:val="22"/>
        </w:rPr>
        <w:br/>
        <w:t>h</w:t>
      </w:r>
      <w:r w:rsidRPr="00440827">
        <w:rPr>
          <w:rFonts w:ascii="Times New Roman" w:hAnsi="Times New Roman" w:cs="Times New Roman"/>
          <w:sz w:val="22"/>
          <w:szCs w:val="22"/>
        </w:rPr>
        <w:t>ttp://www.linguist.ru/quiz/start/7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http://www.xbridge.ru/index.php?name=spatest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http://www.intensiv.ru/content/online-tests/passtest/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http://www.eduvera.spb.ru/tests/spanish.php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http://www.auladiez.com/testdenivel/testdenivel.html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http://www.sprachcaffe.co</w:t>
      </w:r>
      <w:r w:rsidRPr="00440827">
        <w:rPr>
          <w:rFonts w:ascii="Times New Roman" w:hAnsi="Times New Roman" w:cs="Times New Roman"/>
          <w:sz w:val="22"/>
          <w:szCs w:val="22"/>
        </w:rPr>
        <w:t>m/russian/study_abroad/language_test/test.asp?test=es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http://www.cicclapaz.com/spanishonline.html</w:t>
      </w:r>
      <w:r w:rsidRPr="00440827">
        <w:rPr>
          <w:rFonts w:ascii="Times New Roman" w:hAnsi="Times New Roman" w:cs="Times New Roman"/>
          <w:sz w:val="22"/>
          <w:szCs w:val="22"/>
        </w:rPr>
        <w:br/>
        <w:t>http://personales.mundivia.es/angoga/test.htm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http://www.nll.co.uk/test/spanish.shtml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http://www.transparent.com/tlquiz/proftest/spanish/tlspatest.htm?link=ta</w:t>
      </w:r>
      <w:r w:rsidRPr="00440827">
        <w:rPr>
          <w:rFonts w:ascii="Times New Roman" w:hAnsi="Times New Roman" w:cs="Times New Roman"/>
          <w:sz w:val="22"/>
          <w:szCs w:val="22"/>
        </w:rPr>
        <w:t>gcloud</w:t>
      </w:r>
      <w:r w:rsidRPr="00440827">
        <w:rPr>
          <w:rFonts w:ascii="Times New Roman" w:hAnsi="Times New Roman" w:cs="Times New Roman"/>
          <w:sz w:val="22"/>
          <w:szCs w:val="22"/>
        </w:rPr>
        <w:br/>
        <w:t>http://ave.cervantes.es/prueba_nivel/default.htm?Idioma=esp</w:t>
      </w:r>
      <w:r w:rsidRPr="00440827">
        <w:rPr>
          <w:rFonts w:ascii="Times New Roman" w:hAnsi="Times New Roman" w:cs="Times New Roman"/>
          <w:sz w:val="22"/>
          <w:szCs w:val="22"/>
        </w:rPr>
        <w:br/>
        <w:t>СМИ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http://www.elpais.com/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http://www.abc.es/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http://www.20minutos.es/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http://www.expansion.com/</w:t>
      </w:r>
      <w:r w:rsidRPr="00440827">
        <w:rPr>
          <w:rFonts w:ascii="Times New Roman" w:hAnsi="Times New Roman" w:cs="Times New Roman"/>
          <w:sz w:val="22"/>
          <w:szCs w:val="22"/>
        </w:rPr>
        <w:br/>
        <w:t xml:space="preserve"> http://www.elmundo.es/</w:t>
      </w:r>
      <w:r w:rsidRPr="00440827">
        <w:rPr>
          <w:rFonts w:ascii="Times New Roman" w:hAnsi="Times New Roman" w:cs="Times New Roman"/>
          <w:sz w:val="22"/>
          <w:szCs w:val="22"/>
        </w:rPr>
        <w:br/>
        <w:t>http://es.noticias.yahoo.com/videos-audio/</w:t>
      </w:r>
      <w:r w:rsidRPr="00440827">
        <w:rPr>
          <w:rFonts w:ascii="Times New Roman" w:hAnsi="Times New Roman" w:cs="Times New Roman"/>
          <w:sz w:val="22"/>
          <w:szCs w:val="22"/>
        </w:rPr>
        <w:br/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b/>
          <w:sz w:val="22"/>
          <w:szCs w:val="22"/>
        </w:rPr>
        <w:t>Раздел 4. Разработчики п</w:t>
      </w:r>
      <w:r w:rsidRPr="00440827">
        <w:rPr>
          <w:rFonts w:ascii="Times New Roman" w:hAnsi="Times New Roman" w:cs="Times New Roman"/>
          <w:b/>
          <w:sz w:val="22"/>
          <w:szCs w:val="22"/>
        </w:rPr>
        <w:t>рограммы</w:t>
      </w:r>
    </w:p>
    <w:p w:rsidR="00900912" w:rsidRPr="00440827" w:rsidRDefault="00440827" w:rsidP="00440827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440827">
        <w:rPr>
          <w:rFonts w:ascii="Times New Roman" w:hAnsi="Times New Roman" w:cs="Times New Roman"/>
          <w:sz w:val="22"/>
          <w:szCs w:val="22"/>
        </w:rPr>
        <w:t>Кононов Борис Викторович, Кафедра иностранных языков, ст. преподаватель, boris_kononov@mail.ru</w:t>
      </w:r>
      <w:r w:rsidRPr="00440827">
        <w:rPr>
          <w:rFonts w:ascii="Times New Roman" w:hAnsi="Times New Roman" w:cs="Times New Roman"/>
          <w:sz w:val="22"/>
          <w:szCs w:val="22"/>
        </w:rPr>
        <w:br/>
        <w:t>+7911-264-71-72</w:t>
      </w:r>
      <w:r w:rsidRPr="00440827">
        <w:rPr>
          <w:rFonts w:ascii="Times New Roman" w:hAnsi="Times New Roman" w:cs="Times New Roman"/>
          <w:sz w:val="22"/>
          <w:szCs w:val="22"/>
        </w:rPr>
        <w:br/>
      </w:r>
      <w:r w:rsidRPr="00440827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</w:p>
    <w:sectPr w:rsidR="00900912" w:rsidRPr="00440827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40827">
      <w:pPr>
        <w:spacing w:before="0" w:after="0"/>
      </w:pPr>
      <w:r>
        <w:separator/>
      </w:r>
    </w:p>
  </w:endnote>
  <w:endnote w:type="continuationSeparator" w:id="0">
    <w:p w:rsidR="00000000" w:rsidRDefault="004408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40827">
      <w:pPr>
        <w:spacing w:before="0" w:after="0"/>
      </w:pPr>
      <w:r>
        <w:separator/>
      </w:r>
    </w:p>
  </w:footnote>
  <w:footnote w:type="continuationSeparator" w:id="0">
    <w:p w:rsidR="00000000" w:rsidRDefault="00440827">
      <w:pPr>
        <w:spacing w:before="0" w:after="0"/>
      </w:pPr>
      <w:r>
        <w:continuationSeparator/>
      </w:r>
    </w:p>
  </w:footnote>
  <w:footnote w:id="1">
    <w:p w:rsidR="00D17BF4" w:rsidRPr="00774247" w:rsidRDefault="00440827" w:rsidP="00866870">
      <w:pPr>
        <w:pStyle w:val="af"/>
      </w:pPr>
      <w:r>
        <w:rPr>
          <w:rStyle w:val="afff4"/>
        </w:rPr>
        <w:footnoteRef/>
      </w:r>
      <w:r>
        <w:t xml:space="preserve"> Подробнее о изучаемых темах см. в разделе содержание обучения по уровням</w:t>
      </w:r>
    </w:p>
    <w:p w:rsidR="00D17BF4" w:rsidRDefault="00440827" w:rsidP="00866870">
      <w:pPr>
        <w:pStyle w:val="af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08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08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44082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408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24AD6"/>
    <w:multiLevelType w:val="multilevel"/>
    <w:tmpl w:val="569C06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440827"/>
    <w:rsid w:val="00900912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0"/>
    <w:next w:val="a0"/>
    <w:link w:val="11"/>
    <w:qFormat/>
    <w:rsid w:val="00013A1C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66"/>
      <w:kern w:val="36"/>
      <w:sz w:val="23"/>
      <w:szCs w:val="23"/>
    </w:rPr>
  </w:style>
  <w:style w:type="paragraph" w:styleId="2">
    <w:name w:val="heading 2"/>
    <w:basedOn w:val="a0"/>
    <w:next w:val="a0"/>
    <w:link w:val="21"/>
    <w:qFormat/>
    <w:rsid w:val="00013A1C"/>
    <w:pPr>
      <w:spacing w:before="100" w:beforeAutospacing="1" w:after="100" w:afterAutospacing="1"/>
      <w:outlineLvl w:val="1"/>
    </w:pPr>
    <w:rPr>
      <w:rFonts w:ascii="Tahoma" w:hAnsi="Tahoma" w:cs="Tahoma"/>
      <w:b/>
      <w:bCs/>
      <w:color w:val="333366"/>
      <w:sz w:val="22"/>
    </w:rPr>
  </w:style>
  <w:style w:type="paragraph" w:styleId="3">
    <w:name w:val="heading 3"/>
    <w:basedOn w:val="a0"/>
    <w:next w:val="a0"/>
    <w:link w:val="31"/>
    <w:qFormat/>
    <w:rsid w:val="00013A1C"/>
    <w:pPr>
      <w:spacing w:before="100" w:beforeAutospacing="1" w:after="100" w:afterAutospacing="1"/>
      <w:outlineLvl w:val="2"/>
    </w:pPr>
    <w:rPr>
      <w:b/>
      <w:bCs/>
      <w:color w:val="333366"/>
      <w:sz w:val="27"/>
      <w:szCs w:val="27"/>
    </w:rPr>
  </w:style>
  <w:style w:type="paragraph" w:styleId="4">
    <w:name w:val="heading 4"/>
    <w:basedOn w:val="a0"/>
    <w:next w:val="a0"/>
    <w:link w:val="41"/>
    <w:qFormat/>
    <w:rsid w:val="00013A1C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nhideWhenUsed/>
    <w:rsid w:val="00013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uiPriority w:val="99"/>
    <w:rsid w:val="0044099E"/>
    <w:rPr>
      <w:rFonts w:hAnsi="Arial Unicode MS" w:cs="Arial Unicode MS"/>
      <w:sz w:val="24"/>
      <w:szCs w:val="24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3"/>
    <w:uiPriority w:val="99"/>
    <w:unhideWhenUsed/>
    <w:rsid w:val="00E50BF4"/>
    <w:pPr>
      <w:tabs>
        <w:tab w:val="center" w:pos="4677"/>
        <w:tab w:val="right" w:pos="9355"/>
      </w:tabs>
      <w:spacing w:before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4"/>
    <w:unhideWhenUsed/>
    <w:rsid w:val="00013A1C"/>
    <w:pPr>
      <w:spacing w:after="120" w:line="240" w:lineRule="auto"/>
    </w:pPr>
    <w:rPr>
      <w:sz w:val="24"/>
      <w:szCs w:val="24"/>
      <w:lang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link w:val="ad"/>
    <w:uiPriority w:val="99"/>
    <w:qFormat/>
    <w:rsid w:val="007962B2"/>
    <w:rPr>
      <w:szCs w:val="20"/>
    </w:rPr>
  </w:style>
  <w:style w:type="character" w:customStyle="1" w:styleId="ae">
    <w:name w:val="Текст сноски Знак"/>
    <w:link w:val="a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0"/>
    <w:link w:val="15"/>
    <w:semiHidden/>
    <w:rsid w:val="00044BD0"/>
    <w:pPr>
      <w:spacing w:line="240" w:lineRule="auto"/>
    </w:pPr>
    <w:rPr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0"/>
    <w:uiPriority w:val="99"/>
    <w:rsid w:val="007962B2"/>
    <w:pPr>
      <w:spacing w:after="200" w:line="276" w:lineRule="auto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0"/>
    <w:next w:val="a"/>
    <w:qFormat/>
    <w:rsid w:val="00013A1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aliases w:val="текст,Основной текст 1"/>
    <w:basedOn w:val="a0"/>
    <w:link w:val="22"/>
    <w:unhideWhenUsed/>
    <w:rsid w:val="00013A1C"/>
    <w:pPr>
      <w:spacing w:after="120" w:line="240" w:lineRule="auto"/>
      <w:ind w:left="283"/>
    </w:pPr>
    <w:rPr>
      <w:rFonts w:ascii="Arial" w:hAnsi="Arial"/>
      <w:sz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Обычный (веб) Знак"/>
    <w:link w:val="af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9">
    <w:name w:val="Текст примечания Знак1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Абзац списка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ascii="Times New Roman" w:hAnsi="Times New Roman" w:cs="Times New Roman"/>
      <w:color w:val="000000"/>
      <w:sz w:val="28"/>
      <w:szCs w:val="28"/>
      <w:u w:color="000000"/>
      <w:bdr w:val="nil"/>
      <w:lang w:val="es-ES_tradnl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6">
    <w:name w:val="Основной текст с отступом 2 Знак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hAnsi="Cambria" w:cs="Times New Roman"/>
      <w:color w:val="243F60"/>
      <w:sz w:val="28"/>
      <w:szCs w:val="28"/>
      <w:u w:color="000000"/>
      <w:bdr w:val="nil"/>
      <w:lang w:val="es-ES_tradnl"/>
    </w:rPr>
  </w:style>
  <w:style w:type="character" w:customStyle="1" w:styleId="61">
    <w:name w:val="Заголовок 6 Знак1"/>
    <w:link w:val="6"/>
    <w:uiPriority w:val="99"/>
    <w:locked/>
    <w:rsid w:val="007962B2"/>
    <w:rPr>
      <w:rFonts w:ascii="Times New Roman" w:hAnsi="Times New Roman" w:cs="Times New Roman"/>
      <w:color w:val="000000"/>
      <w:sz w:val="28"/>
      <w:szCs w:val="20"/>
      <w:u w:color="000000"/>
      <w:bdr w:val="nil"/>
      <w:lang w:val="es-ES_tradnl"/>
    </w:rPr>
  </w:style>
  <w:style w:type="character" w:customStyle="1" w:styleId="71">
    <w:name w:val="Заголовок 7 Знак1"/>
    <w:link w:val="7"/>
    <w:uiPriority w:val="99"/>
    <w:locked/>
    <w:rsid w:val="007962B2"/>
    <w:rPr>
      <w:rFonts w:ascii="Times New Roman" w:hAnsi="Times New Roman" w:cs="Times New Roman"/>
      <w:b/>
      <w:bCs/>
      <w:color w:val="000000"/>
      <w:sz w:val="16"/>
      <w:szCs w:val="26"/>
      <w:u w:color="000000"/>
      <w:bdr w:val="nil"/>
      <w:lang w:val="es-ES_tradnl"/>
    </w:rPr>
  </w:style>
  <w:style w:type="character" w:customStyle="1" w:styleId="81">
    <w:name w:val="Заголовок 8 Знак1"/>
    <w:link w:val="8"/>
    <w:uiPriority w:val="99"/>
    <w:locked/>
    <w:rsid w:val="007962B2"/>
    <w:rPr>
      <w:rFonts w:ascii="Times New Roman" w:hAnsi="Times New Roman" w:cs="Times New Roman"/>
      <w:b/>
      <w:bCs/>
      <w:color w:val="000000"/>
      <w:sz w:val="16"/>
      <w:szCs w:val="28"/>
      <w:u w:color="000000"/>
      <w:bdr w:val="nil"/>
      <w:lang w:val="es-ES_tradnl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hAnsi="Cambria" w:cs="Times New Roman"/>
      <w:i/>
      <w:iCs/>
      <w:color w:val="404040"/>
      <w:sz w:val="20"/>
      <w:szCs w:val="20"/>
      <w:u w:color="000000"/>
      <w:bdr w:val="nil"/>
      <w:lang w:val="es-ES_tradnl"/>
    </w:rPr>
  </w:style>
  <w:style w:type="character" w:customStyle="1" w:styleId="afe">
    <w:name w:val="Текст выноски Знак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link w:val="aff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link w:val="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6">
    <w:name w:val="Normal (Web)"/>
    <w:basedOn w:val="a"/>
    <w:link w:val="af5"/>
    <w:rsid w:val="00013A1C"/>
    <w:pPr>
      <w:spacing w:before="100" w:beforeAutospacing="1" w:after="100" w:afterAutospacing="1"/>
    </w:pPr>
    <w:rPr>
      <w:color w:val="333366"/>
    </w:rPr>
  </w:style>
  <w:style w:type="table" w:styleId="aff6">
    <w:name w:val="Table Grid"/>
    <w:basedOn w:val="a2"/>
    <w:link w:val="a7"/>
    <w:rsid w:val="00013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annotation text"/>
    <w:basedOn w:val="a"/>
    <w:link w:val="19"/>
    <w:unhideWhenUsed/>
    <w:rsid w:val="00013A1C"/>
    <w:rPr>
      <w:sz w:val="20"/>
      <w:szCs w:val="20"/>
    </w:rPr>
  </w:style>
  <w:style w:type="character" w:customStyle="1" w:styleId="aff7">
    <w:name w:val="Текст примечания Знак"/>
    <w:link w:val="a7"/>
    <w:rsid w:val="00013A1C"/>
    <w:rPr>
      <w:rFonts w:ascii="Calibri" w:hAnsi="Calibri" w:cs="Calibri"/>
      <w:lang w:val="ru-RU" w:eastAsia="en-US" w:bidi="ar-SA"/>
    </w:rPr>
  </w:style>
  <w:style w:type="paragraph" w:styleId="af9">
    <w:name w:val="List Paragraph"/>
    <w:basedOn w:val="a"/>
    <w:link w:val="af8"/>
    <w:qFormat/>
    <w:rsid w:val="00013A1C"/>
    <w:pPr>
      <w:ind w:left="720"/>
      <w:contextualSpacing/>
    </w:pPr>
    <w:rPr>
      <w:sz w:val="22"/>
    </w:rPr>
  </w:style>
  <w:style w:type="character" w:customStyle="1" w:styleId="3a">
    <w:name w:val="Заголовок 3 Знак"/>
    <w:link w:val="3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">
    <w:name w:val="Заголовок 1 Знак"/>
    <w:link w:val="1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b">
    <w:name w:val="Заголовок 2 Знак"/>
    <w:link w:val="2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0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link w:val="4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paragraph" w:styleId="a0">
    <w:name w:val="No Spacing"/>
    <w:basedOn w:val="a"/>
    <w:next w:val="a"/>
    <w:autoRedefine/>
    <w:qFormat/>
    <w:rsid w:val="003A1812"/>
    <w:pPr>
      <w:tabs>
        <w:tab w:val="num" w:pos="720"/>
      </w:tabs>
      <w:spacing w:after="0" w:line="360" w:lineRule="auto"/>
      <w:ind w:left="720" w:hanging="720"/>
    </w:pPr>
    <w:rPr>
      <w:rFonts w:ascii="Times New Roman" w:hAnsi="Times New Roman" w:cs="Times New Roman"/>
      <w:sz w:val="28"/>
      <w:szCs w:val="28"/>
      <w:lang w:val="es-ES_tradnl"/>
    </w:rPr>
  </w:style>
  <w:style w:type="character" w:styleId="aff8">
    <w:name w:val="Hyperlink"/>
    <w:rsid w:val="0044099E"/>
    <w:rPr>
      <w:u w:val="single"/>
    </w:rPr>
  </w:style>
  <w:style w:type="character" w:styleId="afb">
    <w:name w:val="FollowedHyperlink"/>
    <w:link w:val="afa"/>
    <w:semiHidden/>
    <w:unhideWhenUsed/>
    <w:rsid w:val="00013A1C"/>
    <w:rPr>
      <w:color w:val="800080"/>
      <w:u w:val="single"/>
    </w:rPr>
  </w:style>
  <w:style w:type="character" w:customStyle="1" w:styleId="94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азвание объекта Знак"/>
    <w:link w:val="ac"/>
    <w:uiPriority w:val="99"/>
    <w:rsid w:val="00013A1C"/>
    <w:rPr>
      <w:rFonts w:ascii="Times New Roman" w:hAnsi="Times New Roman" w:cs="Times New Roman"/>
      <w:color w:val="000000"/>
      <w:sz w:val="28"/>
      <w:szCs w:val="20"/>
      <w:u w:color="000000"/>
      <w:bdr w:val="nil"/>
      <w:lang w:val="es-ES_tradnl"/>
    </w:rPr>
  </w:style>
  <w:style w:type="character" w:customStyle="1" w:styleId="aff9">
    <w:name w:val="Нижний колонтитул Знак"/>
    <w:link w:val="af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4">
    <w:name w:val="Название Знак"/>
    <w:link w:val="aff3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a">
    <w:name w:val="Основной текст Знак"/>
    <w:link w:val="af4"/>
    <w:rsid w:val="00013A1C"/>
    <w:rPr>
      <w:sz w:val="24"/>
      <w:szCs w:val="24"/>
      <w:lang w:val="ru-RU" w:eastAsia="ru-RU" w:bidi="ar-SA"/>
    </w:rPr>
  </w:style>
  <w:style w:type="character" w:customStyle="1" w:styleId="affb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0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paragraph" w:styleId="affc">
    <w:name w:val="Subtitle"/>
    <w:basedOn w:val="a"/>
    <w:next w:val="a"/>
    <w:link w:val="1f1"/>
    <w:qFormat/>
    <w:rsid w:val="00013A1C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affd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paragraph" w:styleId="2c">
    <w:name w:val="Body Text 2"/>
    <w:basedOn w:val="a"/>
    <w:unhideWhenUsed/>
    <w:rsid w:val="00013A1C"/>
    <w:pPr>
      <w:spacing w:line="480" w:lineRule="auto"/>
    </w:pPr>
    <w:rPr>
      <w:rFonts w:ascii="Times New Roman" w:hAnsi="Times New Roman" w:cs="Times New Roman"/>
      <w:lang w:eastAsia="ru-RU"/>
    </w:rPr>
  </w:style>
  <w:style w:type="character" w:customStyle="1" w:styleId="2a">
    <w:name w:val="Основной текст 2 Знак"/>
    <w:link w:val="29"/>
    <w:rsid w:val="00013A1C"/>
    <w:rPr>
      <w:sz w:val="24"/>
      <w:szCs w:val="24"/>
      <w:lang w:val="ru-RU" w:eastAsia="ru-RU" w:bidi="ar-SA"/>
    </w:rPr>
  </w:style>
  <w:style w:type="paragraph" w:styleId="3b">
    <w:name w:val="Body Text 3"/>
    <w:basedOn w:val="a"/>
    <w:unhideWhenUsed/>
    <w:rsid w:val="00013A1C"/>
    <w:rPr>
      <w:sz w:val="16"/>
      <w:szCs w:val="16"/>
    </w:rPr>
  </w:style>
  <w:style w:type="character" w:customStyle="1" w:styleId="39">
    <w:name w:val="Основной текст 3 Знак"/>
    <w:link w:val="38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paragraph" w:styleId="affe">
    <w:name w:val="annotation subject"/>
    <w:basedOn w:val="af7"/>
    <w:next w:val="af7"/>
    <w:link w:val="1f2"/>
    <w:unhideWhenUsed/>
    <w:rsid w:val="00013A1C"/>
    <w:rPr>
      <w:b/>
      <w:bCs/>
    </w:rPr>
  </w:style>
  <w:style w:type="character" w:styleId="afff">
    <w:name w:val="Emphasis"/>
    <w:uiPriority w:val="20"/>
    <w:qFormat/>
    <w:rsid w:val="00013A1C"/>
    <w:rPr>
      <w:i/>
      <w:iCs/>
    </w:rPr>
  </w:style>
  <w:style w:type="character" w:styleId="afff0">
    <w:name w:val="annotation reference"/>
    <w:rsid w:val="00604143"/>
    <w:rPr>
      <w:sz w:val="16"/>
      <w:szCs w:val="16"/>
    </w:rPr>
  </w:style>
  <w:style w:type="character" w:styleId="afff1">
    <w:name w:val="page number"/>
    <w:basedOn w:val="a1"/>
    <w:rsid w:val="00BB4AEA"/>
  </w:style>
  <w:style w:type="character" w:customStyle="1" w:styleId="afff2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3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styleId="afff4">
    <w:name w:val="footnote reference"/>
    <w:semiHidden/>
    <w:rsid w:val="00044BD0"/>
    <w:rPr>
      <w:vertAlign w:val="superscript"/>
    </w:rPr>
  </w:style>
  <w:style w:type="character" w:customStyle="1" w:styleId="gqs-tidbit">
    <w:name w:val="__gqs-tidbit"/>
    <w:basedOn w:val="a1"/>
    <w:rsid w:val="001672E4"/>
  </w:style>
  <w:style w:type="character" w:customStyle="1" w:styleId="apple-converted-space">
    <w:name w:val="apple-converted-space"/>
    <w:basedOn w:val="a1"/>
    <w:rsid w:val="001672E4"/>
  </w:style>
  <w:style w:type="paragraph" w:customStyle="1" w:styleId="210">
    <w:name w:val="Основной текст 21"/>
    <w:rsid w:val="002E0643"/>
    <w:pPr>
      <w:tabs>
        <w:tab w:val="left" w:pos="8820"/>
      </w:tabs>
      <w:suppressAutoHyphens/>
      <w:ind w:right="535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310">
    <w:name w:val="Основной текст 31"/>
    <w:rsid w:val="002E0643"/>
    <w:pPr>
      <w:suppressAutoHyphens/>
      <w:spacing w:after="120"/>
    </w:pPr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5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c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3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d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1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5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6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7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8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9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22">
    <w:name w:val="Основной текст с отступом Знак2"/>
    <w:aliases w:val="текст Знак2,Основной текст 1 Знак2"/>
    <w:link w:val="af4"/>
    <w:locked/>
    <w:rsid w:val="00013A1C"/>
    <w:rPr>
      <w:rFonts w:ascii="Arial" w:hAnsi="Arial" w:cs="Times New Roman"/>
      <w:color w:val="000000"/>
      <w:sz w:val="24"/>
      <w:szCs w:val="28"/>
      <w:u w:color="000000"/>
      <w:bdr w:val="nil"/>
      <w:lang w:val="es-ES_tradnl" w:eastAsia="ru-RU"/>
    </w:rPr>
  </w:style>
  <w:style w:type="character" w:customStyle="1" w:styleId="1f4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a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e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d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b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c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0">
    <w:name w:val="__gqs-tidbit"/>
    <w:basedOn w:val="a1"/>
    <w:rsid w:val="001672E4"/>
  </w:style>
  <w:style w:type="character" w:customStyle="1" w:styleId="apple-converted-space0">
    <w:name w:val="apple-converted-space"/>
    <w:basedOn w:val="a1"/>
    <w:rsid w:val="001672E4"/>
  </w:style>
  <w:style w:type="paragraph" w:customStyle="1" w:styleId="211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1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d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e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5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f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2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6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e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f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0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f1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affff2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6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f3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f0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f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f4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f5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1">
    <w:name w:val="__gqs-tidbit"/>
    <w:basedOn w:val="a1"/>
    <w:rsid w:val="001672E4"/>
  </w:style>
  <w:style w:type="character" w:customStyle="1" w:styleId="apple-converted-space1">
    <w:name w:val="apple-converted-space"/>
    <w:basedOn w:val="a1"/>
    <w:rsid w:val="001672E4"/>
  </w:style>
  <w:style w:type="paragraph" w:customStyle="1" w:styleId="212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2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f6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f0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7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f1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3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7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7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f8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9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fa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affffb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8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fc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f2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f1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fd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fe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2">
    <w:name w:val="__gqs-tidbit"/>
    <w:basedOn w:val="a1"/>
    <w:rsid w:val="001672E4"/>
  </w:style>
  <w:style w:type="character" w:customStyle="1" w:styleId="apple-converted-space2">
    <w:name w:val="apple-converted-space"/>
    <w:basedOn w:val="a1"/>
    <w:rsid w:val="001672E4"/>
  </w:style>
  <w:style w:type="paragraph" w:customStyle="1" w:styleId="213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3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ff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1">
    <w:name w:val="Заголовок 3 Знак1"/>
    <w:link w:val="3"/>
    <w:rsid w:val="00013A1C"/>
    <w:rPr>
      <w:rFonts w:ascii="Times New Roman" w:hAnsi="Times New Roman" w:cs="Times New Roman"/>
      <w:b/>
      <w:bCs/>
      <w:color w:val="333366"/>
      <w:sz w:val="27"/>
      <w:szCs w:val="27"/>
      <w:u w:color="000000"/>
      <w:bdr w:val="nil"/>
      <w:lang w:val="es-ES_tradnl"/>
    </w:rPr>
  </w:style>
  <w:style w:type="character" w:customStyle="1" w:styleId="11">
    <w:name w:val="Заголовок 1 Знак1"/>
    <w:link w:val="1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1">
    <w:name w:val="Заголовок 2 Знак1"/>
    <w:link w:val="2"/>
    <w:rsid w:val="00013A1C"/>
    <w:rPr>
      <w:rFonts w:ascii="Tahoma" w:hAnsi="Tahoma" w:cs="Tahoma"/>
      <w:b/>
      <w:bCs/>
      <w:color w:val="333366"/>
      <w:szCs w:val="28"/>
      <w:u w:color="000000"/>
      <w:bdr w:val="nil"/>
      <w:lang w:val="es-ES_tradnl"/>
    </w:rPr>
  </w:style>
  <w:style w:type="character" w:customStyle="1" w:styleId="114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rsid w:val="00013A1C"/>
    <w:rPr>
      <w:rFonts w:ascii="Times New Roman" w:hAnsi="Times New Roman" w:cs="Times New Roman"/>
      <w:b/>
      <w:bCs/>
      <w:color w:val="000000"/>
      <w:sz w:val="28"/>
      <w:szCs w:val="28"/>
      <w:u w:color="000000"/>
      <w:bdr w:val="nil"/>
      <w:lang w:val="es-ES_tradnl"/>
    </w:rPr>
  </w:style>
  <w:style w:type="character" w:customStyle="1" w:styleId="92">
    <w:name w:val="Знак Знак9"/>
    <w:link w:val="90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5">
    <w:name w:val="Текст сноски Знак1"/>
    <w:link w:val="af"/>
    <w:semiHidden/>
    <w:rsid w:val="00013A1C"/>
    <w:rPr>
      <w:rFonts w:ascii="Times New Roman" w:hAnsi="Times New Roman" w:cs="Times New Roman"/>
      <w:color w:val="000000"/>
      <w:sz w:val="20"/>
      <w:szCs w:val="20"/>
      <w:u w:color="000000"/>
      <w:bdr w:val="nil"/>
      <w:lang w:val="es-ES_tradnl" w:eastAsia="ru-RU"/>
    </w:rPr>
  </w:style>
  <w:style w:type="character" w:customStyle="1" w:styleId="af2">
    <w:name w:val="Нижний колонтитул Знак"/>
    <w:link w:val="af1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f0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14">
    <w:name w:val="Основной текст Знак1"/>
    <w:link w:val="ab"/>
    <w:rsid w:val="00013A1C"/>
    <w:rPr>
      <w:rFonts w:ascii="Times New Roman" w:hAnsi="Times New Roman" w:cs="Times New Roman"/>
      <w:color w:val="000000"/>
      <w:sz w:val="24"/>
      <w:szCs w:val="24"/>
      <w:u w:color="000000"/>
      <w:bdr w:val="nil"/>
      <w:lang w:val="es-ES_tradnl" w:eastAsia="ru-RU"/>
    </w:rPr>
  </w:style>
  <w:style w:type="character" w:customStyle="1" w:styleId="afffff1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9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1f1">
    <w:name w:val="Подзаголовок Знак1"/>
    <w:link w:val="affc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7">
    <w:name w:val="Основной текст 2 Знак"/>
    <w:link w:val="26"/>
    <w:rsid w:val="00013A1C"/>
    <w:rPr>
      <w:sz w:val="24"/>
      <w:szCs w:val="24"/>
      <w:lang w:val="ru-RU" w:eastAsia="ru-RU" w:bidi="ar-SA"/>
    </w:rPr>
  </w:style>
  <w:style w:type="character" w:customStyle="1" w:styleId="36">
    <w:name w:val="Основной текст 3 Знак"/>
    <w:link w:val="35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1f2">
    <w:name w:val="Тема примечания Знак1"/>
    <w:link w:val="affe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12">
    <w:name w:val="Текст выноски Знак1"/>
    <w:link w:val="a5"/>
    <w:rsid w:val="009F1C37"/>
    <w:rPr>
      <w:rFonts w:ascii="Tahoma" w:hAnsi="Tahoma" w:cs="Tahoma"/>
      <w:color w:val="000000"/>
      <w:sz w:val="16"/>
      <w:szCs w:val="16"/>
      <w:u w:color="000000"/>
      <w:bdr w:val="nil"/>
      <w:lang w:val="es-ES_tradnl"/>
    </w:rPr>
  </w:style>
  <w:style w:type="character" w:customStyle="1" w:styleId="gqs-tidbit3">
    <w:name w:val="__gqs-tidbit"/>
    <w:basedOn w:val="a1"/>
    <w:rsid w:val="001672E4"/>
  </w:style>
  <w:style w:type="character" w:customStyle="1" w:styleId="apple-converted-space3">
    <w:name w:val="apple-converted-space"/>
    <w:basedOn w:val="a1"/>
    <w:rsid w:val="001672E4"/>
  </w:style>
  <w:style w:type="paragraph" w:customStyle="1" w:styleId="214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4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10264</Words>
  <Characters>58508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Кондратенко Ольга Николаевна</cp:lastModifiedBy>
  <cp:revision>2</cp:revision>
  <dcterms:created xsi:type="dcterms:W3CDTF">2018-07-25T09:48:00Z</dcterms:created>
  <dcterms:modified xsi:type="dcterms:W3CDTF">2018-07-25T09:48:00Z</dcterms:modified>
</cp:coreProperties>
</file>