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041B9" w14:textId="693E1431" w:rsidR="00524A49" w:rsidRDefault="00524A49" w:rsidP="00AE77C2">
      <w:pPr>
        <w:spacing w:before="960" w:after="48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 xml:space="preserve">ENERGETIKAI </w:t>
      </w:r>
      <w:r w:rsidR="006B47B0">
        <w:rPr>
          <w:rFonts w:cs="Times New Roman"/>
          <w:b/>
          <w:sz w:val="36"/>
          <w:szCs w:val="36"/>
        </w:rPr>
        <w:t>TECHNIKUM</w:t>
      </w:r>
      <w:r w:rsidRPr="00F14DC3">
        <w:rPr>
          <w:rFonts w:cs="Times New Roman"/>
          <w:b/>
          <w:sz w:val="36"/>
          <w:szCs w:val="36"/>
        </w:rPr>
        <w:t xml:space="preserve"> ÉS KOLLÉGIUM</w:t>
      </w:r>
    </w:p>
    <w:p w14:paraId="0D9979B0" w14:textId="076B5D11" w:rsidR="00AE77C2" w:rsidRPr="00F14DC3" w:rsidRDefault="00F96111" w:rsidP="00AE77C2">
      <w:pPr>
        <w:spacing w:before="480" w:after="48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Vizsgaremek</w:t>
      </w:r>
    </w:p>
    <w:p w14:paraId="67E60988" w14:textId="77777777" w:rsidR="00524A49" w:rsidRPr="00F14DC3" w:rsidRDefault="00524A49" w:rsidP="00AE77C2">
      <w:pPr>
        <w:spacing w:before="3480" w:after="1920" w:line="240" w:lineRule="auto"/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Cím</w:t>
      </w:r>
    </w:p>
    <w:p w14:paraId="7F089080" w14:textId="674247C1" w:rsidR="00524A49" w:rsidRPr="00F14DC3" w:rsidRDefault="00524A49" w:rsidP="00F96111">
      <w:pPr>
        <w:spacing w:before="4440" w:after="840" w:line="240" w:lineRule="auto"/>
        <w:jc w:val="center"/>
        <w:rPr>
          <w:rFonts w:cs="Times New Roman"/>
          <w:b/>
          <w:sz w:val="36"/>
          <w:szCs w:val="36"/>
        </w:rPr>
      </w:pPr>
      <w:r w:rsidRPr="00F14DC3">
        <w:rPr>
          <w:rFonts w:cs="Times New Roman"/>
          <w:b/>
          <w:sz w:val="36"/>
          <w:szCs w:val="36"/>
        </w:rPr>
        <w:t>20</w:t>
      </w:r>
      <w:r w:rsidR="00B56B71">
        <w:rPr>
          <w:rFonts w:cs="Times New Roman"/>
          <w:b/>
          <w:sz w:val="36"/>
          <w:szCs w:val="36"/>
        </w:rPr>
        <w:t>2</w:t>
      </w:r>
      <w:r w:rsidR="00C52DC5">
        <w:rPr>
          <w:rFonts w:cs="Times New Roman"/>
          <w:b/>
          <w:sz w:val="36"/>
          <w:szCs w:val="36"/>
        </w:rPr>
        <w:t>6</w:t>
      </w:r>
      <w:r w:rsidRPr="00F14DC3">
        <w:rPr>
          <w:rFonts w:cs="Times New Roman"/>
          <w:b/>
          <w:sz w:val="36"/>
          <w:szCs w:val="36"/>
        </w:rPr>
        <w:t>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10"/>
      </w:tblGrid>
      <w:tr w:rsidR="00524A49" w:rsidRPr="00A73317" w14:paraId="6928D0B3" w14:textId="77777777" w:rsidTr="00F96111">
        <w:tc>
          <w:tcPr>
            <w:tcW w:w="4962" w:type="dxa"/>
          </w:tcPr>
          <w:p w14:paraId="069C8680" w14:textId="3CD18DB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Szakma:</w:t>
            </w:r>
          </w:p>
        </w:tc>
        <w:tc>
          <w:tcPr>
            <w:tcW w:w="3310" w:type="dxa"/>
          </w:tcPr>
          <w:p w14:paraId="3DE083B0" w14:textId="5FEFEE29" w:rsidR="00524A49" w:rsidRPr="00A73317" w:rsidRDefault="00524A49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 w:rsidRPr="00A73317">
              <w:rPr>
                <w:rFonts w:cs="Times New Roman"/>
                <w:b/>
                <w:szCs w:val="24"/>
              </w:rPr>
              <w:t>Készített</w:t>
            </w:r>
            <w:r w:rsidR="003A6A81">
              <w:rPr>
                <w:rFonts w:cs="Times New Roman"/>
                <w:b/>
                <w:szCs w:val="24"/>
              </w:rPr>
              <w:t>ék</w:t>
            </w:r>
            <w:r w:rsidRPr="00A73317">
              <w:rPr>
                <w:rFonts w:cs="Times New Roman"/>
                <w:b/>
                <w:szCs w:val="24"/>
              </w:rPr>
              <w:t>:</w:t>
            </w:r>
          </w:p>
        </w:tc>
      </w:tr>
      <w:tr w:rsidR="00F96111" w:rsidRPr="00A73317" w14:paraId="302CE1F5" w14:textId="77777777" w:rsidTr="00F96111">
        <w:tc>
          <w:tcPr>
            <w:tcW w:w="4962" w:type="dxa"/>
          </w:tcPr>
          <w:p w14:paraId="6E18E498" w14:textId="37037995" w:rsidR="00F96111" w:rsidRP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mallCaps/>
                <w:szCs w:val="24"/>
              </w:rPr>
            </w:pPr>
            <w:r w:rsidRPr="00F96111">
              <w:rPr>
                <w:rFonts w:cs="Times New Roman"/>
                <w:b/>
                <w:smallCaps/>
                <w:szCs w:val="24"/>
              </w:rPr>
              <w:t>Szoftverfejlesztő és -tesztelő</w:t>
            </w:r>
          </w:p>
        </w:tc>
        <w:tc>
          <w:tcPr>
            <w:tcW w:w="3310" w:type="dxa"/>
          </w:tcPr>
          <w:p w14:paraId="4C067E6C" w14:textId="114CBF04" w:rsidR="00F96111" w:rsidRPr="00A73317" w:rsidRDefault="001E413D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Nyirati Bálint</w:t>
            </w:r>
          </w:p>
        </w:tc>
      </w:tr>
      <w:tr w:rsidR="00524A49" w:rsidRPr="00A73317" w14:paraId="2BCD7749" w14:textId="77777777" w:rsidTr="00F96111">
        <w:tc>
          <w:tcPr>
            <w:tcW w:w="4962" w:type="dxa"/>
          </w:tcPr>
          <w:p w14:paraId="5DDB5418" w14:textId="48D6364A" w:rsidR="00524A49" w:rsidRPr="00A73317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  <w:r w:rsidRPr="006D5BE1">
              <w:rPr>
                <w:b/>
                <w:bCs/>
              </w:rPr>
              <w:t>5 0613 12 03</w:t>
            </w:r>
          </w:p>
        </w:tc>
        <w:tc>
          <w:tcPr>
            <w:tcW w:w="3310" w:type="dxa"/>
          </w:tcPr>
          <w:p w14:paraId="4235FA3B" w14:textId="12259F5A" w:rsidR="00524A49" w:rsidRPr="00A73317" w:rsidRDefault="001E413D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Tóth Levente</w:t>
            </w:r>
          </w:p>
        </w:tc>
      </w:tr>
      <w:tr w:rsidR="00F96111" w:rsidRPr="00A73317" w14:paraId="3DBD0035" w14:textId="77777777" w:rsidTr="00F96111">
        <w:tc>
          <w:tcPr>
            <w:tcW w:w="4962" w:type="dxa"/>
          </w:tcPr>
          <w:p w14:paraId="327CEA2B" w14:textId="77777777" w:rsidR="00F96111" w:rsidRDefault="00F96111" w:rsidP="00A73317">
            <w:pPr>
              <w:spacing w:before="0" w:after="0" w:line="240" w:lineRule="auto"/>
              <w:jc w:val="left"/>
              <w:rPr>
                <w:rFonts w:cs="Times New Roman"/>
                <w:b/>
                <w:szCs w:val="24"/>
              </w:rPr>
            </w:pPr>
          </w:p>
        </w:tc>
        <w:tc>
          <w:tcPr>
            <w:tcW w:w="3310" w:type="dxa"/>
          </w:tcPr>
          <w:p w14:paraId="7D30370E" w14:textId="60CC4055" w:rsidR="00F96111" w:rsidRPr="00A73317" w:rsidRDefault="00F96111" w:rsidP="00F96111">
            <w:pPr>
              <w:spacing w:before="0" w:after="0" w:line="240" w:lineRule="auto"/>
              <w:jc w:val="center"/>
              <w:rPr>
                <w:rFonts w:cs="Times New Roman"/>
                <w:b/>
                <w:szCs w:val="24"/>
              </w:rPr>
            </w:pPr>
          </w:p>
        </w:tc>
      </w:tr>
    </w:tbl>
    <w:p w14:paraId="0465FACC" w14:textId="77777777" w:rsidR="001200CE" w:rsidRDefault="001200CE"/>
    <w:p w14:paraId="57531E54" w14:textId="77777777" w:rsidR="00A73317" w:rsidRDefault="00A73317">
      <w:pPr>
        <w:spacing w:before="0"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EastAsia" w:cstheme="minorBidi"/>
          <w:b w:val="0"/>
          <w:sz w:val="24"/>
          <w:szCs w:val="24"/>
          <w:lang w:eastAsia="en-US"/>
        </w:rPr>
        <w:id w:val="-376785630"/>
        <w:docPartObj>
          <w:docPartGallery w:val="Table of Contents"/>
          <w:docPartUnique/>
        </w:docPartObj>
      </w:sdtPr>
      <w:sdtEndPr/>
      <w:sdtContent>
        <w:p w14:paraId="5C8B31CA" w14:textId="77777777" w:rsidR="00524A49" w:rsidRPr="00524A49" w:rsidRDefault="00524A49" w:rsidP="004F3768">
          <w:pPr>
            <w:pStyle w:val="Tartalomjegyzkcmsora"/>
            <w:numPr>
              <w:ilvl w:val="0"/>
              <w:numId w:val="0"/>
            </w:numPr>
            <w:ind w:left="720"/>
          </w:pPr>
          <w:r w:rsidRPr="00524A49">
            <w:t>Tartalomjegyzék</w:t>
          </w:r>
        </w:p>
        <w:p w14:paraId="5260FC2D" w14:textId="38298E42" w:rsidR="006C17CC" w:rsidRDefault="00524A49">
          <w:pPr>
            <w:pStyle w:val="TJ1"/>
            <w:tabs>
              <w:tab w:val="left" w:pos="44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87498" w:history="1">
            <w:r w:rsidR="006C17CC" w:rsidRPr="000261A5">
              <w:rPr>
                <w:rStyle w:val="Hiperhivatkozs"/>
                <w:noProof/>
              </w:rPr>
              <w:t>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Bevezetés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_Toc184887498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6DB720BD" w14:textId="2382C56D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499" w:history="1">
            <w:r w:rsidR="006C17CC" w:rsidRPr="000261A5">
              <w:rPr>
                <w:rStyle w:val="Hiperhivatkozs"/>
                <w:noProof/>
              </w:rPr>
              <w:t>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Témaválasztás indoklása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_Toc184887499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256FDD0F" w14:textId="2A51764D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0" w:history="1">
            <w:r w:rsidR="006C17CC" w:rsidRPr="000261A5">
              <w:rPr>
                <w:rStyle w:val="Hiperhivatkozs"/>
                <w:noProof/>
              </w:rPr>
              <w:t>III.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Fejlesztői dokumentáció, technikai leírás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_Toc184887500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4F805F97" w14:textId="1CCABE06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1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Specifikáció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_Toc184887501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AE00737" w14:textId="192F181A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2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Az alkalmazott fejlesztői eszközök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_Toc184887502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4F8176E9" w14:textId="430399A7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3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Adatmodell leírása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_Toc184887503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4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34BBAFBF" w14:textId="57D844DD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4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Algoritmusok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_Toc184887504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F5209D5" w14:textId="41B94BA0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5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Tesztelési dokumentáció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_Toc184887505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294FE2E2" w14:textId="7E627156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6" w:history="1">
            <w:r w:rsidR="006C17CC" w:rsidRPr="000261A5">
              <w:rPr>
                <w:rStyle w:val="Hiperhivatkozs"/>
                <w:noProof/>
              </w:rPr>
              <w:t>IV.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Felhasználói dokumentáció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_Toc184887506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78BFBBE9" w14:textId="057C38E9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7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általános specifikációja, célja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_Toc184887507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6E98C23E" w14:textId="437BC832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8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Rendszerkövetelmények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_Toc184887508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5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7560B43D" w14:textId="6724CF6F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09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telepítése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_Toc184887509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9EF81C5" w14:textId="3E37E683" w:rsidR="006C17CC" w:rsidRDefault="006C0221">
          <w:pPr>
            <w:pStyle w:val="TJ2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0" w:history="1">
            <w:r w:rsidR="006C17CC" w:rsidRPr="000261A5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A program használatának a részletes leírása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_Toc184887510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145234EA" w14:textId="798A1B9E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1" w:history="1">
            <w:r w:rsidR="006C17CC" w:rsidRPr="000261A5">
              <w:rPr>
                <w:rStyle w:val="Hiperhivatkozs"/>
                <w:noProof/>
              </w:rPr>
              <w:t>V.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Összegzés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_Toc184887511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6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30C4C063" w14:textId="27D8ED3A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2" w:history="1">
            <w:r w:rsidR="006C17CC" w:rsidRPr="000261A5">
              <w:rPr>
                <w:rStyle w:val="Hiperhivatkozs"/>
                <w:noProof/>
              </w:rPr>
              <w:t>VI.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Ábrajegyzék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_Toc184887512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7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7156578" w14:textId="50E9DA05" w:rsidR="006C17CC" w:rsidRDefault="006C0221">
          <w:pPr>
            <w:pStyle w:val="TJ1"/>
            <w:tabs>
              <w:tab w:val="left" w:pos="66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84887513" w:history="1">
            <w:r w:rsidR="006C17CC" w:rsidRPr="000261A5">
              <w:rPr>
                <w:rStyle w:val="Hiperhivatkozs"/>
                <w:noProof/>
              </w:rPr>
              <w:t>VII.</w:t>
            </w:r>
            <w:r w:rsidR="006C17C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6C17CC" w:rsidRPr="000261A5">
              <w:rPr>
                <w:rStyle w:val="Hiperhivatkozs"/>
                <w:noProof/>
              </w:rPr>
              <w:t>Irodalomjegyzék, hivatkozásjegyzék</w:t>
            </w:r>
            <w:r w:rsidR="006C17CC">
              <w:rPr>
                <w:noProof/>
                <w:webHidden/>
              </w:rPr>
              <w:tab/>
            </w:r>
            <w:r w:rsidR="006C17CC">
              <w:rPr>
                <w:noProof/>
                <w:webHidden/>
              </w:rPr>
              <w:fldChar w:fldCharType="begin"/>
            </w:r>
            <w:r w:rsidR="006C17CC">
              <w:rPr>
                <w:noProof/>
                <w:webHidden/>
              </w:rPr>
              <w:instrText xml:space="preserve"> PAGEREF _Toc184887513 \h </w:instrText>
            </w:r>
            <w:r w:rsidR="006C17CC">
              <w:rPr>
                <w:noProof/>
                <w:webHidden/>
              </w:rPr>
            </w:r>
            <w:r w:rsidR="006C17CC">
              <w:rPr>
                <w:noProof/>
                <w:webHidden/>
              </w:rPr>
              <w:fldChar w:fldCharType="separate"/>
            </w:r>
            <w:r w:rsidR="006C17CC">
              <w:rPr>
                <w:noProof/>
                <w:webHidden/>
              </w:rPr>
              <w:t>7</w:t>
            </w:r>
            <w:r w:rsidR="006C17CC">
              <w:rPr>
                <w:noProof/>
                <w:webHidden/>
              </w:rPr>
              <w:fldChar w:fldCharType="end"/>
            </w:r>
          </w:hyperlink>
        </w:p>
        <w:p w14:paraId="02ED6654" w14:textId="5A16CDDB" w:rsidR="00524A49" w:rsidRDefault="00524A49">
          <w:r>
            <w:rPr>
              <w:b/>
              <w:bCs/>
            </w:rPr>
            <w:fldChar w:fldCharType="end"/>
          </w:r>
        </w:p>
      </w:sdtContent>
    </w:sdt>
    <w:p w14:paraId="7C2F959C" w14:textId="42E462D6" w:rsidR="00764F9F" w:rsidRPr="00524A49" w:rsidRDefault="00524A49" w:rsidP="00764F9F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="00764F9F" w:rsidRPr="00524A49">
        <w:rPr>
          <w:rFonts w:cs="Times New Roman"/>
          <w:szCs w:val="24"/>
        </w:rPr>
        <w:lastRenderedPageBreak/>
        <w:t>Nyilatkozat</w:t>
      </w:r>
    </w:p>
    <w:p w14:paraId="488B80E6" w14:textId="7E8F925E" w:rsidR="00764F9F" w:rsidRPr="00524A49" w:rsidRDefault="00764F9F" w:rsidP="00764F9F">
      <w:pPr>
        <w:spacing w:before="600" w:after="840"/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 xml:space="preserve">Alulírott </w:t>
      </w:r>
      <w:r w:rsidR="001E413D">
        <w:rPr>
          <w:rFonts w:cs="Times New Roman"/>
          <w:szCs w:val="24"/>
        </w:rPr>
        <w:t>Nyirati Bálint, Tóth Levente</w:t>
      </w:r>
      <w:r w:rsidRPr="00524A49">
        <w:rPr>
          <w:rFonts w:cs="Times New Roman"/>
          <w:szCs w:val="24"/>
        </w:rPr>
        <w:t xml:space="preserve"> büntetőjogi felelősségem teljes tudatában nyilatkozom arról, hogy az itt szereplő </w:t>
      </w:r>
      <w:r>
        <w:rPr>
          <w:rFonts w:cs="Times New Roman"/>
          <w:szCs w:val="24"/>
        </w:rPr>
        <w:t>vizsgaremek csoportmunk</w:t>
      </w:r>
      <w:r w:rsidR="00C14002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</w:t>
      </w:r>
      <w:r w:rsidRPr="00524A49">
        <w:rPr>
          <w:rFonts w:cs="Times New Roman"/>
          <w:szCs w:val="24"/>
        </w:rPr>
        <w:t>eredménye és sem részeiben sem egészében ne</w:t>
      </w:r>
      <w:r>
        <w:rPr>
          <w:rFonts w:cs="Times New Roman"/>
          <w:szCs w:val="24"/>
        </w:rPr>
        <w:t>m</w:t>
      </w:r>
      <w:r w:rsidRPr="00524A49">
        <w:rPr>
          <w:rFonts w:cs="Times New Roman"/>
          <w:szCs w:val="24"/>
        </w:rPr>
        <w:t xml:space="preserve"> került még kereskedelmi forgalomba, ill. publikálásra, a GPL </w:t>
      </w:r>
      <w:proofErr w:type="spellStart"/>
      <w:r w:rsidRPr="00524A49">
        <w:rPr>
          <w:rFonts w:cs="Times New Roman"/>
          <w:szCs w:val="24"/>
        </w:rPr>
        <w:t>licenszelésű</w:t>
      </w:r>
      <w:proofErr w:type="spellEnd"/>
      <w:r w:rsidRPr="00524A49">
        <w:rPr>
          <w:rFonts w:cs="Times New Roman"/>
          <w:szCs w:val="24"/>
        </w:rPr>
        <w:t xml:space="preserve"> programrészek kivételével.</w:t>
      </w:r>
    </w:p>
    <w:p w14:paraId="2ADCE1E1" w14:textId="5C654045" w:rsidR="00764F9F" w:rsidRDefault="00764F9F" w:rsidP="00764F9F">
      <w:pPr>
        <w:rPr>
          <w:rFonts w:cs="Times New Roman"/>
          <w:szCs w:val="24"/>
        </w:rPr>
      </w:pPr>
      <w:r w:rsidRPr="00524A49">
        <w:rPr>
          <w:rFonts w:cs="Times New Roman"/>
          <w:szCs w:val="24"/>
        </w:rPr>
        <w:t>Paks, 20</w:t>
      </w:r>
      <w:r>
        <w:rPr>
          <w:rFonts w:cs="Times New Roman"/>
          <w:szCs w:val="24"/>
        </w:rPr>
        <w:t>2</w:t>
      </w:r>
      <w:r w:rsidR="00331F29">
        <w:rPr>
          <w:rFonts w:cs="Times New Roman"/>
          <w:szCs w:val="24"/>
        </w:rPr>
        <w:t>6</w:t>
      </w:r>
      <w:r w:rsidRPr="00524A49">
        <w:rPr>
          <w:rFonts w:cs="Times New Roman"/>
          <w:szCs w:val="24"/>
        </w:rPr>
        <w:t xml:space="preserve">. április </w:t>
      </w:r>
      <w:r w:rsidR="00DA132A">
        <w:rPr>
          <w:rFonts w:cs="Times New Roman"/>
          <w:szCs w:val="24"/>
        </w:rPr>
        <w:t>22</w:t>
      </w:r>
      <w:r w:rsidRPr="00524A49">
        <w:rPr>
          <w:rFonts w:cs="Times New Roman"/>
          <w:szCs w:val="24"/>
        </w:rPr>
        <w:t>.</w:t>
      </w:r>
    </w:p>
    <w:p w14:paraId="76D244E9" w14:textId="77777777" w:rsidR="00764F9F" w:rsidRDefault="00764F9F" w:rsidP="003D7EAA">
      <w:pPr>
        <w:tabs>
          <w:tab w:val="left" w:pos="2268"/>
          <w:tab w:val="left" w:leader="dot" w:pos="8505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7E82741" w14:textId="1AC9C7C6" w:rsidR="00764F9F" w:rsidRDefault="00764F9F" w:rsidP="001E413D">
      <w:pPr>
        <w:tabs>
          <w:tab w:val="center" w:pos="3544"/>
          <w:tab w:val="center" w:pos="5387"/>
          <w:tab w:val="center" w:pos="7088"/>
        </w:tabs>
        <w:spacing w:after="0"/>
        <w:rPr>
          <w:rFonts w:cs="Times New Roman"/>
          <w:szCs w:val="24"/>
        </w:rPr>
        <w:sectPr w:rsidR="00764F9F" w:rsidSect="00524A49"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>
        <w:rPr>
          <w:rFonts w:cs="Times New Roman"/>
          <w:szCs w:val="24"/>
        </w:rPr>
        <w:tab/>
      </w:r>
      <w:r w:rsidR="001E413D">
        <w:rPr>
          <w:rFonts w:cs="Times New Roman"/>
          <w:szCs w:val="24"/>
        </w:rPr>
        <w:t>Nyirati Bálint</w:t>
      </w:r>
      <w:r w:rsidR="003D7EAA">
        <w:rPr>
          <w:rFonts w:cs="Times New Roman"/>
          <w:szCs w:val="24"/>
        </w:rPr>
        <w:tab/>
      </w:r>
      <w:r w:rsidR="001E413D">
        <w:rPr>
          <w:rFonts w:cs="Times New Roman"/>
          <w:szCs w:val="24"/>
        </w:rPr>
        <w:t>Tóth Levente</w:t>
      </w:r>
      <w:r w:rsidR="003D7EAA">
        <w:rPr>
          <w:rFonts w:cs="Times New Roman"/>
          <w:szCs w:val="24"/>
        </w:rPr>
        <w:tab/>
      </w:r>
    </w:p>
    <w:p w14:paraId="687B57D7" w14:textId="627FD4EA" w:rsidR="00764F9F" w:rsidRDefault="00764F9F">
      <w:pPr>
        <w:spacing w:before="0" w:after="160" w:line="259" w:lineRule="auto"/>
        <w:jc w:val="left"/>
        <w:rPr>
          <w:rFonts w:cs="Times New Roman"/>
          <w:szCs w:val="24"/>
        </w:rPr>
      </w:pPr>
    </w:p>
    <w:p w14:paraId="5EE5BD34" w14:textId="77777777" w:rsidR="00524A49" w:rsidRDefault="00524A49" w:rsidP="004F3768">
      <w:pPr>
        <w:pStyle w:val="Cmsor1"/>
      </w:pPr>
      <w:bookmarkStart w:id="0" w:name="_Toc184887498"/>
      <w:r>
        <w:t>Bevezetés</w:t>
      </w:r>
      <w:bookmarkEnd w:id="0"/>
    </w:p>
    <w:p w14:paraId="281B27D4" w14:textId="77777777" w:rsidR="001E413D" w:rsidRDefault="001E413D" w:rsidP="001E413D">
      <w:pPr>
        <w:pStyle w:val="NormlWeb"/>
      </w:pPr>
      <w:bookmarkStart w:id="1" w:name="_Toc184887499"/>
      <w:r>
        <w:t>A mai világban különösen fontossá vált az elfogadás, illetve a másoknak való megfelelés és ebben meghatározó szerepet játszanak az emberek külső jegyei. A sportolás most éli eddigi legnagyobb fénykorát, és sokan azért kezdenek bele, hogy a megjelenésükön változtassanak. Kifejezetten populáris a testépítés, erre a sportra tartanak legtöbb igényt manapság. </w:t>
      </w:r>
    </w:p>
    <w:p w14:paraId="34D3C270" w14:textId="77777777" w:rsidR="001E413D" w:rsidRDefault="001E413D" w:rsidP="001E413D">
      <w:pPr>
        <w:pStyle w:val="NormlWeb"/>
      </w:pPr>
      <w:r>
        <w:t>Célunk egy könnyen kezelhető, univerzális edzőterem kezelő rendszer megvalósítása, melyben hatékony és átlátható módon kezeljük a beléptetést, a bérletek vásárlását és kezelését, illetve statisztikát gyűjthetünk a fejlesztések érdekében. Továbbá felkínáljuk a lehetőséget az online bérlet vásárlásra, és fenntartjuk a lehetőséget edzőtermen belüli boltok létrehozására és ennek adminisztrációjára. A dolgozatunkban részletesen ismertetjük, hogyan épül fel egy modern rendszer, illetve milyen technológiák biztosítanak megbízható működést. </w:t>
      </w:r>
    </w:p>
    <w:p w14:paraId="3AD71509" w14:textId="77777777" w:rsidR="001E413D" w:rsidRDefault="001E413D" w:rsidP="001E413D">
      <w:pPr>
        <w:pStyle w:val="NormlWeb"/>
      </w:pPr>
      <w:r>
        <w:t xml:space="preserve">A kezelő rendszert jelen esetben egy saját, magunk által létrehozott edzőterem kereteiben tervezünk tesztelni és megfelelő működés esetén pedig </w:t>
      </w:r>
      <w:proofErr w:type="spellStart"/>
      <w:r>
        <w:t>licenszelhetővé</w:t>
      </w:r>
      <w:proofErr w:type="spellEnd"/>
      <w:r>
        <w:t xml:space="preserve"> tennénk más edzőtermek számára. </w:t>
      </w:r>
    </w:p>
    <w:p w14:paraId="5C869B97" w14:textId="07E63D6F" w:rsidR="00B57EA3" w:rsidRPr="00B57EA3" w:rsidRDefault="00B57EA3" w:rsidP="004F3768">
      <w:pPr>
        <w:pStyle w:val="Cmsor1"/>
      </w:pPr>
      <w:r w:rsidRPr="00B57EA3">
        <w:t>Témaválasztás indoklása</w:t>
      </w:r>
      <w:bookmarkEnd w:id="1"/>
    </w:p>
    <w:p w14:paraId="40F59DC0" w14:textId="7748F15C" w:rsidR="001E413D" w:rsidRPr="001E413D" w:rsidRDefault="001E413D" w:rsidP="001E41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bookmarkStart w:id="2" w:name="_Toc184887500"/>
      <w:r w:rsidRPr="001E413D">
        <w:rPr>
          <w:rFonts w:eastAsia="Times New Roman" w:cs="Times New Roman"/>
          <w:szCs w:val="24"/>
          <w:lang w:eastAsia="hu-HU"/>
        </w:rPr>
        <w:t>Vizsgaremekünk témáját a testépítés iránti érdeklődésünk, valamint a sporthoz való kötődésünk miatt választottuk. Több edzőterem is foglalkozik a digitális átállással és ennek lehetőségeivel, ám véleményünk szerint rendkívül primitív megoldásokat nyújtanak jelen állás szerint. </w:t>
      </w:r>
    </w:p>
    <w:p w14:paraId="0BA16329" w14:textId="57D74991" w:rsidR="00C96FA3" w:rsidRDefault="001E413D" w:rsidP="001E41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>A témával kapcsolatos kutatásaink többsége az informatikai rendszerek felhasználói élményére és adatkezelésére összpontosít. Ezek szerint a felhasználók elsősorban megbízható, gyors és intuitív felületeket várnak el, a szolgáltatók pedig olyan rendszereket, amelyek minimalizálják a hibalehetőséget, átlátható kezelhetőséget és pontos statisztikákat biztosítanak.</w:t>
      </w:r>
    </w:p>
    <w:p w14:paraId="792E1278" w14:textId="73F5200A" w:rsidR="00C96FA3" w:rsidRPr="001E413D" w:rsidRDefault="00C96FA3" w:rsidP="001E413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>
        <w:t xml:space="preserve">Emellett vizsgáltuk az edzőtermek működésével kapcsolatos adminisztratív folyamatokat is. Számos helyen még mindig manuális vagy részben digitalizált rendszereket alkalmaznak a jegyek és bérletek kezelésére és a nyilvántartására. Ezek a módszerek gyakran időigényesek, és növelik az emberi hibák lehetőségét. Egy korszerű digitális rendszer lehetővé tenné a felhasználók számára a bérletek egyszerű kezelését, valamint </w:t>
      </w:r>
      <w:r w:rsidR="00B24FD0">
        <w:t xml:space="preserve">az alkalmazottak számára a </w:t>
      </w:r>
      <w:r>
        <w:t>személyre szabott statisztikák és visszajelzések megtekintését</w:t>
      </w:r>
      <w:r w:rsidR="00B24FD0">
        <w:t>. A digitalizáció nagy mértékben</w:t>
      </w:r>
      <w:r>
        <w:t xml:space="preserve"> hozzájárulhat a hatékonyabb működéshez és a jobb felhasználói élmény kialakításához.</w:t>
      </w:r>
    </w:p>
    <w:bookmarkEnd w:id="2"/>
    <w:p w14:paraId="3D98F282" w14:textId="65212B3A" w:rsidR="004F3768" w:rsidRDefault="004F3768" w:rsidP="004F3768">
      <w:pPr>
        <w:pStyle w:val="Cmsor1"/>
      </w:pPr>
      <w:r>
        <w:lastRenderedPageBreak/>
        <w:t>Fejlesztői dokumentáció, technikai leírás</w:t>
      </w:r>
    </w:p>
    <w:p w14:paraId="79F5BE00" w14:textId="336942D8" w:rsidR="004F3768" w:rsidRDefault="004F3768" w:rsidP="004F3768">
      <w:pPr>
        <w:pStyle w:val="Cmsor2"/>
      </w:pPr>
      <w:r>
        <w:t>Specifikáció</w:t>
      </w:r>
    </w:p>
    <w:p w14:paraId="68361F33" w14:textId="019268A5" w:rsidR="004F3768" w:rsidRPr="004F3768" w:rsidRDefault="004F3768" w:rsidP="004F3768">
      <w:r>
        <w:t>A pr</w:t>
      </w:r>
      <w:r w:rsidR="008D4B80">
        <w:t xml:space="preserve">ojekt fő feladata a felhasználók által megvásárolt jegyek pontos, és hibamentes kezelése. A program során felhasználót kell létrehozni, ennek felhasználónevét, jelszavát és email címét módosítani és törölni lehet. Regisztrációkor egy megerősítő emailt kell küldjön a felhasználónak. A bejelentkezés megvalósítása JWT (JSON Web </w:t>
      </w:r>
      <w:proofErr w:type="spellStart"/>
      <w:r w:rsidR="008D4B80">
        <w:t>Token</w:t>
      </w:r>
      <w:proofErr w:type="spellEnd"/>
      <w:r w:rsidR="008D4B80">
        <w:t xml:space="preserve">) -vel működik. Ezek a </w:t>
      </w:r>
      <w:proofErr w:type="spellStart"/>
      <w:r w:rsidR="008D4B80">
        <w:t>tokenek</w:t>
      </w:r>
      <w:proofErr w:type="spellEnd"/>
      <w:r w:rsidR="008D4B80">
        <w:t xml:space="preserve"> kompakt módon képesek megbízható módon adatot közvetíteni két fél között, így megbizonyosodhatunk, hogy a felhasználói adatai csak az adott felhasználó által érhető el, illetve csak a megfelelő oldalakhoz fér hozzá. A felhasználónál magasabb hozzáféréssel rendelkező </w:t>
      </w:r>
      <w:proofErr w:type="spellStart"/>
      <w:r w:rsidR="008D4B80">
        <w:t>superuser</w:t>
      </w:r>
      <w:proofErr w:type="spellEnd"/>
      <w:r w:rsidR="008D4B80">
        <w:t xml:space="preserve"> (</w:t>
      </w:r>
      <w:proofErr w:type="spellStart"/>
      <w:r w:rsidR="008D4B80">
        <w:t>admin</w:t>
      </w:r>
      <w:proofErr w:type="spellEnd"/>
      <w:r w:rsidR="008D4B80">
        <w:t>) képes egyedül módosítani a weboldalon és a mobilapplikációban megjelenített értékekből.</w:t>
      </w:r>
      <w:r w:rsidR="00C96FA3">
        <w:t xml:space="preserve"> A program jegyalapú rendszeren alapszik, a felhasználó ezek segítségével tud belépni a konditerembe.</w:t>
      </w:r>
      <w:r w:rsidR="008D4B80">
        <w:t xml:space="preserve"> </w:t>
      </w:r>
      <w:r w:rsidR="00C96FA3">
        <w:t>A konditerembe szükséges jegyeket, illetve bérleteket kizárólag a mobilapplikációban tesszük elérhetővé. Ezen jegyeket a felhasználó megvásárlás után képes lesz internetkapcsolat nélkül is használni, mivel a telefonon egy megbízható, kizárólag az applikáció számára elérhető helyen tároljuk. A jegyek QR-kód segítségével megjeleníthetőek, minden jegyre kattintva a felhasználó feltudja mutatni az adott jegy QR-kódját, melyet leszkennelve visszakapjuk minden adatát a jegynek. A konditeremben dolgozó alkalmazottak (</w:t>
      </w:r>
      <w:proofErr w:type="spellStart"/>
      <w:r w:rsidR="00C96FA3">
        <w:t>adminok</w:t>
      </w:r>
      <w:proofErr w:type="spellEnd"/>
      <w:r w:rsidR="00C96FA3">
        <w:t>) számára továbbá elérhető egy felszerelések fül, ahol jelenteni tudják a kondigépek állapotát a rendszerben. Ezentúl hírportál is rendelkezésre áll, a felhasználó nem tudja módosítani, törölni ezeket, kizárólag olvasni, ellenben minden alkalmazott hozhat létre új hírt.</w:t>
      </w:r>
    </w:p>
    <w:p w14:paraId="696633EA" w14:textId="77DCAB82" w:rsidR="004F3768" w:rsidRDefault="004F3768" w:rsidP="004F3768">
      <w:pPr>
        <w:pStyle w:val="Cmsor2"/>
      </w:pPr>
      <w:r>
        <w:t>Az alkalmazott fejlesztői eszközök</w:t>
      </w:r>
    </w:p>
    <w:p w14:paraId="631AA63A" w14:textId="678A5305" w:rsidR="004F3768" w:rsidRDefault="004F3768" w:rsidP="004F376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>A termékünk törekszik a bővíthetőségre és az egyszerű fejlesztői környezet megteremtésére, ehhez pedig a következő programokat és eljárásokat használtuk: </w:t>
      </w:r>
    </w:p>
    <w:p w14:paraId="409FCBAC" w14:textId="260BF2AB" w:rsidR="004F3768" w:rsidRPr="004F3768" w:rsidRDefault="004F3768" w:rsidP="006C02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 xml:space="preserve">Programozási nyelvek: </w:t>
      </w:r>
      <w:proofErr w:type="spellStart"/>
      <w:r>
        <w:rPr>
          <w:rFonts w:eastAsia="Times New Roman" w:cs="Times New Roman"/>
          <w:szCs w:val="24"/>
          <w:lang w:eastAsia="hu-HU"/>
        </w:rPr>
        <w:t>TypeScript</w:t>
      </w:r>
      <w:proofErr w:type="spellEnd"/>
      <w:r>
        <w:rPr>
          <w:rFonts w:eastAsia="Times New Roman" w:cs="Times New Roman"/>
          <w:szCs w:val="24"/>
          <w:lang w:eastAsia="hu-HU"/>
        </w:rPr>
        <w:t>, C#, HTML, JavaScript</w:t>
      </w:r>
    </w:p>
    <w:p w14:paraId="1067EAD2" w14:textId="0BCAA606" w:rsidR="004F3768" w:rsidRPr="001E413D" w:rsidRDefault="004F3768" w:rsidP="006C02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 xml:space="preserve">Frontend: </w:t>
      </w:r>
      <w:proofErr w:type="spellStart"/>
      <w:r w:rsidRPr="001E413D">
        <w:rPr>
          <w:rFonts w:eastAsia="Times New Roman" w:cs="Times New Roman"/>
          <w:szCs w:val="24"/>
          <w:lang w:eastAsia="hu-HU"/>
        </w:rPr>
        <w:t>React</w:t>
      </w:r>
      <w:proofErr w:type="spellEnd"/>
      <w:r w:rsidRPr="001E413D">
        <w:rPr>
          <w:rFonts w:eastAsia="Times New Roman" w:cs="Times New Roman"/>
          <w:szCs w:val="24"/>
          <w:lang w:eastAsia="hu-HU"/>
        </w:rPr>
        <w:t> </w:t>
      </w:r>
      <w:r>
        <w:rPr>
          <w:rFonts w:eastAsia="Times New Roman" w:cs="Times New Roman"/>
          <w:szCs w:val="24"/>
          <w:lang w:eastAsia="hu-HU"/>
        </w:rPr>
        <w:t xml:space="preserve">(Webapplikáció), </w:t>
      </w:r>
      <w:proofErr w:type="spellStart"/>
      <w:r>
        <w:rPr>
          <w:rFonts w:eastAsia="Times New Roman" w:cs="Times New Roman"/>
          <w:szCs w:val="24"/>
          <w:lang w:eastAsia="hu-HU"/>
        </w:rPr>
        <w:t>React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hu-HU"/>
        </w:rPr>
        <w:t>Native</w:t>
      </w:r>
      <w:proofErr w:type="spellEnd"/>
      <w:r>
        <w:rPr>
          <w:rFonts w:eastAsia="Times New Roman" w:cs="Times New Roman"/>
          <w:szCs w:val="24"/>
          <w:lang w:eastAsia="hu-HU"/>
        </w:rPr>
        <w:t xml:space="preserve"> (Mobilapplikáció)</w:t>
      </w:r>
      <w:r w:rsidR="007D2DEB">
        <w:rPr>
          <w:rFonts w:eastAsia="Times New Roman" w:cs="Times New Roman"/>
          <w:szCs w:val="24"/>
          <w:lang w:eastAsia="hu-HU"/>
        </w:rPr>
        <w:t xml:space="preserve">, Node.js, </w:t>
      </w:r>
      <w:proofErr w:type="spellStart"/>
      <w:r w:rsidR="007D2DEB">
        <w:rPr>
          <w:rFonts w:eastAsia="Times New Roman" w:cs="Times New Roman"/>
          <w:szCs w:val="24"/>
          <w:lang w:eastAsia="hu-HU"/>
        </w:rPr>
        <w:t>Vite</w:t>
      </w:r>
      <w:proofErr w:type="spellEnd"/>
    </w:p>
    <w:p w14:paraId="7DA83567" w14:textId="77777777" w:rsidR="004F3768" w:rsidRPr="001E413D" w:rsidRDefault="004F3768" w:rsidP="006C02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 xml:space="preserve">Backend: ASP .NET </w:t>
      </w:r>
      <w:proofErr w:type="spellStart"/>
      <w:r w:rsidRPr="001E413D">
        <w:rPr>
          <w:rFonts w:eastAsia="Times New Roman" w:cs="Times New Roman"/>
          <w:szCs w:val="24"/>
          <w:lang w:eastAsia="hu-HU"/>
        </w:rPr>
        <w:t>Core</w:t>
      </w:r>
      <w:proofErr w:type="spellEnd"/>
      <w:r w:rsidRPr="001E413D">
        <w:rPr>
          <w:rFonts w:eastAsia="Times New Roman" w:cs="Times New Roman"/>
          <w:szCs w:val="24"/>
          <w:lang w:eastAsia="hu-HU"/>
        </w:rPr>
        <w:t> </w:t>
      </w:r>
    </w:p>
    <w:p w14:paraId="3915BCAF" w14:textId="77777777" w:rsidR="004F3768" w:rsidRPr="001E413D" w:rsidRDefault="004F3768" w:rsidP="006C02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 xml:space="preserve">Adatbázis kezelő rendszer: </w:t>
      </w:r>
      <w:proofErr w:type="spellStart"/>
      <w:r w:rsidRPr="001E413D">
        <w:rPr>
          <w:rFonts w:eastAsia="Times New Roman" w:cs="Times New Roman"/>
          <w:szCs w:val="24"/>
          <w:shd w:val="clear" w:color="auto" w:fill="EBD3E1"/>
          <w:lang w:eastAsia="hu-HU"/>
        </w:rPr>
        <w:t>SQLite</w:t>
      </w:r>
      <w:proofErr w:type="spellEnd"/>
    </w:p>
    <w:p w14:paraId="11F4609D" w14:textId="77777777" w:rsidR="004F3768" w:rsidRPr="001E413D" w:rsidRDefault="004F3768" w:rsidP="006C02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1E413D">
        <w:rPr>
          <w:rFonts w:eastAsia="Times New Roman" w:cs="Times New Roman"/>
          <w:szCs w:val="24"/>
          <w:lang w:eastAsia="hu-HU"/>
        </w:rPr>
        <w:t xml:space="preserve">IDE (Integrált fejlesztőkörnyezet): Visual </w:t>
      </w:r>
      <w:proofErr w:type="spellStart"/>
      <w:r w:rsidRPr="001E413D">
        <w:rPr>
          <w:rFonts w:eastAsia="Times New Roman" w:cs="Times New Roman"/>
          <w:szCs w:val="24"/>
          <w:lang w:eastAsia="hu-HU"/>
        </w:rPr>
        <w:t>Studio</w:t>
      </w:r>
      <w:proofErr w:type="spellEnd"/>
      <w:r w:rsidRPr="001E413D">
        <w:rPr>
          <w:rFonts w:eastAsia="Times New Roman" w:cs="Times New Roman"/>
          <w:szCs w:val="24"/>
          <w:lang w:eastAsia="hu-HU"/>
        </w:rPr>
        <w:t xml:space="preserve">, Visual </w:t>
      </w:r>
      <w:proofErr w:type="spellStart"/>
      <w:r w:rsidRPr="001E413D">
        <w:rPr>
          <w:rFonts w:eastAsia="Times New Roman" w:cs="Times New Roman"/>
          <w:szCs w:val="24"/>
          <w:lang w:eastAsia="hu-HU"/>
        </w:rPr>
        <w:t>Studio</w:t>
      </w:r>
      <w:proofErr w:type="spellEnd"/>
      <w:r w:rsidRPr="001E413D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1E413D">
        <w:rPr>
          <w:rFonts w:eastAsia="Times New Roman" w:cs="Times New Roman"/>
          <w:szCs w:val="24"/>
          <w:lang w:eastAsia="hu-HU"/>
        </w:rPr>
        <w:t>Code</w:t>
      </w:r>
      <w:proofErr w:type="spellEnd"/>
      <w:r w:rsidRPr="001E413D">
        <w:rPr>
          <w:rFonts w:eastAsia="Times New Roman" w:cs="Times New Roman"/>
          <w:szCs w:val="24"/>
          <w:lang w:eastAsia="hu-HU"/>
        </w:rPr>
        <w:t> </w:t>
      </w:r>
    </w:p>
    <w:p w14:paraId="2C562FEC" w14:textId="4B511D69" w:rsidR="004F3768" w:rsidRDefault="004F3768" w:rsidP="006C0221">
      <w:pPr>
        <w:numPr>
          <w:ilvl w:val="0"/>
          <w:numId w:val="4"/>
        </w:numPr>
        <w:spacing w:beforeAutospacing="1" w:afterAutospacing="1" w:line="240" w:lineRule="auto"/>
        <w:jc w:val="left"/>
        <w:rPr>
          <w:rFonts w:eastAsia="Times New Roman" w:cs="Times New Roman"/>
          <w:lang w:eastAsia="hu-HU"/>
        </w:rPr>
      </w:pPr>
      <w:r w:rsidRPr="57376FF0">
        <w:rPr>
          <w:rFonts w:eastAsia="Times New Roman" w:cs="Times New Roman"/>
          <w:lang w:eastAsia="hu-HU"/>
        </w:rPr>
        <w:t>Verziókezelés: GitHub</w:t>
      </w:r>
    </w:p>
    <w:p w14:paraId="487A28D8" w14:textId="4FE334E2" w:rsidR="57376FF0" w:rsidRDefault="57376FF0" w:rsidP="57376FF0"/>
    <w:p w14:paraId="074C5506" w14:textId="0399879A" w:rsidR="2FF99A12" w:rsidRDefault="2FF99A12" w:rsidP="57376FF0">
      <w:pPr>
        <w:pStyle w:val="Cmsor2"/>
      </w:pPr>
      <w:r>
        <w:lastRenderedPageBreak/>
        <w:t>Adatmodell</w:t>
      </w:r>
    </w:p>
    <w:p w14:paraId="3AFAD24A" w14:textId="5A1D05DA" w:rsidR="004F3768" w:rsidRPr="004F3768" w:rsidRDefault="018278DA" w:rsidP="004F3768">
      <w:r>
        <w:t>A feladatban alkalmazott adatbázis relációs diagrammja:</w:t>
      </w:r>
    </w:p>
    <w:p w14:paraId="705FCDB8" w14:textId="6DCAC511" w:rsidR="3F4A9E34" w:rsidRDefault="3F4A9E34" w:rsidP="57376FF0">
      <w:pPr>
        <w:rPr>
          <w:rFonts w:eastAsia="Calibri"/>
          <w:szCs w:val="24"/>
        </w:rPr>
      </w:pPr>
      <w:r>
        <w:rPr>
          <w:noProof/>
        </w:rPr>
        <w:drawing>
          <wp:inline distT="0" distB="0" distL="0" distR="0" wp14:anchorId="11C66A49" wp14:editId="5BEB5910">
            <wp:extent cx="5762625" cy="3286125"/>
            <wp:effectExtent l="0" t="0" r="0" b="0"/>
            <wp:docPr id="221137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377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8278DA" w:rsidRPr="57376FF0">
        <w:rPr>
          <w:rFonts w:eastAsia="Calibri"/>
          <w:szCs w:val="24"/>
        </w:rPr>
        <w:t xml:space="preserve">Adatbázisunk 3 </w:t>
      </w:r>
      <w:r w:rsidR="2D7DD1F4" w:rsidRPr="57376FF0">
        <w:rPr>
          <w:rFonts w:eastAsia="Calibri"/>
          <w:szCs w:val="24"/>
        </w:rPr>
        <w:t>fő részre bontható le:</w:t>
      </w:r>
    </w:p>
    <w:p w14:paraId="2A8A8420" w14:textId="4F8C808C" w:rsidR="2D7DD1F4" w:rsidRDefault="2D7DD1F4" w:rsidP="006C0221">
      <w:pPr>
        <w:pStyle w:val="Listaszerbekezds"/>
        <w:numPr>
          <w:ilvl w:val="0"/>
          <w:numId w:val="1"/>
        </w:numPr>
        <w:rPr>
          <w:rFonts w:eastAsia="Calibri"/>
          <w:szCs w:val="24"/>
        </w:rPr>
      </w:pPr>
      <w:r w:rsidRPr="57376FF0">
        <w:rPr>
          <w:rFonts w:eastAsia="Calibri"/>
          <w:szCs w:val="24"/>
        </w:rPr>
        <w:t>A felhasználó adatait tároló UserData szekció</w:t>
      </w:r>
    </w:p>
    <w:p w14:paraId="38004085" w14:textId="29533AFC" w:rsidR="2D7DD1F4" w:rsidRDefault="2D7DD1F4" w:rsidP="006C0221">
      <w:pPr>
        <w:pStyle w:val="Listaszerbekezds"/>
        <w:numPr>
          <w:ilvl w:val="0"/>
          <w:numId w:val="1"/>
        </w:numPr>
        <w:rPr>
          <w:rFonts w:eastAsia="Calibri"/>
          <w:szCs w:val="24"/>
        </w:rPr>
      </w:pPr>
      <w:r w:rsidRPr="57376FF0">
        <w:rPr>
          <w:rFonts w:eastAsia="Calibri"/>
          <w:szCs w:val="24"/>
        </w:rPr>
        <w:t>A jegyek tárolására és vásárlására vonatkozó ItemPurchases</w:t>
      </w:r>
    </w:p>
    <w:p w14:paraId="28C61BA0" w14:textId="38C7FFA9" w:rsidR="2D7DD1F4" w:rsidRDefault="2D7DD1F4" w:rsidP="006C0221">
      <w:pPr>
        <w:pStyle w:val="Listaszerbekezds"/>
        <w:numPr>
          <w:ilvl w:val="0"/>
          <w:numId w:val="1"/>
        </w:numPr>
        <w:rPr>
          <w:rFonts w:eastAsia="Calibri"/>
          <w:szCs w:val="24"/>
        </w:rPr>
      </w:pPr>
      <w:r w:rsidRPr="57376FF0">
        <w:rPr>
          <w:rFonts w:eastAsia="Calibri"/>
          <w:szCs w:val="24"/>
        </w:rPr>
        <w:t>Egyéb, a frontendhez tartozó kiegészítő adatok tárolására szolgáló FrontendExtraData</w:t>
      </w:r>
    </w:p>
    <w:p w14:paraId="6474852F" w14:textId="3F4AA7D6" w:rsidR="58F30BCC" w:rsidRDefault="58F30BCC" w:rsidP="57376FF0">
      <w:pPr>
        <w:rPr>
          <w:rFonts w:eastAsia="Calibri"/>
          <w:b/>
          <w:bCs/>
          <w:szCs w:val="24"/>
        </w:rPr>
      </w:pPr>
      <w:r w:rsidRPr="57376FF0">
        <w:rPr>
          <w:rFonts w:eastAsia="Calibri"/>
          <w:b/>
          <w:bCs/>
          <w:szCs w:val="24"/>
        </w:rPr>
        <w:t>User (Felhasználók):</w:t>
      </w:r>
    </w:p>
    <w:p w14:paraId="13E6D115" w14:textId="77777777" w:rsidR="006C0221" w:rsidRDefault="58F30BCC" w:rsidP="57376FF0">
      <w:pPr>
        <w:rPr>
          <w:rFonts w:eastAsia="Calibri"/>
          <w:szCs w:val="24"/>
        </w:rPr>
      </w:pPr>
      <w:r w:rsidRPr="57376FF0">
        <w:rPr>
          <w:rFonts w:eastAsia="Calibri"/>
          <w:szCs w:val="24"/>
        </w:rPr>
        <w:t>A</w:t>
      </w:r>
      <w:r w:rsidR="3B7B57ED" w:rsidRPr="57376FF0">
        <w:rPr>
          <w:rFonts w:eastAsia="Calibri"/>
          <w:szCs w:val="24"/>
        </w:rPr>
        <w:t xml:space="preserve"> tábla a</w:t>
      </w:r>
      <w:r w:rsidRPr="57376FF0">
        <w:rPr>
          <w:rFonts w:eastAsia="Calibri"/>
          <w:szCs w:val="24"/>
        </w:rPr>
        <w:t xml:space="preserve"> rendszerben regisztrált felhasználók</w:t>
      </w:r>
      <w:r w:rsidR="5975D7AE" w:rsidRPr="57376FF0">
        <w:rPr>
          <w:rFonts w:eastAsia="Calibri"/>
          <w:szCs w:val="24"/>
        </w:rPr>
        <w:t xml:space="preserve"> adatait tárolja</w:t>
      </w:r>
      <w:r w:rsidR="119F31E4" w:rsidRPr="57376FF0">
        <w:rPr>
          <w:rFonts w:eastAsia="Calibri"/>
          <w:szCs w:val="24"/>
        </w:rPr>
        <w:t>, a hozzákapcsolt JWT és Refresh token segítségével kezeljük a beléptetésüket. Minden user egyedi azonosítóval rendelkezik, ez biztos</w:t>
      </w:r>
      <w:r w:rsidR="7379067C" w:rsidRPr="57376FF0">
        <w:rPr>
          <w:rFonts w:eastAsia="Calibri"/>
          <w:szCs w:val="24"/>
        </w:rPr>
        <w:t>ítja a kapcsolatot a többi táblával.</w:t>
      </w:r>
    </w:p>
    <w:p w14:paraId="18EFD17F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felhasználó egyedi azonosítója, amelyet az ASP.NET </w:t>
      </w:r>
      <w:proofErr w:type="spellStart"/>
      <w:r>
        <w:rPr>
          <w:rFonts w:eastAsia="Times New Roman" w:cs="Times New Roman"/>
          <w:szCs w:val="24"/>
        </w:rPr>
        <w:t>Core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Identity</w:t>
      </w:r>
      <w:proofErr w:type="spellEnd"/>
      <w:r>
        <w:rPr>
          <w:rFonts w:eastAsia="Times New Roman" w:cs="Times New Roman"/>
          <w:szCs w:val="24"/>
        </w:rPr>
        <w:t xml:space="preserve"> generál (GUID formátum). Ezen keresztül kapcsolódnak a többi táblák a felhasználóhoz.</w:t>
      </w:r>
    </w:p>
    <w:p w14:paraId="4344B7D3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UserName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felhasználó belépési neve, kötelező mező,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3E4CE674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Email: </w:t>
      </w:r>
      <w:r>
        <w:rPr>
          <w:rFonts w:eastAsia="Times New Roman" w:cs="Times New Roman"/>
          <w:szCs w:val="24"/>
        </w:rPr>
        <w:t xml:space="preserve">A felhasználó email-címe, amelyre a megerősítő levél kerül kiküldésre regisztrációkor,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2731D0F3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PasswordHash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felhasználó </w:t>
      </w:r>
      <w:proofErr w:type="spellStart"/>
      <w:r>
        <w:rPr>
          <w:rFonts w:eastAsia="Times New Roman" w:cs="Times New Roman"/>
          <w:szCs w:val="24"/>
        </w:rPr>
        <w:t>jelszavának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hash-elt</w:t>
      </w:r>
      <w:proofErr w:type="spellEnd"/>
      <w:r>
        <w:rPr>
          <w:rFonts w:eastAsia="Times New Roman" w:cs="Times New Roman"/>
          <w:szCs w:val="24"/>
        </w:rPr>
        <w:t xml:space="preserve"> változata, amelyet az ASP.NET </w:t>
      </w:r>
      <w:proofErr w:type="spellStart"/>
      <w:r>
        <w:rPr>
          <w:rFonts w:eastAsia="Times New Roman" w:cs="Times New Roman"/>
          <w:szCs w:val="24"/>
        </w:rPr>
        <w:t>Core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Identity</w:t>
      </w:r>
      <w:proofErr w:type="spellEnd"/>
      <w:r>
        <w:rPr>
          <w:rFonts w:eastAsia="Times New Roman" w:cs="Times New Roman"/>
          <w:szCs w:val="24"/>
        </w:rPr>
        <w:t xml:space="preserve"> kezel automatikusan.</w:t>
      </w:r>
    </w:p>
    <w:p w14:paraId="3D29C7D4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EmailConfirmed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Boolean értékű mező, amely jelzi, hogy a felhasználó megerősítette-e az email-címét a regisztrációs levélen keresztül.</w:t>
      </w:r>
    </w:p>
    <w:p w14:paraId="5487E677" w14:textId="708C685B" w:rsidR="58F30BCC" w:rsidRP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lastRenderedPageBreak/>
        <w:t>Role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A felhasználó jogköre a rendszerben. Értéke "</w:t>
      </w:r>
      <w:proofErr w:type="spellStart"/>
      <w:r>
        <w:rPr>
          <w:rFonts w:eastAsia="Times New Roman" w:cs="Times New Roman"/>
          <w:szCs w:val="24"/>
        </w:rPr>
        <w:t>User</w:t>
      </w:r>
      <w:proofErr w:type="spellEnd"/>
      <w:r>
        <w:rPr>
          <w:rFonts w:eastAsia="Times New Roman" w:cs="Times New Roman"/>
          <w:szCs w:val="24"/>
        </w:rPr>
        <w:t>" vagy "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" lehet. Az 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 (</w:t>
      </w:r>
      <w:proofErr w:type="spellStart"/>
      <w:r>
        <w:rPr>
          <w:rFonts w:eastAsia="Times New Roman" w:cs="Times New Roman"/>
          <w:szCs w:val="24"/>
        </w:rPr>
        <w:t>superuser</w:t>
      </w:r>
      <w:proofErr w:type="spellEnd"/>
      <w:r>
        <w:rPr>
          <w:rFonts w:eastAsia="Times New Roman" w:cs="Times New Roman"/>
          <w:szCs w:val="24"/>
        </w:rPr>
        <w:t>) jogkörrel rendelkező felhasználók képesek módosítani a weboldalon és a mobilapplikációban megjelenített adatokat.</w:t>
      </w:r>
      <w:r w:rsidR="58F30BCC">
        <w:br/>
      </w:r>
      <w:r w:rsidR="1394C05C" w:rsidRPr="006C0221">
        <w:rPr>
          <w:rFonts w:eastAsia="Calibri"/>
          <w:b/>
          <w:bCs/>
          <w:szCs w:val="24"/>
        </w:rPr>
        <w:t>Tokenek:</w:t>
      </w:r>
    </w:p>
    <w:p w14:paraId="676065B6" w14:textId="1B5959EB" w:rsidR="1394C05C" w:rsidRDefault="1394C05C" w:rsidP="57376FF0">
      <w:pPr>
        <w:rPr>
          <w:rFonts w:eastAsia="Calibri"/>
          <w:szCs w:val="24"/>
        </w:rPr>
      </w:pPr>
      <w:r w:rsidRPr="57376FF0">
        <w:rPr>
          <w:rFonts w:eastAsia="Calibri"/>
          <w:szCs w:val="24"/>
        </w:rPr>
        <w:t>A biztonság érdekében weboldalunk belépés során a felhasználónak</w:t>
      </w:r>
      <w:r w:rsidR="02C1ABF8" w:rsidRPr="57376FF0">
        <w:rPr>
          <w:rFonts w:eastAsia="Calibri"/>
          <w:szCs w:val="24"/>
        </w:rPr>
        <w:t xml:space="preserve"> egy 30 perces hitelességi </w:t>
      </w:r>
      <w:proofErr w:type="gramStart"/>
      <w:r w:rsidR="02C1ABF8" w:rsidRPr="57376FF0">
        <w:rPr>
          <w:rFonts w:eastAsia="Calibri"/>
          <w:szCs w:val="24"/>
        </w:rPr>
        <w:t>kártyát</w:t>
      </w:r>
      <w:proofErr w:type="gramEnd"/>
      <w:r w:rsidR="02C1ABF8" w:rsidRPr="57376FF0">
        <w:rPr>
          <w:rFonts w:eastAsia="Calibri"/>
          <w:szCs w:val="24"/>
        </w:rPr>
        <w:t xml:space="preserve"> illetve egy frissítési kártyát oszt ki. Mikor lejár a hitelességi kártya, a rends</w:t>
      </w:r>
      <w:r w:rsidR="6536CBAB" w:rsidRPr="57376FF0">
        <w:rPr>
          <w:rFonts w:eastAsia="Calibri"/>
          <w:szCs w:val="24"/>
        </w:rPr>
        <w:t>zer megnézi, hogy rendelkezik-e a felhasználó aktív frissítési kártyával és megismételt belépés nélkül ad neki egy új hitelességi kártyát.</w:t>
      </w:r>
    </w:p>
    <w:p w14:paraId="1B0BFF8F" w14:textId="339E77DB" w:rsidR="4F9884A3" w:rsidRDefault="4F9884A3" w:rsidP="57376FF0">
      <w:pPr>
        <w:rPr>
          <w:rFonts w:eastAsia="Calibri"/>
          <w:b/>
          <w:bCs/>
          <w:szCs w:val="24"/>
        </w:rPr>
      </w:pPr>
      <w:r w:rsidRPr="57376FF0">
        <w:rPr>
          <w:rFonts w:eastAsia="Calibri"/>
          <w:b/>
          <w:bCs/>
          <w:szCs w:val="24"/>
        </w:rPr>
        <w:t>Cart</w:t>
      </w:r>
      <w:r w:rsidR="013E4D8B" w:rsidRPr="57376FF0">
        <w:rPr>
          <w:rFonts w:eastAsia="Calibri"/>
          <w:b/>
          <w:bCs/>
          <w:szCs w:val="24"/>
        </w:rPr>
        <w:t xml:space="preserve"> (</w:t>
      </w:r>
      <w:r w:rsidR="0E5509E3" w:rsidRPr="57376FF0">
        <w:rPr>
          <w:rFonts w:eastAsia="Calibri"/>
          <w:b/>
          <w:bCs/>
          <w:szCs w:val="24"/>
        </w:rPr>
        <w:t>Kosár</w:t>
      </w:r>
      <w:r w:rsidR="013E4D8B" w:rsidRPr="57376FF0">
        <w:rPr>
          <w:rFonts w:eastAsia="Calibri"/>
          <w:b/>
          <w:bCs/>
          <w:szCs w:val="24"/>
        </w:rPr>
        <w:t>):</w:t>
      </w:r>
    </w:p>
    <w:p w14:paraId="1557E276" w14:textId="7F1AAA57" w:rsidR="38A73566" w:rsidRDefault="38A73566" w:rsidP="57376FF0">
      <w:pPr>
        <w:rPr>
          <w:rFonts w:eastAsia="Calibri"/>
          <w:szCs w:val="24"/>
        </w:rPr>
      </w:pPr>
      <w:r w:rsidRPr="57376FF0">
        <w:rPr>
          <w:rFonts w:eastAsia="Calibri"/>
          <w:szCs w:val="24"/>
        </w:rPr>
        <w:t>Mikor a felhasználó új jegyet szeretne vásárolni, először eltároljuk egy virtuális kosárba, hogyha a felhasználó kilépne az alkalmazásból, elmentsük a megkezdett vásárlását. Bár a</w:t>
      </w:r>
      <w:r w:rsidR="1E44F905" w:rsidRPr="57376FF0">
        <w:rPr>
          <w:rFonts w:eastAsia="Calibri"/>
          <w:szCs w:val="24"/>
        </w:rPr>
        <w:t>z adatbázisban és a backenden több kosárba több jegyet is lehet tenni, fro</w:t>
      </w:r>
      <w:r w:rsidR="24E6A87E" w:rsidRPr="57376FF0">
        <w:rPr>
          <w:rFonts w:eastAsia="Calibri"/>
          <w:szCs w:val="24"/>
        </w:rPr>
        <w:t>ntenden jelenleg egyszerre csak egy jegyet lehet megvásárolni a vizualitás tisztasága érdekében.</w:t>
      </w:r>
      <w:r w:rsidR="3497625B" w:rsidRPr="57376FF0">
        <w:rPr>
          <w:rFonts w:eastAsia="Calibri"/>
          <w:szCs w:val="24"/>
        </w:rPr>
        <w:t xml:space="preserve"> Ez egy funkció, aminek a bővítését fent tartjuk a jövőben.</w:t>
      </w:r>
    </w:p>
    <w:p w14:paraId="29F61CD0" w14:textId="65B49A4C" w:rsidR="5962D997" w:rsidRDefault="5962D997" w:rsidP="57376FF0">
      <w:pPr>
        <w:rPr>
          <w:rFonts w:eastAsia="Calibri"/>
          <w:b/>
          <w:bCs/>
          <w:szCs w:val="24"/>
        </w:rPr>
      </w:pPr>
      <w:r w:rsidRPr="57376FF0">
        <w:rPr>
          <w:rFonts w:eastAsia="Calibri"/>
          <w:b/>
          <w:bCs/>
          <w:szCs w:val="24"/>
        </w:rPr>
        <w:t>Purchase (Vásárlás):</w:t>
      </w:r>
    </w:p>
    <w:p w14:paraId="19C1AEE2" w14:textId="1D04A2E1" w:rsidR="4A57D968" w:rsidRDefault="4A57D968" w:rsidP="57376FF0">
      <w:pPr>
        <w:rPr>
          <w:rFonts w:eastAsia="Calibri"/>
          <w:szCs w:val="24"/>
        </w:rPr>
      </w:pPr>
      <w:r w:rsidRPr="57376FF0">
        <w:rPr>
          <w:rFonts w:eastAsia="Calibri"/>
          <w:szCs w:val="24"/>
        </w:rPr>
        <w:t xml:space="preserve">A vásárlás során az adott felhasználó kosarának tartalmát egy végponton keresztül átadjuk a Purchase_Items táblába. </w:t>
      </w:r>
      <w:r w:rsidR="4B6A394F" w:rsidRPr="57376FF0">
        <w:rPr>
          <w:rFonts w:eastAsia="Calibri"/>
          <w:szCs w:val="24"/>
        </w:rPr>
        <w:t>A vásárlás végbevitelével a kosár tartalmát kiürítjük, és a jegyek lejárati idejé</w:t>
      </w:r>
      <w:r w:rsidR="56C1CFE9" w:rsidRPr="57376FF0">
        <w:rPr>
          <w:rFonts w:eastAsia="Calibri"/>
          <w:szCs w:val="24"/>
        </w:rPr>
        <w:t>t a vásárlási idő</w:t>
      </w:r>
      <w:r w:rsidR="108EA61F" w:rsidRPr="57376FF0">
        <w:rPr>
          <w:rFonts w:eastAsia="Calibri"/>
          <w:szCs w:val="24"/>
        </w:rPr>
        <w:t>b</w:t>
      </w:r>
      <w:r w:rsidR="56C1CFE9" w:rsidRPr="57376FF0">
        <w:rPr>
          <w:rFonts w:eastAsia="Calibri"/>
          <w:szCs w:val="24"/>
        </w:rPr>
        <w:t>ől a jegy hosszával kiszámít</w:t>
      </w:r>
      <w:r w:rsidR="5E0B8632" w:rsidRPr="57376FF0">
        <w:rPr>
          <w:rFonts w:eastAsia="Calibri"/>
          <w:szCs w:val="24"/>
        </w:rPr>
        <w:t>va</w:t>
      </w:r>
      <w:r w:rsidR="586BCCF4" w:rsidRPr="57376FF0">
        <w:rPr>
          <w:rFonts w:eastAsia="Calibri"/>
          <w:szCs w:val="24"/>
        </w:rPr>
        <w:t xml:space="preserve"> azonnal</w:t>
      </w:r>
      <w:r w:rsidR="56C1CFE9" w:rsidRPr="57376FF0">
        <w:rPr>
          <w:rFonts w:eastAsia="Calibri"/>
          <w:szCs w:val="24"/>
        </w:rPr>
        <w:t xml:space="preserve"> elindítjuk.</w:t>
      </w:r>
    </w:p>
    <w:p w14:paraId="55E954A6" w14:textId="21A3F9D0" w:rsidR="006C0221" w:rsidRDefault="006C0221" w:rsidP="57376FF0">
      <w:pPr>
        <w:rPr>
          <w:rFonts w:eastAsia="Calibri"/>
          <w:b/>
          <w:bCs/>
          <w:szCs w:val="24"/>
        </w:rPr>
      </w:pPr>
      <w:proofErr w:type="spellStart"/>
      <w:r w:rsidRPr="006C0221">
        <w:rPr>
          <w:rFonts w:eastAsia="Calibri"/>
          <w:b/>
          <w:bCs/>
          <w:szCs w:val="24"/>
        </w:rPr>
        <w:t>Ticket</w:t>
      </w:r>
      <w:proofErr w:type="spellEnd"/>
      <w:r w:rsidRPr="006C0221">
        <w:rPr>
          <w:rFonts w:eastAsia="Calibri"/>
          <w:b/>
          <w:bCs/>
          <w:szCs w:val="24"/>
        </w:rPr>
        <w:t xml:space="preserve"> (Jegyek)</w:t>
      </w:r>
      <w:r>
        <w:rPr>
          <w:rFonts w:eastAsia="Calibri"/>
          <w:b/>
          <w:bCs/>
          <w:szCs w:val="24"/>
        </w:rPr>
        <w:t>:</w:t>
      </w:r>
    </w:p>
    <w:p w14:paraId="4C008694" w14:textId="4BB7CFDF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 xml:space="preserve">A </w:t>
      </w:r>
      <w:proofErr w:type="spellStart"/>
      <w:r>
        <w:rPr>
          <w:rFonts w:eastAsia="Times New Roman" w:cs="Times New Roman"/>
          <w:szCs w:val="24"/>
        </w:rPr>
        <w:t>Ticket</w:t>
      </w:r>
      <w:proofErr w:type="spellEnd"/>
      <w:r>
        <w:rPr>
          <w:rFonts w:eastAsia="Times New Roman" w:cs="Times New Roman"/>
          <w:szCs w:val="24"/>
        </w:rPr>
        <w:t xml:space="preserve"> tábla tartalmazza a felhasználók által megvásárolt jegyeket és bérleteket. Ez az adatmodell egyik </w:t>
      </w:r>
      <w:proofErr w:type="spellStart"/>
      <w:r>
        <w:rPr>
          <w:rFonts w:eastAsia="Times New Roman" w:cs="Times New Roman"/>
          <w:szCs w:val="24"/>
        </w:rPr>
        <w:t>kulcselemje</w:t>
      </w:r>
      <w:proofErr w:type="spellEnd"/>
      <w:r>
        <w:rPr>
          <w:rFonts w:eastAsia="Times New Roman" w:cs="Times New Roman"/>
          <w:szCs w:val="24"/>
        </w:rPr>
        <w:t>, mivel a rendszer jegyalapú beléptetési modellen alapszik. A jegyek offline módban is elérhetők, mivel a mobilalkalmazás biztonságos helyi tárhelyen is eltárolja azokat.</w:t>
      </w:r>
    </w:p>
    <w:p w14:paraId="4B37CB69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A jegy egyedi azonosítója, integer típusú elsődleges kulcs.</w:t>
      </w:r>
    </w:p>
    <w:p w14:paraId="36834759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UserId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Külső kulcs, amely a </w:t>
      </w:r>
      <w:proofErr w:type="spellStart"/>
      <w:r>
        <w:rPr>
          <w:rFonts w:eastAsia="Times New Roman" w:cs="Times New Roman"/>
          <w:szCs w:val="24"/>
        </w:rPr>
        <w:t>User</w:t>
      </w:r>
      <w:proofErr w:type="spellEnd"/>
      <w:r>
        <w:rPr>
          <w:rFonts w:eastAsia="Times New Roman" w:cs="Times New Roman"/>
          <w:szCs w:val="24"/>
        </w:rPr>
        <w:t xml:space="preserve"> táblára mutat. Egy felhasználóhoz több jegy is tartozhat (egy-a-többhöz kapcsolat).</w:t>
      </w:r>
    </w:p>
    <w:p w14:paraId="6554F0C1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Type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jegy típusát határozza meg. </w:t>
      </w:r>
      <w:proofErr w:type="spellStart"/>
      <w:r>
        <w:rPr>
          <w:rFonts w:eastAsia="Times New Roman" w:cs="Times New Roman"/>
          <w:szCs w:val="24"/>
        </w:rPr>
        <w:t>Enum</w:t>
      </w:r>
      <w:proofErr w:type="spellEnd"/>
      <w:r>
        <w:rPr>
          <w:rFonts w:eastAsia="Times New Roman" w:cs="Times New Roman"/>
          <w:szCs w:val="24"/>
        </w:rPr>
        <w:t xml:space="preserve"> típusú mező: egyszeri belépőjegy, havi bérlet, illetve negyedéves bérlet értékeket vehet fel.</w:t>
      </w:r>
    </w:p>
    <w:p w14:paraId="06A50AA3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PurchasedAt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jegy vásárlásának dátuma és időpontja, </w:t>
      </w:r>
      <w:proofErr w:type="spellStart"/>
      <w:r>
        <w:rPr>
          <w:rFonts w:eastAsia="Times New Roman" w:cs="Times New Roman"/>
          <w:szCs w:val="24"/>
        </w:rPr>
        <w:t>DateTime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0495BF9F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ExpiresAt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jegy érvényességének lejárati dátuma, </w:t>
      </w:r>
      <w:proofErr w:type="spellStart"/>
      <w:r>
        <w:rPr>
          <w:rFonts w:eastAsia="Times New Roman" w:cs="Times New Roman"/>
          <w:szCs w:val="24"/>
        </w:rPr>
        <w:t>DateTime</w:t>
      </w:r>
      <w:proofErr w:type="spellEnd"/>
      <w:r>
        <w:rPr>
          <w:rFonts w:eastAsia="Times New Roman" w:cs="Times New Roman"/>
          <w:szCs w:val="24"/>
        </w:rPr>
        <w:t xml:space="preserve"> típusú. Egyszeri jegynél a felhasználás napján jár le, bérleteknek eltérő lejárati idejük van.</w:t>
      </w:r>
    </w:p>
    <w:p w14:paraId="7FE4F745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IsUsed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Boolean típusú mező, amely jelzi, hogy az egyszeri belépőjegyet felhasználták-e már. Bérletek esetén nem releváns, értéke alapértelmezetten hamis.</w:t>
      </w:r>
    </w:p>
    <w:p w14:paraId="0DEF2155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lastRenderedPageBreak/>
        <w:t>QrCodeData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jegy QR-kód generálásához szükséges egyedi adat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formátumban. A mobilalkalmazásban a jegyre kattintva jeleníthető meg a QR-kód, amelyet leszkennelve a személyzet hozzáfér a jegy összes adatához.</w:t>
      </w:r>
    </w:p>
    <w:p w14:paraId="2AB36A12" w14:textId="3A7F5633" w:rsidR="006C0221" w:rsidRDefault="006C0221" w:rsidP="57376FF0">
      <w:pPr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News (Hírek):</w:t>
      </w:r>
    </w:p>
    <w:p w14:paraId="421AA404" w14:textId="5AA16A36" w:rsidR="006C0221" w:rsidRP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 xml:space="preserve">A News tábla a rendszer hírportál-funkcionalitásáért felelős. A felhasználók csak olvashatják a híreket, de nem módosíthatják vagy törölhetik azokat. Új hír létrehozására kizárólag az </w:t>
      </w:r>
      <w:proofErr w:type="spellStart"/>
      <w:r>
        <w:rPr>
          <w:rFonts w:eastAsia="Times New Roman" w:cs="Times New Roman"/>
          <w:szCs w:val="24"/>
        </w:rPr>
        <w:t>adminok</w:t>
      </w:r>
      <w:proofErr w:type="spellEnd"/>
      <w:r>
        <w:rPr>
          <w:rFonts w:eastAsia="Times New Roman" w:cs="Times New Roman"/>
          <w:szCs w:val="24"/>
        </w:rPr>
        <w:t xml:space="preserve"> (alkalmazottak) jogosultak.</w:t>
      </w:r>
    </w:p>
    <w:p w14:paraId="031D7701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A hír egyedi azonosítója, integer típusú elsődleges kulcs.</w:t>
      </w:r>
    </w:p>
    <w:p w14:paraId="1C6B1BF6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Title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hír rövid, figyelemfelhívó címe,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típusú, legfeljebb 150 karakter hosszú.</w:t>
      </w:r>
    </w:p>
    <w:p w14:paraId="541C617E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Content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hír részletes szöveges tartalma,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5FD5074C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CreatedAt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hír létrehozásának dátuma és időpontja, </w:t>
      </w:r>
      <w:proofErr w:type="spellStart"/>
      <w:r>
        <w:rPr>
          <w:rFonts w:eastAsia="Times New Roman" w:cs="Times New Roman"/>
          <w:szCs w:val="24"/>
        </w:rPr>
        <w:t>DateTime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41C3B488" w14:textId="242F6E0B" w:rsidR="006C0221" w:rsidRDefault="006C0221" w:rsidP="006C0221">
      <w:pPr>
        <w:spacing w:line="276" w:lineRule="auto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t>AuthorId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Külső kulcs, amely a News táblát a </w:t>
      </w:r>
      <w:proofErr w:type="spellStart"/>
      <w:r>
        <w:rPr>
          <w:rFonts w:eastAsia="Times New Roman" w:cs="Times New Roman"/>
          <w:szCs w:val="24"/>
        </w:rPr>
        <w:t>User</w:t>
      </w:r>
      <w:proofErr w:type="spellEnd"/>
      <w:r>
        <w:rPr>
          <w:rFonts w:eastAsia="Times New Roman" w:cs="Times New Roman"/>
          <w:szCs w:val="24"/>
        </w:rPr>
        <w:t xml:space="preserve"> táblához kapcsolja. Megmutatja, melyik 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 hozta létre az adott hírt.</w:t>
      </w:r>
    </w:p>
    <w:p w14:paraId="4A9D5637" w14:textId="21D20114" w:rsidR="006C0221" w:rsidRPr="006C0221" w:rsidRDefault="006C0221" w:rsidP="006C0221">
      <w:pPr>
        <w:spacing w:line="276" w:lineRule="auto"/>
        <w:rPr>
          <w:rFonts w:eastAsia="Times New Roman" w:cs="Times New Roman"/>
          <w:b/>
          <w:bCs/>
          <w:szCs w:val="24"/>
        </w:rPr>
      </w:pPr>
      <w:proofErr w:type="spellStart"/>
      <w:r w:rsidRPr="006C0221">
        <w:rPr>
          <w:rFonts w:eastAsia="Times New Roman" w:cs="Times New Roman"/>
          <w:b/>
          <w:bCs/>
          <w:szCs w:val="24"/>
        </w:rPr>
        <w:t>Equipment</w:t>
      </w:r>
      <w:proofErr w:type="spellEnd"/>
      <w:r w:rsidRPr="006C0221">
        <w:rPr>
          <w:rFonts w:eastAsia="Times New Roman" w:cs="Times New Roman"/>
          <w:b/>
          <w:bCs/>
          <w:szCs w:val="24"/>
        </w:rPr>
        <w:t xml:space="preserve"> (Felszerelések):</w:t>
      </w:r>
    </w:p>
    <w:p w14:paraId="28B97279" w14:textId="577201B1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 xml:space="preserve">Az </w:t>
      </w:r>
      <w:proofErr w:type="spellStart"/>
      <w:r>
        <w:rPr>
          <w:rFonts w:eastAsia="Times New Roman" w:cs="Times New Roman"/>
          <w:szCs w:val="24"/>
        </w:rPr>
        <w:t>Equipment</w:t>
      </w:r>
      <w:proofErr w:type="spellEnd"/>
      <w:r>
        <w:rPr>
          <w:rFonts w:eastAsia="Times New Roman" w:cs="Times New Roman"/>
          <w:szCs w:val="24"/>
        </w:rPr>
        <w:t xml:space="preserve"> tábla az edzőterem </w:t>
      </w:r>
      <w:proofErr w:type="spellStart"/>
      <w:r>
        <w:rPr>
          <w:rFonts w:eastAsia="Times New Roman" w:cs="Times New Roman"/>
          <w:szCs w:val="24"/>
        </w:rPr>
        <w:t>gépeinek</w:t>
      </w:r>
      <w:proofErr w:type="spellEnd"/>
      <w:r>
        <w:rPr>
          <w:rFonts w:eastAsia="Times New Roman" w:cs="Times New Roman"/>
          <w:szCs w:val="24"/>
        </w:rPr>
        <w:t xml:space="preserve"> és felszereléseinek nyilvántartására szolgál. Az </w:t>
      </w:r>
      <w:proofErr w:type="spellStart"/>
      <w:r>
        <w:rPr>
          <w:rFonts w:eastAsia="Times New Roman" w:cs="Times New Roman"/>
          <w:szCs w:val="24"/>
        </w:rPr>
        <w:t>adminok</w:t>
      </w:r>
      <w:proofErr w:type="spellEnd"/>
      <w:r>
        <w:rPr>
          <w:rFonts w:eastAsia="Times New Roman" w:cs="Times New Roman"/>
          <w:szCs w:val="24"/>
        </w:rPr>
        <w:t xml:space="preserve"> (edzőteremben dolgozó alkalmazottak) ezen a felületen keresztül tudják jelezni a gépek aktuális állapotát, szükség esetén megjelölve a meghibásodott vagy karbantartásra szoruló eszközöket.</w:t>
      </w:r>
    </w:p>
    <w:p w14:paraId="6D6956BC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>A felszerelési elem egyedi azonosítója, integer típusú elsődleges kulcs.</w:t>
      </w:r>
    </w:p>
    <w:p w14:paraId="7D314EC6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Name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felszerelés megnevezése,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típusú, maximum 100 karakter.</w:t>
      </w:r>
    </w:p>
    <w:p w14:paraId="67A7F218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Description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 felszerelés rövid leírása, </w:t>
      </w:r>
      <w:proofErr w:type="spellStart"/>
      <w:r>
        <w:rPr>
          <w:rFonts w:eastAsia="Times New Roman" w:cs="Times New Roman"/>
          <w:szCs w:val="24"/>
        </w:rPr>
        <w:t>string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30FF7FC6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Status: </w:t>
      </w:r>
      <w:proofErr w:type="spellStart"/>
      <w:r>
        <w:rPr>
          <w:rFonts w:eastAsia="Times New Roman" w:cs="Times New Roman"/>
          <w:szCs w:val="24"/>
        </w:rPr>
        <w:t>Enum</w:t>
      </w:r>
      <w:proofErr w:type="spellEnd"/>
      <w:r>
        <w:rPr>
          <w:rFonts w:eastAsia="Times New Roman" w:cs="Times New Roman"/>
          <w:szCs w:val="24"/>
        </w:rPr>
        <w:t xml:space="preserve"> típusú mező, amely a felszerelés jelenlegi állapotát jelöli. Lehetséges értékei: "Működőképes", "Karbantartás alatt" és "Hibás".</w:t>
      </w:r>
    </w:p>
    <w:p w14:paraId="54D5AED6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LastReportedAt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Az állapot utolsó frissítésének időpontja, </w:t>
      </w:r>
      <w:proofErr w:type="spellStart"/>
      <w:r>
        <w:rPr>
          <w:rFonts w:eastAsia="Times New Roman" w:cs="Times New Roman"/>
          <w:szCs w:val="24"/>
        </w:rPr>
        <w:t>DateTime</w:t>
      </w:r>
      <w:proofErr w:type="spellEnd"/>
      <w:r>
        <w:rPr>
          <w:rFonts w:eastAsia="Times New Roman" w:cs="Times New Roman"/>
          <w:szCs w:val="24"/>
        </w:rPr>
        <w:t xml:space="preserve"> típusú.</w:t>
      </w:r>
    </w:p>
    <w:p w14:paraId="24A134C4" w14:textId="77777777" w:rsidR="006C0221" w:rsidRDefault="006C0221" w:rsidP="006C0221">
      <w:pPr>
        <w:spacing w:line="276" w:lineRule="auto"/>
      </w:pPr>
      <w:proofErr w:type="spellStart"/>
      <w:r>
        <w:rPr>
          <w:rFonts w:eastAsia="Times New Roman" w:cs="Times New Roman"/>
          <w:b/>
          <w:bCs/>
          <w:szCs w:val="24"/>
        </w:rPr>
        <w:t>ReportedByAdminId</w:t>
      </w:r>
      <w:proofErr w:type="spellEnd"/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Külső kulcs, amely azt az </w:t>
      </w:r>
      <w:proofErr w:type="spellStart"/>
      <w:r>
        <w:rPr>
          <w:rFonts w:eastAsia="Times New Roman" w:cs="Times New Roman"/>
          <w:szCs w:val="24"/>
        </w:rPr>
        <w:t>admint</w:t>
      </w:r>
      <w:proofErr w:type="spellEnd"/>
      <w:r>
        <w:rPr>
          <w:rFonts w:eastAsia="Times New Roman" w:cs="Times New Roman"/>
          <w:szCs w:val="24"/>
        </w:rPr>
        <w:t xml:space="preserve"> azonosítja, aki utoljára frissítette az adott felszerelés állapotát.</w:t>
      </w:r>
    </w:p>
    <w:p w14:paraId="10802613" w14:textId="77777777" w:rsidR="006C0221" w:rsidRPr="006C0221" w:rsidRDefault="006C0221" w:rsidP="006C0221">
      <w:pPr>
        <w:spacing w:line="276" w:lineRule="auto"/>
      </w:pPr>
    </w:p>
    <w:p w14:paraId="3AAFD31E" w14:textId="367111BD" w:rsidR="2EC20128" w:rsidRDefault="2EC20128" w:rsidP="57376FF0">
      <w:pPr>
        <w:pStyle w:val="Cmsor2"/>
      </w:pPr>
      <w:r>
        <w:t>Algoritmusok</w:t>
      </w:r>
    </w:p>
    <w:p w14:paraId="5A7234DD" w14:textId="576CE51E" w:rsidR="084D4979" w:rsidRDefault="084D4979" w:rsidP="57376FF0">
      <w:pPr>
        <w:rPr>
          <w:b/>
          <w:bCs/>
        </w:rPr>
      </w:pPr>
      <w:r w:rsidRPr="57376FF0">
        <w:rPr>
          <w:b/>
          <w:bCs/>
        </w:rPr>
        <w:t>Admin felületre való bejelentkezés:</w:t>
      </w:r>
    </w:p>
    <w:p w14:paraId="62D712F8" w14:textId="4F8EB794" w:rsidR="7F14827C" w:rsidRDefault="7F14827C" w:rsidP="57376FF0">
      <w:r>
        <w:t xml:space="preserve">Mivel a felületre kizárólag már létező admin fiókok jelentkezhetnek be, ezért weben nem is kínáljuk fel új fiók létrehozását, illetve </w:t>
      </w:r>
      <w:r w:rsidR="20AB359D">
        <w:t xml:space="preserve">jelszó helyreállítást. Miután beírtuk az admin </w:t>
      </w:r>
      <w:r w:rsidR="390D2277">
        <w:t xml:space="preserve">email címét és jelszavát, a két értéket konstansként eltárolva meghívjuk a végpontot a csomaggal, </w:t>
      </w:r>
      <w:r w:rsidR="5980986C">
        <w:t xml:space="preserve">egy POST kéréssel. </w:t>
      </w:r>
      <w:r w:rsidR="5AEB446E">
        <w:t xml:space="preserve">Ha a felhasználó nem létező fiókkal próbál bejelentkezni, a rendszer </w:t>
      </w:r>
      <w:r w:rsidR="4816B971">
        <w:t xml:space="preserve">hibát dob. Ha a bejelentkezés sikeres, localStorage-ben felvesszük az újonnan generált </w:t>
      </w:r>
      <w:r w:rsidR="4816B971">
        <w:lastRenderedPageBreak/>
        <w:t>hitelességi és frissítési kártyát, ezzel előkészítve az Admi</w:t>
      </w:r>
      <w:r w:rsidR="2D73E0E2">
        <w:t>n felület hozzáféréséhez szükséges ellenőrzést.</w:t>
      </w:r>
    </w:p>
    <w:p w14:paraId="2C298F6F" w14:textId="68847138" w:rsidR="7F14827C" w:rsidRDefault="7F14827C" w:rsidP="57376FF0">
      <w:r>
        <w:rPr>
          <w:noProof/>
        </w:rPr>
        <w:drawing>
          <wp:inline distT="0" distB="0" distL="0" distR="0" wp14:anchorId="0B447FA6" wp14:editId="1B693242">
            <wp:extent cx="4028069" cy="4336267"/>
            <wp:effectExtent l="0" t="0" r="0" b="0"/>
            <wp:docPr id="194165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57702" name="Picture 1941657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069" cy="43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96D" w14:textId="5BDF8E8D" w:rsidR="78461004" w:rsidRDefault="78461004" w:rsidP="57376FF0">
      <w:pPr>
        <w:rPr>
          <w:b/>
          <w:bCs/>
        </w:rPr>
      </w:pPr>
      <w:r w:rsidRPr="57376FF0">
        <w:rPr>
          <w:b/>
          <w:bCs/>
        </w:rPr>
        <w:t>Jogosultság kezelés JWT token segítségével:</w:t>
      </w:r>
    </w:p>
    <w:p w14:paraId="41A69B61" w14:textId="4BFBEDB1" w:rsidR="78461004" w:rsidRDefault="78461004" w:rsidP="57376FF0">
      <w:r>
        <w:t>A jogosultságkezelés központi eleme a JWT token alapú azonosítás, amely lehetővé teszi jogos</w:t>
      </w:r>
      <w:r w:rsidR="3AED6886">
        <w:t>ultsági szintjük egyértelmű meghatározását. A JWT token alapvetően egy titkosított érték, azonban képesek vagyunk dekódolh</w:t>
      </w:r>
      <w:r w:rsidR="10DEB4DB">
        <w:t>ató értéket hozzácsatolni, amiben fontos adatokat adhatunk át egyszerűen, például a token tulajdonosának szerepkörét.</w:t>
      </w:r>
    </w:p>
    <w:p w14:paraId="1AC11F77" w14:textId="038F4C82" w:rsidR="06DE9041" w:rsidRDefault="06DE9041" w:rsidP="57376FF0">
      <w:r>
        <w:rPr>
          <w:noProof/>
        </w:rPr>
        <w:lastRenderedPageBreak/>
        <w:drawing>
          <wp:inline distT="0" distB="0" distL="0" distR="0" wp14:anchorId="6D2DF910" wp14:editId="17C26922">
            <wp:extent cx="5762625" cy="2705100"/>
            <wp:effectExtent l="0" t="0" r="0" b="0"/>
            <wp:docPr id="13551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30" name="Picture 135516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 refreshtoken</w:t>
      </w:r>
      <w:r w:rsidR="37AFB3BF">
        <w:t xml:space="preserve"> minden új oldalra történő navigáláskor automatikusan frissül, így a felhasználó aktív marad. A JWT token tartalmá</w:t>
      </w:r>
      <w:r w:rsidR="681B836B">
        <w:t>t egy “parser” segítségével JSON formátumba alakítjuk, innen nyerjük ki a felhasználó adatait.</w:t>
      </w:r>
    </w:p>
    <w:p w14:paraId="1AB4772C" w14:textId="679B16EB" w:rsidR="7306F192" w:rsidRDefault="7306F192" w:rsidP="0FD6055F">
      <w:r>
        <w:t>Ha a felhasználó nem rendelkezik admin jogosultsággal, nem képes az oldalra navigálni, ezt pedig pontosan a JWT token adataival ellenőrizzük folyamatosan localStorage-ból.</w:t>
      </w:r>
    </w:p>
    <w:p w14:paraId="157A5205" w14:textId="325B5A4E" w:rsidR="212E169A" w:rsidRDefault="212E169A" w:rsidP="0FD6055F">
      <w:r>
        <w:t xml:space="preserve">Az admin oldalon lehetséges kijelentkezés, ilyenkor egyszerűen kitöröljük </w:t>
      </w:r>
      <w:r w:rsidR="249F67C5">
        <w:t xml:space="preserve">az eltárolt tokeneket és meghívjuk a kijelentkeztető végpontot, hogy a konzolból se lehessen visszaállítani ugyanazt a </w:t>
      </w:r>
      <w:proofErr w:type="spellStart"/>
      <w:r w:rsidR="249F67C5">
        <w:t>tokent</w:t>
      </w:r>
      <w:proofErr w:type="spellEnd"/>
      <w:r w:rsidR="249F67C5">
        <w:t>.</w:t>
      </w:r>
    </w:p>
    <w:p w14:paraId="36DF3074" w14:textId="4B8607F8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>Felszerelés állapotjelentés folyamata</w:t>
      </w:r>
    </w:p>
    <w:p w14:paraId="2B52AA7C" w14:textId="6C31176C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 xml:space="preserve">Az </w:t>
      </w:r>
      <w:proofErr w:type="spellStart"/>
      <w:r>
        <w:rPr>
          <w:rFonts w:eastAsia="Times New Roman" w:cs="Times New Roman"/>
          <w:szCs w:val="24"/>
        </w:rPr>
        <w:t>adminok</w:t>
      </w:r>
      <w:proofErr w:type="spellEnd"/>
      <w:r>
        <w:rPr>
          <w:rFonts w:eastAsia="Times New Roman" w:cs="Times New Roman"/>
          <w:szCs w:val="24"/>
        </w:rPr>
        <w:t xml:space="preserve"> számára elérhető </w:t>
      </w:r>
      <w:r>
        <w:rPr>
          <w:rFonts w:eastAsia="Times New Roman" w:cs="Times New Roman"/>
          <w:szCs w:val="24"/>
        </w:rPr>
        <w:t>fe</w:t>
      </w:r>
      <w:r>
        <w:rPr>
          <w:rFonts w:eastAsia="Times New Roman" w:cs="Times New Roman"/>
          <w:szCs w:val="24"/>
        </w:rPr>
        <w:t>l</w:t>
      </w:r>
      <w:r>
        <w:rPr>
          <w:rFonts w:eastAsia="Times New Roman" w:cs="Times New Roman"/>
          <w:szCs w:val="24"/>
        </w:rPr>
        <w:t>ület</w:t>
      </w:r>
      <w:r>
        <w:rPr>
          <w:rFonts w:eastAsia="Times New Roman" w:cs="Times New Roman"/>
          <w:szCs w:val="24"/>
        </w:rPr>
        <w:t xml:space="preserve"> lehetővé teszi, hogy az edzőteremben dolgozó alkalmazottak valós időben jelentsék a kondigépek állapotát. Az </w:t>
      </w:r>
      <w:proofErr w:type="spellStart"/>
      <w:r>
        <w:rPr>
          <w:rFonts w:eastAsia="Times New Roman" w:cs="Times New Roman"/>
          <w:szCs w:val="24"/>
        </w:rPr>
        <w:t>Equipment</w:t>
      </w:r>
      <w:proofErr w:type="spellEnd"/>
      <w:r>
        <w:rPr>
          <w:rFonts w:eastAsia="Times New Roman" w:cs="Times New Roman"/>
          <w:szCs w:val="24"/>
        </w:rPr>
        <w:t xml:space="preserve"> fülön az 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 listázni tudja az összes nyilvántartott felszerelést, és az egyes elemekre kattintva módosíthatja azok státuszát.</w:t>
      </w:r>
    </w:p>
    <w:p w14:paraId="1D631072" w14:textId="77777777" w:rsidR="006C0221" w:rsidRDefault="006C0221" w:rsidP="006C0221"/>
    <w:p w14:paraId="7C7A9E22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>Az állapotváltoztatás PATCH típusú HTTP kéréssel kerül elküldésre a /</w:t>
      </w:r>
      <w:proofErr w:type="spellStart"/>
      <w:r>
        <w:rPr>
          <w:rFonts w:eastAsia="Times New Roman" w:cs="Times New Roman"/>
          <w:szCs w:val="24"/>
        </w:rPr>
        <w:t>api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equipment</w:t>
      </w:r>
      <w:proofErr w:type="spellEnd"/>
      <w:r>
        <w:rPr>
          <w:rFonts w:eastAsia="Times New Roman" w:cs="Times New Roman"/>
          <w:szCs w:val="24"/>
        </w:rPr>
        <w:t>/{</w:t>
      </w:r>
      <w:proofErr w:type="spellStart"/>
      <w:r>
        <w:rPr>
          <w:rFonts w:eastAsia="Times New Roman" w:cs="Times New Roman"/>
          <w:szCs w:val="24"/>
        </w:rPr>
        <w:t>id</w:t>
      </w:r>
      <w:proofErr w:type="spellEnd"/>
      <w:r>
        <w:rPr>
          <w:rFonts w:eastAsia="Times New Roman" w:cs="Times New Roman"/>
          <w:szCs w:val="24"/>
        </w:rPr>
        <w:t xml:space="preserve">}/status végpontra. A szerver rögzíti az állapotot, a változtatás időpontját és a bejelentést végző 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 azonosítóját. Ezzel a rendszer átlátható állapotkövetést biztosít, amely a jövőben statisztikai adatforrásként is felhasználható.</w:t>
      </w:r>
    </w:p>
    <w:p w14:paraId="07116B73" w14:textId="77777777" w:rsidR="006C0221" w:rsidRDefault="006C0221" w:rsidP="006C0221"/>
    <w:p w14:paraId="4253E03C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>5. Hírek kezelése</w:t>
      </w:r>
    </w:p>
    <w:p w14:paraId="5269C0AB" w14:textId="1EF4923D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>A hírportál kezelése jogkörtől függően különböző funkciókat tesz elérhetővé. A felhasználók csak olvashatják a híreket a /</w:t>
      </w:r>
      <w:proofErr w:type="spellStart"/>
      <w:r>
        <w:rPr>
          <w:rFonts w:eastAsia="Times New Roman" w:cs="Times New Roman"/>
          <w:szCs w:val="24"/>
        </w:rPr>
        <w:t>api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news</w:t>
      </w:r>
      <w:proofErr w:type="spellEnd"/>
      <w:r>
        <w:rPr>
          <w:rFonts w:eastAsia="Times New Roman" w:cs="Times New Roman"/>
          <w:szCs w:val="24"/>
        </w:rPr>
        <w:t xml:space="preserve"> GET végponton keresztül, ahol az összes közzétett hír visszaadásra kerül csökkenő időrendi sorrendben.</w:t>
      </w:r>
    </w:p>
    <w:p w14:paraId="3E113B89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lastRenderedPageBreak/>
        <w:t xml:space="preserve">Az </w:t>
      </w:r>
      <w:proofErr w:type="spellStart"/>
      <w:r>
        <w:rPr>
          <w:rFonts w:eastAsia="Times New Roman" w:cs="Times New Roman"/>
          <w:szCs w:val="24"/>
        </w:rPr>
        <w:t>adminok</w:t>
      </w:r>
      <w:proofErr w:type="spellEnd"/>
      <w:r>
        <w:rPr>
          <w:rFonts w:eastAsia="Times New Roman" w:cs="Times New Roman"/>
          <w:szCs w:val="24"/>
        </w:rPr>
        <w:t xml:space="preserve"> számára elérhető a /</w:t>
      </w:r>
      <w:proofErr w:type="spellStart"/>
      <w:r>
        <w:rPr>
          <w:rFonts w:eastAsia="Times New Roman" w:cs="Times New Roman"/>
          <w:szCs w:val="24"/>
        </w:rPr>
        <w:t>api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news</w:t>
      </w:r>
      <w:proofErr w:type="spellEnd"/>
      <w:r>
        <w:rPr>
          <w:rFonts w:eastAsia="Times New Roman" w:cs="Times New Roman"/>
          <w:szCs w:val="24"/>
        </w:rPr>
        <w:t xml:space="preserve"> végpont POST metódussal, amelyen keresztül új hírt hozhatnak létre. A kérés törzsében megadandó a cím és a tartalom. A szerver automatikusan rögzíti a létrehozás dátumát és a bejelentkezett 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 xml:space="preserve"> azonosítóját. Hibás vagy hiányzó mező esetén a szerver 400-as </w:t>
      </w:r>
      <w:proofErr w:type="spellStart"/>
      <w:r>
        <w:rPr>
          <w:rFonts w:eastAsia="Times New Roman" w:cs="Times New Roman"/>
          <w:szCs w:val="24"/>
        </w:rPr>
        <w:t>Bad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Request</w:t>
      </w:r>
      <w:proofErr w:type="spellEnd"/>
      <w:r>
        <w:rPr>
          <w:rFonts w:eastAsia="Times New Roman" w:cs="Times New Roman"/>
          <w:szCs w:val="24"/>
        </w:rPr>
        <w:t xml:space="preserve"> választ küld a hiányzó mezők listájával együtt.</w:t>
      </w:r>
    </w:p>
    <w:p w14:paraId="75A43055" w14:textId="77777777" w:rsidR="006C0221" w:rsidRDefault="006C0221" w:rsidP="0FD6055F"/>
    <w:p w14:paraId="725B0ACD" w14:textId="56E27A81" w:rsidR="006C0221" w:rsidRDefault="006C0221" w:rsidP="006C0221">
      <w:pPr>
        <w:pStyle w:val="Cmsor2"/>
      </w:pPr>
      <w:r>
        <w:t>Tesztelési dokumentáció</w:t>
      </w:r>
    </w:p>
    <w:p w14:paraId="7E57333B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szCs w:val="24"/>
        </w:rPr>
        <w:t>A tesztelés során fekete doboz (</w:t>
      </w:r>
      <w:proofErr w:type="spellStart"/>
      <w:r>
        <w:rPr>
          <w:rFonts w:eastAsia="Times New Roman" w:cs="Times New Roman"/>
          <w:szCs w:val="24"/>
        </w:rPr>
        <w:t>black-box</w:t>
      </w:r>
      <w:proofErr w:type="spellEnd"/>
      <w:r>
        <w:rPr>
          <w:rFonts w:eastAsia="Times New Roman" w:cs="Times New Roman"/>
          <w:szCs w:val="24"/>
        </w:rPr>
        <w:t>) módszert alkalmaztunk, vagyis a tesztelés a rendszer külső viselkedésére összpontosított a belső implementáció ismerete nélkül. Minden tesztesetnek van egy elvárás, egy elvégzett művelet és egy valós eredmény mezője.</w:t>
      </w:r>
    </w:p>
    <w:p w14:paraId="725548FB" w14:textId="77777777" w:rsidR="006C0221" w:rsidRDefault="006C0221" w:rsidP="006C0221"/>
    <w:p w14:paraId="4CDDAA69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>1. Teszteset: Regisztráció érvénytelen email-formátummal</w:t>
      </w:r>
    </w:p>
    <w:p w14:paraId="6EDF6744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Elvárás: </w:t>
      </w:r>
      <w:r>
        <w:rPr>
          <w:rFonts w:eastAsia="Times New Roman" w:cs="Times New Roman"/>
          <w:szCs w:val="24"/>
        </w:rPr>
        <w:t>A rendszer ne engedje a regisztrációt érvénytelen formátumú email-cím megadásakor, és egyértelműen jelezze a hibát a felhasználónak.</w:t>
      </w:r>
    </w:p>
    <w:p w14:paraId="0B8995D7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Művelet: </w:t>
      </w:r>
      <w:r>
        <w:rPr>
          <w:rFonts w:eastAsia="Times New Roman" w:cs="Times New Roman"/>
          <w:szCs w:val="24"/>
        </w:rPr>
        <w:t>A regisztrációs űrlapon az email mezőbe "</w:t>
      </w:r>
      <w:proofErr w:type="spellStart"/>
      <w:r>
        <w:rPr>
          <w:rFonts w:eastAsia="Times New Roman" w:cs="Times New Roman"/>
          <w:szCs w:val="24"/>
        </w:rPr>
        <w:t>nemvalidemail</w:t>
      </w:r>
      <w:proofErr w:type="spellEnd"/>
      <w:r>
        <w:rPr>
          <w:rFonts w:eastAsia="Times New Roman" w:cs="Times New Roman"/>
          <w:szCs w:val="24"/>
        </w:rPr>
        <w:t xml:space="preserve">" szöveget írunk (@ jel és </w:t>
      </w:r>
      <w:proofErr w:type="spellStart"/>
      <w:r>
        <w:rPr>
          <w:rFonts w:eastAsia="Times New Roman" w:cs="Times New Roman"/>
          <w:szCs w:val="24"/>
        </w:rPr>
        <w:t>domain</w:t>
      </w:r>
      <w:proofErr w:type="spellEnd"/>
      <w:r>
        <w:rPr>
          <w:rFonts w:eastAsia="Times New Roman" w:cs="Times New Roman"/>
          <w:szCs w:val="24"/>
        </w:rPr>
        <w:t xml:space="preserve"> nélkül), a többi mezőt helyesen töltjük ki, majd megnyomjuk a Regisztrálás gombot.</w:t>
      </w:r>
    </w:p>
    <w:p w14:paraId="38460F94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Várt eredmény: </w:t>
      </w:r>
      <w:r>
        <w:rPr>
          <w:rFonts w:eastAsia="Times New Roman" w:cs="Times New Roman"/>
          <w:szCs w:val="24"/>
        </w:rPr>
        <w:t>A rendszer nem küldi el az adatokat a szerver felé, hanem kliens oldalon elveti a kérést, és a felhasználó figyelmeztetést kap arról, hogy az email-cím formátuma érvénytelen.</w:t>
      </w:r>
    </w:p>
    <w:p w14:paraId="72D07CA0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Valós eredmény: </w:t>
      </w:r>
      <w:r>
        <w:rPr>
          <w:rFonts w:eastAsia="Times New Roman" w:cs="Times New Roman"/>
          <w:szCs w:val="24"/>
        </w:rPr>
        <w:t>Megegyezik a várt eredménnyel. Az email-mező piros keretet kap, és egy figyelmeztető felirat jelenik meg: "Érvénytelen email-formátum." A Regisztrálás gomb letiltott marad mindaddig, amíg az összes mező érvényes adatot nem tartalmaz.</w:t>
      </w:r>
    </w:p>
    <w:p w14:paraId="4349FA7D" w14:textId="77777777" w:rsidR="006C0221" w:rsidRDefault="006C0221" w:rsidP="006C0221"/>
    <w:p w14:paraId="081B6AB3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>2. Teszteset: Bejelentkezés nem megerősített email-cím esetén</w:t>
      </w:r>
    </w:p>
    <w:p w14:paraId="1ED90DFA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Elvárás: </w:t>
      </w:r>
      <w:r>
        <w:rPr>
          <w:rFonts w:eastAsia="Times New Roman" w:cs="Times New Roman"/>
          <w:szCs w:val="24"/>
        </w:rPr>
        <w:t>A rendszer ne engedjen be olyan felhasználót, aki regisztrált, de még nem erősítette meg az email-címét.</w:t>
      </w:r>
    </w:p>
    <w:p w14:paraId="07F9E519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Művelet: </w:t>
      </w:r>
      <w:r>
        <w:rPr>
          <w:rFonts w:eastAsia="Times New Roman" w:cs="Times New Roman"/>
          <w:szCs w:val="24"/>
        </w:rPr>
        <w:t>Regisztrálunk egy új fiókot, de nem kattintunk a megerősítő emailben lévő linkre. Ezután megpróbálunk bejelentkezni a megadott adatokkal a bejelentkezési felületen.</w:t>
      </w:r>
    </w:p>
    <w:p w14:paraId="18D6A92E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Várt eredmény: </w:t>
      </w:r>
      <w:r>
        <w:rPr>
          <w:rFonts w:eastAsia="Times New Roman" w:cs="Times New Roman"/>
          <w:szCs w:val="24"/>
        </w:rPr>
        <w:t>A szerver visszautasítja a bejelentkezési kérelmet, és a felhasználó hibaüzenetet kap arról, hogy az email-cím még nem lett megerősítve.</w:t>
      </w:r>
    </w:p>
    <w:p w14:paraId="7E250CEB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Valós eredmény: </w:t>
      </w:r>
      <w:r>
        <w:rPr>
          <w:rFonts w:eastAsia="Times New Roman" w:cs="Times New Roman"/>
          <w:szCs w:val="24"/>
        </w:rPr>
        <w:t xml:space="preserve">Megegyezik a várt eredménnyel. A szerver 401-es </w:t>
      </w:r>
      <w:proofErr w:type="spellStart"/>
      <w:r>
        <w:rPr>
          <w:rFonts w:eastAsia="Times New Roman" w:cs="Times New Roman"/>
          <w:szCs w:val="24"/>
        </w:rPr>
        <w:t>Unauthorized</w:t>
      </w:r>
      <w:proofErr w:type="spellEnd"/>
      <w:r>
        <w:rPr>
          <w:rFonts w:eastAsia="Times New Roman" w:cs="Times New Roman"/>
          <w:szCs w:val="24"/>
        </w:rPr>
        <w:t xml:space="preserve"> státuszkóddal válaszol, a frontend pedig megjeleníti a "Az email-cím nincs megerősítve. Kérjük, ellenőrizze postaládáját." hibaüzenetet.</w:t>
      </w:r>
    </w:p>
    <w:p w14:paraId="6E6D90F3" w14:textId="77777777" w:rsidR="006C0221" w:rsidRDefault="006C0221" w:rsidP="006C0221"/>
    <w:p w14:paraId="7C5EA499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lastRenderedPageBreak/>
        <w:t>3. Teszteset: QR-kód megjelenítése internetkapcsolat nélkül</w:t>
      </w:r>
    </w:p>
    <w:p w14:paraId="55DD7831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Elvárás: </w:t>
      </w:r>
      <w:r>
        <w:rPr>
          <w:rFonts w:eastAsia="Times New Roman" w:cs="Times New Roman"/>
          <w:szCs w:val="24"/>
        </w:rPr>
        <w:t>A mobilalkalmazás képes legyen megjeleníteni a korábban letöltött jegy QR-kódját offline módban is.</w:t>
      </w:r>
    </w:p>
    <w:p w14:paraId="2C58DE52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Művelet: </w:t>
      </w:r>
      <w:r>
        <w:rPr>
          <w:rFonts w:eastAsia="Times New Roman" w:cs="Times New Roman"/>
          <w:szCs w:val="24"/>
        </w:rPr>
        <w:t>Internetkapcsolattal belépünk a mobilalkalmazásba, és a jegyek betöltődnek. Ezután a mobileszközön kikapcsoljuk az internet-hozzáférést, majd megnyitjuk az egyik jegyet a listából.</w:t>
      </w:r>
    </w:p>
    <w:p w14:paraId="6855C68E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Várt eredmény: </w:t>
      </w:r>
      <w:r>
        <w:rPr>
          <w:rFonts w:eastAsia="Times New Roman" w:cs="Times New Roman"/>
          <w:szCs w:val="24"/>
        </w:rPr>
        <w:t>A jegy QR-kódja internetkapcsolat nélkül is megjelenik, mivel az adat a helyi tárhelyen van eltárolva.</w:t>
      </w:r>
    </w:p>
    <w:p w14:paraId="3DAF1C77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Valós eredmény: </w:t>
      </w:r>
      <w:r>
        <w:rPr>
          <w:rFonts w:eastAsia="Times New Roman" w:cs="Times New Roman"/>
          <w:szCs w:val="24"/>
        </w:rPr>
        <w:t>Megegyezik a várt eredménnyel. A jegy és a QR-kódja internetkapcsolat nélkül is zökkenőmentesen megjeleníthető. A rendszer az első sikeres szinkronizáció alkalmával a jegyek adatait az eszköz biztonságos helyi tárhelyén is eltárolja.</w:t>
      </w:r>
    </w:p>
    <w:p w14:paraId="01E3C3C5" w14:textId="77777777" w:rsidR="006C0221" w:rsidRDefault="006C0221" w:rsidP="006C0221"/>
    <w:p w14:paraId="19DA1B6F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>4. Extrém teszteset: Lejárt jegy beléptetési kísérlete</w:t>
      </w:r>
    </w:p>
    <w:p w14:paraId="5F5B3403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Elvárás: </w:t>
      </w:r>
      <w:r>
        <w:rPr>
          <w:rFonts w:eastAsia="Times New Roman" w:cs="Times New Roman"/>
          <w:szCs w:val="24"/>
        </w:rPr>
        <w:t>A rendszer ne engedje be a lejárt érvényességű jeggyel rendelkező felhasználót, és egyértelmű hibaüzenetet adjon.</w:t>
      </w:r>
    </w:p>
    <w:p w14:paraId="48E73AE5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Művelet: </w:t>
      </w:r>
      <w:r>
        <w:rPr>
          <w:rFonts w:eastAsia="Times New Roman" w:cs="Times New Roman"/>
          <w:szCs w:val="24"/>
        </w:rPr>
        <w:t xml:space="preserve">Adatbázisban kézzel lejárt dátumra állítjuk egy jegy </w:t>
      </w:r>
      <w:proofErr w:type="spellStart"/>
      <w:r>
        <w:rPr>
          <w:rFonts w:eastAsia="Times New Roman" w:cs="Times New Roman"/>
          <w:szCs w:val="24"/>
        </w:rPr>
        <w:t>ExpiresAt</w:t>
      </w:r>
      <w:proofErr w:type="spellEnd"/>
      <w:r>
        <w:rPr>
          <w:rFonts w:eastAsia="Times New Roman" w:cs="Times New Roman"/>
          <w:szCs w:val="24"/>
        </w:rPr>
        <w:t xml:space="preserve"> mezőjét, majd az adott jegy QR-kódját beolvassuk a beléptetési felületen.</w:t>
      </w:r>
    </w:p>
    <w:p w14:paraId="69CB3AEE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Várt eredmény: </w:t>
      </w:r>
      <w:r>
        <w:rPr>
          <w:rFonts w:eastAsia="Times New Roman" w:cs="Times New Roman"/>
          <w:szCs w:val="24"/>
        </w:rPr>
        <w:t>A szerver visszautasítja a belépési kérelmet, és jelzi, hogy a jegy érvényessége lejárt.</w:t>
      </w:r>
    </w:p>
    <w:p w14:paraId="34A0B133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Valós eredmény: </w:t>
      </w:r>
      <w:r>
        <w:rPr>
          <w:rFonts w:eastAsia="Times New Roman" w:cs="Times New Roman"/>
          <w:szCs w:val="24"/>
        </w:rPr>
        <w:t>Megegyezik a várt eredménnyel. A /</w:t>
      </w:r>
      <w:proofErr w:type="spellStart"/>
      <w:r>
        <w:rPr>
          <w:rFonts w:eastAsia="Times New Roman" w:cs="Times New Roman"/>
          <w:szCs w:val="24"/>
        </w:rPr>
        <w:t>api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tickets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validate</w:t>
      </w:r>
      <w:proofErr w:type="spellEnd"/>
      <w:r>
        <w:rPr>
          <w:rFonts w:eastAsia="Times New Roman" w:cs="Times New Roman"/>
          <w:szCs w:val="24"/>
        </w:rPr>
        <w:t xml:space="preserve"> végpont 400-as </w:t>
      </w:r>
      <w:proofErr w:type="spellStart"/>
      <w:r>
        <w:rPr>
          <w:rFonts w:eastAsia="Times New Roman" w:cs="Times New Roman"/>
          <w:szCs w:val="24"/>
        </w:rPr>
        <w:t>Bad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Request</w:t>
      </w:r>
      <w:proofErr w:type="spellEnd"/>
      <w:r>
        <w:rPr>
          <w:rFonts w:eastAsia="Times New Roman" w:cs="Times New Roman"/>
          <w:szCs w:val="24"/>
        </w:rPr>
        <w:t xml:space="preserve"> státuszkóddal tér vissza, és a válasz tartalmazza a "A jegy érvényessége lejárt." üzenetet. A beléptetési felületen ez jól látható hibajelzés formájában jelenik meg.</w:t>
      </w:r>
    </w:p>
    <w:p w14:paraId="13BACB38" w14:textId="77777777" w:rsidR="006C0221" w:rsidRDefault="006C0221" w:rsidP="006C0221"/>
    <w:p w14:paraId="0012E715" w14:textId="77777777" w:rsidR="006C0221" w:rsidRPr="006C0221" w:rsidRDefault="006C0221" w:rsidP="006C0221">
      <w:pPr>
        <w:rPr>
          <w:b/>
          <w:bCs/>
        </w:rPr>
      </w:pPr>
      <w:r w:rsidRPr="006C0221">
        <w:rPr>
          <w:b/>
          <w:bCs/>
        </w:rPr>
        <w:t xml:space="preserve">5. Teszteset: </w:t>
      </w:r>
      <w:proofErr w:type="spellStart"/>
      <w:r w:rsidRPr="006C0221">
        <w:rPr>
          <w:b/>
          <w:bCs/>
        </w:rPr>
        <w:t>Admin</w:t>
      </w:r>
      <w:proofErr w:type="spellEnd"/>
      <w:r w:rsidRPr="006C0221">
        <w:rPr>
          <w:b/>
          <w:bCs/>
        </w:rPr>
        <w:t xml:space="preserve"> jogkör nélküli hír-létrehozási kísérlet</w:t>
      </w:r>
    </w:p>
    <w:p w14:paraId="7037CBE5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Elvárás: </w:t>
      </w:r>
      <w:r>
        <w:rPr>
          <w:rFonts w:eastAsia="Times New Roman" w:cs="Times New Roman"/>
          <w:szCs w:val="24"/>
        </w:rPr>
        <w:t>Egyszerű felhasználói jogkörrel ne lehessen új hírt létrehozni, a rendszer az ilyen kísérleteket utasítsa vissza.</w:t>
      </w:r>
    </w:p>
    <w:p w14:paraId="27960409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Művelet: </w:t>
      </w:r>
      <w:r>
        <w:rPr>
          <w:rFonts w:eastAsia="Times New Roman" w:cs="Times New Roman"/>
          <w:szCs w:val="24"/>
        </w:rPr>
        <w:t>Felhasználói jogkörrel bejelentkezve Postman segítségével POST kérést küldünk a /</w:t>
      </w:r>
      <w:proofErr w:type="spellStart"/>
      <w:r>
        <w:rPr>
          <w:rFonts w:eastAsia="Times New Roman" w:cs="Times New Roman"/>
          <w:szCs w:val="24"/>
        </w:rPr>
        <w:t>api</w:t>
      </w:r>
      <w:proofErr w:type="spellEnd"/>
      <w:r>
        <w:rPr>
          <w:rFonts w:eastAsia="Times New Roman" w:cs="Times New Roman"/>
          <w:szCs w:val="24"/>
        </w:rPr>
        <w:t>/</w:t>
      </w:r>
      <w:proofErr w:type="spellStart"/>
      <w:r>
        <w:rPr>
          <w:rFonts w:eastAsia="Times New Roman" w:cs="Times New Roman"/>
          <w:szCs w:val="24"/>
        </w:rPr>
        <w:t>news</w:t>
      </w:r>
      <w:proofErr w:type="spellEnd"/>
      <w:r>
        <w:rPr>
          <w:rFonts w:eastAsia="Times New Roman" w:cs="Times New Roman"/>
          <w:szCs w:val="24"/>
        </w:rPr>
        <w:t xml:space="preserve"> végpontra, érvényes JWT </w:t>
      </w:r>
      <w:proofErr w:type="spellStart"/>
      <w:r>
        <w:rPr>
          <w:rFonts w:eastAsia="Times New Roman" w:cs="Times New Roman"/>
          <w:szCs w:val="24"/>
        </w:rPr>
        <w:t>tokennel</w:t>
      </w:r>
      <w:proofErr w:type="spellEnd"/>
      <w:r>
        <w:rPr>
          <w:rFonts w:eastAsia="Times New Roman" w:cs="Times New Roman"/>
          <w:szCs w:val="24"/>
        </w:rPr>
        <w:t>, de "</w:t>
      </w:r>
      <w:proofErr w:type="spellStart"/>
      <w:r>
        <w:rPr>
          <w:rFonts w:eastAsia="Times New Roman" w:cs="Times New Roman"/>
          <w:szCs w:val="24"/>
        </w:rPr>
        <w:t>User</w:t>
      </w:r>
      <w:proofErr w:type="spellEnd"/>
      <w:r>
        <w:rPr>
          <w:rFonts w:eastAsia="Times New Roman" w:cs="Times New Roman"/>
          <w:szCs w:val="24"/>
        </w:rPr>
        <w:t>" szerepkörrel.</w:t>
      </w:r>
    </w:p>
    <w:p w14:paraId="4125877D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Várt eredmény: </w:t>
      </w:r>
      <w:r>
        <w:rPr>
          <w:rFonts w:eastAsia="Times New Roman" w:cs="Times New Roman"/>
          <w:szCs w:val="24"/>
        </w:rPr>
        <w:t>A szerver visszautasítja a kérést, mivel a végpont kizárólag "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>" jogkörű felhasználók számára elérhető.</w:t>
      </w:r>
    </w:p>
    <w:p w14:paraId="57CBA56B" w14:textId="77777777" w:rsidR="006C0221" w:rsidRDefault="006C0221" w:rsidP="006C0221">
      <w:pPr>
        <w:spacing w:line="276" w:lineRule="auto"/>
      </w:pPr>
      <w:r>
        <w:rPr>
          <w:rFonts w:eastAsia="Times New Roman" w:cs="Times New Roman"/>
          <w:b/>
          <w:bCs/>
          <w:szCs w:val="24"/>
        </w:rPr>
        <w:t xml:space="preserve">Valós eredmény: </w:t>
      </w:r>
      <w:r>
        <w:rPr>
          <w:rFonts w:eastAsia="Times New Roman" w:cs="Times New Roman"/>
          <w:szCs w:val="24"/>
        </w:rPr>
        <w:t xml:space="preserve">Megegyezik a várt eredménnyel. A szerver 403-as </w:t>
      </w:r>
      <w:proofErr w:type="spellStart"/>
      <w:r>
        <w:rPr>
          <w:rFonts w:eastAsia="Times New Roman" w:cs="Times New Roman"/>
          <w:szCs w:val="24"/>
        </w:rPr>
        <w:t>Forbidden</w:t>
      </w:r>
      <w:proofErr w:type="spellEnd"/>
      <w:r>
        <w:rPr>
          <w:rFonts w:eastAsia="Times New Roman" w:cs="Times New Roman"/>
          <w:szCs w:val="24"/>
        </w:rPr>
        <w:t xml:space="preserve"> státuszkóddal válaszol. A </w:t>
      </w:r>
      <w:proofErr w:type="spellStart"/>
      <w:r>
        <w:rPr>
          <w:rFonts w:eastAsia="Times New Roman" w:cs="Times New Roman"/>
          <w:szCs w:val="24"/>
        </w:rPr>
        <w:t>role</w:t>
      </w:r>
      <w:proofErr w:type="spellEnd"/>
      <w:r>
        <w:rPr>
          <w:rFonts w:eastAsia="Times New Roman" w:cs="Times New Roman"/>
          <w:szCs w:val="24"/>
        </w:rPr>
        <w:t xml:space="preserve">-alapú hozzáférés-ellenőrzés az ASP.NET </w:t>
      </w:r>
      <w:proofErr w:type="spellStart"/>
      <w:r>
        <w:rPr>
          <w:rFonts w:eastAsia="Times New Roman" w:cs="Times New Roman"/>
          <w:szCs w:val="24"/>
        </w:rPr>
        <w:t>Core</w:t>
      </w:r>
      <w:proofErr w:type="spellEnd"/>
      <w:r>
        <w:rPr>
          <w:rFonts w:eastAsia="Times New Roman" w:cs="Times New Roman"/>
          <w:szCs w:val="24"/>
        </w:rPr>
        <w:t xml:space="preserve"> [</w:t>
      </w:r>
      <w:proofErr w:type="spellStart"/>
      <w:proofErr w:type="gramStart"/>
      <w:r>
        <w:rPr>
          <w:rFonts w:eastAsia="Times New Roman" w:cs="Times New Roman"/>
          <w:szCs w:val="24"/>
        </w:rPr>
        <w:t>Authorize</w:t>
      </w:r>
      <w:proofErr w:type="spellEnd"/>
      <w:r>
        <w:rPr>
          <w:rFonts w:eastAsia="Times New Roman" w:cs="Times New Roman"/>
          <w:szCs w:val="24"/>
        </w:rPr>
        <w:t>(</w:t>
      </w:r>
      <w:proofErr w:type="spellStart"/>
      <w:proofErr w:type="gramEnd"/>
      <w:r>
        <w:rPr>
          <w:rFonts w:eastAsia="Times New Roman" w:cs="Times New Roman"/>
          <w:szCs w:val="24"/>
        </w:rPr>
        <w:t>Roles</w:t>
      </w:r>
      <w:proofErr w:type="spellEnd"/>
      <w:r>
        <w:rPr>
          <w:rFonts w:eastAsia="Times New Roman" w:cs="Times New Roman"/>
          <w:szCs w:val="24"/>
        </w:rPr>
        <w:t xml:space="preserve"> = "</w:t>
      </w:r>
      <w:proofErr w:type="spellStart"/>
      <w:r>
        <w:rPr>
          <w:rFonts w:eastAsia="Times New Roman" w:cs="Times New Roman"/>
          <w:szCs w:val="24"/>
        </w:rPr>
        <w:t>Admin</w:t>
      </w:r>
      <w:proofErr w:type="spellEnd"/>
      <w:r>
        <w:rPr>
          <w:rFonts w:eastAsia="Times New Roman" w:cs="Times New Roman"/>
          <w:szCs w:val="24"/>
        </w:rPr>
        <w:t>")] attribútumán keresztül valósul meg.</w:t>
      </w:r>
    </w:p>
    <w:p w14:paraId="49827B88" w14:textId="77777777" w:rsidR="006C0221" w:rsidRPr="006C0221" w:rsidRDefault="006C0221" w:rsidP="006C0221"/>
    <w:sectPr w:rsidR="006C0221" w:rsidRPr="006C0221" w:rsidSect="00731DC5">
      <w:pgSz w:w="11906" w:h="16838"/>
      <w:pgMar w:top="1417" w:right="1417" w:bottom="1417" w:left="1417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CC5CE"/>
    <w:multiLevelType w:val="hybridMultilevel"/>
    <w:tmpl w:val="C19C0486"/>
    <w:lvl w:ilvl="0" w:tplc="EF1C9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61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8A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41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CE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691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68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A7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66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32F0A"/>
    <w:multiLevelType w:val="multilevel"/>
    <w:tmpl w:val="331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71388"/>
    <w:multiLevelType w:val="hybridMultilevel"/>
    <w:tmpl w:val="70B43C40"/>
    <w:lvl w:ilvl="0" w:tplc="CEB8E582">
      <w:start w:val="1"/>
      <w:numFmt w:val="decimal"/>
      <w:pStyle w:val="Cmsor2"/>
      <w:lvlText w:val="%1."/>
      <w:lvlJc w:val="right"/>
      <w:pPr>
        <w:ind w:left="1080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032A56"/>
    <w:multiLevelType w:val="hybridMultilevel"/>
    <w:tmpl w:val="ED2401D8"/>
    <w:lvl w:ilvl="0" w:tplc="224ACF1A">
      <w:start w:val="1"/>
      <w:numFmt w:val="upperRoman"/>
      <w:pStyle w:val="Cmsor1"/>
      <w:lvlText w:val="%1."/>
      <w:lvlJc w:val="righ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49"/>
    <w:rsid w:val="00030AF1"/>
    <w:rsid w:val="000755FE"/>
    <w:rsid w:val="001200CE"/>
    <w:rsid w:val="0013498D"/>
    <w:rsid w:val="00144A4B"/>
    <w:rsid w:val="001E413D"/>
    <w:rsid w:val="0026222F"/>
    <w:rsid w:val="002C08E2"/>
    <w:rsid w:val="00331F29"/>
    <w:rsid w:val="0035264E"/>
    <w:rsid w:val="003A6A81"/>
    <w:rsid w:val="003B7336"/>
    <w:rsid w:val="003D7EAA"/>
    <w:rsid w:val="004229FE"/>
    <w:rsid w:val="004F3768"/>
    <w:rsid w:val="00524A49"/>
    <w:rsid w:val="005F141A"/>
    <w:rsid w:val="006B47B0"/>
    <w:rsid w:val="006C0221"/>
    <w:rsid w:val="006C17CC"/>
    <w:rsid w:val="006F70EF"/>
    <w:rsid w:val="00713F98"/>
    <w:rsid w:val="00723CFC"/>
    <w:rsid w:val="007314C3"/>
    <w:rsid w:val="00731DC5"/>
    <w:rsid w:val="00761FF2"/>
    <w:rsid w:val="00764F9F"/>
    <w:rsid w:val="007D2DEB"/>
    <w:rsid w:val="008049A0"/>
    <w:rsid w:val="00861D41"/>
    <w:rsid w:val="008D4B80"/>
    <w:rsid w:val="008D6227"/>
    <w:rsid w:val="008F2447"/>
    <w:rsid w:val="00A73317"/>
    <w:rsid w:val="00AE77C2"/>
    <w:rsid w:val="00B12D7B"/>
    <w:rsid w:val="00B24FD0"/>
    <w:rsid w:val="00B56B71"/>
    <w:rsid w:val="00B57EA3"/>
    <w:rsid w:val="00BC6419"/>
    <w:rsid w:val="00C1194D"/>
    <w:rsid w:val="00C14002"/>
    <w:rsid w:val="00C52DC5"/>
    <w:rsid w:val="00C96FA3"/>
    <w:rsid w:val="00D51FC8"/>
    <w:rsid w:val="00D5555E"/>
    <w:rsid w:val="00D76463"/>
    <w:rsid w:val="00DA132A"/>
    <w:rsid w:val="00EC3931"/>
    <w:rsid w:val="00F61B06"/>
    <w:rsid w:val="00F96111"/>
    <w:rsid w:val="00FC4477"/>
    <w:rsid w:val="013E4D8B"/>
    <w:rsid w:val="018278DA"/>
    <w:rsid w:val="01D77D20"/>
    <w:rsid w:val="02C1ABF8"/>
    <w:rsid w:val="06DE9041"/>
    <w:rsid w:val="074CE923"/>
    <w:rsid w:val="077DFDFC"/>
    <w:rsid w:val="078DC655"/>
    <w:rsid w:val="084D4979"/>
    <w:rsid w:val="0A3E1088"/>
    <w:rsid w:val="0A567F36"/>
    <w:rsid w:val="0A99305B"/>
    <w:rsid w:val="0CEAD7DB"/>
    <w:rsid w:val="0E5509E3"/>
    <w:rsid w:val="0FD6055F"/>
    <w:rsid w:val="108EA61F"/>
    <w:rsid w:val="10DEB4DB"/>
    <w:rsid w:val="119F31E4"/>
    <w:rsid w:val="1394C05C"/>
    <w:rsid w:val="139E07AC"/>
    <w:rsid w:val="14532CA5"/>
    <w:rsid w:val="1690B741"/>
    <w:rsid w:val="16D120F9"/>
    <w:rsid w:val="1970C348"/>
    <w:rsid w:val="1AB0C3EB"/>
    <w:rsid w:val="1BB945AC"/>
    <w:rsid w:val="1D041DAC"/>
    <w:rsid w:val="1E44F905"/>
    <w:rsid w:val="1F16E7A5"/>
    <w:rsid w:val="1FAF2612"/>
    <w:rsid w:val="20AB359D"/>
    <w:rsid w:val="212E169A"/>
    <w:rsid w:val="22672D74"/>
    <w:rsid w:val="240AE3A0"/>
    <w:rsid w:val="24246251"/>
    <w:rsid w:val="249F67C5"/>
    <w:rsid w:val="24E6A87E"/>
    <w:rsid w:val="2549DE8A"/>
    <w:rsid w:val="270F8E55"/>
    <w:rsid w:val="27D29E1B"/>
    <w:rsid w:val="28E6245A"/>
    <w:rsid w:val="29E1CBE6"/>
    <w:rsid w:val="2A699151"/>
    <w:rsid w:val="2A8FB87F"/>
    <w:rsid w:val="2AC94BA7"/>
    <w:rsid w:val="2B427720"/>
    <w:rsid w:val="2BB40CC2"/>
    <w:rsid w:val="2D73E0E2"/>
    <w:rsid w:val="2D7DD1F4"/>
    <w:rsid w:val="2EC20128"/>
    <w:rsid w:val="2FF99A12"/>
    <w:rsid w:val="31478FE7"/>
    <w:rsid w:val="32BCBD6B"/>
    <w:rsid w:val="3497625B"/>
    <w:rsid w:val="358D0104"/>
    <w:rsid w:val="368D5318"/>
    <w:rsid w:val="370A7534"/>
    <w:rsid w:val="37AFB3BF"/>
    <w:rsid w:val="38A73566"/>
    <w:rsid w:val="38B812F7"/>
    <w:rsid w:val="390D2277"/>
    <w:rsid w:val="3993CDC0"/>
    <w:rsid w:val="3A76F48B"/>
    <w:rsid w:val="3AED6886"/>
    <w:rsid w:val="3AFB4B1D"/>
    <w:rsid w:val="3B7B57ED"/>
    <w:rsid w:val="3C2B54A9"/>
    <w:rsid w:val="3E6A2030"/>
    <w:rsid w:val="3F4A9E34"/>
    <w:rsid w:val="456F216F"/>
    <w:rsid w:val="45ED299D"/>
    <w:rsid w:val="45F3395B"/>
    <w:rsid w:val="467C9CA9"/>
    <w:rsid w:val="4816B971"/>
    <w:rsid w:val="49395179"/>
    <w:rsid w:val="4A57D968"/>
    <w:rsid w:val="4B163EF6"/>
    <w:rsid w:val="4B538C92"/>
    <w:rsid w:val="4B6A394F"/>
    <w:rsid w:val="4BC42E86"/>
    <w:rsid w:val="4DEEC960"/>
    <w:rsid w:val="4E1FE219"/>
    <w:rsid w:val="4F9884A3"/>
    <w:rsid w:val="511975B2"/>
    <w:rsid w:val="56C1CFE9"/>
    <w:rsid w:val="57376FF0"/>
    <w:rsid w:val="586BCCF4"/>
    <w:rsid w:val="58F30BCC"/>
    <w:rsid w:val="5962D997"/>
    <w:rsid w:val="5975D7AE"/>
    <w:rsid w:val="5980986C"/>
    <w:rsid w:val="5AEB446E"/>
    <w:rsid w:val="5B2060B9"/>
    <w:rsid w:val="5B313306"/>
    <w:rsid w:val="5B4CD0A4"/>
    <w:rsid w:val="5C2D70CA"/>
    <w:rsid w:val="5CBD2F1F"/>
    <w:rsid w:val="5E0B8632"/>
    <w:rsid w:val="5E396FC3"/>
    <w:rsid w:val="5E9058AA"/>
    <w:rsid w:val="5EF98D88"/>
    <w:rsid w:val="6536CBAB"/>
    <w:rsid w:val="67FFC995"/>
    <w:rsid w:val="681B836B"/>
    <w:rsid w:val="6875256B"/>
    <w:rsid w:val="690A7B9B"/>
    <w:rsid w:val="7306F192"/>
    <w:rsid w:val="7379067C"/>
    <w:rsid w:val="73EEB1E4"/>
    <w:rsid w:val="76EDD01E"/>
    <w:rsid w:val="78461004"/>
    <w:rsid w:val="7A74D1D0"/>
    <w:rsid w:val="7B7177E7"/>
    <w:rsid w:val="7BDA37CD"/>
    <w:rsid w:val="7D9B0168"/>
    <w:rsid w:val="7EED5697"/>
    <w:rsid w:val="7F148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32CE"/>
  <w15:chartTrackingRefBased/>
  <w15:docId w15:val="{A3DC839E-28E5-46AD-ACC0-1CEEF25E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24A49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4F3768"/>
    <w:pPr>
      <w:keepNext/>
      <w:keepLines/>
      <w:numPr>
        <w:numId w:val="2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761FF2"/>
    <w:pPr>
      <w:keepNext/>
      <w:keepLines/>
      <w:numPr>
        <w:numId w:val="3"/>
      </w:numPr>
      <w:jc w:val="left"/>
      <w:outlineLvl w:val="1"/>
    </w:pPr>
    <w:rPr>
      <w:rFonts w:eastAsiaTheme="majorEastAsia" w:cstheme="majorBidi"/>
      <w:b/>
      <w:sz w:val="28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52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4F3768"/>
    <w:rPr>
      <w:rFonts w:ascii="Times New Roman" w:eastAsiaTheme="majorEastAsia" w:hAnsi="Times New Roman" w:cstheme="majorBidi"/>
      <w:b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24A49"/>
    <w:pPr>
      <w:outlineLvl w:val="9"/>
    </w:pPr>
    <w:rPr>
      <w:lang w:eastAsia="hu-HU"/>
    </w:rPr>
  </w:style>
  <w:style w:type="paragraph" w:styleId="Listaszerbekezds">
    <w:name w:val="List Paragraph"/>
    <w:basedOn w:val="Norml"/>
    <w:uiPriority w:val="34"/>
    <w:qFormat/>
    <w:rsid w:val="00524A49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761FF2"/>
    <w:rPr>
      <w:rFonts w:ascii="Times New Roman" w:eastAsiaTheme="majorEastAsia" w:hAnsi="Times New Roman" w:cstheme="majorBidi"/>
      <w:b/>
      <w:sz w:val="28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524A4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24A49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524A49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1E413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  <w:style w:type="paragraph" w:customStyle="1" w:styleId="Cmsor20">
    <w:name w:val="Cmsor2"/>
    <w:rsid w:val="006C0221"/>
    <w:pPr>
      <w:spacing w:before="200" w:after="10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73e0cf6-46d0-44a8-99de-e153c33455f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719C8451187AE4AA59B4BAFA8B51BF9" ma:contentTypeVersion="4" ma:contentTypeDescription="Új dokumentum létrehozása." ma:contentTypeScope="" ma:versionID="3a65e492c374aa0bdb92797622c1eab5">
  <xsd:schema xmlns:xsd="http://www.w3.org/2001/XMLSchema" xmlns:xs="http://www.w3.org/2001/XMLSchema" xmlns:p="http://schemas.microsoft.com/office/2006/metadata/properties" xmlns:ns2="e73e0cf6-46d0-44a8-99de-e153c33455f4" targetNamespace="http://schemas.microsoft.com/office/2006/metadata/properties" ma:root="true" ma:fieldsID="71f1d750c533fdd2774734da3eee2675" ns2:_="">
    <xsd:import namespace="e73e0cf6-46d0-44a8-99de-e153c33455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e0cf6-46d0-44a8-99de-e153c33455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9051D-122B-41E4-9B50-07EAFD04DFCF}">
  <ds:schemaRefs>
    <ds:schemaRef ds:uri="http://schemas.microsoft.com/office/2006/metadata/properties"/>
    <ds:schemaRef ds:uri="http://schemas.microsoft.com/office/infopath/2007/PartnerControls"/>
    <ds:schemaRef ds:uri="e73e0cf6-46d0-44a8-99de-e153c33455f4"/>
  </ds:schemaRefs>
</ds:datastoreItem>
</file>

<file path=customXml/itemProps2.xml><?xml version="1.0" encoding="utf-8"?>
<ds:datastoreItem xmlns:ds="http://schemas.openxmlformats.org/officeDocument/2006/customXml" ds:itemID="{C5467144-33ED-424B-9FFA-5748E9C86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e0cf6-46d0-44a8-99de-e153c3345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A7C881-0E9F-4ADE-9952-CE895C263E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46164B-1B66-4EDD-8209-A45E9B93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2338</Words>
  <Characters>16137</Characters>
  <Application>Microsoft Office Word</Application>
  <DocSecurity>4</DocSecurity>
  <Lines>134</Lines>
  <Paragraphs>36</Paragraphs>
  <ScaleCrop>false</ScaleCrop>
  <Company>ESZI</Company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Nyirati Bálint</cp:lastModifiedBy>
  <cp:revision>2</cp:revision>
  <dcterms:created xsi:type="dcterms:W3CDTF">2026-03-27T08:22:00Z</dcterms:created>
  <dcterms:modified xsi:type="dcterms:W3CDTF">2026-03-27T08:22:00Z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0x0101003719C8451187AE4AA59B4BAFA8B51BF9</vt:lpwstr>
  </property>
</Properties>
</file>