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4072D" w14:textId="77777777" w:rsidR="00056EB1" w:rsidRPr="00D0375A" w:rsidRDefault="00D0375A" w:rsidP="0089549D">
      <w:pPr>
        <w:spacing w:after="0"/>
        <w:jc w:val="center"/>
        <w:rPr>
          <w:sz w:val="40"/>
          <w:szCs w:val="40"/>
        </w:rPr>
      </w:pPr>
      <w:r w:rsidRPr="00D0375A">
        <w:rPr>
          <w:sz w:val="40"/>
          <w:szCs w:val="40"/>
        </w:rPr>
        <w:t>Spørgsmål til virksomhed (PA)</w:t>
      </w:r>
    </w:p>
    <w:p w14:paraId="2DF3F329" w14:textId="77777777" w:rsidR="00D0375A" w:rsidRDefault="00D0375A" w:rsidP="0089549D">
      <w:pPr>
        <w:spacing w:after="0"/>
        <w:rPr>
          <w:b/>
          <w:u w:val="single"/>
        </w:rPr>
      </w:pPr>
      <w:r w:rsidRPr="00D0375A">
        <w:rPr>
          <w:b/>
          <w:u w:val="single"/>
        </w:rPr>
        <w:t>Skriv spørgsmål her, og evt svar:</w:t>
      </w:r>
    </w:p>
    <w:p w14:paraId="02C42D03" w14:textId="77777777" w:rsidR="00CA04CD" w:rsidRDefault="00CA04CD" w:rsidP="0089549D">
      <w:pPr>
        <w:spacing w:after="0"/>
        <w:rPr>
          <w:b/>
          <w:u w:val="single"/>
        </w:rPr>
      </w:pPr>
    </w:p>
    <w:p w14:paraId="3AFF79A6" w14:textId="77777777" w:rsidR="00DE5E9E" w:rsidRPr="00CA04CD" w:rsidRDefault="00CA04CD" w:rsidP="0089549D">
      <w:pPr>
        <w:spacing w:after="0"/>
        <w:rPr>
          <w:b/>
          <w:color w:val="FF0000"/>
        </w:rPr>
      </w:pPr>
      <w:r w:rsidRPr="00CA04CD">
        <w:rPr>
          <w:b/>
          <w:color w:val="FF0000"/>
        </w:rPr>
        <w:t>Røde spørgsmål er allerede besvaret.</w:t>
      </w:r>
    </w:p>
    <w:p w14:paraId="75EA9990" w14:textId="77777777" w:rsidR="00DE5E9E" w:rsidRPr="0089549D" w:rsidRDefault="00DE5E9E" w:rsidP="0089549D">
      <w:pPr>
        <w:spacing w:after="0"/>
        <w:rPr>
          <w:i/>
          <w:color w:val="FF0000"/>
        </w:rPr>
      </w:pPr>
      <w:r w:rsidRPr="00C14C03">
        <w:rPr>
          <w:b/>
          <w:color w:val="000000" w:themeColor="text1"/>
        </w:rPr>
        <w:t>Skal der laves ledelseshalløj for andre end Anders Olsen?</w:t>
      </w:r>
      <w:r w:rsidR="006E4AF6" w:rsidRPr="0089549D">
        <w:rPr>
          <w:i/>
          <w:color w:val="FF0000"/>
        </w:rPr>
        <w:t xml:space="preserve"> Der skal laves til Casper og Thomas også…</w:t>
      </w:r>
    </w:p>
    <w:p w14:paraId="44122C5D" w14:textId="77777777" w:rsidR="0089549D" w:rsidRDefault="0089549D" w:rsidP="0089549D">
      <w:pPr>
        <w:spacing w:after="0"/>
      </w:pPr>
    </w:p>
    <w:p w14:paraId="083CB9CA" w14:textId="77777777" w:rsidR="00CC2456" w:rsidRDefault="0089549D" w:rsidP="0089549D">
      <w:pPr>
        <w:spacing w:after="0"/>
      </w:pPr>
      <w:r>
        <w:t>Giv en beskrivelse af:</w:t>
      </w:r>
    </w:p>
    <w:p w14:paraId="1CB0313C" w14:textId="57C81C44" w:rsidR="0089549D" w:rsidRPr="00C14C03" w:rsidRDefault="0089549D" w:rsidP="00295409">
      <w:pPr>
        <w:pStyle w:val="ListParagraph"/>
        <w:numPr>
          <w:ilvl w:val="0"/>
          <w:numId w:val="1"/>
        </w:numPr>
        <w:spacing w:after="0"/>
        <w:rPr>
          <w:b/>
          <w:color w:val="FF0000"/>
        </w:rPr>
      </w:pPr>
      <w:r w:rsidRPr="00C14C03">
        <w:rPr>
          <w:b/>
          <w:color w:val="000000" w:themeColor="text1"/>
        </w:rPr>
        <w:t>Det nuværende it-system. Hvad kan det, hvordan bruges det, hvem bruger det, hvad mangler det af funktioner?</w:t>
      </w:r>
      <w:r w:rsidR="00295409" w:rsidRPr="00C14C03">
        <w:rPr>
          <w:b/>
          <w:color w:val="000000" w:themeColor="text1"/>
        </w:rPr>
        <w:t xml:space="preserve"> Hvilke udfordringer ser du i jeres nuværende system?</w:t>
      </w:r>
      <w:r w:rsidR="00C14C03" w:rsidRPr="00C14C03">
        <w:rPr>
          <w:b/>
          <w:color w:val="FF0000"/>
        </w:rPr>
        <w:t xml:space="preserve">  </w:t>
      </w:r>
      <w:r w:rsidR="00C14C03" w:rsidRPr="00C14C03">
        <w:rPr>
          <w:i/>
          <w:color w:val="FF0000"/>
        </w:rPr>
        <w:t>Glem det gamle system.</w:t>
      </w:r>
    </w:p>
    <w:p w14:paraId="2E5D7CC7" w14:textId="32F14D9F" w:rsidR="0089549D" w:rsidRPr="00C14C03" w:rsidRDefault="0089549D" w:rsidP="0089549D">
      <w:pPr>
        <w:pStyle w:val="ListParagraph"/>
        <w:numPr>
          <w:ilvl w:val="0"/>
          <w:numId w:val="1"/>
        </w:numPr>
        <w:spacing w:after="0"/>
        <w:rPr>
          <w:b/>
          <w:color w:val="000000" w:themeColor="text1"/>
        </w:rPr>
      </w:pPr>
      <w:r w:rsidRPr="00C14C03">
        <w:rPr>
          <w:b/>
          <w:color w:val="000000" w:themeColor="text1"/>
        </w:rPr>
        <w:t>En daglig dag i trælasten. Hvilke hændelser er der i løbet af dagen, hvor bruges der it, hvem bruger it. Er der nogle særlige problemer dagligt/ugentligt/månedligt? Er der nogle ønsker fra ledelsen, medarbejdere i forhold til det daglige?</w:t>
      </w:r>
      <w:r w:rsidR="00295409" w:rsidRPr="00C14C03">
        <w:rPr>
          <w:b/>
          <w:color w:val="000000" w:themeColor="text1"/>
        </w:rPr>
        <w:t xml:space="preserve"> Kan det betale</w:t>
      </w:r>
      <w:r w:rsidR="002B5011" w:rsidRPr="00C14C03">
        <w:rPr>
          <w:b/>
          <w:color w:val="000000" w:themeColor="text1"/>
        </w:rPr>
        <w:t xml:space="preserve"> sig at køre ud til private kunder?</w:t>
      </w:r>
      <w:r w:rsidR="00C14C03" w:rsidRPr="00C14C03">
        <w:rPr>
          <w:b/>
          <w:color w:val="000000" w:themeColor="text1"/>
        </w:rPr>
        <w:t xml:space="preserve"> </w:t>
      </w:r>
      <w:bookmarkStart w:id="0" w:name="_GoBack"/>
      <w:bookmarkEnd w:id="0"/>
    </w:p>
    <w:p w14:paraId="538897B0" w14:textId="77777777" w:rsidR="0089549D" w:rsidRDefault="0089549D" w:rsidP="00CA04CD">
      <w:pPr>
        <w:pStyle w:val="ListParagraph"/>
        <w:numPr>
          <w:ilvl w:val="0"/>
          <w:numId w:val="1"/>
        </w:numPr>
        <w:spacing w:after="0"/>
      </w:pPr>
      <w:r>
        <w:t>En daglig dag i byggemarkedet.</w:t>
      </w:r>
      <w:r w:rsidRPr="0089549D">
        <w:t xml:space="preserve"> </w:t>
      </w:r>
      <w:r>
        <w:t>Hvilke hændelser er der i løbet af dagen, hvor bruges der it, hvem bruger it. Er der nogle særlige problemer dagligt/ugentligt/månedligt? Er der nogle særlige problemer for de enkelte afdelinger?</w:t>
      </w:r>
      <w:r w:rsidRPr="0089549D">
        <w:t xml:space="preserve"> </w:t>
      </w:r>
      <w:r>
        <w:t>Er der nogle ønsker fra ledelsen, medarbejdere i forhold til det daglige?</w:t>
      </w:r>
      <w:r w:rsidR="00CA04CD">
        <w:t xml:space="preserve"> Er der nogen særlig grund til at der er oprettet en Pejs og brændeovnsafdeling? Hvilke(n)? Og er det nødvendigt med hele 2 medarbejdere?</w:t>
      </w:r>
    </w:p>
    <w:p w14:paraId="3A301A06" w14:textId="77777777" w:rsidR="0089549D" w:rsidRDefault="0089549D" w:rsidP="0089549D">
      <w:pPr>
        <w:pStyle w:val="ListParagraph"/>
        <w:numPr>
          <w:ilvl w:val="0"/>
          <w:numId w:val="1"/>
        </w:numPr>
        <w:spacing w:after="0"/>
      </w:pPr>
      <w:r>
        <w:t>En daglig dag i administrationen.</w:t>
      </w:r>
      <w:r w:rsidRPr="0089549D">
        <w:t xml:space="preserve"> </w:t>
      </w:r>
      <w:r>
        <w:t>Hvilke hændelser er der i løbet af dagen, hvor bruges der it, hvem bruger it. Er der nogle særlige problemer dagligt/ugentligt/månedligt? Er der nogle ønsker fra ledelsen, medarbejdere i forhold til det daglige?</w:t>
      </w:r>
    </w:p>
    <w:p w14:paraId="62631EE9" w14:textId="77777777" w:rsidR="0089549D" w:rsidRDefault="00CA04CD" w:rsidP="0089549D">
      <w:pPr>
        <w:pStyle w:val="ListParagraph"/>
        <w:numPr>
          <w:ilvl w:val="0"/>
          <w:numId w:val="1"/>
        </w:numPr>
        <w:spacing w:after="0"/>
      </w:pPr>
      <w:r>
        <w:t>Er der nogle ønsker/problemer i forhold til samarbejdet mlm afdelingerne? Er der nogle særlige ønsker/problemer i forhold til IT?</w:t>
      </w:r>
    </w:p>
    <w:p w14:paraId="0FA5BC78" w14:textId="77777777" w:rsidR="00295409" w:rsidRDefault="00295409" w:rsidP="00295409">
      <w:pPr>
        <w:spacing w:after="0"/>
      </w:pPr>
    </w:p>
    <w:p w14:paraId="643C09AE" w14:textId="77777777" w:rsidR="00295409" w:rsidRDefault="00295409" w:rsidP="00295409">
      <w:pPr>
        <w:spacing w:after="0"/>
      </w:pPr>
      <w:r>
        <w:t>I har et ønske om salgsstatistikker på de enkelte salgsmedarbejdere. Skal normen for medarbejderen kunne variere alt efter medarbejder/afdeling eller skal det være ens for alle?</w:t>
      </w:r>
    </w:p>
    <w:p w14:paraId="6E4C39FD" w14:textId="77777777" w:rsidR="002B5011" w:rsidRDefault="002B5011" w:rsidP="00295409">
      <w:pPr>
        <w:spacing w:after="0"/>
      </w:pPr>
    </w:p>
    <w:p w14:paraId="7D59A0AF" w14:textId="77777777" w:rsidR="002B5011" w:rsidRDefault="002B5011" w:rsidP="00295409">
      <w:pPr>
        <w:spacing w:after="0"/>
      </w:pPr>
      <w:r>
        <w:t>Under hvilken afdeling ligger udlejningen af større værktøj? Hvem står for udlejningen?</w:t>
      </w:r>
    </w:p>
    <w:p w14:paraId="72764A7D" w14:textId="77777777" w:rsidR="002B5011" w:rsidRDefault="002B5011" w:rsidP="00295409">
      <w:pPr>
        <w:spacing w:after="0"/>
      </w:pPr>
    </w:p>
    <w:p w14:paraId="3F14936C" w14:textId="77777777" w:rsidR="002B5011" w:rsidRDefault="00924CD0" w:rsidP="00295409">
      <w:pPr>
        <w:spacing w:after="0"/>
      </w:pPr>
      <w:r>
        <w:t>I forhold til kunder, hvordan er betalingsbetingelserne, hvem vurdere hvilken kundegruppe man tilhøre?</w:t>
      </w:r>
    </w:p>
    <w:p w14:paraId="13687360" w14:textId="77777777" w:rsidR="00295409" w:rsidRDefault="00295409" w:rsidP="00295409">
      <w:pPr>
        <w:spacing w:after="0"/>
      </w:pPr>
    </w:p>
    <w:p w14:paraId="291ED4E3" w14:textId="77777777" w:rsidR="00295409" w:rsidRDefault="00295409" w:rsidP="00295409">
      <w:pPr>
        <w:spacing w:after="0"/>
      </w:pPr>
      <w:r>
        <w:t>Hvilke informationer har i ønsker om at et nyt IT-system skal give?</w:t>
      </w:r>
    </w:p>
    <w:p w14:paraId="1ED9C5FC" w14:textId="77777777" w:rsidR="00295409" w:rsidRDefault="00295409" w:rsidP="00295409">
      <w:pPr>
        <w:spacing w:after="0"/>
      </w:pPr>
    </w:p>
    <w:p w14:paraId="238D0CE5" w14:textId="77777777" w:rsidR="00924CD0" w:rsidRDefault="00295409" w:rsidP="00295409">
      <w:pPr>
        <w:spacing w:after="0"/>
      </w:pPr>
      <w:r>
        <w:t>E</w:t>
      </w:r>
      <w:r w:rsidR="002B5011">
        <w:t>r</w:t>
      </w:r>
      <w:r>
        <w:t xml:space="preserve"> det muligt at få et regnskab for de enkelte afdelinger?</w:t>
      </w:r>
    </w:p>
    <w:p w14:paraId="75347771" w14:textId="77777777" w:rsidR="002B5011" w:rsidRDefault="002B5011" w:rsidP="00295409">
      <w:pPr>
        <w:spacing w:after="0"/>
      </w:pPr>
    </w:p>
    <w:p w14:paraId="78D72A7A" w14:textId="77777777" w:rsidR="002B5011" w:rsidRDefault="002B5011" w:rsidP="00295409">
      <w:pPr>
        <w:spacing w:after="0"/>
      </w:pPr>
      <w:r>
        <w:t>Vi vil gerne have en vægtning af jeres prioriteringer i forbindelse med cost/benefit-analyse:</w:t>
      </w: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910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</w:tblGrid>
      <w:tr w:rsidR="002B5011" w14:paraId="68A26DB1" w14:textId="77777777" w:rsidTr="0054584A">
        <w:trPr>
          <w:cantSplit/>
        </w:trPr>
        <w:tc>
          <w:tcPr>
            <w:tcW w:w="1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8570E5" w14:textId="77777777" w:rsidR="002B5011" w:rsidRDefault="002B5011" w:rsidP="0054584A">
            <w:pPr>
              <w:spacing w:line="120" w:lineRule="exact"/>
            </w:pPr>
          </w:p>
          <w:p w14:paraId="2748F4A8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</w:pPr>
          </w:p>
        </w:tc>
        <w:tc>
          <w:tcPr>
            <w:tcW w:w="3870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DEA76D" w14:textId="77777777" w:rsidR="002B5011" w:rsidRDefault="002B5011" w:rsidP="0054584A">
            <w:pPr>
              <w:spacing w:line="120" w:lineRule="exact"/>
            </w:pPr>
          </w:p>
          <w:p w14:paraId="5CC9C4A2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center"/>
            </w:pPr>
            <w:r>
              <w:t>Business domain</w:t>
            </w:r>
          </w:p>
        </w:tc>
        <w:tc>
          <w:tcPr>
            <w:tcW w:w="258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8951FE" w14:textId="77777777" w:rsidR="002B5011" w:rsidRDefault="002B5011" w:rsidP="0054584A">
            <w:pPr>
              <w:spacing w:line="120" w:lineRule="exact"/>
            </w:pPr>
          </w:p>
          <w:p w14:paraId="061B60A2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center"/>
            </w:pPr>
            <w:r>
              <w:t xml:space="preserve"> Technology domain</w:t>
            </w:r>
          </w:p>
        </w:tc>
        <w:tc>
          <w:tcPr>
            <w:tcW w:w="645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6356D4C8" w14:textId="77777777" w:rsidR="002B5011" w:rsidRDefault="002B5011" w:rsidP="0054584A">
            <w:pPr>
              <w:spacing w:line="120" w:lineRule="exact"/>
            </w:pPr>
          </w:p>
          <w:p w14:paraId="152DE3C3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jc w:val="right"/>
            </w:pPr>
          </w:p>
          <w:p w14:paraId="1C8760EC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jc w:val="right"/>
            </w:pPr>
          </w:p>
          <w:p w14:paraId="109DF03D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jc w:val="right"/>
            </w:pPr>
            <w:r>
              <w:t>To</w:t>
            </w:r>
          </w:p>
          <w:p w14:paraId="161617F9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</w:pPr>
            <w:r>
              <w:t xml:space="preserve">tal </w:t>
            </w:r>
          </w:p>
        </w:tc>
      </w:tr>
      <w:tr w:rsidR="002B5011" w14:paraId="2426E042" w14:textId="77777777" w:rsidTr="0054584A">
        <w:trPr>
          <w:cantSplit/>
        </w:trPr>
        <w:tc>
          <w:tcPr>
            <w:tcW w:w="1910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</w:tcPr>
          <w:p w14:paraId="3A570F05" w14:textId="77777777" w:rsidR="002B5011" w:rsidRDefault="002B5011" w:rsidP="0054584A">
            <w:pPr>
              <w:spacing w:line="120" w:lineRule="exact"/>
            </w:pPr>
          </w:p>
          <w:p w14:paraId="38E805FD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</w:tcPr>
          <w:p w14:paraId="383A8637" w14:textId="77777777" w:rsidR="002B5011" w:rsidRDefault="002B5011" w:rsidP="0054584A">
            <w:pPr>
              <w:spacing w:line="120" w:lineRule="exact"/>
            </w:pPr>
          </w:p>
          <w:p w14:paraId="383BB483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</w:pPr>
            <w:r>
              <w:t>ROI</w:t>
            </w: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</w:tcPr>
          <w:p w14:paraId="6588D8D5" w14:textId="77777777" w:rsidR="002B5011" w:rsidRDefault="002B5011" w:rsidP="0054584A">
            <w:pPr>
              <w:spacing w:line="120" w:lineRule="exact"/>
            </w:pPr>
          </w:p>
          <w:p w14:paraId="4DF35C03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</w:pPr>
            <w:r>
              <w:t xml:space="preserve"> SM </w:t>
            </w: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</w:tcPr>
          <w:p w14:paraId="0C1DC9DE" w14:textId="77777777" w:rsidR="002B5011" w:rsidRDefault="002B5011" w:rsidP="0054584A">
            <w:pPr>
              <w:spacing w:line="120" w:lineRule="exact"/>
            </w:pPr>
          </w:p>
          <w:p w14:paraId="6DD5F6E7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</w:pPr>
            <w:r>
              <w:t xml:space="preserve"> CA </w:t>
            </w: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</w:tcPr>
          <w:p w14:paraId="446DF108" w14:textId="77777777" w:rsidR="002B5011" w:rsidRDefault="002B5011" w:rsidP="0054584A">
            <w:pPr>
              <w:spacing w:line="120" w:lineRule="exact"/>
            </w:pPr>
          </w:p>
          <w:p w14:paraId="48C49626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</w:pPr>
            <w:r>
              <w:t xml:space="preserve"> MI</w:t>
            </w: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</w:tcPr>
          <w:p w14:paraId="38C10C44" w14:textId="77777777" w:rsidR="002B5011" w:rsidRDefault="002B5011" w:rsidP="0054584A">
            <w:pPr>
              <w:spacing w:line="120" w:lineRule="exact"/>
            </w:pPr>
          </w:p>
          <w:p w14:paraId="61006C16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</w:pPr>
            <w:r>
              <w:t xml:space="preserve"> CR</w:t>
            </w: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</w:tcPr>
          <w:p w14:paraId="683F6A98" w14:textId="77777777" w:rsidR="002B5011" w:rsidRDefault="002B5011" w:rsidP="0054584A">
            <w:pPr>
              <w:spacing w:line="120" w:lineRule="exact"/>
            </w:pPr>
          </w:p>
          <w:p w14:paraId="63E94AEB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</w:pPr>
            <w:r>
              <w:t xml:space="preserve"> OR</w:t>
            </w: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</w:tcPr>
          <w:p w14:paraId="07EC0353" w14:textId="77777777" w:rsidR="002B5011" w:rsidRDefault="002B5011" w:rsidP="0054584A">
            <w:pPr>
              <w:spacing w:line="120" w:lineRule="exact"/>
            </w:pPr>
          </w:p>
          <w:p w14:paraId="0448347D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</w:pPr>
            <w:r>
              <w:t xml:space="preserve"> SA</w:t>
            </w: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</w:tcPr>
          <w:p w14:paraId="61124EC3" w14:textId="77777777" w:rsidR="002B5011" w:rsidRDefault="002B5011" w:rsidP="0054584A">
            <w:pPr>
              <w:spacing w:line="120" w:lineRule="exact"/>
            </w:pPr>
          </w:p>
          <w:p w14:paraId="16648741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</w:pPr>
            <w:r>
              <w:t xml:space="preserve"> DU</w:t>
            </w: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</w:tcPr>
          <w:p w14:paraId="29A5781F" w14:textId="77777777" w:rsidR="002B5011" w:rsidRDefault="002B5011" w:rsidP="0054584A">
            <w:pPr>
              <w:spacing w:line="120" w:lineRule="exact"/>
            </w:pPr>
          </w:p>
          <w:p w14:paraId="4BFDF6E2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</w:pPr>
            <w:r>
              <w:t xml:space="preserve"> TU</w:t>
            </w: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</w:tcPr>
          <w:p w14:paraId="68F509BA" w14:textId="77777777" w:rsidR="002B5011" w:rsidRDefault="002B5011" w:rsidP="0054584A">
            <w:pPr>
              <w:spacing w:line="120" w:lineRule="exact"/>
            </w:pPr>
          </w:p>
          <w:p w14:paraId="1B83054E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</w:pPr>
            <w:r>
              <w:t xml:space="preserve"> IR</w:t>
            </w:r>
          </w:p>
        </w:tc>
        <w:tc>
          <w:tcPr>
            <w:tcW w:w="645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14:paraId="0C6F47EC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</w:pPr>
          </w:p>
        </w:tc>
      </w:tr>
      <w:tr w:rsidR="002B5011" w14:paraId="629FC962" w14:textId="77777777" w:rsidTr="0054584A">
        <w:trPr>
          <w:cantSplit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</w:tcPr>
          <w:p w14:paraId="02760E4F" w14:textId="77777777" w:rsidR="002B5011" w:rsidRPr="0080542C" w:rsidRDefault="002B5011" w:rsidP="0054584A">
            <w:pPr>
              <w:spacing w:line="120" w:lineRule="exact"/>
              <w:rPr>
                <w:color w:val="FF0000"/>
              </w:rPr>
            </w:pPr>
          </w:p>
          <w:p w14:paraId="060FA75F" w14:textId="77777777" w:rsidR="002B5011" w:rsidRPr="0080542C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rPr>
                <w:color w:val="FF0000"/>
              </w:rPr>
            </w:pPr>
            <w:r w:rsidRPr="0080542C">
              <w:rPr>
                <w:color w:val="FF0000"/>
              </w:rPr>
              <w:t>Vægt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BFBFBF"/>
          </w:tcPr>
          <w:p w14:paraId="2194A39C" w14:textId="77777777" w:rsidR="002B5011" w:rsidRPr="0080542C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color w:val="FF0000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BFBFBF"/>
          </w:tcPr>
          <w:p w14:paraId="5E5555B5" w14:textId="77777777" w:rsidR="002B5011" w:rsidRPr="0080542C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color w:val="FF0000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BFBFBF"/>
          </w:tcPr>
          <w:p w14:paraId="0AC5E23D" w14:textId="77777777" w:rsidR="002B5011" w:rsidRPr="0080542C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color w:val="FF0000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BFBFBF"/>
          </w:tcPr>
          <w:p w14:paraId="6484FDB3" w14:textId="77777777" w:rsidR="002B5011" w:rsidRPr="0080542C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color w:val="FF0000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BFBFBF"/>
          </w:tcPr>
          <w:p w14:paraId="5D059710" w14:textId="77777777" w:rsidR="002B5011" w:rsidRPr="0080542C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color w:val="FF0000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BFBFBF"/>
          </w:tcPr>
          <w:p w14:paraId="3A813540" w14:textId="77777777" w:rsidR="002B5011" w:rsidRPr="0080542C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color w:val="FF0000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BFBFBF"/>
          </w:tcPr>
          <w:p w14:paraId="09E4BC6F" w14:textId="77777777" w:rsidR="002B5011" w:rsidRPr="0080542C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color w:val="FF0000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BFBFBF"/>
          </w:tcPr>
          <w:p w14:paraId="271D9C2F" w14:textId="77777777" w:rsidR="002B5011" w:rsidRPr="0080542C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color w:val="FF0000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BFBFBF"/>
          </w:tcPr>
          <w:p w14:paraId="35FD70D8" w14:textId="77777777" w:rsidR="002B5011" w:rsidRPr="0080542C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color w:val="FF0000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6DEEA08" w14:textId="77777777" w:rsidR="002B5011" w:rsidRPr="0080542C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color w:val="FF0000"/>
              </w:rPr>
            </w:pPr>
          </w:p>
        </w:tc>
        <w:tc>
          <w:tcPr>
            <w:tcW w:w="645" w:type="dxa"/>
            <w:vMerge/>
            <w:tcBorders>
              <w:left w:val="single" w:sz="4" w:space="0" w:color="auto"/>
              <w:bottom w:val="single" w:sz="7" w:space="0" w:color="000000"/>
              <w:right w:val="single" w:sz="7" w:space="0" w:color="000000"/>
            </w:tcBorders>
          </w:tcPr>
          <w:p w14:paraId="40C50D66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</w:pPr>
          </w:p>
        </w:tc>
      </w:tr>
      <w:tr w:rsidR="002B5011" w14:paraId="7489C2D5" w14:textId="77777777" w:rsidTr="0054584A">
        <w:tc>
          <w:tcPr>
            <w:tcW w:w="1910" w:type="dxa"/>
            <w:tcBorders>
              <w:top w:val="single" w:sz="4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FDB1CF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9B19AE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350CFD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402B96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D50610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56754C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DEA425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4C20D7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94CC9E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7AB49F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700ED5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doub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F5B767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</w:tr>
      <w:tr w:rsidR="002B5011" w14:paraId="30DF977F" w14:textId="77777777" w:rsidTr="0054584A">
        <w:tc>
          <w:tcPr>
            <w:tcW w:w="1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044C1B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E882D9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F08CE8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5A8475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987716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1D671F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0A1230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6893ED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FFD8CB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2CBA96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FEFA56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D69A05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</w:tr>
      <w:tr w:rsidR="002B5011" w14:paraId="4DB6E920" w14:textId="77777777" w:rsidTr="0054584A">
        <w:tc>
          <w:tcPr>
            <w:tcW w:w="1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C3A946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419681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37B5EA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4AD728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2CEAD5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39A3EC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529DED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817D6A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B53011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01A684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5DBB1F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E04B56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</w:tr>
      <w:tr w:rsidR="002B5011" w14:paraId="37BCE872" w14:textId="77777777" w:rsidTr="0054584A">
        <w:tc>
          <w:tcPr>
            <w:tcW w:w="1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1A4404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B05406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944CB6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4FB690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1B80FD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30391B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0BC0C9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EFC226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F811A2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C947EB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D8FAED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1F6043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</w:tr>
      <w:tr w:rsidR="002B5011" w14:paraId="56A1B2D9" w14:textId="77777777" w:rsidTr="0054584A">
        <w:tc>
          <w:tcPr>
            <w:tcW w:w="1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2E2BDD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559DF2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990C87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82790D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6AB1AE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2F1E68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AE261F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F9186D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2AEB09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877F28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25CE90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724A85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</w:tr>
      <w:tr w:rsidR="002B5011" w14:paraId="3DB25A52" w14:textId="77777777" w:rsidTr="0054584A">
        <w:tc>
          <w:tcPr>
            <w:tcW w:w="1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570334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22A998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D125E6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A7E827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822D41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0F1805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191F87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DB6239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53F8EE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817C3C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87BF00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B71520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</w:tr>
      <w:tr w:rsidR="002B5011" w14:paraId="201E6F28" w14:textId="77777777" w:rsidTr="0054584A">
        <w:tc>
          <w:tcPr>
            <w:tcW w:w="1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3FDE17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38248B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DEE301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B7769A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4DD899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7B3994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5CADFF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8BD132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E568E4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F5EB17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48995C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304D9D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</w:tr>
      <w:tr w:rsidR="002B5011" w:rsidRPr="00055818" w14:paraId="58F8A506" w14:textId="77777777" w:rsidTr="0054584A">
        <w:tc>
          <w:tcPr>
            <w:tcW w:w="9005" w:type="dxa"/>
            <w:gridSpan w:val="1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9B1351" w14:textId="77777777" w:rsidR="002B5011" w:rsidRPr="00055818" w:rsidRDefault="002B5011" w:rsidP="0054584A">
            <w:pPr>
              <w:spacing w:line="120" w:lineRule="exact"/>
              <w:rPr>
                <w:sz w:val="20"/>
                <w:lang w:val="en-GB"/>
              </w:rPr>
            </w:pPr>
          </w:p>
          <w:p w14:paraId="3A40F6B3" w14:textId="77777777" w:rsidR="002B5011" w:rsidRPr="00055818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rPr>
                <w:sz w:val="20"/>
                <w:lang w:val="en-GB"/>
              </w:rPr>
            </w:pPr>
            <w:proofErr w:type="spellStart"/>
            <w:r w:rsidRPr="00055818">
              <w:rPr>
                <w:sz w:val="20"/>
                <w:lang w:val="en-GB"/>
              </w:rPr>
              <w:t>Vurderingsfaktorer</w:t>
            </w:r>
            <w:proofErr w:type="spellEnd"/>
            <w:r w:rsidRPr="00055818">
              <w:rPr>
                <w:sz w:val="20"/>
                <w:lang w:val="en-GB"/>
              </w:rPr>
              <w:t>:</w:t>
            </w:r>
          </w:p>
          <w:p w14:paraId="6944F68F" w14:textId="77777777" w:rsidR="002B5011" w:rsidRPr="00055818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rPr>
                <w:sz w:val="20"/>
                <w:lang w:val="en-GB"/>
              </w:rPr>
            </w:pPr>
          </w:p>
          <w:p w14:paraId="15B3BB5F" w14:textId="77777777" w:rsidR="002B5011" w:rsidRPr="00055818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rPr>
                <w:sz w:val="20"/>
                <w:lang w:val="en-GB"/>
              </w:rPr>
            </w:pPr>
            <w:r w:rsidRPr="00055818">
              <w:rPr>
                <w:sz w:val="20"/>
                <w:lang w:val="en-GB"/>
              </w:rPr>
              <w:t>ROI =  Return of investment</w:t>
            </w:r>
          </w:p>
          <w:p w14:paraId="2B27E2CF" w14:textId="77777777" w:rsidR="002B5011" w:rsidRPr="00055818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rPr>
                <w:sz w:val="20"/>
                <w:lang w:val="en-GB"/>
              </w:rPr>
            </w:pPr>
            <w:r w:rsidRPr="00055818">
              <w:rPr>
                <w:sz w:val="20"/>
                <w:lang w:val="en-GB"/>
              </w:rPr>
              <w:t>SM  =  Strategic match</w:t>
            </w:r>
          </w:p>
          <w:p w14:paraId="3434FAFD" w14:textId="77777777" w:rsidR="002B5011" w:rsidRPr="00055818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rPr>
                <w:sz w:val="20"/>
                <w:lang w:val="en-GB"/>
              </w:rPr>
            </w:pPr>
            <w:r w:rsidRPr="00055818">
              <w:rPr>
                <w:sz w:val="20"/>
                <w:lang w:val="en-GB"/>
              </w:rPr>
              <w:t>CA  =  Competitive advantage</w:t>
            </w:r>
          </w:p>
          <w:p w14:paraId="6F8D82F1" w14:textId="77777777" w:rsidR="002B5011" w:rsidRPr="00055818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rPr>
                <w:sz w:val="20"/>
                <w:lang w:val="en-GB"/>
              </w:rPr>
            </w:pPr>
            <w:r w:rsidRPr="00055818">
              <w:rPr>
                <w:sz w:val="20"/>
                <w:lang w:val="en-GB"/>
              </w:rPr>
              <w:t>MI  =  Management information</w:t>
            </w:r>
          </w:p>
          <w:p w14:paraId="22E538E2" w14:textId="77777777" w:rsidR="002B5011" w:rsidRPr="00055818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rPr>
                <w:sz w:val="20"/>
                <w:lang w:val="en-GB"/>
              </w:rPr>
            </w:pPr>
            <w:r w:rsidRPr="00055818">
              <w:rPr>
                <w:sz w:val="20"/>
                <w:lang w:val="en-GB"/>
              </w:rPr>
              <w:t>CR  =  Competitive response</w:t>
            </w:r>
          </w:p>
          <w:p w14:paraId="4EC40E24" w14:textId="77777777" w:rsidR="002B5011" w:rsidRPr="00055818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rPr>
                <w:sz w:val="20"/>
                <w:lang w:val="en-GB"/>
              </w:rPr>
            </w:pPr>
            <w:r w:rsidRPr="00055818">
              <w:rPr>
                <w:sz w:val="20"/>
                <w:lang w:val="en-GB"/>
              </w:rPr>
              <w:t>OR  =  Organizational or project risk</w:t>
            </w:r>
          </w:p>
          <w:p w14:paraId="525F6553" w14:textId="77777777" w:rsidR="002B5011" w:rsidRPr="00055818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rPr>
                <w:sz w:val="20"/>
                <w:lang w:val="en-GB"/>
              </w:rPr>
            </w:pPr>
            <w:r w:rsidRPr="00055818">
              <w:rPr>
                <w:sz w:val="20"/>
                <w:lang w:val="en-GB"/>
              </w:rPr>
              <w:t>SA  =  Strategic IS architecture</w:t>
            </w:r>
          </w:p>
          <w:p w14:paraId="30BF10B9" w14:textId="77777777" w:rsidR="002B5011" w:rsidRPr="00055818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rPr>
                <w:sz w:val="20"/>
                <w:lang w:val="en-GB"/>
              </w:rPr>
            </w:pPr>
            <w:r w:rsidRPr="00055818">
              <w:rPr>
                <w:sz w:val="20"/>
                <w:lang w:val="en-GB"/>
              </w:rPr>
              <w:t>DU  =  Definitional uncertainty</w:t>
            </w:r>
          </w:p>
          <w:p w14:paraId="2CF14E71" w14:textId="77777777" w:rsidR="002B5011" w:rsidRPr="00055818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rPr>
                <w:sz w:val="20"/>
                <w:lang w:val="en-GB"/>
              </w:rPr>
            </w:pPr>
            <w:r w:rsidRPr="00055818">
              <w:rPr>
                <w:sz w:val="20"/>
                <w:lang w:val="en-GB"/>
              </w:rPr>
              <w:t>TU  =  Technical uncertainty</w:t>
            </w:r>
          </w:p>
          <w:p w14:paraId="405B1899" w14:textId="77777777" w:rsidR="002B5011" w:rsidRPr="00055818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rPr>
                <w:sz w:val="20"/>
                <w:lang w:val="en-GB"/>
              </w:rPr>
            </w:pPr>
            <w:r w:rsidRPr="00055818">
              <w:rPr>
                <w:sz w:val="20"/>
                <w:lang w:val="en-GB"/>
              </w:rPr>
              <w:t>IR  =  IS infrastructure risk</w:t>
            </w:r>
          </w:p>
          <w:p w14:paraId="01CB6D5E" w14:textId="77777777" w:rsidR="002B5011" w:rsidRPr="00055818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rPr>
                <w:sz w:val="20"/>
                <w:lang w:val="en-GB"/>
              </w:rPr>
            </w:pPr>
          </w:p>
          <w:p w14:paraId="742F6312" w14:textId="77777777" w:rsidR="002B5011" w:rsidRPr="00055818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rPr>
                <w:sz w:val="20"/>
                <w:lang w:val="en-GB"/>
              </w:rPr>
            </w:pPr>
          </w:p>
        </w:tc>
      </w:tr>
    </w:tbl>
    <w:p w14:paraId="55DFAEC5" w14:textId="77777777" w:rsidR="002B5011" w:rsidRPr="00055818" w:rsidRDefault="002B5011" w:rsidP="002B5011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jc w:val="both"/>
        <w:rPr>
          <w:sz w:val="20"/>
          <w:lang w:val="en-GB"/>
        </w:rPr>
      </w:pPr>
    </w:p>
    <w:p w14:paraId="0140A25F" w14:textId="77777777" w:rsidR="002B5011" w:rsidRPr="00055818" w:rsidRDefault="002B5011" w:rsidP="002B5011">
      <w:pPr>
        <w:rPr>
          <w:lang w:val="en-GB"/>
        </w:rPr>
      </w:pPr>
    </w:p>
    <w:p w14:paraId="27A1D215" w14:textId="77777777" w:rsidR="002B5011" w:rsidRDefault="002B5011" w:rsidP="00295409">
      <w:pPr>
        <w:spacing w:after="0"/>
      </w:pPr>
    </w:p>
    <w:p w14:paraId="0605329F" w14:textId="77777777" w:rsidR="00CA04CD" w:rsidRPr="00DE5E9E" w:rsidRDefault="00CA04CD" w:rsidP="00CA04CD">
      <w:pPr>
        <w:spacing w:after="0"/>
      </w:pPr>
    </w:p>
    <w:p w14:paraId="1073A537" w14:textId="77777777" w:rsidR="00D0375A" w:rsidRDefault="00D0375A" w:rsidP="0089549D">
      <w:pPr>
        <w:spacing w:after="0"/>
        <w:rPr>
          <w:b/>
          <w:u w:val="single"/>
        </w:rPr>
      </w:pPr>
    </w:p>
    <w:p w14:paraId="3F95E797" w14:textId="77777777" w:rsidR="00D0375A" w:rsidRPr="00D0375A" w:rsidRDefault="00D0375A"/>
    <w:sectPr w:rsidR="00D0375A" w:rsidRPr="00D0375A" w:rsidSect="00056EB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91712"/>
    <w:multiLevelType w:val="hybridMultilevel"/>
    <w:tmpl w:val="4014C8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D0375A"/>
    <w:rsid w:val="00017D95"/>
    <w:rsid w:val="00056EB1"/>
    <w:rsid w:val="002305D0"/>
    <w:rsid w:val="00295409"/>
    <w:rsid w:val="002B5011"/>
    <w:rsid w:val="0061561B"/>
    <w:rsid w:val="006E4AF6"/>
    <w:rsid w:val="0089549D"/>
    <w:rsid w:val="00924CD0"/>
    <w:rsid w:val="00943208"/>
    <w:rsid w:val="00951D94"/>
    <w:rsid w:val="009E6507"/>
    <w:rsid w:val="00C14C03"/>
    <w:rsid w:val="00CA04CD"/>
    <w:rsid w:val="00CC2456"/>
    <w:rsid w:val="00D0375A"/>
    <w:rsid w:val="00D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611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4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374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Rasmus</dc:creator>
  <cp:lastModifiedBy>Anita Lykke Clemmensen</cp:lastModifiedBy>
  <cp:revision>9</cp:revision>
  <dcterms:created xsi:type="dcterms:W3CDTF">2010-05-05T07:37:00Z</dcterms:created>
  <dcterms:modified xsi:type="dcterms:W3CDTF">2010-05-06T07:51:00Z</dcterms:modified>
</cp:coreProperties>
</file>