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746A1E79" w14:textId="7FF05A85" w:rsidR="00C35EC5" w:rsidRDefault="00953C44" w:rsidP="001F5C45">
      <w:r>
        <w:t xml:space="preserve">The first classification algorithm which will be tasked </w:t>
      </w:r>
      <w:r w:rsidRPr="007A4324">
        <w:t>with</w:t>
      </w:r>
      <w:r>
        <w:t xml:space="preserve"> categorizing songs </w:t>
      </w:r>
      <w:r w:rsidR="005E307D">
        <w:t>will be</w:t>
      </w:r>
      <w:r>
        <w:t xml:space="preserve"> the K-Nearest Neighbour supervised classification algorithm.</w:t>
      </w:r>
      <w:r w:rsidR="00C35EC5">
        <w:t xml:space="preserve"> K-NN is a classifier </w:t>
      </w:r>
      <w:r w:rsidR="0012119D">
        <w:t>that is very</w:t>
      </w:r>
      <w:r w:rsidR="00C35EC5">
        <w:t xml:space="preserve"> intuitive and </w:t>
      </w:r>
      <w:r w:rsidR="005E307D">
        <w:t>straightforward</w:t>
      </w:r>
      <w:r w:rsidR="00C35EC5">
        <w:t xml:space="preserve"> </w:t>
      </w:r>
      <w:r w:rsidR="005E307D">
        <w:t>in its implementation</w:t>
      </w:r>
      <w:r w:rsidR="00C35EC5">
        <w:t xml:space="preserve">, </w:t>
      </w:r>
      <w:r w:rsidR="005677B0">
        <w:t>while</w:t>
      </w:r>
      <w:r w:rsidR="00C35EC5">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F6272C">
        <w:t xml:space="preserve"> Additionally, an article published this year which ran the K-NN classifier </w:t>
      </w:r>
      <w:r w:rsidR="00DA16A5">
        <w:t xml:space="preserve">on </w:t>
      </w:r>
      <w:r w:rsidR="00F6272C">
        <w:t xml:space="preserve">the GTZAN music dataset found that the average accuracy for genre-prediction for songs using this method was 70%, </w:t>
      </w:r>
      <w:r w:rsidR="004F45C7">
        <w:t>which was a promising result</w:t>
      </w:r>
      <w:r w:rsidR="00C57413">
        <w:t>.</w:t>
      </w:r>
      <w:r w:rsidR="00F6272C">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34D8E1B0"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proofErr w:type="spellStart"/>
      <w:r w:rsidR="006B043D">
        <w:t>acousticness</w:t>
      </w:r>
      <w:proofErr w:type="spellEnd"/>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08B39C79"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 xml:space="preserve">eir target labels (ref: </w:t>
      </w:r>
      <w:hyperlink r:id="rId5" w:anchor=":~:text=In%20conclusion%2C%20the%20best%20KNN,0.982456%20with%20k%3D11%20neighbors" w:history="1">
        <w:r w:rsidR="007C3790" w:rsidRPr="00DA0289">
          <w:rPr>
            <w:rStyle w:val="Hyperlink"/>
          </w:rPr>
          <w:t>https://blog.devgenius.io/exploring-knn-with-different-distance-metrics-85aea1e8299#:~:text=In%20conclusion%2C%20the%20best%20KNN,0.982456%20with%20k%3D11%20neighbors</w:t>
        </w:r>
      </w:hyperlink>
      <w:r w:rsidR="007C3790" w:rsidRPr="007C3790">
        <w:t>.</w:t>
      </w:r>
      <w:r w:rsidR="007C3790">
        <w:t>)</w:t>
      </w:r>
      <w:r>
        <w:t xml:space="preserve">. 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48547243" w:rsidR="0047723D" w:rsidRDefault="009F624D" w:rsidP="001F5C45">
      <w:r>
        <w:t xml:space="preserve">The ‘closeness’ between each test sample and all of the training samples can be calculated using different measures of distance, such as Manhattan, Euclidian and Minkowski distance. In this </w:t>
      </w:r>
      <w:r>
        <w:lastRenderedPageBreak/>
        <w:t>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 (ref: </w:t>
      </w:r>
      <w:hyperlink r:id="rId6" w:anchor=":~:text=In%20conclusion%2C%20the%20best%20KNN,0.982456%20with%20k%3D11%20neighbors" w:history="1">
        <w:r w:rsidR="0054009A" w:rsidRPr="00DA0289">
          <w:rPr>
            <w:rStyle w:val="Hyperlink"/>
          </w:rPr>
          <w:t>https://blog.devgenius.io/exploring-knn-with-different-distance-metrics-85aea1e8299#:~:text=In%20conclusion%2C%20the%20best%20KNN,0.982456%20with%20k%3D11%20neighbors</w:t>
        </w:r>
      </w:hyperlink>
      <w:r w:rsidR="0054009A">
        <w:t>)</w:t>
      </w:r>
      <w:r w:rsidR="00893C77">
        <w:t>. 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proofErr w:type="spellStart"/>
      <w:r w:rsidR="0023344A">
        <w:t>acousticness</w:t>
      </w:r>
      <w:proofErr w:type="spellEnd"/>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1E0DFAC9" w:rsidR="0047723D" w:rsidRPr="00586A4E" w:rsidRDefault="0047723D" w:rsidP="001F5C45">
      <w:r>
        <w:t xml:space="preserve">Familiarity is not the sole reason for selecting Euclidian distance as a starting point (ref: </w:t>
      </w:r>
      <w:hyperlink r:id="rId7" w:anchor=":~:text=In%20conclusion%2C%20the%20best%20KNN,0.982456%20with%20k%3D11%20neighbors" w:history="1">
        <w:r w:rsidRPr="00DA0289">
          <w:rPr>
            <w:rStyle w:val="Hyperlink"/>
          </w:rPr>
          <w:t>https://blog.devgenius.io/exploring-knn-with-different-distance-metrics-85aea1e8299#:~:text=In%20conclusion%2C%20the%20best%20KNN,0.982456%20with%20k%3D11%20neighbors</w:t>
        </w:r>
      </w:hyperlink>
      <w:r w:rsidRPr="009F732C">
        <w:t>.</w:t>
      </w:r>
      <w:r>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 (ref: </w:t>
      </w:r>
      <w:hyperlink r:id="rId8" w:history="1">
        <w:r w:rsidR="00466A10" w:rsidRPr="00DA0289">
          <w:rPr>
            <w:rStyle w:val="Hyperlink"/>
          </w:rPr>
          <w:t>https://towardsdatascience.com/how-to-decide-the-perfect-distance-metric-for-your-machine-learning-model-2fa6e5810f11</w:t>
        </w:r>
      </w:hyperlink>
      <w:r w:rsidR="00466A10">
        <w:t xml:space="preserve">) </w:t>
      </w:r>
      <w:r>
        <w:t xml:space="preserve"> 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(ref: </w:t>
      </w:r>
      <w:hyperlink r:id="rId9" w:history="1">
        <w:r w:rsidR="00491B48" w:rsidRPr="00DA0289">
          <w:rPr>
            <w:rStyle w:val="Hyperlink"/>
          </w:rPr>
          <w:t>https://towardsdatascience.com/how-to-decide-the-perfect-distance-metric-for-your-machine-learning-model-2fa6e5810f11</w:t>
        </w:r>
      </w:hyperlink>
      <w:r w:rsidR="00491B48">
        <w:t>) discouraged for very high-dimensional datasets, this dataset consists of 530 entries and audio 9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1FB715C2" w:rsidR="001F5C45" w:rsidRDefault="001D6C95" w:rsidP="00AF68CD">
      <w:r>
        <w:t xml:space="preserve">K-Nearest Neighbour is </w:t>
      </w:r>
      <w:r w:rsidR="001831B5">
        <w:t>sometimes referred to as a</w:t>
      </w:r>
      <w:r>
        <w:t xml:space="preserve"> ‘lazy’ learning algorithm (ref: </w:t>
      </w:r>
      <w:hyperlink r:id="rId10" w:history="1">
        <w:r w:rsidRPr="00666286">
          <w:rPr>
            <w:rStyle w:val="Hyperlink"/>
          </w:rPr>
          <w:t>https://www.analyticsvidhya.com/blog/2022/01/introduction-to-knn-algorithms/</w:t>
        </w:r>
      </w:hyperlink>
      <w:r>
        <w:t xml:space="preserve">). 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w:t>
      </w:r>
      <w:r w:rsidR="003D516C">
        <w:lastRenderedPageBreak/>
        <w:t>neighbours</w:t>
      </w:r>
      <w:r>
        <w:t xml:space="preserve"> (ref: </w:t>
      </w:r>
      <w:hyperlink r:id="rId11"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rsidRPr="002F4EC9">
        <w:t>.</w:t>
      </w:r>
      <w:r>
        <w:t>)</w:t>
      </w:r>
      <w:r w:rsidR="002053BA">
        <w:t xml:space="preserve">. </w:t>
      </w:r>
      <w:r>
        <w:t xml:space="preserve">Therefore, as one article states, ‘k-NN does nothing at </w:t>
      </w:r>
      <w:r>
        <w:rPr>
          <w:b/>
          <w:bCs/>
        </w:rPr>
        <w:t>fit</w:t>
      </w:r>
      <w:r>
        <w:t xml:space="preserve">. All the work happens at </w:t>
      </w:r>
      <w:r>
        <w:rPr>
          <w:b/>
          <w:bCs/>
        </w:rPr>
        <w:t>predict</w:t>
      </w:r>
      <w:r>
        <w:t xml:space="preserve">’ (ref: </w:t>
      </w:r>
      <w:hyperlink r:id="rId12" w:history="1">
        <w:r w:rsidRPr="00666286">
          <w:rPr>
            <w:rStyle w:val="Hyperlink"/>
          </w:rPr>
          <w:t>https://kenzotakahashi.github.io/k-nearest-neighbor-from-scratch-in-python.html</w:t>
        </w:r>
      </w:hyperlink>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06CED906"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r w:rsidR="008D2D86">
        <w:rPr>
          <w:i/>
          <w:iCs/>
          <w:lang w:val="en-US"/>
        </w:rPr>
        <w:t xml:space="preserve">P(X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w:t>
      </w:r>
      <w:proofErr w:type="spellStart"/>
      <w:r w:rsidR="002C6CEF">
        <w:rPr>
          <w:lang w:val="en-US"/>
        </w:rPr>
        <w:t>Neighbour</w:t>
      </w:r>
      <w:proofErr w:type="spellEnd"/>
      <w:r w:rsidR="002C6CEF">
        <w:rPr>
          <w:lang w:val="en-US"/>
        </w:rPr>
        <w:t>). It therefore makes no different in this regard if the posterior is strictly speaking a probability or not, so long as the largest value is selected.</w:t>
      </w:r>
    </w:p>
    <w:p w14:paraId="47A76803" w14:textId="181C825B"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63B40DA0" w:rsidR="0033677D" w:rsidRDefault="00297077" w:rsidP="00A4585D">
      <w:r>
        <w:t>A limitation of using this formula is that it assumes that the features (X) roughly follow a Gaussian (normal) distribution (</w:t>
      </w:r>
      <w:r w:rsidR="00623B60">
        <w:t>R</w:t>
      </w:r>
      <w:r w:rsidR="00A10689">
        <w:t xml:space="preserve">eference: </w:t>
      </w:r>
      <w:hyperlink r:id="rId15" w:history="1">
        <w:r w:rsidR="00623B60" w:rsidRPr="00487EB7">
          <w:rPr>
            <w:rStyle w:val="Hyperlink"/>
          </w:rPr>
          <w:t>https://levelup.gitconnected.com/classification-using-gaussian-naive-bayes-from-scratch-6b8ebe830266</w:t>
        </w:r>
      </w:hyperlink>
      <w:r w:rsidR="0000640C">
        <w:t xml:space="preserve"> </w:t>
      </w:r>
      <w:r>
        <w:t xml:space="preserve">). </w:t>
      </w:r>
      <w:r w:rsidR="00D749F2">
        <w:t xml:space="preserve">As is illustrated on the </w:t>
      </w:r>
      <w:proofErr w:type="spellStart"/>
      <w:r w:rsidR="00D749F2">
        <w:t>FacetGrid</w:t>
      </w:r>
      <w:proofErr w:type="spellEnd"/>
      <w:r w:rsidR="00D749F2">
        <w:t xml:space="preserve"> and </w:t>
      </w:r>
      <w:proofErr w:type="spellStart"/>
      <w:r w:rsidR="00D749F2">
        <w:t>pairplots</w:t>
      </w:r>
      <w:proofErr w:type="spellEnd"/>
      <w:r w:rsidR="00D749F2">
        <w:t xml:space="preserve"> showing the Kernel Density Distribution of the features, many of these audio characteristics do follow a roughly symmetrical, normal distribution, but there are some exceptions such as </w:t>
      </w:r>
      <w:proofErr w:type="spellStart"/>
      <w:r w:rsidR="00D749F2">
        <w:t>acousticness</w:t>
      </w:r>
      <w:proofErr w:type="spellEnd"/>
      <w:r w:rsidR="00D749F2">
        <w:t>, which do not have a symmetric distribution but have two peaks, or a heavier tail (kurtosis) to one side.</w:t>
      </w:r>
      <w:r w:rsidR="0070320F">
        <w:t xml:space="preserve"> </w:t>
      </w:r>
      <w:r w:rsidR="0070320F">
        <w:lastRenderedPageBreak/>
        <w:t xml:space="preserve">Therefore, this is a significant limitation of this algorithm that should be taken into account when evaluating its performance. </w:t>
      </w:r>
    </w:p>
    <w:p w14:paraId="01E5EAFA" w14:textId="5A97ED9C"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w:t>
      </w:r>
      <w:proofErr w:type="spellStart"/>
      <w:r>
        <w:t>x</w:t>
      </w:r>
      <w:r>
        <w:rPr>
          <w:vertAlign w:val="subscript"/>
        </w:rPr>
        <w:t>n</w:t>
      </w:r>
      <w:proofErr w:type="spellEnd"/>
      <w:r>
        <w:t xml:space="preserve">}, the likelihood in the nominator, </w:t>
      </w:r>
      <w:r>
        <w:rPr>
          <w:i/>
          <w:iCs/>
        </w:rPr>
        <w:t>P(X|Y)</w:t>
      </w:r>
      <w:r>
        <w:t xml:space="preserve"> can be broken down into P(x</w:t>
      </w:r>
      <w:r>
        <w:rPr>
          <w:vertAlign w:val="subscript"/>
        </w:rPr>
        <w:t>1</w:t>
      </w:r>
      <w:r>
        <w:t>|Y)*P(x</w:t>
      </w:r>
      <w:r>
        <w:rPr>
          <w:vertAlign w:val="subscript"/>
        </w:rPr>
        <w:t>2</w:t>
      </w:r>
      <w:r>
        <w:t>|Y)*P(x</w:t>
      </w:r>
      <w:r>
        <w:rPr>
          <w:vertAlign w:val="subscript"/>
        </w:rPr>
        <w:t>3</w:t>
      </w:r>
      <w:r>
        <w:t>}Y)*…*P(</w:t>
      </w:r>
      <w:proofErr w:type="spellStart"/>
      <w:r>
        <w:t>X</w:t>
      </w:r>
      <w:r>
        <w:rPr>
          <w:vertAlign w:val="subscript"/>
        </w:rPr>
        <w:t>n</w:t>
      </w:r>
      <w:r>
        <w:t>|Y</w:t>
      </w:r>
      <w:proofErr w:type="spellEnd"/>
      <w:r>
        <w:t>)</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conditionally</w:t>
      </w:r>
      <w:r w:rsidR="00CA2F88">
        <w:t xml:space="preserve"> </w:t>
      </w:r>
      <w:r w:rsidR="00CA2F88">
        <w:rPr>
          <w:i/>
          <w:iCs/>
        </w:rPr>
        <w:t>independent</w:t>
      </w:r>
      <w:r w:rsidR="00CA2F88">
        <w:t xml:space="preserve"> from all the other features</w:t>
      </w:r>
      <w:r w:rsidR="00FC1CD9">
        <w:t xml:space="preserve"> (reference: </w:t>
      </w:r>
      <w:hyperlink r:id="rId16" w:history="1">
        <w:r w:rsidR="00FC1CD9" w:rsidRPr="00487EB7">
          <w:rPr>
            <w:rStyle w:val="Hyperlink"/>
          </w:rPr>
          <w:t>https://jayellwolfe.github.io/2020-07-30-Naive-Bayes-From-Scratch/</w:t>
        </w:r>
      </w:hyperlink>
      <w:r w:rsidR="00FC1CD9">
        <w:t xml:space="preserve">) </w:t>
      </w:r>
      <w:r w:rsidR="00CA2F88">
        <w:t xml:space="preserve">. Naturally, in real life this seldom happens,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and chaining,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34A1923E" w:rsidR="00832A32" w:rsidRDefault="00A518F5" w:rsidP="00A4585D">
      <w:r>
        <w:t>One</w:t>
      </w:r>
      <w:r w:rsidR="005F6DCE">
        <w:t xml:space="preserve"> more</w:t>
      </w:r>
      <w:r>
        <w:t xml:space="preserve"> extra property of the Naïve Bayes algorithm to note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Gaussian density function led to unexpected </w:t>
      </w:r>
      <w:r w:rsidR="0061526A">
        <w:t xml:space="preserve">outputs </w:t>
      </w:r>
      <w:r w:rsidR="00FE3EC4">
        <w:t xml:space="preserve">such as </w:t>
      </w:r>
      <w:proofErr w:type="spellStart"/>
      <w:r w:rsidR="003E5EC9">
        <w:rPr>
          <w:i/>
          <w:iCs/>
        </w:rPr>
        <w:t>NaN</w:t>
      </w:r>
      <w:proofErr w:type="spellEnd"/>
      <w:r w:rsidR="003E5EC9">
        <w:rPr>
          <w:i/>
          <w:iCs/>
        </w:rPr>
        <w:t xml:space="preserve">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proofErr w:type="spellStart"/>
      <w:r w:rsidR="005A0816">
        <w:rPr>
          <w:i/>
          <w:iCs/>
        </w:rPr>
        <w:t>np.maximum</w:t>
      </w:r>
      <w:proofErr w:type="spellEnd"/>
      <w:r w:rsidR="005A0816">
        <w:t xml:space="preserve"> to set the standard deviation to 0.1 in the case of it being 0, in order to avoid the dreaded division by zero error.</w:t>
      </w:r>
    </w:p>
    <w:p w14:paraId="6C1C2F99" w14:textId="784261D1"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is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k-NN</w:t>
      </w:r>
      <w:r w:rsidR="007547BB">
        <w:t xml:space="preserve"> (reference: </w:t>
      </w:r>
      <w:hyperlink r:id="rId17" w:history="1">
        <w:r w:rsidR="007547BB" w:rsidRPr="00487EB7">
          <w:rPr>
            <w:rStyle w:val="Hyperlink"/>
          </w:rPr>
          <w:t>https://jayellwolfe.github.io/2020-07-30-Naive-Bayes-From-Scratch/</w:t>
        </w:r>
      </w:hyperlink>
      <w:r w:rsidR="007547BB">
        <w:t xml:space="preserve">) </w:t>
      </w:r>
      <w:r w:rsidR="008D21D1">
        <w:t>.</w:t>
      </w:r>
      <w:r w:rsidR="005868CE">
        <w:t xml:space="preserve"> However, the fact that it assumes that the feature variables follow a Gaussian distribution is a significant limitation of it that should also be considered.</w:t>
      </w:r>
    </w:p>
    <w:p w14:paraId="3722FBF6" w14:textId="77777777" w:rsidR="00E11E0B" w:rsidRDefault="00E11E0B" w:rsidP="00A4585D"/>
    <w:p w14:paraId="01269977" w14:textId="25EAB1DB" w:rsidR="004A6001" w:rsidRPr="00404129" w:rsidRDefault="004A6001" w:rsidP="00A4585D">
      <w:pPr>
        <w:rPr>
          <w:lang w:val="en-US"/>
        </w:rPr>
      </w:pPr>
      <w:r>
        <w:rPr>
          <w:b/>
          <w:bCs/>
        </w:rPr>
        <w:t>Implementation and challenges:</w:t>
      </w:r>
    </w:p>
    <w:p w14:paraId="4A4261AB" w14:textId="77777777" w:rsidR="00F951E5" w:rsidRDefault="00F951E5" w:rsidP="00A4585D"/>
    <w:p w14:paraId="6D816034" w14:textId="77777777" w:rsidR="00A4585D" w:rsidRDefault="00A4585D" w:rsidP="00A4585D"/>
    <w:p w14:paraId="34158641" w14:textId="0CA5E671" w:rsidR="00A4585D" w:rsidRDefault="00A4585D" w:rsidP="00A4585D">
      <w:pPr>
        <w:pStyle w:val="Heading2"/>
      </w:pPr>
      <w:r>
        <w:lastRenderedPageBreak/>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640C"/>
    <w:rsid w:val="000072E3"/>
    <w:rsid w:val="000106D2"/>
    <w:rsid w:val="000503A1"/>
    <w:rsid w:val="00051380"/>
    <w:rsid w:val="000620E6"/>
    <w:rsid w:val="00072CE3"/>
    <w:rsid w:val="000A3D66"/>
    <w:rsid w:val="000A4D68"/>
    <w:rsid w:val="000C42DB"/>
    <w:rsid w:val="000D7CED"/>
    <w:rsid w:val="000E3403"/>
    <w:rsid w:val="000F0D52"/>
    <w:rsid w:val="001071E9"/>
    <w:rsid w:val="0012119D"/>
    <w:rsid w:val="00135F8C"/>
    <w:rsid w:val="00153BB0"/>
    <w:rsid w:val="00176AA8"/>
    <w:rsid w:val="00180B79"/>
    <w:rsid w:val="001831B5"/>
    <w:rsid w:val="00192DAB"/>
    <w:rsid w:val="00193336"/>
    <w:rsid w:val="001A3197"/>
    <w:rsid w:val="001B2AB9"/>
    <w:rsid w:val="001C2F17"/>
    <w:rsid w:val="001C39AC"/>
    <w:rsid w:val="001C683F"/>
    <w:rsid w:val="001D1933"/>
    <w:rsid w:val="001D6C95"/>
    <w:rsid w:val="001D7A7E"/>
    <w:rsid w:val="001F5C45"/>
    <w:rsid w:val="002053BA"/>
    <w:rsid w:val="00212703"/>
    <w:rsid w:val="00217C2F"/>
    <w:rsid w:val="00221345"/>
    <w:rsid w:val="002225B9"/>
    <w:rsid w:val="00222CBD"/>
    <w:rsid w:val="0023344A"/>
    <w:rsid w:val="00237E8F"/>
    <w:rsid w:val="00270C47"/>
    <w:rsid w:val="00294976"/>
    <w:rsid w:val="00297077"/>
    <w:rsid w:val="002C31C3"/>
    <w:rsid w:val="002C6CEF"/>
    <w:rsid w:val="002E712C"/>
    <w:rsid w:val="002F3743"/>
    <w:rsid w:val="00307310"/>
    <w:rsid w:val="00315586"/>
    <w:rsid w:val="00322C07"/>
    <w:rsid w:val="00324925"/>
    <w:rsid w:val="003304A1"/>
    <w:rsid w:val="0033677D"/>
    <w:rsid w:val="003434D1"/>
    <w:rsid w:val="003538F0"/>
    <w:rsid w:val="00357AF3"/>
    <w:rsid w:val="003614B4"/>
    <w:rsid w:val="00371242"/>
    <w:rsid w:val="0038490F"/>
    <w:rsid w:val="00397647"/>
    <w:rsid w:val="003B10C5"/>
    <w:rsid w:val="003D516C"/>
    <w:rsid w:val="003E5EC9"/>
    <w:rsid w:val="0040011D"/>
    <w:rsid w:val="00404129"/>
    <w:rsid w:val="00424756"/>
    <w:rsid w:val="0043124E"/>
    <w:rsid w:val="004579A6"/>
    <w:rsid w:val="00462911"/>
    <w:rsid w:val="00462DA0"/>
    <w:rsid w:val="00463732"/>
    <w:rsid w:val="00466A10"/>
    <w:rsid w:val="004734C5"/>
    <w:rsid w:val="0047723D"/>
    <w:rsid w:val="00491B48"/>
    <w:rsid w:val="004A6001"/>
    <w:rsid w:val="004C0AAE"/>
    <w:rsid w:val="004D143D"/>
    <w:rsid w:val="004D36CD"/>
    <w:rsid w:val="004F45C7"/>
    <w:rsid w:val="00512710"/>
    <w:rsid w:val="0054009A"/>
    <w:rsid w:val="00543592"/>
    <w:rsid w:val="00560116"/>
    <w:rsid w:val="005677B0"/>
    <w:rsid w:val="005868CE"/>
    <w:rsid w:val="00586A4E"/>
    <w:rsid w:val="005A0816"/>
    <w:rsid w:val="005A14BF"/>
    <w:rsid w:val="005B4464"/>
    <w:rsid w:val="005C252C"/>
    <w:rsid w:val="005C6A1E"/>
    <w:rsid w:val="005C6CF4"/>
    <w:rsid w:val="005C7714"/>
    <w:rsid w:val="005E307D"/>
    <w:rsid w:val="005F6DCE"/>
    <w:rsid w:val="00605901"/>
    <w:rsid w:val="006145C0"/>
    <w:rsid w:val="0061526A"/>
    <w:rsid w:val="00617CCB"/>
    <w:rsid w:val="00623B60"/>
    <w:rsid w:val="00635033"/>
    <w:rsid w:val="0064265D"/>
    <w:rsid w:val="006A028F"/>
    <w:rsid w:val="006A5407"/>
    <w:rsid w:val="006B043D"/>
    <w:rsid w:val="006D38B5"/>
    <w:rsid w:val="006F5F42"/>
    <w:rsid w:val="0070320F"/>
    <w:rsid w:val="00716D89"/>
    <w:rsid w:val="00733DFD"/>
    <w:rsid w:val="00747355"/>
    <w:rsid w:val="007547BB"/>
    <w:rsid w:val="00756014"/>
    <w:rsid w:val="007748D5"/>
    <w:rsid w:val="00783BA3"/>
    <w:rsid w:val="007A4324"/>
    <w:rsid w:val="007B5F81"/>
    <w:rsid w:val="007C3790"/>
    <w:rsid w:val="007E1E5A"/>
    <w:rsid w:val="007E611E"/>
    <w:rsid w:val="007E7B33"/>
    <w:rsid w:val="00811052"/>
    <w:rsid w:val="00812184"/>
    <w:rsid w:val="00813A09"/>
    <w:rsid w:val="00832A32"/>
    <w:rsid w:val="0084482B"/>
    <w:rsid w:val="00853C1D"/>
    <w:rsid w:val="00863253"/>
    <w:rsid w:val="00870018"/>
    <w:rsid w:val="0087789A"/>
    <w:rsid w:val="00887C9B"/>
    <w:rsid w:val="00893C77"/>
    <w:rsid w:val="008A0E31"/>
    <w:rsid w:val="008A4A94"/>
    <w:rsid w:val="008B61AA"/>
    <w:rsid w:val="008B6C8B"/>
    <w:rsid w:val="008B7C25"/>
    <w:rsid w:val="008C35F2"/>
    <w:rsid w:val="008D21D1"/>
    <w:rsid w:val="008D2D86"/>
    <w:rsid w:val="008E14EC"/>
    <w:rsid w:val="008E4508"/>
    <w:rsid w:val="00906881"/>
    <w:rsid w:val="00922B1F"/>
    <w:rsid w:val="00953C44"/>
    <w:rsid w:val="009554A5"/>
    <w:rsid w:val="009560B3"/>
    <w:rsid w:val="00963BC7"/>
    <w:rsid w:val="00965282"/>
    <w:rsid w:val="009719B1"/>
    <w:rsid w:val="009815EC"/>
    <w:rsid w:val="009826AA"/>
    <w:rsid w:val="00983FF3"/>
    <w:rsid w:val="009B1864"/>
    <w:rsid w:val="009D0642"/>
    <w:rsid w:val="009D2536"/>
    <w:rsid w:val="009F2CE9"/>
    <w:rsid w:val="009F5F5B"/>
    <w:rsid w:val="009F624D"/>
    <w:rsid w:val="009F732C"/>
    <w:rsid w:val="00A0646C"/>
    <w:rsid w:val="00A10689"/>
    <w:rsid w:val="00A163D3"/>
    <w:rsid w:val="00A16CEE"/>
    <w:rsid w:val="00A16D25"/>
    <w:rsid w:val="00A1771D"/>
    <w:rsid w:val="00A2435C"/>
    <w:rsid w:val="00A42143"/>
    <w:rsid w:val="00A4585D"/>
    <w:rsid w:val="00A518F5"/>
    <w:rsid w:val="00A63D64"/>
    <w:rsid w:val="00A67BEF"/>
    <w:rsid w:val="00A86692"/>
    <w:rsid w:val="00A96BCE"/>
    <w:rsid w:val="00AB5820"/>
    <w:rsid w:val="00AD5B09"/>
    <w:rsid w:val="00AE2FD6"/>
    <w:rsid w:val="00AF68CD"/>
    <w:rsid w:val="00AF76CC"/>
    <w:rsid w:val="00B03CF4"/>
    <w:rsid w:val="00B05C20"/>
    <w:rsid w:val="00B12892"/>
    <w:rsid w:val="00B52196"/>
    <w:rsid w:val="00B561BB"/>
    <w:rsid w:val="00B67B88"/>
    <w:rsid w:val="00B73E70"/>
    <w:rsid w:val="00B75ABD"/>
    <w:rsid w:val="00BA0D6B"/>
    <w:rsid w:val="00BA2C9C"/>
    <w:rsid w:val="00BA7976"/>
    <w:rsid w:val="00BB636A"/>
    <w:rsid w:val="00C10968"/>
    <w:rsid w:val="00C10D75"/>
    <w:rsid w:val="00C1222E"/>
    <w:rsid w:val="00C144A7"/>
    <w:rsid w:val="00C321D3"/>
    <w:rsid w:val="00C35EC5"/>
    <w:rsid w:val="00C42AED"/>
    <w:rsid w:val="00C57413"/>
    <w:rsid w:val="00CA15F3"/>
    <w:rsid w:val="00CA2F88"/>
    <w:rsid w:val="00CB7EF6"/>
    <w:rsid w:val="00D241EB"/>
    <w:rsid w:val="00D27541"/>
    <w:rsid w:val="00D42DD4"/>
    <w:rsid w:val="00D53EA9"/>
    <w:rsid w:val="00D749F2"/>
    <w:rsid w:val="00D74A91"/>
    <w:rsid w:val="00DA16A5"/>
    <w:rsid w:val="00DF44F2"/>
    <w:rsid w:val="00DF55CE"/>
    <w:rsid w:val="00E025EC"/>
    <w:rsid w:val="00E11E0B"/>
    <w:rsid w:val="00E15075"/>
    <w:rsid w:val="00E218CB"/>
    <w:rsid w:val="00E31F89"/>
    <w:rsid w:val="00E3566E"/>
    <w:rsid w:val="00E377C6"/>
    <w:rsid w:val="00E50E5D"/>
    <w:rsid w:val="00E665C4"/>
    <w:rsid w:val="00EA77E9"/>
    <w:rsid w:val="00ED2F70"/>
    <w:rsid w:val="00EE3D4E"/>
    <w:rsid w:val="00EE487C"/>
    <w:rsid w:val="00F24022"/>
    <w:rsid w:val="00F43AAF"/>
    <w:rsid w:val="00F521D1"/>
    <w:rsid w:val="00F52231"/>
    <w:rsid w:val="00F623D6"/>
    <w:rsid w:val="00F6272C"/>
    <w:rsid w:val="00F73F2A"/>
    <w:rsid w:val="00F84688"/>
    <w:rsid w:val="00F951E5"/>
    <w:rsid w:val="00FA1B2F"/>
    <w:rsid w:val="00FA4621"/>
    <w:rsid w:val="00FB2D2C"/>
    <w:rsid w:val="00FC1CD9"/>
    <w:rsid w:val="00FC605C"/>
    <w:rsid w:val="00FE3EC4"/>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decide-the-perfect-distance-metric-for-your-machine-learning-model-2fa6e5810f11"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exploring-knn-with-different-distance-metrics-85aea1e8299" TargetMode="External"/><Relationship Id="rId12" Type="http://schemas.openxmlformats.org/officeDocument/2006/relationships/hyperlink" Target="https://kenzotakahashi.github.io/k-nearest-neighbor-from-scratch-in-python.html" TargetMode="External"/><Relationship Id="rId17" Type="http://schemas.openxmlformats.org/officeDocument/2006/relationships/hyperlink" Target="https://jayellwolfe.github.io/2020-07-30-Naive-Bayes-From-Scratch/" TargetMode="External"/><Relationship Id="rId2" Type="http://schemas.openxmlformats.org/officeDocument/2006/relationships/styles" Target="styles.xml"/><Relationship Id="rId16" Type="http://schemas.openxmlformats.org/officeDocument/2006/relationships/hyperlink" Target="https://jayellwolfe.github.io/2020-07-30-Naive-Bayes-From-Scratch/" TargetMode="External"/><Relationship Id="rId1" Type="http://schemas.openxmlformats.org/officeDocument/2006/relationships/customXml" Target="../customXml/item1.xml"/><Relationship Id="rId6" Type="http://schemas.openxmlformats.org/officeDocument/2006/relationships/hyperlink" Target="https://blog.devgenius.io/exploring-knn-with-different-distance-metrics-85aea1e8299" TargetMode="External"/><Relationship Id="rId11" Type="http://schemas.openxmlformats.org/officeDocument/2006/relationships/hyperlink" Target="https://www.ncbi.nlm.nih.gov/pmc/articles/PMC4978658/" TargetMode="External"/><Relationship Id="rId5" Type="http://schemas.openxmlformats.org/officeDocument/2006/relationships/hyperlink" Target="https://blog.devgenius.io/exploring-knn-with-different-distance-metrics-85aea1e8299" TargetMode="External"/><Relationship Id="rId15" Type="http://schemas.openxmlformats.org/officeDocument/2006/relationships/hyperlink" Target="https://levelup.gitconnected.com/classification-using-gaussian-naive-bayes-from-scratch-6b8ebe830266" TargetMode="External"/><Relationship Id="rId10" Type="http://schemas.openxmlformats.org/officeDocument/2006/relationships/hyperlink" Target="https://www.analyticsvidhya.com/blog/2022/01/introduction-to-knn-algorith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how-to-decide-the-perfect-distance-metric-for-your-machine-learning-model-2fa6e5810f1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2</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1</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3</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4</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5</b:RefOrder>
  </b:Source>
</b:Sources>
</file>

<file path=customXml/itemProps1.xml><?xml version="1.0" encoding="utf-8"?>
<ds:datastoreItem xmlns:ds="http://schemas.openxmlformats.org/officeDocument/2006/customXml" ds:itemID="{EB9B87F6-9839-44E3-B88B-79CB42ED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232</cp:revision>
  <dcterms:created xsi:type="dcterms:W3CDTF">2023-12-29T13:03:00Z</dcterms:created>
  <dcterms:modified xsi:type="dcterms:W3CDTF">2023-12-30T18:24:00Z</dcterms:modified>
</cp:coreProperties>
</file>