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9CB7D" w14:textId="116EDD33" w:rsidR="00B20AD3" w:rsidRDefault="00B20AD3" w:rsidP="00B20AD3">
      <w:pPr>
        <w:pStyle w:val="Heading1"/>
        <w:numPr>
          <w:ilvl w:val="0"/>
          <w:numId w:val="1"/>
        </w:numPr>
      </w:pPr>
      <w:r w:rsidRPr="00B20AD3">
        <w:t>Introduction</w:t>
      </w:r>
    </w:p>
    <w:p w14:paraId="30BE5926" w14:textId="77777777" w:rsidR="00B20AD3" w:rsidRDefault="00B20AD3" w:rsidP="00B20AD3"/>
    <w:p w14:paraId="2AB5364F" w14:textId="3DF8271A" w:rsidR="00501B11" w:rsidRDefault="00501B11" w:rsidP="00501B1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Introduction to the Domain-Specific Area</w:t>
      </w:r>
      <w:r w:rsidR="004F6B8C">
        <w:rPr>
          <w:b/>
          <w:bCs/>
        </w:rPr>
        <w:t xml:space="preserve"> (max. 500 words)</w:t>
      </w:r>
    </w:p>
    <w:p w14:paraId="49598669" w14:textId="77777777" w:rsidR="00990FB6" w:rsidRPr="00501B11" w:rsidRDefault="00990FB6" w:rsidP="00990FB6">
      <w:pPr>
        <w:pStyle w:val="ListParagraph"/>
        <w:rPr>
          <w:b/>
          <w:bCs/>
        </w:rPr>
      </w:pPr>
    </w:p>
    <w:p w14:paraId="63E7E745" w14:textId="77777777" w:rsidR="00990FB6" w:rsidRDefault="0078753B" w:rsidP="00990FB6">
      <w:pPr>
        <w:pStyle w:val="ListParagraph"/>
        <w:numPr>
          <w:ilvl w:val="0"/>
          <w:numId w:val="3"/>
        </w:numPr>
        <w:spacing w:before="240"/>
        <w:rPr>
          <w:rFonts w:ascii="Century" w:hAnsi="Century" w:cs="Courier New"/>
        </w:rPr>
      </w:pPr>
      <w:r w:rsidRPr="00990FB6">
        <w:rPr>
          <w:rFonts w:ascii="Century" w:hAnsi="Century" w:cs="Courier New"/>
        </w:rPr>
        <w:t>Start with an i</w:t>
      </w:r>
      <w:r w:rsidR="00501B11" w:rsidRPr="00990FB6">
        <w:rPr>
          <w:rFonts w:ascii="Century" w:hAnsi="Century" w:cs="Courier New"/>
        </w:rPr>
        <w:t>ntro</w:t>
      </w:r>
      <w:r w:rsidRPr="00990FB6">
        <w:rPr>
          <w:rFonts w:ascii="Century" w:hAnsi="Century" w:cs="Courier New"/>
        </w:rPr>
        <w:t>duction</w:t>
      </w:r>
      <w:r w:rsidR="00501B11" w:rsidRPr="00990FB6">
        <w:rPr>
          <w:rFonts w:ascii="Century" w:hAnsi="Century" w:cs="Courier New"/>
        </w:rPr>
        <w:t xml:space="preserve"> to the “domain specific area” </w:t>
      </w:r>
      <w:r w:rsidR="00501B11" w:rsidRPr="0078753B">
        <w:sym w:font="Wingdings" w:char="F0E0"/>
      </w:r>
      <w:r w:rsidR="00501B11" w:rsidRPr="00990FB6">
        <w:rPr>
          <w:rFonts w:ascii="Century" w:hAnsi="Century" w:cs="Courier New"/>
        </w:rPr>
        <w:t xml:space="preserve"> what is the domain-specific area here? </w:t>
      </w:r>
    </w:p>
    <w:p w14:paraId="63F97DD7" w14:textId="77777777" w:rsidR="00990FB6" w:rsidRDefault="00501B11" w:rsidP="00990FB6">
      <w:pPr>
        <w:pStyle w:val="ListParagraph"/>
        <w:numPr>
          <w:ilvl w:val="0"/>
          <w:numId w:val="3"/>
        </w:numPr>
        <w:spacing w:before="240"/>
        <w:rPr>
          <w:rFonts w:ascii="Century" w:hAnsi="Century" w:cs="Courier New"/>
        </w:rPr>
      </w:pPr>
      <w:r w:rsidRPr="00990FB6">
        <w:rPr>
          <w:rFonts w:ascii="Century" w:hAnsi="Century" w:cs="Courier New"/>
        </w:rPr>
        <w:t xml:space="preserve">Identify the </w:t>
      </w:r>
      <w:r w:rsidRPr="00990FB6">
        <w:rPr>
          <w:rFonts w:ascii="Century" w:hAnsi="Century" w:cs="Courier New"/>
          <w:b/>
          <w:bCs/>
        </w:rPr>
        <w:t>problem or challenge</w:t>
      </w:r>
      <w:r w:rsidRPr="00990FB6">
        <w:rPr>
          <w:rFonts w:ascii="Century" w:hAnsi="Century" w:cs="Courier New"/>
        </w:rPr>
        <w:t xml:space="preserve"> (an area where text classification methods can </w:t>
      </w:r>
      <w:r w:rsidRPr="00990FB6">
        <w:rPr>
          <w:rFonts w:ascii="Century" w:hAnsi="Century" w:cs="Courier New"/>
          <w:b/>
          <w:bCs/>
        </w:rPr>
        <w:t>contribute</w:t>
      </w:r>
      <w:r w:rsidRPr="00990FB6">
        <w:rPr>
          <w:rFonts w:ascii="Century" w:hAnsi="Century" w:cs="Courier New"/>
        </w:rPr>
        <w:t xml:space="preserve">) </w:t>
      </w:r>
    </w:p>
    <w:p w14:paraId="2FBF4B77" w14:textId="5DBF6A82" w:rsidR="00B20AD3" w:rsidRPr="00990FB6" w:rsidRDefault="00990FB6" w:rsidP="00990FB6">
      <w:pPr>
        <w:pStyle w:val="ListParagraph"/>
        <w:numPr>
          <w:ilvl w:val="0"/>
          <w:numId w:val="3"/>
        </w:numPr>
        <w:spacing w:before="240"/>
        <w:rPr>
          <w:rFonts w:ascii="Century" w:hAnsi="Century" w:cs="Courier New"/>
        </w:rPr>
      </w:pPr>
      <w:r>
        <w:rPr>
          <w:rFonts w:ascii="Century" w:hAnsi="Century" w:cs="Courier New"/>
        </w:rPr>
        <w:t>I</w:t>
      </w:r>
      <w:r w:rsidR="00501B11" w:rsidRPr="00990FB6">
        <w:rPr>
          <w:rFonts w:ascii="Century" w:hAnsi="Century" w:cs="Courier New"/>
        </w:rPr>
        <w:t xml:space="preserve">nclude </w:t>
      </w:r>
      <w:r w:rsidR="00501B11" w:rsidRPr="00990FB6">
        <w:rPr>
          <w:rFonts w:ascii="Century" w:hAnsi="Century" w:cs="Courier New"/>
          <w:b/>
          <w:bCs/>
        </w:rPr>
        <w:t>relevant literature</w:t>
      </w:r>
      <w:r w:rsidR="00501B11" w:rsidRPr="00990FB6">
        <w:rPr>
          <w:rFonts w:ascii="Century" w:hAnsi="Century" w:cs="Courier New"/>
        </w:rPr>
        <w:t xml:space="preserve"> to show that this area has some </w:t>
      </w:r>
      <w:r w:rsidR="00501B11" w:rsidRPr="00990FB6">
        <w:rPr>
          <w:rFonts w:ascii="Century" w:hAnsi="Century" w:cs="Courier New"/>
          <w:b/>
          <w:bCs/>
        </w:rPr>
        <w:t>significance</w:t>
      </w:r>
      <w:r w:rsidR="00501B11" w:rsidRPr="00990FB6">
        <w:rPr>
          <w:rFonts w:ascii="Century" w:hAnsi="Century" w:cs="Courier New"/>
        </w:rPr>
        <w:t>.</w:t>
      </w:r>
      <w:r w:rsidR="00D57FBE" w:rsidRPr="00990FB6">
        <w:rPr>
          <w:rFonts w:ascii="Century" w:hAnsi="Century" w:cs="Courier New"/>
        </w:rPr>
        <w:t xml:space="preserve"> </w:t>
      </w:r>
      <w:r w:rsidR="00D57FBE" w:rsidRPr="00990FB6">
        <w:rPr>
          <w:rFonts w:ascii="Century" w:hAnsi="Century" w:cs="Courier New"/>
          <w:b/>
          <w:bCs/>
          <w:u w:val="single"/>
        </w:rPr>
        <w:t>How can text classification contribute to this domain?</w:t>
      </w:r>
    </w:p>
    <w:p w14:paraId="6B99AB30" w14:textId="77777777" w:rsidR="006F07AD" w:rsidRDefault="00D57FBE" w:rsidP="00990FB6">
      <w:pPr>
        <w:spacing w:before="240"/>
        <w:ind w:firstLine="360"/>
        <w:rPr>
          <w:rFonts w:ascii="Century" w:hAnsi="Century" w:cs="Courier New"/>
        </w:rPr>
      </w:pPr>
      <w:r w:rsidRPr="0078753B">
        <w:rPr>
          <w:rFonts w:ascii="Century" w:hAnsi="Century" w:cs="Courier New"/>
          <w:b/>
          <w:bCs/>
          <w:u w:val="single"/>
        </w:rPr>
        <w:t>Identify the Domain or Challenge:</w:t>
      </w:r>
      <w:r w:rsidRPr="0078753B">
        <w:rPr>
          <w:rFonts w:ascii="Century" w:hAnsi="Century" w:cs="Courier New"/>
        </w:rPr>
        <w:t xml:space="preserve"> </w:t>
      </w:r>
    </w:p>
    <w:p w14:paraId="4ECA60FD" w14:textId="569FDD9E" w:rsidR="006F07AD" w:rsidRPr="005C0CF0" w:rsidRDefault="006F07AD" w:rsidP="0071429E">
      <w:pPr>
        <w:pStyle w:val="ListParagraph"/>
        <w:numPr>
          <w:ilvl w:val="0"/>
          <w:numId w:val="7"/>
        </w:numPr>
        <w:spacing w:before="240"/>
        <w:rPr>
          <w:rFonts w:ascii="Century" w:hAnsi="Century" w:cs="Courier New"/>
          <w:i/>
          <w:iCs/>
        </w:rPr>
      </w:pPr>
      <w:r>
        <w:rPr>
          <w:rFonts w:ascii="Century" w:hAnsi="Century" w:cs="Courier New"/>
        </w:rPr>
        <w:t xml:space="preserve">The domain is </w:t>
      </w:r>
      <w:r w:rsidR="00D57FBE" w:rsidRPr="006F07AD">
        <w:rPr>
          <w:rFonts w:ascii="Century" w:hAnsi="Century" w:cs="Courier New"/>
          <w:i/>
          <w:iCs/>
        </w:rPr>
        <w:t xml:space="preserve">sentiment analysis of </w:t>
      </w:r>
      <w:r w:rsidR="0005594F">
        <w:rPr>
          <w:rFonts w:ascii="Century" w:hAnsi="Century" w:cs="Courier New"/>
          <w:i/>
          <w:iCs/>
        </w:rPr>
        <w:t>poetry</w:t>
      </w:r>
      <w:r w:rsidR="00785AF8">
        <w:rPr>
          <w:rFonts w:ascii="Century" w:hAnsi="Century" w:cs="Courier New"/>
        </w:rPr>
        <w:t xml:space="preserve"> and more generally, the application of computational methods to literary studies.</w:t>
      </w:r>
    </w:p>
    <w:p w14:paraId="5AE4D43A" w14:textId="57786D11" w:rsidR="005C0CF0" w:rsidRPr="005C0CF0" w:rsidRDefault="005C0CF0" w:rsidP="0071429E">
      <w:pPr>
        <w:pStyle w:val="ListParagraph"/>
        <w:numPr>
          <w:ilvl w:val="0"/>
          <w:numId w:val="7"/>
        </w:numPr>
        <w:spacing w:before="240"/>
        <w:rPr>
          <w:rFonts w:ascii="Century" w:hAnsi="Century" w:cs="Courier New"/>
          <w:i/>
          <w:iCs/>
        </w:rPr>
      </w:pPr>
      <w:r>
        <w:rPr>
          <w:rFonts w:ascii="Century" w:hAnsi="Century" w:cs="Courier New"/>
        </w:rPr>
        <w:t>Sentiment polarity detection, multi-class classification.</w:t>
      </w:r>
    </w:p>
    <w:p w14:paraId="21AAAFCF" w14:textId="1396DAE3" w:rsidR="005C0CF0" w:rsidRPr="0071429E" w:rsidRDefault="005C0CF0" w:rsidP="0071429E">
      <w:pPr>
        <w:pStyle w:val="ListParagraph"/>
        <w:numPr>
          <w:ilvl w:val="0"/>
          <w:numId w:val="7"/>
        </w:numPr>
        <w:spacing w:before="240"/>
        <w:rPr>
          <w:rFonts w:ascii="Century" w:hAnsi="Century" w:cs="Courier New"/>
          <w:i/>
          <w:iCs/>
        </w:rPr>
      </w:pPr>
      <w:r>
        <w:rPr>
          <w:rFonts w:ascii="Century" w:hAnsi="Century" w:cs="Courier New"/>
        </w:rPr>
        <w:t>A challenge because by nature poetic text is full of figurative expressions and indirect</w:t>
      </w:r>
      <w:r w:rsidR="00447D24">
        <w:rPr>
          <w:rFonts w:ascii="Century" w:hAnsi="Century" w:cs="Courier New"/>
        </w:rPr>
        <w:t xml:space="preserve"> descriptions of emotion </w:t>
      </w:r>
      <w:r w:rsidR="004B39AD">
        <w:rPr>
          <w:rFonts w:ascii="Century" w:hAnsi="Century" w:cs="Courier New"/>
        </w:rPr>
        <w:t>compared to normal restaurant or shop reviews.</w:t>
      </w:r>
    </w:p>
    <w:p w14:paraId="5C74E602" w14:textId="77777777" w:rsidR="00990FB6" w:rsidRDefault="00D57FBE" w:rsidP="00990FB6">
      <w:pPr>
        <w:spacing w:before="240"/>
        <w:ind w:left="360"/>
        <w:rPr>
          <w:rFonts w:ascii="Century" w:hAnsi="Century" w:cs="Courier New"/>
          <w:b/>
          <w:bCs/>
          <w:u w:val="single"/>
        </w:rPr>
      </w:pPr>
      <w:r w:rsidRPr="0078753B">
        <w:rPr>
          <w:rFonts w:ascii="Century" w:hAnsi="Century" w:cs="Courier New"/>
          <w:b/>
          <w:bCs/>
          <w:u w:val="single"/>
        </w:rPr>
        <w:t>Associated Dataset:</w:t>
      </w:r>
    </w:p>
    <w:p w14:paraId="308A9B45" w14:textId="0A864795" w:rsidR="00C32559" w:rsidRPr="00990FB6" w:rsidRDefault="00D57FBE" w:rsidP="00990FB6">
      <w:pPr>
        <w:pStyle w:val="ListParagraph"/>
        <w:numPr>
          <w:ilvl w:val="0"/>
          <w:numId w:val="4"/>
        </w:numPr>
        <w:spacing w:before="240"/>
        <w:rPr>
          <w:rFonts w:ascii="Century" w:hAnsi="Century" w:cs="Courier New"/>
        </w:rPr>
      </w:pPr>
      <w:r w:rsidRPr="00990FB6">
        <w:rPr>
          <w:rFonts w:ascii="Century" w:hAnsi="Century" w:cs="Courier New"/>
        </w:rPr>
        <w:t xml:space="preserve"> </w:t>
      </w:r>
      <w:hyperlink r:id="rId6" w:history="1">
        <w:r w:rsidR="00C32559" w:rsidRPr="00990FB6">
          <w:rPr>
            <w:rStyle w:val="Hyperlink"/>
            <w:rFonts w:ascii="Century" w:hAnsi="Century" w:cs="Courier New"/>
          </w:rPr>
          <w:t>https://huggingface.co/datasets/google-research-datasets/poem_sentimen</w:t>
        </w:r>
        <w:r w:rsidR="00C32559" w:rsidRPr="00990FB6">
          <w:rPr>
            <w:rStyle w:val="Hyperlink"/>
            <w:rFonts w:ascii="Century" w:hAnsi="Century" w:cs="Courier New"/>
          </w:rPr>
          <w:t>t</w:t>
        </w:r>
      </w:hyperlink>
      <w:r w:rsidR="00C32559" w:rsidRPr="00990FB6">
        <w:rPr>
          <w:rFonts w:ascii="Century" w:hAnsi="Century" w:cs="Courier New"/>
        </w:rPr>
        <w:t xml:space="preserve"> </w:t>
      </w:r>
    </w:p>
    <w:p w14:paraId="4E0F960C" w14:textId="497B76AA" w:rsidR="00990FB6" w:rsidRDefault="00990FB6" w:rsidP="00990FB6">
      <w:pPr>
        <w:pStyle w:val="ListParagraph"/>
        <w:numPr>
          <w:ilvl w:val="0"/>
          <w:numId w:val="4"/>
        </w:numPr>
        <w:spacing w:before="240"/>
        <w:rPr>
          <w:rFonts w:ascii="Century" w:hAnsi="Century" w:cs="Courier New"/>
        </w:rPr>
      </w:pPr>
      <w:r w:rsidRPr="00990FB6">
        <w:rPr>
          <w:rFonts w:ascii="Century" w:hAnsi="Century" w:cs="Courier New"/>
        </w:rPr>
        <w:t>“</w:t>
      </w:r>
      <w:r w:rsidRPr="00990FB6">
        <w:rPr>
          <w:rFonts w:ascii="Century" w:hAnsi="Century" w:cs="Courier New"/>
        </w:rPr>
        <w:t>Poem Sentiment is a sentiment dataset of poem verses from Project Gutenberg. This dataset can be used for tasks such as sentiment classification or style transfer for poems.</w:t>
      </w:r>
      <w:r w:rsidRPr="00990FB6">
        <w:rPr>
          <w:rFonts w:ascii="Century" w:hAnsi="Century" w:cs="Courier New"/>
        </w:rPr>
        <w:t>”</w:t>
      </w:r>
    </w:p>
    <w:p w14:paraId="2B4DFC07" w14:textId="1BB5C098" w:rsidR="00BC7243" w:rsidRDefault="00BC7243" w:rsidP="00990FB6">
      <w:pPr>
        <w:pStyle w:val="ListParagraph"/>
        <w:numPr>
          <w:ilvl w:val="0"/>
          <w:numId w:val="4"/>
        </w:numPr>
        <w:spacing w:before="240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The dataset is already split into training, validation and test sets. Keeping the same split allows for </w:t>
      </w:r>
      <w:r>
        <w:rPr>
          <w:rFonts w:ascii="Century" w:hAnsi="Century" w:cs="Courier New"/>
          <w:b/>
          <w:bCs/>
        </w:rPr>
        <w:t>reproducibility</w:t>
      </w:r>
      <w:r>
        <w:rPr>
          <w:rFonts w:ascii="Century" w:hAnsi="Century" w:cs="Courier New"/>
        </w:rPr>
        <w:t xml:space="preserve"> and </w:t>
      </w:r>
      <w:r>
        <w:rPr>
          <w:rFonts w:ascii="Century" w:hAnsi="Century" w:cs="Courier New"/>
          <w:b/>
          <w:bCs/>
        </w:rPr>
        <w:t>comparability</w:t>
      </w:r>
      <w:r>
        <w:rPr>
          <w:rFonts w:ascii="Century" w:hAnsi="Century" w:cs="Courier New"/>
        </w:rPr>
        <w:t xml:space="preserve">. It allows others to validate the findings and allows for comparison with benchmarks and SOTA scores. You can use </w:t>
      </w:r>
      <w:r>
        <w:rPr>
          <w:rFonts w:ascii="Century" w:hAnsi="Century" w:cs="Courier New"/>
          <w:i/>
          <w:iCs/>
        </w:rPr>
        <w:t>other splits as well</w:t>
      </w:r>
      <w:r>
        <w:rPr>
          <w:rFonts w:ascii="Century" w:hAnsi="Century" w:cs="Courier New"/>
        </w:rPr>
        <w:t xml:space="preserve"> as long as you justify why, for example, </w:t>
      </w:r>
      <w:r>
        <w:rPr>
          <w:rFonts w:ascii="Century" w:hAnsi="Century" w:cs="Courier New"/>
          <w:b/>
          <w:bCs/>
        </w:rPr>
        <w:t>more robustness</w:t>
      </w:r>
      <w:r>
        <w:rPr>
          <w:rFonts w:ascii="Century" w:hAnsi="Century" w:cs="Courier New"/>
        </w:rPr>
        <w:t xml:space="preserve"> by using </w:t>
      </w:r>
      <w:r>
        <w:rPr>
          <w:rFonts w:ascii="Century" w:hAnsi="Century" w:cs="Courier New"/>
          <w:b/>
          <w:bCs/>
        </w:rPr>
        <w:t>cross-validation</w:t>
      </w:r>
      <w:r>
        <w:rPr>
          <w:rFonts w:ascii="Century" w:hAnsi="Century" w:cs="Courier New"/>
        </w:rPr>
        <w:t xml:space="preserve"> techniques and model’s performance on different </w:t>
      </w:r>
      <w:r>
        <w:rPr>
          <w:rFonts w:ascii="Century" w:hAnsi="Century" w:cs="Courier New"/>
          <w:b/>
          <w:bCs/>
        </w:rPr>
        <w:t>subsets of the data</w:t>
      </w:r>
      <w:r>
        <w:rPr>
          <w:rFonts w:ascii="Century" w:hAnsi="Century" w:cs="Courier New"/>
        </w:rPr>
        <w:t xml:space="preserve">. It is important though to also test your models on the </w:t>
      </w:r>
      <w:r>
        <w:rPr>
          <w:rFonts w:ascii="Century" w:hAnsi="Century" w:cs="Courier New"/>
          <w:b/>
          <w:bCs/>
        </w:rPr>
        <w:t>same split</w:t>
      </w:r>
      <w:r>
        <w:rPr>
          <w:rFonts w:ascii="Century" w:hAnsi="Century" w:cs="Courier New"/>
        </w:rPr>
        <w:t xml:space="preserve"> to allow for consistency with previous research.</w:t>
      </w:r>
      <w:r w:rsidR="00176793">
        <w:rPr>
          <w:rFonts w:ascii="Century" w:hAnsi="Century" w:cs="Courier New"/>
        </w:rPr>
        <w:t xml:space="preserve"> Clearly document why you want new splits and the techniques used (cross-validation, random split, stratification).</w:t>
      </w:r>
      <w:r w:rsidR="00EA500E">
        <w:rPr>
          <w:rFonts w:ascii="Century" w:hAnsi="Century" w:cs="Courier New"/>
        </w:rPr>
        <w:t xml:space="preserve"> Only change the split if it seems like a</w:t>
      </w:r>
      <w:r w:rsidR="003E6997">
        <w:rPr>
          <w:rFonts w:ascii="Century" w:hAnsi="Century" w:cs="Courier New"/>
        </w:rPr>
        <w:t xml:space="preserve"> reason emerges to do so.</w:t>
      </w:r>
    </w:p>
    <w:p w14:paraId="7BF3909A" w14:textId="10BFBDBB" w:rsidR="00DA415D" w:rsidRDefault="00DA415D" w:rsidP="00990FB6">
      <w:pPr>
        <w:pStyle w:val="ListParagraph"/>
        <w:numPr>
          <w:ilvl w:val="0"/>
          <w:numId w:val="4"/>
        </w:numPr>
        <w:spacing w:before="240"/>
        <w:rPr>
          <w:rFonts w:ascii="Century" w:hAnsi="Century" w:cs="Courier New"/>
        </w:rPr>
      </w:pPr>
      <w:r>
        <w:rPr>
          <w:rFonts w:ascii="Century" w:hAnsi="Century" w:cs="Courier New"/>
        </w:rPr>
        <w:t>Language ‘en’</w:t>
      </w:r>
    </w:p>
    <w:p w14:paraId="3F9143DD" w14:textId="16A7D9D3" w:rsidR="00DA415D" w:rsidRDefault="00DA415D" w:rsidP="00990FB6">
      <w:pPr>
        <w:pStyle w:val="ListParagraph"/>
        <w:numPr>
          <w:ilvl w:val="0"/>
          <w:numId w:val="4"/>
        </w:numPr>
        <w:spacing w:before="240"/>
        <w:rPr>
          <w:rFonts w:ascii="Century" w:hAnsi="Century" w:cs="Courier New"/>
        </w:rPr>
      </w:pPr>
      <w:r>
        <w:rPr>
          <w:rFonts w:ascii="Century" w:hAnsi="Century" w:cs="Courier New"/>
        </w:rPr>
        <w:t>Each example has an ID/index, the verse_text, and the sentiment label.</w:t>
      </w:r>
    </w:p>
    <w:p w14:paraId="2E74DF33" w14:textId="745EE855" w:rsidR="00DA415D" w:rsidRDefault="00DA415D" w:rsidP="00990FB6">
      <w:pPr>
        <w:pStyle w:val="ListParagraph"/>
        <w:numPr>
          <w:ilvl w:val="0"/>
          <w:numId w:val="4"/>
        </w:numPr>
        <w:spacing w:before="240"/>
        <w:rPr>
          <w:rFonts w:ascii="Century" w:hAnsi="Century" w:cs="Courier New"/>
        </w:rPr>
      </w:pPr>
      <w:r>
        <w:rPr>
          <w:rFonts w:ascii="Century" w:hAnsi="Century" w:cs="Courier New"/>
        </w:rPr>
        <w:t>The original dataset used -1 for negative, 0 for neutral and 1 for positive.</w:t>
      </w:r>
    </w:p>
    <w:p w14:paraId="5421CFFE" w14:textId="77777777" w:rsidR="00983A53" w:rsidRDefault="00DA415D" w:rsidP="00990FB6">
      <w:pPr>
        <w:pStyle w:val="ListParagraph"/>
        <w:numPr>
          <w:ilvl w:val="0"/>
          <w:numId w:val="4"/>
        </w:numPr>
        <w:spacing w:before="240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The sentiment labels here are </w:t>
      </w:r>
    </w:p>
    <w:p w14:paraId="4B977BB8" w14:textId="3DE34D86" w:rsidR="00DA415D" w:rsidRDefault="00DA415D" w:rsidP="00990FB6">
      <w:pPr>
        <w:pStyle w:val="ListParagraph"/>
        <w:numPr>
          <w:ilvl w:val="0"/>
          <w:numId w:val="4"/>
        </w:numPr>
        <w:spacing w:before="240"/>
        <w:rPr>
          <w:rFonts w:ascii="Century" w:hAnsi="Century" w:cs="Courier New"/>
        </w:rPr>
      </w:pPr>
      <w:r>
        <w:rPr>
          <w:rFonts w:ascii="Century" w:hAnsi="Century" w:cs="Courier New"/>
        </w:rPr>
        <w:t>0 for negative,</w:t>
      </w:r>
    </w:p>
    <w:p w14:paraId="3C7B6206" w14:textId="4DE6B415" w:rsidR="00DA415D" w:rsidRDefault="00DA415D" w:rsidP="00990FB6">
      <w:pPr>
        <w:pStyle w:val="ListParagraph"/>
        <w:numPr>
          <w:ilvl w:val="0"/>
          <w:numId w:val="4"/>
        </w:numPr>
        <w:spacing w:before="240"/>
        <w:rPr>
          <w:rFonts w:ascii="Century" w:hAnsi="Century" w:cs="Courier New"/>
        </w:rPr>
      </w:pPr>
      <w:r>
        <w:rPr>
          <w:rFonts w:ascii="Century" w:hAnsi="Century" w:cs="Courier New"/>
        </w:rPr>
        <w:t>1 for positive</w:t>
      </w:r>
    </w:p>
    <w:p w14:paraId="17FDEDB6" w14:textId="2B69A446" w:rsidR="00DA415D" w:rsidRDefault="00DA415D" w:rsidP="00990FB6">
      <w:pPr>
        <w:pStyle w:val="ListParagraph"/>
        <w:numPr>
          <w:ilvl w:val="0"/>
          <w:numId w:val="4"/>
        </w:numPr>
        <w:spacing w:before="240"/>
        <w:rPr>
          <w:rFonts w:ascii="Century" w:hAnsi="Century" w:cs="Courier New"/>
        </w:rPr>
      </w:pPr>
      <w:r>
        <w:rPr>
          <w:rFonts w:ascii="Century" w:hAnsi="Century" w:cs="Courier New"/>
        </w:rPr>
        <w:t>2 for neutral</w:t>
      </w:r>
    </w:p>
    <w:p w14:paraId="598D0738" w14:textId="57C0E240" w:rsidR="00DA415D" w:rsidRDefault="00DA415D" w:rsidP="00990FB6">
      <w:pPr>
        <w:pStyle w:val="ListParagraph"/>
        <w:numPr>
          <w:ilvl w:val="0"/>
          <w:numId w:val="4"/>
        </w:numPr>
        <w:spacing w:before="240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3 mixed (negative AND positive) </w:t>
      </w:r>
      <w:r w:rsidRPr="00DA415D">
        <w:rPr>
          <w:rFonts w:ascii="Century" w:hAnsi="Century" w:cs="Courier New"/>
        </w:rPr>
        <w:sym w:font="Wingdings" w:char="F0E0"/>
      </w:r>
      <w:r>
        <w:rPr>
          <w:rFonts w:ascii="Century" w:hAnsi="Century" w:cs="Courier New"/>
        </w:rPr>
        <w:t xml:space="preserve"> ambiguous!</w:t>
      </w:r>
    </w:p>
    <w:p w14:paraId="079CBB36" w14:textId="77777777" w:rsidR="00172FC8" w:rsidRDefault="00A20A8F" w:rsidP="00172FC8">
      <w:pPr>
        <w:pStyle w:val="ListParagraph"/>
        <w:numPr>
          <w:ilvl w:val="0"/>
          <w:numId w:val="4"/>
        </w:numPr>
        <w:spacing w:before="240"/>
        <w:rPr>
          <w:rFonts w:ascii="Century" w:hAnsi="Century" w:cs="Courier New"/>
        </w:rPr>
      </w:pPr>
      <w:r>
        <w:rPr>
          <w:rFonts w:ascii="Century" w:hAnsi="Century" w:cs="Courier New"/>
          <w:b/>
          <w:bCs/>
        </w:rPr>
        <w:t>Licensing (Creative Commons 4.0):</w:t>
      </w:r>
      <w:r>
        <w:rPr>
          <w:rFonts w:ascii="Century" w:hAnsi="Century" w:cs="Courier New"/>
        </w:rPr>
        <w:t xml:space="preserve"> </w:t>
      </w:r>
      <w:hyperlink r:id="rId7" w:history="1">
        <w:r w:rsidRPr="007276E1">
          <w:rPr>
            <w:rStyle w:val="Hyperlink"/>
            <w:rFonts w:ascii="Century" w:hAnsi="Century" w:cs="Courier New"/>
          </w:rPr>
          <w:t>https://huggingface.co/datasets/choosealicense/licenses/blob/main/markdown/c</w:t>
        </w:r>
        <w:r w:rsidRPr="007276E1">
          <w:rPr>
            <w:rStyle w:val="Hyperlink"/>
            <w:rFonts w:ascii="Century" w:hAnsi="Century" w:cs="Courier New"/>
          </w:rPr>
          <w:lastRenderedPageBreak/>
          <w:t>c-by-4.0.md</w:t>
        </w:r>
      </w:hyperlink>
      <w:r w:rsidR="00406C3B">
        <w:rPr>
          <w:rFonts w:ascii="Century" w:hAnsi="Century" w:cs="Courier New"/>
        </w:rPr>
        <w:t xml:space="preserve"> </w:t>
      </w:r>
      <w:r w:rsidR="00406C3B" w:rsidRPr="00406C3B">
        <w:rPr>
          <w:rFonts w:ascii="Century" w:hAnsi="Century" w:cs="Courier New"/>
        </w:rPr>
        <w:sym w:font="Wingdings" w:char="F0E0"/>
      </w:r>
      <w:r w:rsidR="00406C3B">
        <w:rPr>
          <w:rFonts w:ascii="Century" w:hAnsi="Century" w:cs="Courier New"/>
        </w:rPr>
        <w:t xml:space="preserve"> </w:t>
      </w:r>
      <w:r w:rsidR="00406C3B">
        <w:rPr>
          <w:rFonts w:ascii="Century" w:hAnsi="Century" w:cs="Courier New"/>
          <w:i/>
          <w:iCs/>
        </w:rPr>
        <w:t>permits almost any use subject to providing credit and license notice</w:t>
      </w:r>
      <w:r w:rsidR="00172FC8">
        <w:rPr>
          <w:rFonts w:ascii="Century" w:hAnsi="Century" w:cs="Courier New"/>
        </w:rPr>
        <w:t>.</w:t>
      </w:r>
    </w:p>
    <w:p w14:paraId="24644234" w14:textId="0C648706" w:rsidR="00172FC8" w:rsidRDefault="00172FC8" w:rsidP="00172FC8">
      <w:pPr>
        <w:pStyle w:val="ListParagraph"/>
        <w:numPr>
          <w:ilvl w:val="1"/>
          <w:numId w:val="4"/>
        </w:numPr>
        <w:spacing w:before="240"/>
        <w:rPr>
          <w:rFonts w:ascii="Century" w:hAnsi="Century" w:cs="Courier New"/>
        </w:rPr>
      </w:pPr>
      <w:r w:rsidRPr="00172FC8">
        <w:rPr>
          <w:rFonts w:ascii="Century" w:hAnsi="Century" w:cs="Courier New"/>
        </w:rPr>
        <w:t>Create a text file (typically named LICENSE or LICENSE.txt) in the root of</w:t>
      </w:r>
      <w:r w:rsidRPr="00172FC8">
        <w:rPr>
          <w:rFonts w:ascii="Century" w:hAnsi="Century" w:cs="Courier New"/>
        </w:rPr>
        <w:t xml:space="preserve"> </w:t>
      </w:r>
      <w:r w:rsidRPr="00172FC8">
        <w:rPr>
          <w:rFonts w:ascii="Century" w:hAnsi="Century" w:cs="Courier New"/>
        </w:rPr>
        <w:t xml:space="preserve">your source code and copy the text of the license into the file. </w:t>
      </w:r>
    </w:p>
    <w:p w14:paraId="69866DB9" w14:textId="5F8F262E" w:rsidR="00D87839" w:rsidRDefault="00D87839" w:rsidP="004015F1">
      <w:pPr>
        <w:pStyle w:val="ListParagraph"/>
        <w:numPr>
          <w:ilvl w:val="1"/>
          <w:numId w:val="4"/>
        </w:numPr>
        <w:spacing w:before="240"/>
        <w:rPr>
          <w:rFonts w:ascii="Century" w:hAnsi="Century" w:cs="Courier New"/>
        </w:rPr>
      </w:pPr>
      <w:r w:rsidRPr="00D87839">
        <w:rPr>
          <w:rFonts w:ascii="Century" w:hAnsi="Century" w:cs="Courier New"/>
        </w:rPr>
        <w:t>It is also</w:t>
      </w:r>
      <w:r>
        <w:rPr>
          <w:rFonts w:ascii="Century" w:hAnsi="Century" w:cs="Courier New"/>
        </w:rPr>
        <w:t xml:space="preserve"> </w:t>
      </w:r>
      <w:r w:rsidRPr="00D87839">
        <w:rPr>
          <w:rFonts w:ascii="Century" w:hAnsi="Century" w:cs="Courier New"/>
        </w:rPr>
        <w:t>acceptable to solely supply a link to a copy of the license, usually to the &lt;a</w:t>
      </w:r>
      <w:r w:rsidR="0067473F">
        <w:rPr>
          <w:rFonts w:ascii="Century" w:hAnsi="Century" w:cs="Courier New"/>
        </w:rPr>
        <w:t xml:space="preserve"> </w:t>
      </w:r>
      <w:r w:rsidRPr="00D87839">
        <w:rPr>
          <w:rFonts w:ascii="Century" w:hAnsi="Century" w:cs="Courier New"/>
        </w:rPr>
        <w:t>href='https://creativecommons.org/licenses/by/4.0/'&gt;</w:t>
      </w:r>
      <w:r w:rsidR="0067473F">
        <w:rPr>
          <w:rFonts w:ascii="Century" w:hAnsi="Century" w:cs="Courier New"/>
        </w:rPr>
        <w:t xml:space="preserve"> </w:t>
      </w:r>
      <w:r w:rsidRPr="00D87839">
        <w:rPr>
          <w:rFonts w:ascii="Century" w:hAnsi="Century" w:cs="Courier New"/>
        </w:rPr>
        <w:t>canonical URL for the</w:t>
      </w:r>
      <w:r>
        <w:rPr>
          <w:rFonts w:ascii="Century" w:hAnsi="Century" w:cs="Courier New"/>
        </w:rPr>
        <w:t xml:space="preserve"> </w:t>
      </w:r>
      <w:r w:rsidRPr="00D87839">
        <w:rPr>
          <w:rFonts w:ascii="Century" w:hAnsi="Century" w:cs="Courier New"/>
        </w:rPr>
        <w:t>license</w:t>
      </w:r>
      <w:r w:rsidR="0067473F">
        <w:rPr>
          <w:rFonts w:ascii="Century" w:hAnsi="Century" w:cs="Courier New"/>
        </w:rPr>
        <w:t xml:space="preserve"> </w:t>
      </w:r>
      <w:r w:rsidRPr="00D87839">
        <w:rPr>
          <w:rFonts w:ascii="Century" w:hAnsi="Century" w:cs="Courier New"/>
        </w:rPr>
        <w:t>&lt;/a&gt;.</w:t>
      </w:r>
    </w:p>
    <w:p w14:paraId="2CB3B3DA" w14:textId="39EF6AD7" w:rsidR="00D22EF4" w:rsidRDefault="00D22EF4" w:rsidP="00732A51">
      <w:pPr>
        <w:pStyle w:val="ListParagraph"/>
        <w:numPr>
          <w:ilvl w:val="1"/>
          <w:numId w:val="4"/>
        </w:numPr>
        <w:spacing w:before="240"/>
        <w:rPr>
          <w:rFonts w:ascii="Century" w:hAnsi="Century" w:cs="Courier New"/>
        </w:rPr>
      </w:pPr>
      <w:r w:rsidRPr="00D22EF4">
        <w:rPr>
          <w:rFonts w:ascii="Century" w:hAnsi="Century" w:cs="Courier New"/>
        </w:rPr>
        <w:t>This work is licensed under a Creative Commons Attribution 4.0 International License</w:t>
      </w:r>
    </w:p>
    <w:p w14:paraId="069DD8DC" w14:textId="3C32C62D" w:rsidR="00784BF4" w:rsidRDefault="00784BF4" w:rsidP="00732A51">
      <w:pPr>
        <w:pStyle w:val="ListParagraph"/>
        <w:numPr>
          <w:ilvl w:val="1"/>
          <w:numId w:val="4"/>
        </w:numPr>
        <w:spacing w:before="240"/>
        <w:rPr>
          <w:rFonts w:ascii="Century" w:hAnsi="Century" w:cs="Courier New"/>
        </w:rPr>
      </w:pPr>
      <w:r>
        <w:rPr>
          <w:rFonts w:ascii="Century" w:hAnsi="Century" w:cs="Courier New"/>
          <w:b/>
          <w:bCs/>
        </w:rPr>
        <w:t>CC BY 4.0 LICENSE TERMS (</w:t>
      </w:r>
      <w:hyperlink r:id="rId8" w:history="1">
        <w:r w:rsidRPr="007276E1">
          <w:rPr>
            <w:rStyle w:val="Hyperlink"/>
            <w:rFonts w:ascii="Century" w:hAnsi="Century" w:cs="Courier New"/>
            <w:b/>
            <w:bCs/>
          </w:rPr>
          <w:t>https://www.ebi.ac.uk/ols4/ontologies/mcro/classes/http%253A%252F%252Fwww.ebi.ac.uk%252Fswo%252Flicense%252FSWO_1000065</w:t>
        </w:r>
      </w:hyperlink>
      <w:r>
        <w:rPr>
          <w:rFonts w:ascii="Century" w:hAnsi="Century" w:cs="Courier New"/>
          <w:b/>
          <w:bCs/>
        </w:rPr>
        <w:t xml:space="preserve">) </w:t>
      </w:r>
      <w:r w:rsidRPr="00784BF4">
        <w:rPr>
          <w:rFonts w:ascii="Century" w:hAnsi="Century" w:cs="Courier New"/>
          <w:b/>
          <w:bCs/>
        </w:rPr>
        <w:sym w:font="Wingdings" w:char="F0E8"/>
      </w:r>
      <w:r>
        <w:rPr>
          <w:rFonts w:ascii="Century" w:hAnsi="Century" w:cs="Courier New"/>
          <w:b/>
          <w:bCs/>
        </w:rPr>
        <w:t xml:space="preserve"> </w:t>
      </w:r>
      <w:r w:rsidR="009F2E04">
        <w:rPr>
          <w:rFonts w:ascii="Century" w:hAnsi="Century" w:cs="Courier New"/>
        </w:rPr>
        <w:t xml:space="preserve">A non-copyleft license that is good for art + entertainment works + </w:t>
      </w:r>
      <w:r w:rsidR="009F2E04" w:rsidRPr="009F2E04">
        <w:rPr>
          <w:rFonts w:ascii="Century" w:hAnsi="Century" w:cs="Courier New"/>
          <w:b/>
          <w:bCs/>
          <w:u w:val="single"/>
        </w:rPr>
        <w:t xml:space="preserve">educational </w:t>
      </w:r>
      <w:r w:rsidR="009F2E04">
        <w:rPr>
          <w:rFonts w:ascii="Century" w:hAnsi="Century" w:cs="Courier New"/>
        </w:rPr>
        <w:t xml:space="preserve">works. People are free to share, copy and redistribute the material in </w:t>
      </w:r>
      <w:r w:rsidR="009F2E04">
        <w:rPr>
          <w:rFonts w:ascii="Century" w:hAnsi="Century" w:cs="Courier New"/>
          <w:i/>
          <w:iCs/>
        </w:rPr>
        <w:t>any medium or format</w:t>
      </w:r>
      <w:r w:rsidR="009F2E04">
        <w:rPr>
          <w:rFonts w:ascii="Century" w:hAnsi="Century" w:cs="Courier New"/>
        </w:rPr>
        <w:t xml:space="preserve">, and adapt and transform the material even for commercial purposes. The licensor cannot revoke the freedoms as long as you follow the license terms. The terms are </w:t>
      </w:r>
      <w:r w:rsidR="009F2E04">
        <w:rPr>
          <w:rFonts w:ascii="Century" w:hAnsi="Century" w:cs="Courier New"/>
          <w:b/>
          <w:bCs/>
        </w:rPr>
        <w:t>attribution</w:t>
      </w:r>
      <w:r w:rsidR="009F2E04">
        <w:rPr>
          <w:rFonts w:ascii="Century" w:hAnsi="Century" w:cs="Courier New"/>
        </w:rPr>
        <w:t xml:space="preserve">, you must </w:t>
      </w:r>
      <w:r w:rsidR="009F2E04">
        <w:rPr>
          <w:rFonts w:ascii="Century" w:hAnsi="Century" w:cs="Courier New"/>
          <w:b/>
          <w:bCs/>
        </w:rPr>
        <w:t xml:space="preserve">give appropriate credit </w:t>
      </w:r>
      <w:r w:rsidR="009F2E04">
        <w:rPr>
          <w:rFonts w:ascii="Century" w:hAnsi="Century" w:cs="Courier New"/>
        </w:rPr>
        <w:t xml:space="preserve">and </w:t>
      </w:r>
      <w:r w:rsidR="009F2E04">
        <w:rPr>
          <w:rFonts w:ascii="Century" w:hAnsi="Century" w:cs="Courier New"/>
          <w:b/>
          <w:bCs/>
        </w:rPr>
        <w:t>provide a link to the license</w:t>
      </w:r>
      <w:r w:rsidR="009F2E04">
        <w:rPr>
          <w:rFonts w:ascii="Century" w:hAnsi="Century" w:cs="Courier New"/>
        </w:rPr>
        <w:t xml:space="preserve"> </w:t>
      </w:r>
      <w:r w:rsidR="009F2E04">
        <w:rPr>
          <w:rFonts w:ascii="Century" w:hAnsi="Century" w:cs="Courier New"/>
          <w:b/>
          <w:bCs/>
          <w:u w:val="single"/>
        </w:rPr>
        <w:t>HERE:</w:t>
      </w:r>
      <w:r w:rsidR="009F2E04">
        <w:rPr>
          <w:rFonts w:ascii="Century" w:hAnsi="Century" w:cs="Courier New"/>
        </w:rPr>
        <w:t xml:space="preserve"> </w:t>
      </w:r>
      <w:hyperlink r:id="rId9" w:history="1">
        <w:r w:rsidR="009F2E04" w:rsidRPr="007276E1">
          <w:rPr>
            <w:rStyle w:val="Hyperlink"/>
            <w:rFonts w:ascii="Century" w:hAnsi="Century" w:cs="Courier New"/>
          </w:rPr>
          <w:t>https://creativecommons.org/licenses/by/4.0/</w:t>
        </w:r>
      </w:hyperlink>
    </w:p>
    <w:p w14:paraId="22F5BA81" w14:textId="77777777" w:rsidR="00AB58FC" w:rsidRDefault="00AB58FC" w:rsidP="00AB58FC">
      <w:pPr>
        <w:pStyle w:val="ListParagraph"/>
        <w:spacing w:before="240"/>
        <w:ind w:left="1800"/>
        <w:rPr>
          <w:rFonts w:ascii="Century" w:hAnsi="Century" w:cs="Courier New"/>
        </w:rPr>
      </w:pPr>
    </w:p>
    <w:p w14:paraId="149FE4C8" w14:textId="55CBD9DD" w:rsidR="00E62EE1" w:rsidRPr="00E62EE1" w:rsidRDefault="00E62EE1" w:rsidP="00E62EE1">
      <w:pPr>
        <w:pStyle w:val="ListParagraph"/>
        <w:numPr>
          <w:ilvl w:val="0"/>
          <w:numId w:val="4"/>
        </w:numPr>
        <w:spacing w:before="240"/>
        <w:rPr>
          <w:rFonts w:ascii="Century" w:hAnsi="Century" w:cs="Courier New"/>
        </w:rPr>
      </w:pPr>
      <w:r>
        <w:rPr>
          <w:rFonts w:ascii="Century" w:hAnsi="Century" w:cs="Courier New"/>
          <w:b/>
          <w:bCs/>
          <w:u w:val="single"/>
        </w:rPr>
        <w:t>Attribution:</w:t>
      </w:r>
    </w:p>
    <w:p w14:paraId="140A5171" w14:textId="5FA73B5C" w:rsidR="00E62EE1" w:rsidRDefault="00A26F6A" w:rsidP="00A26F6A">
      <w:pPr>
        <w:spacing w:before="240"/>
        <w:ind w:left="720"/>
        <w:rPr>
          <w:rFonts w:ascii="Century" w:hAnsi="Century" w:cs="Courier New"/>
        </w:rPr>
      </w:pPr>
      <w:r w:rsidRPr="00A26F6A">
        <w:rPr>
          <w:rFonts w:ascii="Century" w:hAnsi="Century" w:cs="Courier New"/>
          <w:b/>
          <w:bCs/>
        </w:rPr>
        <w:t>Title of Dataset:</w:t>
      </w:r>
      <w:r>
        <w:rPr>
          <w:rFonts w:ascii="Century" w:hAnsi="Century" w:cs="Courier New"/>
        </w:rPr>
        <w:t xml:space="preserve"> Poem Sentiment Dataset</w:t>
      </w:r>
    </w:p>
    <w:p w14:paraId="40EE7832" w14:textId="1FB412CC" w:rsidR="00826BF4" w:rsidRDefault="00826BF4" w:rsidP="00A26F6A">
      <w:pPr>
        <w:spacing w:before="240"/>
        <w:ind w:left="720"/>
        <w:rPr>
          <w:rFonts w:ascii="Century" w:hAnsi="Century" w:cs="Courier New"/>
        </w:rPr>
      </w:pPr>
      <w:r>
        <w:rPr>
          <w:rFonts w:ascii="Century" w:hAnsi="Century" w:cs="Courier New"/>
          <w:b/>
          <w:bCs/>
        </w:rPr>
        <w:t>Brief Description:</w:t>
      </w:r>
      <w:r>
        <w:rPr>
          <w:rFonts w:ascii="Century" w:hAnsi="Century" w:cs="Courier New"/>
        </w:rPr>
        <w:t xml:space="preserve"> </w:t>
      </w:r>
      <w:r w:rsidR="007034D6">
        <w:rPr>
          <w:rFonts w:ascii="Century" w:hAnsi="Century" w:cs="Courier New"/>
        </w:rPr>
        <w:t>A</w:t>
      </w:r>
      <w:r w:rsidR="007034D6" w:rsidRPr="007034D6">
        <w:rPr>
          <w:rFonts w:ascii="Century" w:hAnsi="Century" w:cs="Courier New"/>
        </w:rPr>
        <w:t xml:space="preserve"> sentiment dataset of poem verses from Project Gutenberg</w:t>
      </w:r>
      <w:r w:rsidR="003B28C4">
        <w:rPr>
          <w:rFonts w:ascii="Century" w:hAnsi="Century" w:cs="Courier New"/>
        </w:rPr>
        <w:t xml:space="preserve"> with annotations tagged as </w:t>
      </w:r>
      <w:r w:rsidR="003B28C4">
        <w:rPr>
          <w:rFonts w:ascii="Century" w:hAnsi="Century" w:cs="Courier New"/>
          <w:i/>
          <w:iCs/>
        </w:rPr>
        <w:t>expert-annotated</w:t>
      </w:r>
      <w:r w:rsidR="003B28C4">
        <w:rPr>
          <w:rFonts w:ascii="Century" w:hAnsi="Century" w:cs="Courier New"/>
        </w:rPr>
        <w:t xml:space="preserve"> on HuggingFace.</w:t>
      </w:r>
    </w:p>
    <w:p w14:paraId="4C1D3DAF" w14:textId="0FC8C92C" w:rsidR="009E51EB" w:rsidRDefault="009E51EB" w:rsidP="00A26F6A">
      <w:pPr>
        <w:spacing w:before="240"/>
        <w:ind w:left="720"/>
        <w:rPr>
          <w:rFonts w:ascii="Century" w:hAnsi="Century" w:cs="Courier New"/>
        </w:rPr>
      </w:pPr>
      <w:r>
        <w:rPr>
          <w:rFonts w:ascii="Century" w:hAnsi="Century" w:cs="Courier New"/>
          <w:b/>
          <w:bCs/>
        </w:rPr>
        <w:t>Source:</w:t>
      </w:r>
      <w:r>
        <w:rPr>
          <w:rFonts w:ascii="Century" w:hAnsi="Century" w:cs="Courier New"/>
        </w:rPr>
        <w:t xml:space="preserve"> </w:t>
      </w:r>
      <w:hyperlink r:id="rId10" w:history="1">
        <w:r w:rsidRPr="009E51EB">
          <w:rPr>
            <w:rStyle w:val="Hyperlink"/>
            <w:rFonts w:ascii="Century" w:hAnsi="Century" w:cs="Courier New"/>
          </w:rPr>
          <w:t xml:space="preserve">HuggingFace Google Research Datasets: </w:t>
        </w:r>
        <w:r w:rsidRPr="009E51EB">
          <w:rPr>
            <w:rStyle w:val="Hyperlink"/>
            <w:rFonts w:ascii="Century" w:hAnsi="Century" w:cs="Courier New"/>
            <w:i/>
            <w:iCs/>
          </w:rPr>
          <w:t>Poem Sentiment Dataset</w:t>
        </w:r>
      </w:hyperlink>
    </w:p>
    <w:p w14:paraId="1D38DB7C" w14:textId="66821318" w:rsidR="0027012B" w:rsidRPr="0027012B" w:rsidRDefault="0027012B" w:rsidP="00A26F6A">
      <w:pPr>
        <w:spacing w:before="240"/>
        <w:ind w:left="720"/>
        <w:rPr>
          <w:rFonts w:ascii="Century" w:hAnsi="Century" w:cs="Courier New"/>
        </w:rPr>
      </w:pPr>
      <w:r>
        <w:rPr>
          <w:rFonts w:ascii="Century" w:hAnsi="Century" w:cs="Courier New"/>
          <w:b/>
          <w:bCs/>
        </w:rPr>
        <w:t>Link on GitHub:</w:t>
      </w:r>
      <w:r>
        <w:rPr>
          <w:rFonts w:ascii="Century" w:hAnsi="Century" w:cs="Courier New"/>
        </w:rPr>
        <w:t xml:space="preserve"> </w:t>
      </w:r>
      <w:hyperlink r:id="rId11" w:history="1">
        <w:r w:rsidR="00025507">
          <w:rPr>
            <w:rStyle w:val="Hyperlink"/>
            <w:rFonts w:ascii="Century" w:hAnsi="Century" w:cs="Courier New"/>
          </w:rPr>
          <w:t xml:space="preserve">GitHub poem-sentiment dataset in .tsv files by authors: </w:t>
        </w:r>
        <w:r w:rsidR="00025507" w:rsidRPr="00025507">
          <w:rPr>
            <w:rStyle w:val="Hyperlink"/>
            <w:rFonts w:ascii="Century" w:hAnsi="Century" w:cs="Courier New"/>
            <w:i/>
            <w:iCs/>
          </w:rPr>
          <w:t xml:space="preserve">duthus </w:t>
        </w:r>
        <w:r w:rsidR="00025507">
          <w:rPr>
            <w:rStyle w:val="Hyperlink"/>
            <w:rFonts w:ascii="Century" w:hAnsi="Century" w:cs="Courier New"/>
          </w:rPr>
          <w:t xml:space="preserve">and </w:t>
        </w:r>
        <w:r w:rsidR="00025507" w:rsidRPr="00025507">
          <w:rPr>
            <w:rStyle w:val="Hyperlink"/>
            <w:rFonts w:ascii="Century" w:hAnsi="Century" w:cs="Courier New"/>
            <w:i/>
            <w:iCs/>
          </w:rPr>
          <w:t>socialmkhan</w:t>
        </w:r>
      </w:hyperlink>
    </w:p>
    <w:p w14:paraId="5177C576" w14:textId="51469AC1" w:rsidR="00A26F6A" w:rsidRDefault="00A26F6A" w:rsidP="00A26F6A">
      <w:pPr>
        <w:spacing w:before="240"/>
        <w:ind w:left="720"/>
        <w:rPr>
          <w:rFonts w:ascii="Century" w:hAnsi="Century" w:cs="Courier New"/>
        </w:rPr>
      </w:pPr>
      <w:r>
        <w:rPr>
          <w:rFonts w:ascii="Century" w:hAnsi="Century" w:cs="Courier New"/>
          <w:b/>
          <w:bCs/>
        </w:rPr>
        <w:t>Authors:</w:t>
      </w:r>
      <w:r>
        <w:rPr>
          <w:rFonts w:ascii="Century" w:hAnsi="Century" w:cs="Courier New"/>
        </w:rPr>
        <w:t xml:space="preserve"> </w:t>
      </w:r>
      <w:hyperlink r:id="rId12" w:history="1">
        <w:r w:rsidR="004364B9" w:rsidRPr="004364B9">
          <w:rPr>
            <w:rStyle w:val="Hyperlink"/>
            <w:rFonts w:ascii="Century" w:hAnsi="Century" w:cs="Courier New"/>
          </w:rPr>
          <w:t>Google Research Datasets</w:t>
        </w:r>
      </w:hyperlink>
      <w:r w:rsidR="004364B9">
        <w:rPr>
          <w:rFonts w:ascii="Century" w:hAnsi="Century" w:cs="Courier New"/>
        </w:rPr>
        <w:t xml:space="preserve"> by </w:t>
      </w:r>
      <w:hyperlink r:id="rId13" w:history="1">
        <w:r w:rsidR="004364B9" w:rsidRPr="004364B9">
          <w:rPr>
            <w:rStyle w:val="Hyperlink"/>
            <w:rFonts w:ascii="Century" w:hAnsi="Century" w:cs="Courier New"/>
          </w:rPr>
          <w:t>Albert Villanova</w:t>
        </w:r>
      </w:hyperlink>
    </w:p>
    <w:p w14:paraId="1BC2CDBE" w14:textId="34E3BD2A" w:rsidR="00A26F6A" w:rsidRPr="00A26F6A" w:rsidRDefault="00A26F6A" w:rsidP="00A26F6A">
      <w:pPr>
        <w:spacing w:before="240"/>
        <w:ind w:left="720"/>
        <w:rPr>
          <w:rFonts w:ascii="Century" w:hAnsi="Century" w:cs="Courier New"/>
        </w:rPr>
      </w:pPr>
      <w:r>
        <w:rPr>
          <w:rFonts w:ascii="Century" w:hAnsi="Century" w:cs="Courier New"/>
          <w:b/>
          <w:bCs/>
        </w:rPr>
        <w:t>Contributor (added dataset to HuggingFace):</w:t>
      </w:r>
      <w:r>
        <w:rPr>
          <w:rFonts w:ascii="Century" w:hAnsi="Century" w:cs="Courier New"/>
        </w:rPr>
        <w:t xml:space="preserve"> </w:t>
      </w:r>
      <w:hyperlink r:id="rId14" w:history="1">
        <w:r w:rsidRPr="00A26F6A">
          <w:rPr>
            <w:rStyle w:val="Hyperlink"/>
            <w:rFonts w:ascii="Century" w:hAnsi="Century" w:cs="Courier New"/>
          </w:rPr>
          <w:t>@patil-suraj</w:t>
        </w:r>
      </w:hyperlink>
    </w:p>
    <w:p w14:paraId="102E579F" w14:textId="0DAABAA9" w:rsidR="00E62EE1" w:rsidRDefault="00A26F6A" w:rsidP="00B904A5">
      <w:pPr>
        <w:spacing w:before="240"/>
        <w:ind w:left="720"/>
        <w:rPr>
          <w:rFonts w:ascii="Century" w:hAnsi="Century" w:cs="Courier New"/>
          <w:b/>
          <w:bCs/>
        </w:rPr>
      </w:pPr>
      <w:r w:rsidRPr="00A26F6A">
        <w:rPr>
          <w:rFonts w:ascii="Century" w:hAnsi="Century" w:cs="Courier New"/>
          <w:b/>
          <w:bCs/>
        </w:rPr>
        <w:t xml:space="preserve">License: </w:t>
      </w:r>
      <w:hyperlink r:id="rId15" w:history="1">
        <w:r w:rsidRPr="00A26F6A">
          <w:rPr>
            <w:rStyle w:val="Hyperlink"/>
            <w:rFonts w:ascii="Century" w:hAnsi="Century" w:cs="Courier New"/>
            <w:b/>
            <w:bCs/>
          </w:rPr>
          <w:t>CC BY 4.0</w:t>
        </w:r>
      </w:hyperlink>
    </w:p>
    <w:p w14:paraId="244562F6" w14:textId="77777777" w:rsidR="00BC7243" w:rsidRPr="00E62EE1" w:rsidRDefault="00BC7243" w:rsidP="00BC7243">
      <w:pPr>
        <w:spacing w:before="240"/>
        <w:rPr>
          <w:rFonts w:ascii="Century" w:hAnsi="Century" w:cs="Courier New"/>
        </w:rPr>
      </w:pPr>
    </w:p>
    <w:p w14:paraId="73BD56D8" w14:textId="760B28D0" w:rsidR="009F2E04" w:rsidRPr="00B904A5" w:rsidRDefault="006166C2" w:rsidP="00B904A5">
      <w:pPr>
        <w:pStyle w:val="ListParagraph"/>
        <w:numPr>
          <w:ilvl w:val="0"/>
          <w:numId w:val="4"/>
        </w:numPr>
        <w:spacing w:before="240"/>
        <w:rPr>
          <w:rFonts w:ascii="Century" w:hAnsi="Century" w:cs="Courier New"/>
        </w:rPr>
      </w:pPr>
      <w:r w:rsidRPr="00B904A5">
        <w:rPr>
          <w:rFonts w:ascii="Century" w:hAnsi="Century" w:cs="Courier New"/>
        </w:rPr>
        <w:t xml:space="preserve">You must also </w:t>
      </w:r>
      <w:r w:rsidRPr="00B904A5">
        <w:rPr>
          <w:rFonts w:ascii="Century" w:hAnsi="Century" w:cs="Courier New"/>
          <w:u w:val="single"/>
        </w:rPr>
        <w:t>indicate clearly at the end if changes were made in any reasonable manner</w:t>
      </w:r>
      <w:r w:rsidRPr="00B904A5">
        <w:rPr>
          <w:rFonts w:ascii="Century" w:hAnsi="Century" w:cs="Courier New"/>
        </w:rPr>
        <w:t>, not in any way endorses you or your use.</w:t>
      </w:r>
    </w:p>
    <w:p w14:paraId="6F7EF432" w14:textId="785B4F8B" w:rsidR="004015F1" w:rsidRPr="00B904A5" w:rsidRDefault="004015F1" w:rsidP="00B904A5">
      <w:pPr>
        <w:pStyle w:val="ListParagraph"/>
        <w:numPr>
          <w:ilvl w:val="0"/>
          <w:numId w:val="4"/>
        </w:numPr>
        <w:spacing w:before="240"/>
        <w:rPr>
          <w:rFonts w:ascii="Century" w:hAnsi="Century" w:cs="Courier New"/>
        </w:rPr>
      </w:pPr>
      <w:r w:rsidRPr="00B904A5">
        <w:rPr>
          <w:rFonts w:ascii="Century" w:hAnsi="Century" w:cs="Courier New"/>
        </w:rPr>
        <w:t xml:space="preserve">Citation information: </w:t>
      </w:r>
    </w:p>
    <w:p w14:paraId="783D0709" w14:textId="77777777" w:rsidR="004015F1" w:rsidRPr="004015F1" w:rsidRDefault="004015F1" w:rsidP="004015F1">
      <w:pPr>
        <w:spacing w:before="240"/>
        <w:ind w:left="1800"/>
        <w:rPr>
          <w:rFonts w:ascii="Century" w:hAnsi="Century" w:cs="Courier New"/>
          <w:sz w:val="16"/>
          <w:szCs w:val="16"/>
        </w:rPr>
      </w:pPr>
      <w:r w:rsidRPr="004015F1">
        <w:rPr>
          <w:rFonts w:ascii="Century" w:hAnsi="Century" w:cs="Courier New"/>
          <w:sz w:val="16"/>
          <w:szCs w:val="16"/>
        </w:rPr>
        <w:t>@misc{sheng2020investigating,</w:t>
      </w:r>
    </w:p>
    <w:p w14:paraId="5843C9CC" w14:textId="77777777" w:rsidR="004015F1" w:rsidRPr="004015F1" w:rsidRDefault="004015F1" w:rsidP="004015F1">
      <w:pPr>
        <w:spacing w:before="240"/>
        <w:ind w:left="1800"/>
        <w:rPr>
          <w:rFonts w:ascii="Century" w:hAnsi="Century" w:cs="Courier New"/>
          <w:sz w:val="16"/>
          <w:szCs w:val="16"/>
        </w:rPr>
      </w:pPr>
      <w:r w:rsidRPr="004015F1">
        <w:rPr>
          <w:rFonts w:ascii="Century" w:hAnsi="Century" w:cs="Courier New"/>
          <w:sz w:val="16"/>
          <w:szCs w:val="16"/>
        </w:rPr>
        <w:t xml:space="preserve">      title={Investigating Societal Biases in a Poetry Composition System},</w:t>
      </w:r>
    </w:p>
    <w:p w14:paraId="3BA175BF" w14:textId="77777777" w:rsidR="004015F1" w:rsidRPr="004015F1" w:rsidRDefault="004015F1" w:rsidP="004015F1">
      <w:pPr>
        <w:spacing w:before="240"/>
        <w:ind w:left="1800"/>
        <w:rPr>
          <w:rFonts w:ascii="Century" w:hAnsi="Century" w:cs="Courier New"/>
          <w:sz w:val="16"/>
          <w:szCs w:val="16"/>
        </w:rPr>
      </w:pPr>
      <w:r w:rsidRPr="004015F1">
        <w:rPr>
          <w:rFonts w:ascii="Century" w:hAnsi="Century" w:cs="Courier New"/>
          <w:sz w:val="16"/>
          <w:szCs w:val="16"/>
        </w:rPr>
        <w:t xml:space="preserve">      author={Emily Sheng and David Uthus},</w:t>
      </w:r>
    </w:p>
    <w:p w14:paraId="3C2EE3AC" w14:textId="77777777" w:rsidR="004015F1" w:rsidRPr="004015F1" w:rsidRDefault="004015F1" w:rsidP="004015F1">
      <w:pPr>
        <w:spacing w:before="240"/>
        <w:ind w:left="1800"/>
        <w:rPr>
          <w:rFonts w:ascii="Century" w:hAnsi="Century" w:cs="Courier New"/>
          <w:sz w:val="16"/>
          <w:szCs w:val="16"/>
        </w:rPr>
      </w:pPr>
      <w:r w:rsidRPr="004015F1">
        <w:rPr>
          <w:rFonts w:ascii="Century" w:hAnsi="Century" w:cs="Courier New"/>
          <w:sz w:val="16"/>
          <w:szCs w:val="16"/>
        </w:rPr>
        <w:t xml:space="preserve">      year={2020},</w:t>
      </w:r>
    </w:p>
    <w:p w14:paraId="6DE11BAB" w14:textId="77777777" w:rsidR="004015F1" w:rsidRPr="004015F1" w:rsidRDefault="004015F1" w:rsidP="004015F1">
      <w:pPr>
        <w:spacing w:before="240"/>
        <w:ind w:left="1800"/>
        <w:rPr>
          <w:rFonts w:ascii="Century" w:hAnsi="Century" w:cs="Courier New"/>
          <w:sz w:val="16"/>
          <w:szCs w:val="16"/>
        </w:rPr>
      </w:pPr>
      <w:r w:rsidRPr="004015F1">
        <w:rPr>
          <w:rFonts w:ascii="Century" w:hAnsi="Century" w:cs="Courier New"/>
          <w:sz w:val="16"/>
          <w:szCs w:val="16"/>
        </w:rPr>
        <w:lastRenderedPageBreak/>
        <w:t xml:space="preserve">      eprint={2011.02686},</w:t>
      </w:r>
    </w:p>
    <w:p w14:paraId="6FEF5552" w14:textId="77777777" w:rsidR="004015F1" w:rsidRPr="004015F1" w:rsidRDefault="004015F1" w:rsidP="004015F1">
      <w:pPr>
        <w:spacing w:before="240"/>
        <w:ind w:left="1800"/>
        <w:rPr>
          <w:rFonts w:ascii="Century" w:hAnsi="Century" w:cs="Courier New"/>
          <w:sz w:val="16"/>
          <w:szCs w:val="16"/>
        </w:rPr>
      </w:pPr>
      <w:r w:rsidRPr="004015F1">
        <w:rPr>
          <w:rFonts w:ascii="Century" w:hAnsi="Century" w:cs="Courier New"/>
          <w:sz w:val="16"/>
          <w:szCs w:val="16"/>
        </w:rPr>
        <w:t xml:space="preserve">      archivePrefix={arXiv},</w:t>
      </w:r>
    </w:p>
    <w:p w14:paraId="3B468653" w14:textId="3F428E19" w:rsidR="004015F1" w:rsidRPr="00476A94" w:rsidRDefault="004015F1" w:rsidP="00476A94">
      <w:pPr>
        <w:spacing w:before="240"/>
        <w:ind w:left="1800"/>
        <w:rPr>
          <w:rFonts w:ascii="Century" w:hAnsi="Century" w:cs="Courier New"/>
          <w:sz w:val="16"/>
          <w:szCs w:val="16"/>
        </w:rPr>
      </w:pPr>
      <w:r w:rsidRPr="004015F1">
        <w:rPr>
          <w:rFonts w:ascii="Century" w:hAnsi="Century" w:cs="Courier New"/>
          <w:sz w:val="16"/>
          <w:szCs w:val="16"/>
        </w:rPr>
        <w:t xml:space="preserve">      primaryClass={cs.CL}</w:t>
      </w:r>
      <w:r w:rsidR="00476A94">
        <w:rPr>
          <w:rFonts w:ascii="Century" w:hAnsi="Century" w:cs="Courier New"/>
          <w:sz w:val="16"/>
          <w:szCs w:val="16"/>
        </w:rPr>
        <w:t xml:space="preserve"> </w:t>
      </w:r>
      <w:r w:rsidRPr="004015F1">
        <w:rPr>
          <w:rFonts w:ascii="Century" w:hAnsi="Century" w:cs="Courier New"/>
          <w:sz w:val="16"/>
          <w:szCs w:val="16"/>
        </w:rPr>
        <w:t>}</w:t>
      </w:r>
    </w:p>
    <w:p w14:paraId="2F94D9B6" w14:textId="77777777" w:rsidR="004015F1" w:rsidRPr="004015F1" w:rsidRDefault="004015F1" w:rsidP="004015F1">
      <w:pPr>
        <w:spacing w:before="240"/>
        <w:rPr>
          <w:rFonts w:ascii="Century" w:hAnsi="Century" w:cs="Courier New"/>
        </w:rPr>
      </w:pPr>
    </w:p>
    <w:p w14:paraId="2CA9E91A" w14:textId="182E8D57" w:rsidR="00D57FBE" w:rsidRPr="0078753B" w:rsidRDefault="00D57FBE" w:rsidP="00D57FBE">
      <w:pPr>
        <w:rPr>
          <w:rFonts w:ascii="Century" w:hAnsi="Century" w:cs="Courier New"/>
          <w:b/>
          <w:bCs/>
          <w:u w:val="single"/>
        </w:rPr>
      </w:pPr>
      <w:r w:rsidRPr="0078753B">
        <w:rPr>
          <w:rFonts w:ascii="Century" w:hAnsi="Century" w:cs="Courier New"/>
          <w:b/>
          <w:bCs/>
          <w:u w:val="single"/>
        </w:rPr>
        <w:t>“</w:t>
      </w:r>
      <w:r w:rsidRPr="0078753B">
        <w:rPr>
          <w:rFonts w:ascii="Century" w:hAnsi="Century" w:cs="Courier New"/>
          <w:b/>
          <w:bCs/>
          <w:u w:val="single"/>
        </w:rPr>
        <w:t>Additionally, your work must be situated within</w:t>
      </w:r>
      <w:r w:rsidRPr="0078753B">
        <w:rPr>
          <w:rFonts w:ascii="Century" w:hAnsi="Century" w:cs="Courier New"/>
          <w:b/>
          <w:bCs/>
          <w:u w:val="single"/>
        </w:rPr>
        <w:t xml:space="preserve"> </w:t>
      </w:r>
      <w:r w:rsidRPr="0078753B">
        <w:rPr>
          <w:rFonts w:ascii="Century" w:hAnsi="Century" w:cs="Courier New"/>
          <w:b/>
          <w:bCs/>
          <w:u w:val="single"/>
        </w:rPr>
        <w:t>existing literature, with proper citations and references to high-quality sources.</w:t>
      </w:r>
      <w:r w:rsidRPr="0078753B">
        <w:rPr>
          <w:rFonts w:ascii="Century" w:hAnsi="Century" w:cs="Courier New"/>
          <w:b/>
          <w:bCs/>
          <w:u w:val="single"/>
        </w:rPr>
        <w:t>”:</w:t>
      </w:r>
    </w:p>
    <w:p w14:paraId="4385DEA9" w14:textId="305BFAB7" w:rsidR="009D3B70" w:rsidRDefault="009D3B70" w:rsidP="009D3B70">
      <w:pPr>
        <w:rPr>
          <w:rFonts w:ascii="Century" w:hAnsi="Century" w:cs="Courier New"/>
        </w:rPr>
      </w:pPr>
      <w:r w:rsidRPr="0078753B">
        <w:rPr>
          <w:rFonts w:ascii="Century" w:hAnsi="Century" w:cs="Courier New"/>
          <w:b/>
          <w:bCs/>
          <w:u w:val="single"/>
        </w:rPr>
        <w:t>To get 4/5 marks:</w:t>
      </w:r>
      <w:r w:rsidRPr="0078753B">
        <w:rPr>
          <w:rFonts w:ascii="Century" w:hAnsi="Century" w:cs="Courier New"/>
        </w:rPr>
        <w:t xml:space="preserve"> </w:t>
      </w:r>
      <w:r w:rsidRPr="0078753B">
        <w:rPr>
          <w:rFonts w:ascii="Century" w:hAnsi="Century" w:cs="Courier New"/>
        </w:rPr>
        <w:t>Domain-specific area clearly stated, informative description, fully</w:t>
      </w:r>
      <w:r w:rsidRPr="0078753B">
        <w:rPr>
          <w:rFonts w:ascii="Century" w:hAnsi="Century" w:cs="Courier New"/>
        </w:rPr>
        <w:t xml:space="preserve"> </w:t>
      </w:r>
      <w:r w:rsidRPr="0078753B">
        <w:rPr>
          <w:rFonts w:ascii="Century" w:hAnsi="Century" w:cs="Courier New"/>
        </w:rPr>
        <w:t>referenced work</w:t>
      </w:r>
      <w:r w:rsidRPr="0078753B">
        <w:rPr>
          <w:rFonts w:ascii="Century" w:hAnsi="Century" w:cs="Courier New"/>
        </w:rPr>
        <w:t>.</w:t>
      </w:r>
    </w:p>
    <w:p w14:paraId="7BFD4F4B" w14:textId="77777777" w:rsidR="001424BE" w:rsidRDefault="001424BE" w:rsidP="009D3B70">
      <w:pPr>
        <w:rPr>
          <w:rFonts w:ascii="Century" w:hAnsi="Century" w:cs="Courier New"/>
        </w:rPr>
      </w:pPr>
    </w:p>
    <w:p w14:paraId="1B8A17A7" w14:textId="77777777" w:rsidR="001424BE" w:rsidRPr="001424BE" w:rsidRDefault="001424BE" w:rsidP="001424BE">
      <w:pPr>
        <w:pStyle w:val="ListParagraph"/>
        <w:numPr>
          <w:ilvl w:val="0"/>
          <w:numId w:val="6"/>
        </w:numPr>
        <w:rPr>
          <w:rFonts w:ascii="Century" w:hAnsi="Century" w:cs="Courier New"/>
        </w:rPr>
      </w:pPr>
      <w:r>
        <w:rPr>
          <w:rFonts w:ascii="Century" w:hAnsi="Century" w:cs="Courier New"/>
          <w:b/>
          <w:bCs/>
        </w:rPr>
        <w:t>Performance of advanced models on this dataset:</w:t>
      </w:r>
    </w:p>
    <w:p w14:paraId="1CFF2014" w14:textId="263D5F9F" w:rsidR="001424BE" w:rsidRDefault="001424BE" w:rsidP="001424BE">
      <w:pPr>
        <w:pStyle w:val="ListParagraph"/>
        <w:numPr>
          <w:ilvl w:val="1"/>
          <w:numId w:val="6"/>
        </w:numPr>
        <w:rPr>
          <w:rFonts w:ascii="Century" w:hAnsi="Century" w:cs="Courier New"/>
        </w:rPr>
      </w:pPr>
      <w:hyperlink r:id="rId16" w:history="1">
        <w:r w:rsidRPr="001424BE">
          <w:rPr>
            <w:rStyle w:val="Hyperlink"/>
            <w:rFonts w:ascii="Century" w:hAnsi="Century" w:cs="Courier New"/>
          </w:rPr>
          <w:t>distilbert-base-uncased-finetuned-rating-poem</w:t>
        </w:r>
      </w:hyperlink>
    </w:p>
    <w:p w14:paraId="11788195" w14:textId="5A81C4E1" w:rsidR="002C555B" w:rsidRDefault="002C555B" w:rsidP="001424BE">
      <w:pPr>
        <w:pStyle w:val="ListParagraph"/>
        <w:numPr>
          <w:ilvl w:val="1"/>
          <w:numId w:val="6"/>
        </w:numPr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Apache 2.0 license </w:t>
      </w:r>
      <w:r w:rsidRPr="002C555B">
        <w:rPr>
          <w:rFonts w:ascii="Century" w:hAnsi="Century" w:cs="Courier New"/>
        </w:rPr>
        <w:sym w:font="Wingdings" w:char="F0E0"/>
      </w:r>
      <w:r>
        <w:rPr>
          <w:rFonts w:ascii="Century" w:hAnsi="Century" w:cs="Courier New"/>
        </w:rPr>
        <w:t xml:space="preserve"> can use and modify, but must post link to license, attribution and indicate the changes made.</w:t>
      </w:r>
    </w:p>
    <w:p w14:paraId="148EBD21" w14:textId="28B30C10" w:rsidR="00422F09" w:rsidRDefault="00422F09" w:rsidP="001424BE">
      <w:pPr>
        <w:pStyle w:val="ListParagraph"/>
        <w:numPr>
          <w:ilvl w:val="1"/>
          <w:numId w:val="6"/>
        </w:numPr>
        <w:rPr>
          <w:rFonts w:ascii="Century" w:hAnsi="Century" w:cs="Courier New"/>
        </w:rPr>
      </w:pPr>
      <w:r>
        <w:rPr>
          <w:rFonts w:ascii="Century" w:hAnsi="Century" w:cs="Courier New"/>
        </w:rPr>
        <w:t>A fine-tuned version of distilbert-base-uncased (</w:t>
      </w:r>
      <w:r>
        <w:rPr>
          <w:rFonts w:ascii="Century" w:hAnsi="Century" w:cs="Courier New"/>
          <w:b/>
          <w:bCs/>
        </w:rPr>
        <w:t>look this up!)</w:t>
      </w:r>
    </w:p>
    <w:p w14:paraId="4E84AA32" w14:textId="72C55152" w:rsidR="001424BE" w:rsidRDefault="001424BE" w:rsidP="001424BE">
      <w:pPr>
        <w:pStyle w:val="ListParagraph"/>
        <w:numPr>
          <w:ilvl w:val="1"/>
          <w:numId w:val="6"/>
        </w:numPr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Results on evaluation set: </w:t>
      </w:r>
      <w:r w:rsidRPr="00107005">
        <w:rPr>
          <w:rFonts w:ascii="Century" w:hAnsi="Century" w:cs="Courier New"/>
          <w:b/>
          <w:bCs/>
        </w:rPr>
        <w:t>accuracy</w:t>
      </w:r>
      <w:r>
        <w:rPr>
          <w:rFonts w:ascii="Century" w:hAnsi="Century" w:cs="Courier New"/>
        </w:rPr>
        <w:t xml:space="preserve"> of </w:t>
      </w:r>
      <w:r w:rsidRPr="00107005">
        <w:rPr>
          <w:rFonts w:ascii="Century" w:hAnsi="Century" w:cs="Courier New"/>
          <w:b/>
          <w:bCs/>
        </w:rPr>
        <w:t>0.8762</w:t>
      </w:r>
      <w:r>
        <w:rPr>
          <w:rFonts w:ascii="Century" w:hAnsi="Century" w:cs="Courier New"/>
        </w:rPr>
        <w:t xml:space="preserve"> and </w:t>
      </w:r>
      <w:r w:rsidRPr="00107005">
        <w:rPr>
          <w:rFonts w:ascii="Century" w:hAnsi="Century" w:cs="Courier New"/>
          <w:b/>
          <w:bCs/>
        </w:rPr>
        <w:t>F1</w:t>
      </w:r>
      <w:r>
        <w:rPr>
          <w:rFonts w:ascii="Century" w:hAnsi="Century" w:cs="Courier New"/>
        </w:rPr>
        <w:t xml:space="preserve"> of </w:t>
      </w:r>
      <w:r w:rsidRPr="00107005">
        <w:rPr>
          <w:rFonts w:ascii="Century" w:hAnsi="Century" w:cs="Courier New"/>
          <w:b/>
          <w:bCs/>
        </w:rPr>
        <w:t>0.8765</w:t>
      </w:r>
      <w:r>
        <w:rPr>
          <w:rFonts w:ascii="Century" w:hAnsi="Century" w:cs="Courier New"/>
        </w:rPr>
        <w:t xml:space="preserve"> </w:t>
      </w:r>
      <w:r w:rsidRPr="001424BE">
        <w:rPr>
          <w:rFonts w:ascii="Century" w:hAnsi="Century" w:cs="Courier New"/>
        </w:rPr>
        <w:sym w:font="Wingdings" w:char="F0E8"/>
      </w:r>
      <w:r>
        <w:rPr>
          <w:rFonts w:ascii="Century" w:hAnsi="Century" w:cs="Courier New"/>
        </w:rPr>
        <w:t xml:space="preserve"> difficult to beat!</w:t>
      </w:r>
      <w:r w:rsidR="001E0BDD">
        <w:rPr>
          <w:rFonts w:ascii="Century" w:hAnsi="Century" w:cs="Courier New"/>
        </w:rPr>
        <w:t xml:space="preserve"> Learning rate was 2e-05, batch size 8, seed 42, Adam optimizer (look at link for more details), linear lr scheduler, trained for 5 epochs.</w:t>
      </w:r>
      <w:r w:rsidR="00BF0EF1">
        <w:rPr>
          <w:rFonts w:ascii="Century" w:hAnsi="Century" w:cs="Courier New"/>
        </w:rPr>
        <w:t xml:space="preserve"> Also look at link for versions of Python packages (e.g. transformers, PyTorch) used.</w:t>
      </w:r>
    </w:p>
    <w:p w14:paraId="0166563E" w14:textId="1336EFB9" w:rsidR="00803BD0" w:rsidRDefault="00803BD0" w:rsidP="001424BE">
      <w:pPr>
        <w:pStyle w:val="ListParagraph"/>
        <w:numPr>
          <w:ilvl w:val="1"/>
          <w:numId w:val="6"/>
        </w:numPr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Weird thing about this model (on the site) </w:t>
      </w:r>
      <w:r w:rsidRPr="00803BD0">
        <w:rPr>
          <w:rFonts w:ascii="Century" w:hAnsi="Century" w:cs="Courier New"/>
        </w:rPr>
        <w:sym w:font="Wingdings" w:char="F0E0"/>
      </w:r>
      <w:r>
        <w:rPr>
          <w:rFonts w:ascii="Century" w:hAnsi="Century" w:cs="Courier New"/>
        </w:rPr>
        <w:t xml:space="preserve"> if you type in </w:t>
      </w:r>
      <w:r>
        <w:rPr>
          <w:rFonts w:ascii="Century" w:hAnsi="Century" w:cs="Courier New"/>
          <w:i/>
          <w:iCs/>
        </w:rPr>
        <w:t>I really love him</w:t>
      </w:r>
      <w:r>
        <w:rPr>
          <w:rFonts w:ascii="Century" w:hAnsi="Century" w:cs="Courier New"/>
        </w:rPr>
        <w:t>, it comes out with 0.999 neutral.</w:t>
      </w:r>
    </w:p>
    <w:p w14:paraId="002956EC" w14:textId="059CF2F6" w:rsidR="003170E6" w:rsidRPr="003170E6" w:rsidRDefault="003170E6" w:rsidP="001424BE">
      <w:pPr>
        <w:pStyle w:val="ListParagraph"/>
        <w:numPr>
          <w:ilvl w:val="1"/>
          <w:numId w:val="6"/>
        </w:numPr>
        <w:rPr>
          <w:rFonts w:ascii="Century" w:hAnsi="Century" w:cs="Courier New"/>
        </w:rPr>
      </w:pPr>
      <w:r>
        <w:rPr>
          <w:rFonts w:ascii="Century" w:hAnsi="Century" w:cs="Courier New"/>
          <w:b/>
          <w:bCs/>
        </w:rPr>
        <w:t xml:space="preserve">Another model: </w:t>
      </w:r>
    </w:p>
    <w:p w14:paraId="2BCB6DA9" w14:textId="78B29676" w:rsidR="003170E6" w:rsidRDefault="003170E6" w:rsidP="003170E6">
      <w:pPr>
        <w:pStyle w:val="ListParagraph"/>
        <w:numPr>
          <w:ilvl w:val="2"/>
          <w:numId w:val="6"/>
        </w:numPr>
        <w:rPr>
          <w:rFonts w:ascii="Century" w:hAnsi="Century" w:cs="Courier New"/>
        </w:rPr>
      </w:pPr>
      <w:hyperlink r:id="rId17" w:history="1">
        <w:r w:rsidRPr="003170E6">
          <w:rPr>
            <w:rStyle w:val="Hyperlink"/>
            <w:rFonts w:ascii="Century" w:hAnsi="Century" w:cs="Courier New"/>
          </w:rPr>
          <w:t>Bert_uncased_fine_tuned_Reward_Model</w:t>
        </w:r>
      </w:hyperlink>
    </w:p>
    <w:p w14:paraId="06C68416" w14:textId="1D5CB6B8" w:rsidR="003170E6" w:rsidRDefault="003170E6" w:rsidP="003170E6">
      <w:pPr>
        <w:pStyle w:val="ListParagraph"/>
        <w:numPr>
          <w:ilvl w:val="2"/>
          <w:numId w:val="6"/>
        </w:numPr>
        <w:rPr>
          <w:rFonts w:ascii="Century" w:hAnsi="Century" w:cs="Courier New"/>
        </w:rPr>
      </w:pPr>
      <w:r w:rsidRPr="0063388B">
        <w:rPr>
          <w:rFonts w:ascii="Century" w:hAnsi="Century" w:cs="Courier New"/>
          <w:b/>
          <w:bCs/>
        </w:rPr>
        <w:t>Accuracy</w:t>
      </w:r>
      <w:r>
        <w:rPr>
          <w:rFonts w:ascii="Century" w:hAnsi="Century" w:cs="Courier New"/>
        </w:rPr>
        <w:t xml:space="preserve"> on the poem dataset evaluation set is </w:t>
      </w:r>
      <w:r w:rsidRPr="0063388B">
        <w:rPr>
          <w:rFonts w:ascii="Century" w:hAnsi="Century" w:cs="Courier New"/>
          <w:b/>
          <w:bCs/>
        </w:rPr>
        <w:t>0.875</w:t>
      </w:r>
      <w:r w:rsidR="0063388B">
        <w:rPr>
          <w:rFonts w:ascii="Century" w:hAnsi="Century" w:cs="Courier New"/>
        </w:rPr>
        <w:t xml:space="preserve"> (similar to the other one)</w:t>
      </w:r>
    </w:p>
    <w:p w14:paraId="04F073A4" w14:textId="21B5B9E8" w:rsidR="003501B9" w:rsidRDefault="003501B9" w:rsidP="003170E6">
      <w:pPr>
        <w:pStyle w:val="ListParagraph"/>
        <w:numPr>
          <w:ilvl w:val="2"/>
          <w:numId w:val="6"/>
        </w:numPr>
        <w:rPr>
          <w:rFonts w:ascii="Century" w:hAnsi="Century" w:cs="Courier New"/>
        </w:rPr>
      </w:pPr>
      <w:r>
        <w:rPr>
          <w:rFonts w:ascii="Century" w:hAnsi="Century" w:cs="Courier New"/>
          <w:b/>
          <w:bCs/>
        </w:rPr>
        <w:t>Trained for 20 epochs this time</w:t>
      </w:r>
      <w:r>
        <w:rPr>
          <w:rFonts w:ascii="Century" w:hAnsi="Century" w:cs="Courier New"/>
        </w:rPr>
        <w:t xml:space="preserve"> </w:t>
      </w:r>
      <w:r w:rsidRPr="003501B9">
        <w:rPr>
          <w:rFonts w:ascii="Century" w:hAnsi="Century" w:cs="Courier New"/>
        </w:rPr>
        <w:sym w:font="Wingdings" w:char="F0E0"/>
      </w:r>
      <w:r>
        <w:rPr>
          <w:rFonts w:ascii="Century" w:hAnsi="Century" w:cs="Courier New"/>
        </w:rPr>
        <w:t xml:space="preserve"> did not achieve a better result…</w:t>
      </w:r>
    </w:p>
    <w:p w14:paraId="30DF2E6F" w14:textId="08176375" w:rsidR="003501B9" w:rsidRPr="001424BE" w:rsidRDefault="003501B9" w:rsidP="003170E6">
      <w:pPr>
        <w:pStyle w:val="ListParagraph"/>
        <w:numPr>
          <w:ilvl w:val="2"/>
          <w:numId w:val="6"/>
        </w:numPr>
        <w:rPr>
          <w:rFonts w:ascii="Century" w:hAnsi="Century" w:cs="Courier New"/>
        </w:rPr>
      </w:pPr>
      <w:r>
        <w:rPr>
          <w:rFonts w:ascii="Century" w:hAnsi="Century" w:cs="Courier New"/>
        </w:rPr>
        <w:t>Look at link for list of hyperparameters.</w:t>
      </w:r>
    </w:p>
    <w:sectPr w:rsidR="003501B9" w:rsidRPr="00142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1683A"/>
    <w:multiLevelType w:val="hybridMultilevel"/>
    <w:tmpl w:val="700606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D97084"/>
    <w:multiLevelType w:val="hybridMultilevel"/>
    <w:tmpl w:val="71986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33D14"/>
    <w:multiLevelType w:val="hybridMultilevel"/>
    <w:tmpl w:val="89CCBD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533A2"/>
    <w:multiLevelType w:val="hybridMultilevel"/>
    <w:tmpl w:val="2FA40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F508A"/>
    <w:multiLevelType w:val="hybridMultilevel"/>
    <w:tmpl w:val="FF1ED2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27652F"/>
    <w:multiLevelType w:val="hybridMultilevel"/>
    <w:tmpl w:val="ED6856A2"/>
    <w:lvl w:ilvl="0" w:tplc="84124B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F385E"/>
    <w:multiLevelType w:val="hybridMultilevel"/>
    <w:tmpl w:val="8A2C2E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51051">
    <w:abstractNumId w:val="5"/>
  </w:num>
  <w:num w:numId="2" w16cid:durableId="2142840972">
    <w:abstractNumId w:val="2"/>
  </w:num>
  <w:num w:numId="3" w16cid:durableId="1248147430">
    <w:abstractNumId w:val="1"/>
  </w:num>
  <w:num w:numId="4" w16cid:durableId="232928862">
    <w:abstractNumId w:val="6"/>
  </w:num>
  <w:num w:numId="5" w16cid:durableId="1218124119">
    <w:abstractNumId w:val="3"/>
  </w:num>
  <w:num w:numId="6" w16cid:durableId="2029016610">
    <w:abstractNumId w:val="0"/>
  </w:num>
  <w:num w:numId="7" w16cid:durableId="984235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D3"/>
    <w:rsid w:val="00025507"/>
    <w:rsid w:val="0005594F"/>
    <w:rsid w:val="000F2B27"/>
    <w:rsid w:val="00107005"/>
    <w:rsid w:val="001424BE"/>
    <w:rsid w:val="00172FC8"/>
    <w:rsid w:val="00176793"/>
    <w:rsid w:val="001E0BDD"/>
    <w:rsid w:val="0027012B"/>
    <w:rsid w:val="002C555B"/>
    <w:rsid w:val="003170E6"/>
    <w:rsid w:val="003501B9"/>
    <w:rsid w:val="003B28C4"/>
    <w:rsid w:val="003E6997"/>
    <w:rsid w:val="004015F1"/>
    <w:rsid w:val="00406C3B"/>
    <w:rsid w:val="00422F09"/>
    <w:rsid w:val="004364B9"/>
    <w:rsid w:val="00447D24"/>
    <w:rsid w:val="00476A94"/>
    <w:rsid w:val="004B39AD"/>
    <w:rsid w:val="004F6B8C"/>
    <w:rsid w:val="00501B11"/>
    <w:rsid w:val="005C0CF0"/>
    <w:rsid w:val="006166C2"/>
    <w:rsid w:val="0063388B"/>
    <w:rsid w:val="0067473F"/>
    <w:rsid w:val="006F07AD"/>
    <w:rsid w:val="007034D6"/>
    <w:rsid w:val="00706D77"/>
    <w:rsid w:val="0071429E"/>
    <w:rsid w:val="00732A51"/>
    <w:rsid w:val="00756014"/>
    <w:rsid w:val="00784BF4"/>
    <w:rsid w:val="00785AF8"/>
    <w:rsid w:val="0078753B"/>
    <w:rsid w:val="00803BD0"/>
    <w:rsid w:val="00826BF4"/>
    <w:rsid w:val="00983A53"/>
    <w:rsid w:val="00990FB6"/>
    <w:rsid w:val="009D2536"/>
    <w:rsid w:val="009D3B70"/>
    <w:rsid w:val="009E51EB"/>
    <w:rsid w:val="009F2E04"/>
    <w:rsid w:val="00A20A8F"/>
    <w:rsid w:val="00A26F6A"/>
    <w:rsid w:val="00AB1924"/>
    <w:rsid w:val="00AB58FC"/>
    <w:rsid w:val="00AE3F2D"/>
    <w:rsid w:val="00B20AD3"/>
    <w:rsid w:val="00B904A5"/>
    <w:rsid w:val="00BB591E"/>
    <w:rsid w:val="00BC7243"/>
    <w:rsid w:val="00BF0EF1"/>
    <w:rsid w:val="00C32559"/>
    <w:rsid w:val="00C36A0E"/>
    <w:rsid w:val="00D22EF4"/>
    <w:rsid w:val="00D57FBE"/>
    <w:rsid w:val="00D87839"/>
    <w:rsid w:val="00DA415D"/>
    <w:rsid w:val="00E11AB8"/>
    <w:rsid w:val="00E62EE1"/>
    <w:rsid w:val="00EA500E"/>
    <w:rsid w:val="00F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1F5C"/>
  <w15:chartTrackingRefBased/>
  <w15:docId w15:val="{8D32A9EF-9188-4718-8762-15E00570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1B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55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FC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tring">
    <w:name w:val="hljs-string"/>
    <w:basedOn w:val="DefaultParagraphFont"/>
    <w:rsid w:val="00172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i.ac.uk/ols4/ontologies/mcro/classes/http%253A%252F%252Fwww.ebi.ac.uk%252Fswo%252Flicense%252FSWO_1000065" TargetMode="External"/><Relationship Id="rId13" Type="http://schemas.openxmlformats.org/officeDocument/2006/relationships/hyperlink" Target="https://huggingface.co/albertvillanov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uggingface.co/datasets/choosealicense/licenses/blob/main/markdown/cc-by-4.0.md" TargetMode="External"/><Relationship Id="rId12" Type="http://schemas.openxmlformats.org/officeDocument/2006/relationships/hyperlink" Target="https://huggingface.co/google-research-datasets" TargetMode="External"/><Relationship Id="rId17" Type="http://schemas.openxmlformats.org/officeDocument/2006/relationships/hyperlink" Target="https://huggingface.co/AliChazz/Bert_uncased_fine_tuned_Reward_Mod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ggingface.co/VuaCoBac/distilbert-base-uncased-finetuned-rating-poe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huggingface.co/datasets/google-research-datasets/poem_sentiment" TargetMode="External"/><Relationship Id="rId11" Type="http://schemas.openxmlformats.org/officeDocument/2006/relationships/hyperlink" Target="https://github.com/google-research-datasets/poem-senti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/4.0/)" TargetMode="External"/><Relationship Id="rId10" Type="http://schemas.openxmlformats.org/officeDocument/2006/relationships/hyperlink" Target="https://huggingface.co/datasets/google-research-datasets/poem_sentimen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/4.0/" TargetMode="External"/><Relationship Id="rId14" Type="http://schemas.openxmlformats.org/officeDocument/2006/relationships/hyperlink" Target="https://github.com/patil-sur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E2E98-863D-44B6-87B8-1C641DBA3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Lavey</dc:creator>
  <cp:keywords/>
  <dc:description/>
  <cp:lastModifiedBy>Ophelia Lavey</cp:lastModifiedBy>
  <cp:revision>65</cp:revision>
  <dcterms:created xsi:type="dcterms:W3CDTF">2024-06-14T13:00:00Z</dcterms:created>
  <dcterms:modified xsi:type="dcterms:W3CDTF">2024-06-14T17:28:00Z</dcterms:modified>
</cp:coreProperties>
</file>