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2003"/>
        <w:tblW w:w="0" w:type="auto"/>
        <w:tblLook w:val="04A0" w:firstRow="1" w:lastRow="0" w:firstColumn="1" w:lastColumn="0" w:noHBand="0" w:noVBand="1"/>
      </w:tblPr>
      <w:tblGrid>
        <w:gridCol w:w="2250"/>
        <w:gridCol w:w="2046"/>
        <w:gridCol w:w="2466"/>
        <w:gridCol w:w="2300"/>
      </w:tblGrid>
      <w:tr w:rsidR="00814571" w:rsidRPr="00FB5363" w14:paraId="3CECA1AF" w14:textId="77777777" w:rsidTr="00700854">
        <w:tc>
          <w:tcPr>
            <w:tcW w:w="2250" w:type="dxa"/>
          </w:tcPr>
          <w:p w14:paraId="497C255E" w14:textId="77777777" w:rsidR="00814571" w:rsidRPr="00FB5363" w:rsidRDefault="00814571" w:rsidP="00700854">
            <w:pPr>
              <w:rPr>
                <w:b/>
                <w:bCs/>
              </w:rPr>
            </w:pPr>
            <w:proofErr w:type="spellStart"/>
            <w:r>
              <w:rPr>
                <w:b/>
                <w:bCs/>
              </w:rPr>
              <w:t>Name</w:t>
            </w:r>
            <w:proofErr w:type="spellEnd"/>
          </w:p>
        </w:tc>
        <w:tc>
          <w:tcPr>
            <w:tcW w:w="2046" w:type="dxa"/>
          </w:tcPr>
          <w:p w14:paraId="3AB26A47" w14:textId="77777777" w:rsidR="00814571" w:rsidRDefault="00814571" w:rsidP="00700854">
            <w:pPr>
              <w:rPr>
                <w:b/>
                <w:bCs/>
              </w:rPr>
            </w:pPr>
            <w:proofErr w:type="spellStart"/>
            <w:r>
              <w:rPr>
                <w:b/>
                <w:bCs/>
              </w:rPr>
              <w:t>Date</w:t>
            </w:r>
            <w:proofErr w:type="spellEnd"/>
          </w:p>
        </w:tc>
        <w:tc>
          <w:tcPr>
            <w:tcW w:w="2466" w:type="dxa"/>
          </w:tcPr>
          <w:p w14:paraId="69A40B8B" w14:textId="77777777" w:rsidR="00814571" w:rsidRPr="00FB5363" w:rsidRDefault="00814571" w:rsidP="00700854">
            <w:pPr>
              <w:rPr>
                <w:b/>
                <w:bCs/>
              </w:rPr>
            </w:pPr>
            <w:proofErr w:type="spellStart"/>
            <w:r>
              <w:rPr>
                <w:b/>
                <w:bCs/>
              </w:rPr>
              <w:t>Observations</w:t>
            </w:r>
            <w:proofErr w:type="spellEnd"/>
          </w:p>
        </w:tc>
        <w:tc>
          <w:tcPr>
            <w:tcW w:w="2300" w:type="dxa"/>
          </w:tcPr>
          <w:p w14:paraId="555BC6F6" w14:textId="77777777" w:rsidR="00814571" w:rsidRPr="00FB5363" w:rsidRDefault="00814571" w:rsidP="00700854">
            <w:pPr>
              <w:rPr>
                <w:b/>
                <w:bCs/>
                <w:lang w:val="en-GB"/>
              </w:rPr>
            </w:pPr>
            <w:r w:rsidRPr="00FB5363">
              <w:rPr>
                <w:b/>
                <w:bCs/>
                <w:lang w:val="en-GB"/>
              </w:rPr>
              <w:t>What I Did to A</w:t>
            </w:r>
            <w:r>
              <w:rPr>
                <w:b/>
                <w:bCs/>
                <w:lang w:val="en-GB"/>
              </w:rPr>
              <w:t>ddress this Issue</w:t>
            </w:r>
          </w:p>
        </w:tc>
      </w:tr>
      <w:tr w:rsidR="00814571" w:rsidRPr="00FB5363" w14:paraId="02066A6B" w14:textId="77777777" w:rsidTr="00700854">
        <w:tc>
          <w:tcPr>
            <w:tcW w:w="2250" w:type="dxa"/>
          </w:tcPr>
          <w:p w14:paraId="5D039A01" w14:textId="77777777" w:rsidR="00814571" w:rsidRPr="00FB5363" w:rsidRDefault="00814571" w:rsidP="00700854">
            <w:pPr>
              <w:rPr>
                <w:lang w:val="en-GB"/>
              </w:rPr>
            </w:pPr>
            <w:r>
              <w:rPr>
                <w:lang w:val="en-GB"/>
              </w:rPr>
              <w:t>Alan</w:t>
            </w:r>
          </w:p>
        </w:tc>
        <w:tc>
          <w:tcPr>
            <w:tcW w:w="2046" w:type="dxa"/>
          </w:tcPr>
          <w:p w14:paraId="6E37F3A0" w14:textId="77777777" w:rsidR="00814571" w:rsidRDefault="00814571" w:rsidP="00700854">
            <w:pPr>
              <w:rPr>
                <w:lang w:val="en-GB"/>
              </w:rPr>
            </w:pPr>
            <w:r>
              <w:rPr>
                <w:lang w:val="en-GB"/>
              </w:rPr>
              <w:t>17</w:t>
            </w:r>
            <w:r w:rsidRPr="00BB24A4">
              <w:rPr>
                <w:vertAlign w:val="superscript"/>
                <w:lang w:val="en-GB"/>
              </w:rPr>
              <w:t>th</w:t>
            </w:r>
            <w:r>
              <w:rPr>
                <w:lang w:val="en-GB"/>
              </w:rPr>
              <w:t xml:space="preserve"> August 2022</w:t>
            </w:r>
          </w:p>
        </w:tc>
        <w:tc>
          <w:tcPr>
            <w:tcW w:w="2466" w:type="dxa"/>
          </w:tcPr>
          <w:p w14:paraId="738A241A" w14:textId="77777777" w:rsidR="00814571" w:rsidRPr="00757F2A" w:rsidRDefault="00814571" w:rsidP="00700854">
            <w:pPr>
              <w:rPr>
                <w:lang w:val="en-GB"/>
              </w:rPr>
            </w:pPr>
            <w:r w:rsidRPr="00757F2A">
              <w:rPr>
                <w:lang w:val="en-GB"/>
              </w:rPr>
              <w:t xml:space="preserve">The rate of change of the leaves/seasons in </w:t>
            </w:r>
            <w:r>
              <w:rPr>
                <w:lang w:val="en-GB"/>
              </w:rPr>
              <w:t xml:space="preserve">the ‘Tree’ visualization was too slow </w:t>
            </w:r>
            <w:r w:rsidRPr="00757F2A">
              <w:rPr>
                <w:lang w:val="en-GB"/>
              </w:rPr>
              <w:sym w:font="Wingdings" w:char="F0E0"/>
            </w:r>
            <w:r>
              <w:rPr>
                <w:lang w:val="en-GB"/>
              </w:rPr>
              <w:t xml:space="preserve"> took a while to get going to see what was happening with mapping the shaking of the leaves/falling of leaves to the beat. Wanted there to be more noise from the beat detected</w:t>
            </w:r>
          </w:p>
        </w:tc>
        <w:tc>
          <w:tcPr>
            <w:tcW w:w="2300" w:type="dxa"/>
          </w:tcPr>
          <w:p w14:paraId="1597F7B4" w14:textId="77777777" w:rsidR="00814571" w:rsidRPr="00FB5363" w:rsidRDefault="00814571" w:rsidP="00700854">
            <w:pPr>
              <w:rPr>
                <w:lang w:val="en-GB"/>
              </w:rPr>
            </w:pPr>
            <w:r>
              <w:rPr>
                <w:lang w:val="en-GB"/>
              </w:rPr>
              <w:t>I implemented a slider in the GUI that enables the user to change the beat sensitivity of the Advanced Beat Detector constructor</w:t>
            </w:r>
          </w:p>
        </w:tc>
      </w:tr>
      <w:tr w:rsidR="00814571" w:rsidRPr="00FB5363" w14:paraId="447B04C8" w14:textId="77777777" w:rsidTr="00700854">
        <w:tc>
          <w:tcPr>
            <w:tcW w:w="2250" w:type="dxa"/>
          </w:tcPr>
          <w:p w14:paraId="4B2D3CEC" w14:textId="77777777" w:rsidR="00814571" w:rsidRPr="00FB5363" w:rsidRDefault="00814571" w:rsidP="00700854">
            <w:pPr>
              <w:rPr>
                <w:lang w:val="en-GB"/>
              </w:rPr>
            </w:pPr>
            <w:r>
              <w:rPr>
                <w:lang w:val="en-GB"/>
              </w:rPr>
              <w:t>Vivian</w:t>
            </w:r>
          </w:p>
        </w:tc>
        <w:tc>
          <w:tcPr>
            <w:tcW w:w="2046" w:type="dxa"/>
          </w:tcPr>
          <w:p w14:paraId="21871077" w14:textId="77777777" w:rsidR="00814571" w:rsidRPr="00FB5363" w:rsidRDefault="00814571" w:rsidP="00700854">
            <w:pPr>
              <w:rPr>
                <w:lang w:val="en-GB"/>
              </w:rPr>
            </w:pPr>
            <w:r>
              <w:rPr>
                <w:lang w:val="en-GB"/>
              </w:rPr>
              <w:t>23</w:t>
            </w:r>
            <w:r w:rsidRPr="00103A6D">
              <w:rPr>
                <w:vertAlign w:val="superscript"/>
                <w:lang w:val="en-GB"/>
              </w:rPr>
              <w:t>rd</w:t>
            </w:r>
            <w:r>
              <w:rPr>
                <w:lang w:val="en-GB"/>
              </w:rPr>
              <w:t xml:space="preserve"> August 2022</w:t>
            </w:r>
          </w:p>
        </w:tc>
        <w:tc>
          <w:tcPr>
            <w:tcW w:w="2466" w:type="dxa"/>
          </w:tcPr>
          <w:p w14:paraId="558F70D5" w14:textId="77777777" w:rsidR="00814571" w:rsidRPr="00FB5363" w:rsidRDefault="00814571" w:rsidP="00700854">
            <w:pPr>
              <w:rPr>
                <w:lang w:val="en-GB"/>
              </w:rPr>
            </w:pPr>
            <w:r>
              <w:rPr>
                <w:lang w:val="en-GB"/>
              </w:rPr>
              <w:t>Some of the visualizations are still visible but paused yet some are completely absent with only a black screen showing when paused</w:t>
            </w:r>
          </w:p>
        </w:tc>
        <w:tc>
          <w:tcPr>
            <w:tcW w:w="2300" w:type="dxa"/>
          </w:tcPr>
          <w:p w14:paraId="7AE87FC8" w14:textId="77777777" w:rsidR="00814571" w:rsidRPr="00FB5363" w:rsidRDefault="00814571" w:rsidP="00700854">
            <w:pPr>
              <w:rPr>
                <w:lang w:val="en-GB"/>
              </w:rPr>
            </w:pPr>
            <w:r>
              <w:rPr>
                <w:lang w:val="en-GB"/>
              </w:rPr>
              <w:t xml:space="preserve">In the draw loop, used the </w:t>
            </w:r>
            <w:proofErr w:type="spellStart"/>
            <w:r>
              <w:rPr>
                <w:lang w:val="en-GB"/>
              </w:rPr>
              <w:t>isPlaying</w:t>
            </w:r>
            <w:proofErr w:type="spellEnd"/>
            <w:r>
              <w:rPr>
                <w:lang w:val="en-GB"/>
              </w:rPr>
              <w:t xml:space="preserve"> method on the sound to stop drawing the selected visualization if the sound was paused. Instead, I drew some text saying ‘Retro Music Player’ on this screen</w:t>
            </w:r>
          </w:p>
        </w:tc>
      </w:tr>
      <w:tr w:rsidR="00814571" w:rsidRPr="00FB5363" w14:paraId="62EAA7DC" w14:textId="77777777" w:rsidTr="00700854">
        <w:tc>
          <w:tcPr>
            <w:tcW w:w="2250" w:type="dxa"/>
          </w:tcPr>
          <w:p w14:paraId="3E734080" w14:textId="77777777" w:rsidR="00814571" w:rsidRPr="00FB5363" w:rsidRDefault="00814571" w:rsidP="00700854">
            <w:pPr>
              <w:rPr>
                <w:lang w:val="en-GB"/>
              </w:rPr>
            </w:pPr>
            <w:r>
              <w:rPr>
                <w:lang w:val="en-GB"/>
              </w:rPr>
              <w:t>Fabian</w:t>
            </w:r>
          </w:p>
        </w:tc>
        <w:tc>
          <w:tcPr>
            <w:tcW w:w="2046" w:type="dxa"/>
          </w:tcPr>
          <w:p w14:paraId="667E5227" w14:textId="77777777" w:rsidR="00814571" w:rsidRPr="00FB5363" w:rsidRDefault="00814571" w:rsidP="00700854">
            <w:pPr>
              <w:rPr>
                <w:lang w:val="en-GB"/>
              </w:rPr>
            </w:pPr>
            <w:r>
              <w:rPr>
                <w:lang w:val="en-GB"/>
              </w:rPr>
              <w:t>27</w:t>
            </w:r>
            <w:r w:rsidRPr="006B4FD4">
              <w:rPr>
                <w:vertAlign w:val="superscript"/>
                <w:lang w:val="en-GB"/>
              </w:rPr>
              <w:t>th</w:t>
            </w:r>
            <w:r>
              <w:rPr>
                <w:lang w:val="en-GB"/>
              </w:rPr>
              <w:t xml:space="preserve"> August 2022</w:t>
            </w:r>
          </w:p>
        </w:tc>
        <w:tc>
          <w:tcPr>
            <w:tcW w:w="2466" w:type="dxa"/>
          </w:tcPr>
          <w:p w14:paraId="17229257" w14:textId="4F1306C4" w:rsidR="00814571" w:rsidRPr="00FB5363" w:rsidRDefault="00735E39" w:rsidP="00700854">
            <w:pPr>
              <w:rPr>
                <w:lang w:val="en-GB"/>
              </w:rPr>
            </w:pPr>
            <w:r>
              <w:rPr>
                <w:lang w:val="en-GB"/>
              </w:rPr>
              <w:t xml:space="preserve">Would be good to </w:t>
            </w:r>
            <w:r w:rsidR="001C4821">
              <w:rPr>
                <w:lang w:val="en-GB"/>
              </w:rPr>
              <w:t>be able to fast forward/skip/rewind the song</w:t>
            </w:r>
          </w:p>
        </w:tc>
        <w:tc>
          <w:tcPr>
            <w:tcW w:w="2300" w:type="dxa"/>
          </w:tcPr>
          <w:p w14:paraId="2454C3DC" w14:textId="4E6E01CE" w:rsidR="00814571" w:rsidRPr="00FB5363" w:rsidRDefault="001B71B5" w:rsidP="00700854">
            <w:pPr>
              <w:rPr>
                <w:lang w:val="en-GB"/>
              </w:rPr>
            </w:pPr>
            <w:r>
              <w:rPr>
                <w:lang w:val="en-GB"/>
              </w:rPr>
              <w:t xml:space="preserve">I tried to implement this by attempting to understand how to use async functions and </w:t>
            </w:r>
            <w:proofErr w:type="spellStart"/>
            <w:r>
              <w:rPr>
                <w:lang w:val="en-GB"/>
              </w:rPr>
              <w:t>callbacks</w:t>
            </w:r>
            <w:proofErr w:type="spellEnd"/>
            <w:r>
              <w:rPr>
                <w:lang w:val="en-GB"/>
              </w:rPr>
              <w:t xml:space="preserve">, but unfortunately when I tried to create a function called </w:t>
            </w:r>
            <w:proofErr w:type="spellStart"/>
            <w:r w:rsidR="00FA2BFB">
              <w:rPr>
                <w:lang w:val="en-GB"/>
              </w:rPr>
              <w:t>load</w:t>
            </w:r>
            <w:r>
              <w:rPr>
                <w:lang w:val="en-GB"/>
              </w:rPr>
              <w:t>Song</w:t>
            </w:r>
            <w:proofErr w:type="spellEnd"/>
            <w:r>
              <w:rPr>
                <w:lang w:val="en-GB"/>
              </w:rPr>
              <w:t xml:space="preserve">() that </w:t>
            </w:r>
            <w:r w:rsidR="00FA2BFB">
              <w:rPr>
                <w:lang w:val="en-GB"/>
              </w:rPr>
              <w:t xml:space="preserve">took a </w:t>
            </w:r>
            <w:proofErr w:type="spellStart"/>
            <w:r w:rsidR="00FA2BFB">
              <w:rPr>
                <w:lang w:val="en-GB"/>
              </w:rPr>
              <w:t>callba</w:t>
            </w:r>
            <w:r w:rsidR="00F43F66">
              <w:rPr>
                <w:lang w:val="en-GB"/>
              </w:rPr>
              <w:t>ck</w:t>
            </w:r>
            <w:proofErr w:type="spellEnd"/>
            <w:r w:rsidR="00F43F66">
              <w:rPr>
                <w:lang w:val="en-GB"/>
              </w:rPr>
              <w:t xml:space="preserve"> called </w:t>
            </w:r>
            <w:proofErr w:type="spellStart"/>
            <w:r w:rsidR="00F43F66">
              <w:rPr>
                <w:lang w:val="en-GB"/>
              </w:rPr>
              <w:t>playSong</w:t>
            </w:r>
            <w:proofErr w:type="spellEnd"/>
            <w:r w:rsidR="00F43F66">
              <w:rPr>
                <w:lang w:val="en-GB"/>
              </w:rPr>
              <w:t>(), in which the .play() method is called on the song, this didn’t work. My other experiments with async (see the Progress Log and Report for more details) on the Butterfly visualization were not successful either. This is definitely the main area I would like to work on</w:t>
            </w:r>
          </w:p>
        </w:tc>
      </w:tr>
      <w:tr w:rsidR="00814571" w:rsidRPr="00FB5363" w14:paraId="174842A8" w14:textId="77777777" w:rsidTr="00700854">
        <w:tc>
          <w:tcPr>
            <w:tcW w:w="2250" w:type="dxa"/>
          </w:tcPr>
          <w:p w14:paraId="5F369410" w14:textId="77777777" w:rsidR="00814571" w:rsidRPr="00FB5363" w:rsidRDefault="00814571" w:rsidP="00700854">
            <w:pPr>
              <w:rPr>
                <w:lang w:val="en-GB"/>
              </w:rPr>
            </w:pPr>
            <w:r>
              <w:rPr>
                <w:lang w:val="en-GB"/>
              </w:rPr>
              <w:lastRenderedPageBreak/>
              <w:t>Eva</w:t>
            </w:r>
          </w:p>
        </w:tc>
        <w:tc>
          <w:tcPr>
            <w:tcW w:w="2046" w:type="dxa"/>
          </w:tcPr>
          <w:p w14:paraId="4BDB0E4A" w14:textId="77777777" w:rsidR="00814571" w:rsidRPr="00FB5363" w:rsidRDefault="00814571" w:rsidP="00700854">
            <w:pPr>
              <w:rPr>
                <w:lang w:val="en-GB"/>
              </w:rPr>
            </w:pPr>
            <w:r>
              <w:rPr>
                <w:lang w:val="en-GB"/>
              </w:rPr>
              <w:t>30</w:t>
            </w:r>
            <w:r w:rsidRPr="000F3E19">
              <w:rPr>
                <w:vertAlign w:val="superscript"/>
                <w:lang w:val="en-GB"/>
              </w:rPr>
              <w:t>th</w:t>
            </w:r>
            <w:r>
              <w:rPr>
                <w:lang w:val="en-GB"/>
              </w:rPr>
              <w:t xml:space="preserve"> August 2022</w:t>
            </w:r>
          </w:p>
        </w:tc>
        <w:tc>
          <w:tcPr>
            <w:tcW w:w="2466" w:type="dxa"/>
          </w:tcPr>
          <w:p w14:paraId="2DC01CFA" w14:textId="77777777" w:rsidR="00814571" w:rsidRPr="00FB5363" w:rsidRDefault="00814571" w:rsidP="00700854">
            <w:pPr>
              <w:rPr>
                <w:lang w:val="en-GB"/>
              </w:rPr>
            </w:pPr>
            <w:r>
              <w:rPr>
                <w:lang w:val="en-GB"/>
              </w:rPr>
              <w:t>Wanted there to be an option to choose various songs, to test the visualizations on different kinds of music</w:t>
            </w:r>
          </w:p>
        </w:tc>
        <w:tc>
          <w:tcPr>
            <w:tcW w:w="2300" w:type="dxa"/>
          </w:tcPr>
          <w:p w14:paraId="3E247278" w14:textId="77777777" w:rsidR="00814571" w:rsidRPr="00FB5363" w:rsidRDefault="00814571" w:rsidP="00700854">
            <w:pPr>
              <w:rPr>
                <w:lang w:val="en-GB"/>
              </w:rPr>
            </w:pPr>
            <w:r>
              <w:rPr>
                <w:lang w:val="en-GB"/>
              </w:rPr>
              <w:t>Quickly (at the last minute), I implemented a song chooser in the GUI, enabling the user to choose from five different songs</w:t>
            </w:r>
          </w:p>
        </w:tc>
      </w:tr>
    </w:tbl>
    <w:p w14:paraId="1DA5AD6E" w14:textId="7D5C53BD" w:rsidR="00270F7A" w:rsidRPr="00867481" w:rsidRDefault="00270F7A" w:rsidP="00700854">
      <w:pPr>
        <w:rPr>
          <w:b/>
          <w:bCs/>
          <w:lang w:val="en-GB"/>
        </w:rPr>
      </w:pPr>
    </w:p>
    <w:sectPr w:rsidR="00270F7A" w:rsidRPr="008674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93A5A"/>
    <w:multiLevelType w:val="hybridMultilevel"/>
    <w:tmpl w:val="BB30A934"/>
    <w:lvl w:ilvl="0" w:tplc="7BC016AA">
      <w:start w:val="1"/>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17849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63"/>
    <w:rsid w:val="0009504D"/>
    <w:rsid w:val="000F3E19"/>
    <w:rsid w:val="00103A6D"/>
    <w:rsid w:val="001B71B5"/>
    <w:rsid w:val="001C4821"/>
    <w:rsid w:val="002157E5"/>
    <w:rsid w:val="0027066B"/>
    <w:rsid w:val="00270F7A"/>
    <w:rsid w:val="00342D25"/>
    <w:rsid w:val="0050658B"/>
    <w:rsid w:val="005716E1"/>
    <w:rsid w:val="005C5A09"/>
    <w:rsid w:val="006B4FD4"/>
    <w:rsid w:val="00700854"/>
    <w:rsid w:val="00735E39"/>
    <w:rsid w:val="00757F2A"/>
    <w:rsid w:val="007F3E3B"/>
    <w:rsid w:val="00814571"/>
    <w:rsid w:val="00867481"/>
    <w:rsid w:val="009012A2"/>
    <w:rsid w:val="00983865"/>
    <w:rsid w:val="00AB132B"/>
    <w:rsid w:val="00BB24A4"/>
    <w:rsid w:val="00BD4A39"/>
    <w:rsid w:val="00BE7F29"/>
    <w:rsid w:val="00CA195C"/>
    <w:rsid w:val="00CD3566"/>
    <w:rsid w:val="00CE604E"/>
    <w:rsid w:val="00D459DF"/>
    <w:rsid w:val="00DB671E"/>
    <w:rsid w:val="00EC3444"/>
    <w:rsid w:val="00F43F66"/>
    <w:rsid w:val="00FA2BFB"/>
    <w:rsid w:val="00FB5363"/>
    <w:rsid w:val="00FD5D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70C5"/>
  <w15:chartTrackingRefBased/>
  <w15:docId w15:val="{02A2B3B1-22F1-45D4-8554-28B1840B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233</Words>
  <Characters>1404</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Ophelia Lavey</dc:creator>
  <cp:keywords/>
  <dc:description/>
  <cp:lastModifiedBy>Ophelia Lavey</cp:lastModifiedBy>
  <cp:revision>39</cp:revision>
  <dcterms:created xsi:type="dcterms:W3CDTF">2022-09-01T16:51:00Z</dcterms:created>
  <dcterms:modified xsi:type="dcterms:W3CDTF">2022-09-01T16:59:00Z</dcterms:modified>
</cp:coreProperties>
</file>