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8D7F" w14:textId="6A710BF1" w:rsidR="00F047E8" w:rsidRDefault="00F047E8" w:rsidP="00F047E8">
      <w:pPr>
        <w:pStyle w:val="a6"/>
        <w:snapToGrid w:val="0"/>
        <w:spacing w:line="480" w:lineRule="auto"/>
      </w:pPr>
      <w:r>
        <w:rPr>
          <w:rFonts w:ascii="돋움"/>
          <w:b/>
          <w:spacing w:val="-18"/>
          <w:sz w:val="36"/>
        </w:rPr>
        <w:t>「</w:t>
      </w:r>
      <w:r w:rsidR="00CF7933">
        <w:rPr>
          <w:rFonts w:ascii="돋움"/>
          <w:b/>
          <w:spacing w:val="-18"/>
          <w:sz w:val="36"/>
        </w:rPr>
        <w:t>Code Review</w:t>
      </w:r>
      <w:r>
        <w:rPr>
          <w:rFonts w:ascii="돋움"/>
          <w:b/>
          <w:spacing w:val="-18"/>
          <w:sz w:val="36"/>
        </w:rPr>
        <w:t>-2</w:t>
      </w:r>
      <w:r w:rsidR="00CF7933">
        <w:rPr>
          <w:rFonts w:ascii="돋움" w:hint="eastAsia"/>
          <w:b/>
          <w:spacing w:val="-18"/>
          <w:sz w:val="36"/>
        </w:rPr>
        <w:t>6</w:t>
      </w:r>
      <w:r>
        <w:rPr>
          <w:rFonts w:ascii="돋움"/>
          <w:b/>
          <w:spacing w:val="-18"/>
          <w:sz w:val="36"/>
        </w:rPr>
        <w:t>-</w:t>
      </w:r>
      <w:r w:rsidR="007F6F3A">
        <w:rPr>
          <w:rFonts w:ascii="돋움" w:hint="eastAsia"/>
          <w:b/>
          <w:spacing w:val="-18"/>
          <w:sz w:val="36"/>
        </w:rPr>
        <w:t>XX</w:t>
      </w:r>
      <w:r>
        <w:rPr>
          <w:rFonts w:ascii="돋움"/>
          <w:b/>
          <w:spacing w:val="-18"/>
          <w:sz w:val="36"/>
        </w:rPr>
        <w:t>」</w:t>
      </w:r>
    </w:p>
    <w:tbl>
      <w:tblPr>
        <w:tblOverlap w:val="never"/>
        <w:tblW w:w="8958" w:type="dxa"/>
        <w:tblInd w:w="57"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8958"/>
      </w:tblGrid>
      <w:tr w:rsidR="00F047E8" w14:paraId="7C8ADDAA" w14:textId="77777777" w:rsidTr="00826F41">
        <w:trPr>
          <w:trHeight w:val="2011"/>
        </w:trPr>
        <w:tc>
          <w:tcPr>
            <w:tcW w:w="8958" w:type="dxa"/>
            <w:tcBorders>
              <w:top w:val="single" w:sz="3" w:space="0" w:color="000000"/>
              <w:left w:val="single" w:sz="3" w:space="0" w:color="000000"/>
              <w:bottom w:val="single" w:sz="23" w:space="0" w:color="5D5D5D"/>
              <w:right w:val="single" w:sz="23" w:space="0" w:color="5D5D5D"/>
            </w:tcBorders>
            <w:tcMar>
              <w:top w:w="28" w:type="dxa"/>
              <w:left w:w="57" w:type="dxa"/>
              <w:bottom w:w="28" w:type="dxa"/>
              <w:right w:w="57" w:type="dxa"/>
            </w:tcMar>
            <w:vAlign w:val="center"/>
          </w:tcPr>
          <w:p w14:paraId="38750699" w14:textId="2CE218B3" w:rsidR="00F047E8" w:rsidRDefault="00CF7933" w:rsidP="00826F41">
            <w:pPr>
              <w:pStyle w:val="a6"/>
              <w:wordWrap/>
              <w:spacing w:line="312" w:lineRule="auto"/>
              <w:jc w:val="center"/>
            </w:pPr>
            <w:r>
              <w:rPr>
                <w:rFonts w:ascii="HY헤드라인M" w:eastAsia="HY헤드라인M"/>
                <w:sz w:val="46"/>
              </w:rPr>
              <w:t>Code Review</w:t>
            </w:r>
            <w:r w:rsidR="00F047E8">
              <w:rPr>
                <w:rFonts w:ascii="HY헤드라인M" w:eastAsia="HY헤드라인M"/>
                <w:sz w:val="46"/>
              </w:rPr>
              <w:t xml:space="preserve"> 워크북</w:t>
            </w:r>
          </w:p>
        </w:tc>
      </w:tr>
    </w:tbl>
    <w:p w14:paraId="7666CAE6" w14:textId="77777777" w:rsidR="00F047E8" w:rsidRDefault="00F047E8" w:rsidP="00F047E8">
      <w:pPr>
        <w:pStyle w:val="a6"/>
        <w:wordWrap/>
        <w:spacing w:line="288" w:lineRule="auto"/>
        <w:jc w:val="center"/>
      </w:pPr>
    </w:p>
    <w:p w14:paraId="6082DB67" w14:textId="77777777" w:rsidR="00F047E8" w:rsidRDefault="00F047E8" w:rsidP="00F047E8">
      <w:pPr>
        <w:pStyle w:val="a6"/>
        <w:wordWrap/>
        <w:spacing w:line="288" w:lineRule="auto"/>
        <w:jc w:val="center"/>
        <w:rPr>
          <w:rFonts w:ascii="HY울릉도B" w:eastAsia="HY울릉도B"/>
          <w:spacing w:val="-15"/>
          <w:sz w:val="76"/>
        </w:rPr>
      </w:pPr>
    </w:p>
    <w:p w14:paraId="4ADA8F9E" w14:textId="77777777" w:rsidR="00F047E8" w:rsidRDefault="00F047E8" w:rsidP="00F047E8">
      <w:pPr>
        <w:pStyle w:val="a6"/>
        <w:snapToGrid w:val="0"/>
        <w:spacing w:line="480" w:lineRule="auto"/>
      </w:pPr>
    </w:p>
    <w:p w14:paraId="61E620BB" w14:textId="49AD2572" w:rsidR="00F047E8" w:rsidRDefault="00F047E8" w:rsidP="00F047E8">
      <w:pPr>
        <w:pStyle w:val="a6"/>
        <w:snapToGrid w:val="0"/>
        <w:spacing w:line="480" w:lineRule="auto"/>
        <w:rPr>
          <w:rFonts w:hint="eastAsia"/>
        </w:rPr>
      </w:pPr>
      <w:r>
        <w:rPr>
          <w:rFonts w:ascii="돋움" w:eastAsia="돋움"/>
          <w:sz w:val="36"/>
        </w:rPr>
        <w:t xml:space="preserve">제 출 </w:t>
      </w:r>
      <w:proofErr w:type="gramStart"/>
      <w:r>
        <w:rPr>
          <w:rFonts w:ascii="돋움" w:eastAsia="돋움"/>
          <w:sz w:val="36"/>
        </w:rPr>
        <w:t>일 :</w:t>
      </w:r>
      <w:proofErr w:type="gramEnd"/>
      <w:r>
        <w:rPr>
          <w:rFonts w:ascii="돋움" w:eastAsia="돋움"/>
          <w:sz w:val="36"/>
        </w:rPr>
        <w:t xml:space="preserve"> </w:t>
      </w:r>
      <w:r w:rsidR="00E9441C">
        <w:rPr>
          <w:rFonts w:ascii="돋움" w:eastAsia="돋움" w:hint="eastAsia"/>
          <w:sz w:val="36"/>
        </w:rPr>
        <w:t>남원희</w:t>
      </w:r>
    </w:p>
    <w:p w14:paraId="5482A28A" w14:textId="6287F5DE" w:rsidR="00F047E8" w:rsidRDefault="00F047E8" w:rsidP="00F047E8">
      <w:pPr>
        <w:pStyle w:val="a6"/>
        <w:snapToGrid w:val="0"/>
        <w:spacing w:line="480" w:lineRule="auto"/>
        <w:rPr>
          <w:rFonts w:hint="eastAsia"/>
        </w:rPr>
      </w:pPr>
      <w:r>
        <w:rPr>
          <w:rFonts w:ascii="돋움" w:eastAsia="돋움"/>
          <w:sz w:val="36"/>
        </w:rPr>
        <w:t xml:space="preserve">소    </w:t>
      </w:r>
      <w:proofErr w:type="gramStart"/>
      <w:r>
        <w:rPr>
          <w:rFonts w:ascii="돋움" w:eastAsia="돋움"/>
          <w:sz w:val="36"/>
        </w:rPr>
        <w:t>속 :</w:t>
      </w:r>
      <w:proofErr w:type="gramEnd"/>
      <w:r>
        <w:rPr>
          <w:rFonts w:ascii="돋움" w:eastAsia="돋움"/>
          <w:sz w:val="36"/>
        </w:rPr>
        <w:t xml:space="preserve"> </w:t>
      </w:r>
      <w:r w:rsidR="00E9441C">
        <w:rPr>
          <w:rFonts w:ascii="돋움" w:eastAsia="돋움" w:hint="eastAsia"/>
          <w:sz w:val="36"/>
        </w:rPr>
        <w:t>SDC 제품개발팀</w:t>
      </w:r>
    </w:p>
    <w:p w14:paraId="32A26498" w14:textId="26605CE6" w:rsidR="00F047E8" w:rsidRDefault="00F047E8" w:rsidP="00F047E8">
      <w:pPr>
        <w:pStyle w:val="a6"/>
        <w:snapToGrid w:val="0"/>
        <w:spacing w:line="480" w:lineRule="auto"/>
      </w:pPr>
      <w:r>
        <w:rPr>
          <w:rFonts w:ascii="돋움" w:eastAsia="돋움"/>
          <w:sz w:val="36"/>
        </w:rPr>
        <w:t xml:space="preserve">성    </w:t>
      </w:r>
      <w:proofErr w:type="gramStart"/>
      <w:r>
        <w:rPr>
          <w:rFonts w:ascii="돋움" w:eastAsia="돋움"/>
          <w:sz w:val="36"/>
        </w:rPr>
        <w:t>명 :</w:t>
      </w:r>
      <w:proofErr w:type="gramEnd"/>
      <w:r>
        <w:rPr>
          <w:rFonts w:ascii="돋움" w:eastAsia="돋움"/>
          <w:sz w:val="36"/>
        </w:rPr>
        <w:t xml:space="preserve"> </w:t>
      </w:r>
      <w:r w:rsidR="00E9441C">
        <w:rPr>
          <w:rFonts w:ascii="돋움" w:eastAsia="돋움" w:hint="eastAsia"/>
          <w:sz w:val="36"/>
        </w:rPr>
        <w:t>남원희</w:t>
      </w:r>
    </w:p>
    <w:p w14:paraId="4F67F31B" w14:textId="2CBAE09A" w:rsidR="00F047E8" w:rsidRDefault="00F047E8">
      <w:pPr>
        <w:widowControl/>
        <w:wordWrap/>
        <w:autoSpaceDE/>
        <w:autoSpaceDN/>
      </w:pPr>
      <w:r>
        <w:br w:type="page"/>
      </w:r>
    </w:p>
    <w:p w14:paraId="12A76732" w14:textId="708D07AA"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lastRenderedPageBreak/>
        <w:t xml:space="preserve">1. </w:t>
      </w:r>
      <w:r w:rsidR="00CF7933" w:rsidRPr="00CF7933">
        <w:rPr>
          <w:rFonts w:ascii="NanumGothic" w:eastAsia="NanumGothic" w:hint="eastAsia"/>
          <w:shd w:val="clear" w:color="000000" w:fill="auto"/>
        </w:rPr>
        <w:t xml:space="preserve">프롬프트 기법에는 </w:t>
      </w:r>
      <w:r w:rsidR="00CF7933" w:rsidRPr="00CF7933">
        <w:rPr>
          <w:rFonts w:ascii="NanumGothic" w:eastAsia="NanumGothic"/>
          <w:shd w:val="clear" w:color="000000" w:fill="auto"/>
        </w:rPr>
        <w:t>P-C-T-</w:t>
      </w:r>
      <w:proofErr w:type="gramStart"/>
      <w:r w:rsidR="00CF7933" w:rsidRPr="00CF7933">
        <w:rPr>
          <w:rFonts w:ascii="NanumGothic" w:eastAsia="NanumGothic"/>
          <w:shd w:val="clear" w:color="000000" w:fill="auto"/>
        </w:rPr>
        <w:t xml:space="preserve">F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r w:rsidR="00CF7933" w:rsidRPr="00CF7933">
        <w:rPr>
          <w:rFonts w:ascii="NanumGothic" w:eastAsia="NanumGothic"/>
          <w:shd w:val="clear" w:color="000000" w:fill="auto"/>
        </w:rPr>
        <w:t>7-</w:t>
      </w:r>
      <w:proofErr w:type="gramStart"/>
      <w:r w:rsidR="00CF7933" w:rsidRPr="00CF7933">
        <w:rPr>
          <w:rFonts w:ascii="NanumGothic" w:eastAsia="NanumGothic"/>
          <w:shd w:val="clear" w:color="000000" w:fill="auto"/>
        </w:rPr>
        <w:t xml:space="preserve">Step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r w:rsidR="00CF7933" w:rsidRPr="00CF7933">
        <w:rPr>
          <w:rFonts w:ascii="NanumGothic" w:eastAsia="NanumGothic"/>
          <w:shd w:val="clear" w:color="000000" w:fill="auto"/>
        </w:rPr>
        <w:t>In-Context Learning (ICL</w:t>
      </w:r>
      <w:proofErr w:type="gramStart"/>
      <w:r w:rsidR="00CF7933"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r w:rsidR="00CF7933" w:rsidRPr="00CF7933">
        <w:rPr>
          <w:rFonts w:ascii="NanumGothic" w:eastAsia="NanumGothic"/>
          <w:shd w:val="clear" w:color="000000" w:fill="auto"/>
        </w:rPr>
        <w:t>Chain-of-Thought (</w:t>
      </w:r>
      <w:proofErr w:type="spellStart"/>
      <w:r w:rsidR="00CF7933" w:rsidRPr="00CF7933">
        <w:rPr>
          <w:rFonts w:ascii="NanumGothic" w:eastAsia="NanumGothic"/>
          <w:shd w:val="clear" w:color="000000" w:fill="auto"/>
        </w:rPr>
        <w:t>CoT</w:t>
      </w:r>
      <w:proofErr w:type="spellEnd"/>
      <w:proofErr w:type="gramStart"/>
      <w:r w:rsidR="00CF7933"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proofErr w:type="spellStart"/>
      <w:proofErr w:type="gramStart"/>
      <w:r w:rsidR="00CF7933" w:rsidRPr="00CF7933">
        <w:rPr>
          <w:rFonts w:ascii="NanumGothic" w:eastAsia="NanumGothic"/>
          <w:shd w:val="clear" w:color="000000" w:fill="auto"/>
        </w:rPr>
        <w:t>ReAct</w:t>
      </w:r>
      <w:proofErr w:type="spellEnd"/>
      <w:r w:rsidR="00CF7933"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w:t>
      </w:r>
      <w:proofErr w:type="gramEnd"/>
      <w:r w:rsidR="00CF7933" w:rsidRPr="00CF7933">
        <w:rPr>
          <w:rFonts w:ascii="NanumGothic" w:eastAsia="NanumGothic" w:hint="eastAsia"/>
          <w:shd w:val="clear" w:color="000000" w:fill="auto"/>
        </w:rPr>
        <w:t xml:space="preserve"> </w:t>
      </w:r>
      <w:proofErr w:type="spellStart"/>
      <w:r w:rsidRPr="00CF7933">
        <w:rPr>
          <w:rFonts w:ascii="NanumGothic" w:eastAsia="NanumGothic"/>
          <w:shd w:val="clear" w:color="000000" w:fill="auto"/>
        </w:rPr>
        <w:t>LLaMA</w:t>
      </w:r>
      <w:proofErr w:type="spellEnd"/>
      <w:r w:rsidRPr="00CF7933">
        <w:rPr>
          <w:rFonts w:ascii="NanumGothic" w:eastAsia="NanumGothic"/>
          <w:shd w:val="clear" w:color="000000" w:fill="auto"/>
        </w:rPr>
        <w:t xml:space="preserve">, LLaMA2 </w:t>
      </w:r>
      <w:r w:rsidR="00CF7933" w:rsidRPr="00CF7933">
        <w:rPr>
          <w:rFonts w:ascii="NanumGothic" w:eastAsia="NanumGothic" w:hint="eastAsia"/>
          <w:shd w:val="clear" w:color="000000" w:fill="auto"/>
        </w:rPr>
        <w:t>등이</w:t>
      </w:r>
      <w:r w:rsidRPr="00CF7933">
        <w:rPr>
          <w:rFonts w:ascii="NanumGothic" w:eastAsia="NanumGothic"/>
          <w:shd w:val="clear" w:color="000000" w:fill="auto"/>
        </w:rPr>
        <w:t xml:space="preserve"> </w:t>
      </w:r>
      <w:proofErr w:type="gramStart"/>
      <w:r w:rsidRPr="00CF7933">
        <w:rPr>
          <w:rFonts w:ascii="NanumGothic" w:eastAsia="NanumGothic"/>
          <w:shd w:val="clear" w:color="000000" w:fill="auto"/>
        </w:rPr>
        <w:t>해당된다.</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T/F 문제:10점)</w:t>
      </w:r>
    </w:p>
    <w:p w14:paraId="08A055B5" w14:textId="51BC3080" w:rsidR="007F6F3A" w:rsidRPr="00E9441C" w:rsidRDefault="00E9441C" w:rsidP="00CF7933">
      <w:pPr>
        <w:pStyle w:val="MS"/>
        <w:widowControl w:val="0"/>
        <w:snapToGrid w:val="0"/>
        <w:spacing w:line="312" w:lineRule="auto"/>
        <w:rPr>
          <w:rFonts w:ascii="NanumGothic" w:eastAsia="NanumGothic" w:hint="eastAsia"/>
          <w:color w:val="0070C0"/>
          <w:shd w:val="clear" w:color="000000" w:fill="auto"/>
        </w:rPr>
      </w:pPr>
      <w:r w:rsidRPr="00E9441C">
        <w:rPr>
          <w:rFonts w:ascii="NanumGothic" w:eastAsia="NanumGothic" w:hint="eastAsia"/>
          <w:color w:val="0070C0"/>
          <w:shd w:val="clear" w:color="000000" w:fill="auto"/>
        </w:rPr>
        <w:t>[정답] F</w:t>
      </w:r>
    </w:p>
    <w:p w14:paraId="091883E3" w14:textId="5DFDB849" w:rsidR="00E9441C" w:rsidRPr="00E9441C" w:rsidRDefault="00E9441C" w:rsidP="00CF7933">
      <w:pPr>
        <w:pStyle w:val="MS"/>
        <w:widowControl w:val="0"/>
        <w:snapToGrid w:val="0"/>
        <w:spacing w:line="312" w:lineRule="auto"/>
        <w:rPr>
          <w:rFonts w:ascii="NanumGothic" w:eastAsia="NanumGothic"/>
          <w:color w:val="0070C0"/>
          <w:shd w:val="clear" w:color="000000" w:fill="auto"/>
        </w:rPr>
      </w:pPr>
      <w:r w:rsidRPr="00E9441C">
        <w:rPr>
          <w:rFonts w:ascii="NanumGothic" w:eastAsia="NanumGothic" w:hint="eastAsia"/>
          <w:color w:val="0070C0"/>
          <w:shd w:val="clear" w:color="000000" w:fill="auto"/>
        </w:rPr>
        <w:t xml:space="preserve">[이유] </w:t>
      </w:r>
      <w:proofErr w:type="spellStart"/>
      <w:r w:rsidRPr="00E9441C">
        <w:rPr>
          <w:rFonts w:ascii="NanumGothic" w:eastAsia="NanumGothic"/>
          <w:color w:val="0070C0"/>
          <w:shd w:val="clear" w:color="000000" w:fill="auto"/>
        </w:rPr>
        <w:t>LLaMA</w:t>
      </w:r>
      <w:proofErr w:type="spellEnd"/>
      <w:r w:rsidRPr="00E9441C">
        <w:rPr>
          <w:rFonts w:ascii="NanumGothic" w:eastAsia="NanumGothic"/>
          <w:color w:val="0070C0"/>
          <w:shd w:val="clear" w:color="000000" w:fill="auto"/>
        </w:rPr>
        <w:t>,</w:t>
      </w:r>
      <w:r w:rsidRPr="00E9441C">
        <w:rPr>
          <w:rFonts w:ascii="NanumGothic" w:eastAsia="NanumGothic"/>
          <w:color w:val="0070C0"/>
          <w:shd w:val="clear" w:color="000000" w:fill="auto"/>
        </w:rPr>
        <w:t> </w:t>
      </w:r>
      <w:r w:rsidRPr="00E9441C">
        <w:rPr>
          <w:rFonts w:ascii="NanumGothic" w:eastAsia="NanumGothic"/>
          <w:color w:val="0070C0"/>
          <w:shd w:val="clear" w:color="000000" w:fill="auto"/>
        </w:rPr>
        <w:t>LLaMA2는 프롬프트 기법이 아니라 언어 모델의 이름이다.</w:t>
      </w:r>
    </w:p>
    <w:p w14:paraId="6FFCBEDA" w14:textId="77777777" w:rsidR="00E9441C" w:rsidRPr="00CF7933" w:rsidRDefault="00E9441C" w:rsidP="00CF7933">
      <w:pPr>
        <w:pStyle w:val="MS"/>
        <w:widowControl w:val="0"/>
        <w:snapToGrid w:val="0"/>
        <w:spacing w:line="312" w:lineRule="auto"/>
        <w:rPr>
          <w:rFonts w:ascii="NanumGothic" w:eastAsia="NanumGothic" w:hint="eastAsia"/>
          <w:shd w:val="clear" w:color="000000" w:fill="auto"/>
        </w:rPr>
      </w:pPr>
    </w:p>
    <w:p w14:paraId="7CBB5E2E" w14:textId="441CDA89"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2. 사실에 대한 질문을 했을 때, ChatGPT가 엉뚱한 답변을 하거나 거짓된 답변을 하는 것을 환각현상(Hallucination)이라고 한다.</w:t>
      </w:r>
      <w:r w:rsidR="00672F5A" w:rsidRPr="00672F5A">
        <w:rPr>
          <w:rFonts w:ascii="NanumGothic" w:eastAsia="NanumGothic"/>
          <w:shd w:val="clear" w:color="000000" w:fill="auto"/>
        </w:rPr>
        <w:t xml:space="preserve"> </w:t>
      </w:r>
      <w:r w:rsidR="00672F5A">
        <w:rPr>
          <w:rFonts w:ascii="NanumGothic" w:eastAsia="NanumGothic" w:hint="eastAsia"/>
          <w:shd w:val="clear" w:color="000000" w:fill="auto"/>
        </w:rPr>
        <w:t>(T/F 문제:10점)</w:t>
      </w:r>
    </w:p>
    <w:p w14:paraId="122B8AF6" w14:textId="77777777" w:rsidR="00E9441C" w:rsidRPr="00E9441C" w:rsidRDefault="00E9441C" w:rsidP="00E9441C">
      <w:pPr>
        <w:pStyle w:val="MS"/>
        <w:widowControl w:val="0"/>
        <w:snapToGrid w:val="0"/>
        <w:spacing w:line="312" w:lineRule="auto"/>
        <w:rPr>
          <w:rFonts w:ascii="NanumGothic" w:eastAsia="NanumGothic"/>
          <w:color w:val="0070C0"/>
          <w:shd w:val="clear" w:color="000000" w:fill="auto"/>
        </w:rPr>
      </w:pPr>
      <w:r w:rsidRPr="00E9441C">
        <w:rPr>
          <w:rFonts w:ascii="NanumGothic" w:eastAsia="NanumGothic"/>
          <w:color w:val="0070C0"/>
          <w:shd w:val="clear" w:color="000000" w:fill="auto"/>
        </w:rPr>
        <w:t>[정답] T</w:t>
      </w:r>
    </w:p>
    <w:p w14:paraId="46AF6E89" w14:textId="77777777" w:rsidR="00E9441C" w:rsidRPr="00CF7933" w:rsidRDefault="00E9441C" w:rsidP="00CF7933">
      <w:pPr>
        <w:pStyle w:val="MS"/>
        <w:widowControl w:val="0"/>
        <w:snapToGrid w:val="0"/>
        <w:spacing w:line="312" w:lineRule="auto"/>
        <w:rPr>
          <w:rFonts w:ascii="NanumGothic" w:eastAsia="NanumGothic" w:hint="eastAsia"/>
          <w:shd w:val="clear" w:color="000000" w:fill="auto"/>
        </w:rPr>
      </w:pPr>
    </w:p>
    <w:p w14:paraId="7F1B4464" w14:textId="5DA593E0"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3. Few-shot </w:t>
      </w:r>
      <w:proofErr w:type="spellStart"/>
      <w:r w:rsidRPr="00CF7933">
        <w:rPr>
          <w:rFonts w:ascii="NanumGothic" w:eastAsia="NanumGothic"/>
          <w:shd w:val="clear" w:color="000000" w:fill="auto"/>
        </w:rPr>
        <w:t>프롬프팅과</w:t>
      </w:r>
      <w:proofErr w:type="spellEnd"/>
      <w:r w:rsidRPr="00CF7933">
        <w:rPr>
          <w:rFonts w:ascii="NanumGothic" w:eastAsia="NanumGothic"/>
          <w:shd w:val="clear" w:color="000000" w:fill="auto"/>
        </w:rPr>
        <w:t xml:space="preserve"> 같이 프롬프트 내의 몇 가지 예시를 통해 언어 모델이 작업을 학습하게 하는 것을 </w:t>
      </w:r>
      <w:proofErr w:type="spellStart"/>
      <w:r w:rsidRPr="00CF7933">
        <w:rPr>
          <w:rFonts w:ascii="NanumGothic" w:eastAsia="NanumGothic"/>
          <w:shd w:val="clear" w:color="000000" w:fill="auto"/>
        </w:rPr>
        <w:t>CoT</w:t>
      </w:r>
      <w:proofErr w:type="spellEnd"/>
      <w:r w:rsidRPr="00CF7933">
        <w:rPr>
          <w:rFonts w:ascii="NanumGothic" w:eastAsia="NanumGothic"/>
          <w:shd w:val="clear" w:color="000000" w:fill="auto"/>
        </w:rPr>
        <w:t>(Chain-of-Thought) prompting이라고 한다.</w:t>
      </w:r>
      <w:r w:rsidR="00672F5A" w:rsidRPr="00672F5A">
        <w:rPr>
          <w:rFonts w:ascii="NanumGothic" w:eastAsia="NanumGothic"/>
          <w:shd w:val="clear" w:color="000000" w:fill="auto"/>
        </w:rPr>
        <w:t xml:space="preserve"> </w:t>
      </w:r>
      <w:r w:rsidR="00672F5A">
        <w:rPr>
          <w:rFonts w:ascii="NanumGothic" w:eastAsia="NanumGothic" w:hint="eastAsia"/>
          <w:shd w:val="clear" w:color="000000" w:fill="auto"/>
        </w:rPr>
        <w:t>(T/F 문제:10점)</w:t>
      </w:r>
    </w:p>
    <w:p w14:paraId="5F1C6B61" w14:textId="7C62290F" w:rsidR="007F6F3A" w:rsidRPr="00E9441C" w:rsidRDefault="00E9441C" w:rsidP="00CF7933">
      <w:pPr>
        <w:pStyle w:val="MS"/>
        <w:widowControl w:val="0"/>
        <w:snapToGrid w:val="0"/>
        <w:spacing w:line="312" w:lineRule="auto"/>
        <w:rPr>
          <w:rFonts w:ascii="NanumGothic" w:eastAsia="NanumGothic"/>
          <w:color w:val="0070C0"/>
          <w:shd w:val="clear" w:color="000000" w:fill="auto"/>
        </w:rPr>
      </w:pPr>
      <w:r w:rsidRPr="00E9441C">
        <w:rPr>
          <w:rFonts w:ascii="NanumGothic" w:eastAsia="NanumGothic"/>
          <w:color w:val="0070C0"/>
          <w:shd w:val="clear" w:color="000000" w:fill="auto"/>
        </w:rPr>
        <w:t>[정답] F</w:t>
      </w:r>
      <w:r w:rsidRPr="00E9441C">
        <w:rPr>
          <w:rFonts w:ascii="NanumGothic" w:eastAsia="NanumGothic"/>
          <w:color w:val="0070C0"/>
          <w:shd w:val="clear" w:color="000000" w:fill="auto"/>
        </w:rPr>
        <w:br/>
        <w:t xml:space="preserve">[이유] 설명한 내용은 Few-shot prompting에 가깝고, </w:t>
      </w:r>
      <w:proofErr w:type="spellStart"/>
      <w:r w:rsidRPr="00E9441C">
        <w:rPr>
          <w:rFonts w:ascii="NanumGothic" w:eastAsia="NanumGothic"/>
          <w:color w:val="0070C0"/>
          <w:shd w:val="clear" w:color="000000" w:fill="auto"/>
        </w:rPr>
        <w:t>CoT</w:t>
      </w:r>
      <w:proofErr w:type="spellEnd"/>
      <w:r w:rsidRPr="00E9441C">
        <w:rPr>
          <w:rFonts w:ascii="NanumGothic" w:eastAsia="NanumGothic"/>
          <w:color w:val="0070C0"/>
          <w:shd w:val="clear" w:color="000000" w:fill="auto"/>
        </w:rPr>
        <w:t>는 문제 해결 과정을 단계적으로 드러내도록 유도하는 방식이다.</w:t>
      </w:r>
    </w:p>
    <w:p w14:paraId="0223E582" w14:textId="77777777" w:rsidR="00E9441C" w:rsidRPr="00CF7933" w:rsidRDefault="00E9441C" w:rsidP="00CF7933">
      <w:pPr>
        <w:pStyle w:val="MS"/>
        <w:widowControl w:val="0"/>
        <w:snapToGrid w:val="0"/>
        <w:spacing w:line="312" w:lineRule="auto"/>
        <w:rPr>
          <w:rFonts w:ascii="NanumGothic" w:eastAsia="NanumGothic" w:hint="eastAsia"/>
          <w:shd w:val="clear" w:color="000000" w:fill="auto"/>
        </w:rPr>
      </w:pPr>
    </w:p>
    <w:p w14:paraId="066D781E" w14:textId="2B66F8D0" w:rsidR="007F6F3A" w:rsidRPr="00CF7933" w:rsidRDefault="00691889" w:rsidP="00CF7933">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4</w:t>
      </w:r>
      <w:r w:rsidR="007F6F3A" w:rsidRPr="00CF7933">
        <w:rPr>
          <w:rFonts w:ascii="NanumGothic" w:eastAsia="NanumGothic"/>
          <w:shd w:val="clear" w:color="000000" w:fill="auto"/>
        </w:rPr>
        <w:t xml:space="preserve">. 언어 모델을 호출할 때 입력되는 텍스트를 </w:t>
      </w:r>
      <w:r w:rsidR="007F6F3A" w:rsidRPr="00CF7933">
        <w:rPr>
          <w:rFonts w:ascii="NanumGothic" w:eastAsia="NanumGothic"/>
          <w:shd w:val="clear" w:color="000000" w:fill="auto"/>
        </w:rPr>
        <w:t>‘</w:t>
      </w:r>
      <w:r w:rsidR="007F6F3A" w:rsidRPr="00CF7933">
        <w:rPr>
          <w:rFonts w:ascii="NanumGothic" w:eastAsia="NanumGothic"/>
          <w:shd w:val="clear" w:color="000000" w:fill="auto"/>
        </w:rPr>
        <w:t>프롬프트＇</w:t>
      </w:r>
      <w:proofErr w:type="spellStart"/>
      <w:r w:rsidR="007F6F3A" w:rsidRPr="00CF7933">
        <w:rPr>
          <w:rFonts w:ascii="NanumGothic" w:eastAsia="NanumGothic"/>
          <w:shd w:val="clear" w:color="000000" w:fill="auto"/>
        </w:rPr>
        <w:t>라고</w:t>
      </w:r>
      <w:proofErr w:type="spellEnd"/>
      <w:r w:rsidR="007F6F3A" w:rsidRPr="00CF7933">
        <w:rPr>
          <w:rFonts w:ascii="NanumGothic" w:eastAsia="NanumGothic"/>
          <w:shd w:val="clear" w:color="000000" w:fill="auto"/>
        </w:rPr>
        <w:t xml:space="preserve"> </w:t>
      </w:r>
      <w:proofErr w:type="gramStart"/>
      <w:r w:rsidR="007F6F3A" w:rsidRPr="00CF7933">
        <w:rPr>
          <w:rFonts w:ascii="NanumGothic" w:eastAsia="NanumGothic"/>
          <w:shd w:val="clear" w:color="000000" w:fill="auto"/>
        </w:rPr>
        <w:t>한다</w:t>
      </w:r>
      <w:r w:rsidR="00672F5A" w:rsidRPr="00CF7933">
        <w:rPr>
          <w:rFonts w:ascii="NanumGothic" w:eastAsia="NanumGothic"/>
          <w:shd w:val="clear" w:color="000000" w:fill="auto"/>
        </w:rPr>
        <w:t>.</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T/F 문제:10점)</w:t>
      </w:r>
    </w:p>
    <w:p w14:paraId="763FAF3B" w14:textId="3BA99F20" w:rsidR="007F6F3A" w:rsidRPr="00E9441C" w:rsidRDefault="00E9441C" w:rsidP="00CF7933">
      <w:pPr>
        <w:pStyle w:val="MS"/>
        <w:widowControl w:val="0"/>
        <w:snapToGrid w:val="0"/>
        <w:spacing w:line="312" w:lineRule="auto"/>
        <w:rPr>
          <w:rFonts w:ascii="NanumGothic" w:eastAsia="NanumGothic"/>
          <w:color w:val="0070C0"/>
          <w:shd w:val="clear" w:color="000000" w:fill="auto"/>
        </w:rPr>
      </w:pPr>
      <w:r w:rsidRPr="00E9441C">
        <w:rPr>
          <w:rFonts w:ascii="NanumGothic" w:eastAsia="NanumGothic"/>
          <w:color w:val="0070C0"/>
          <w:shd w:val="clear" w:color="000000" w:fill="auto"/>
        </w:rPr>
        <w:t>[정답] T</w:t>
      </w:r>
    </w:p>
    <w:p w14:paraId="36F884B1" w14:textId="77777777" w:rsidR="00E9441C" w:rsidRPr="00CF7933" w:rsidRDefault="00E9441C" w:rsidP="00CF7933">
      <w:pPr>
        <w:pStyle w:val="MS"/>
        <w:widowControl w:val="0"/>
        <w:snapToGrid w:val="0"/>
        <w:spacing w:line="312" w:lineRule="auto"/>
        <w:rPr>
          <w:rFonts w:ascii="NanumGothic" w:eastAsia="NanumGothic" w:hint="eastAsia"/>
          <w:shd w:val="clear" w:color="000000" w:fill="auto"/>
        </w:rPr>
      </w:pPr>
    </w:p>
    <w:p w14:paraId="134E0BC0" w14:textId="0796627C" w:rsidR="007F6F3A" w:rsidRPr="00CF7933" w:rsidRDefault="00691889" w:rsidP="00CF7933">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5</w:t>
      </w:r>
      <w:r w:rsidR="007F6F3A" w:rsidRPr="00CF7933">
        <w:rPr>
          <w:rFonts w:ascii="NanumGothic" w:eastAsia="NanumGothic"/>
          <w:shd w:val="clear" w:color="000000" w:fill="auto"/>
        </w:rPr>
        <w:t xml:space="preserve">. LLM 사용 사례로 옳지 않은 것을 </w:t>
      </w:r>
      <w:proofErr w:type="gramStart"/>
      <w:r w:rsidR="007F6F3A" w:rsidRPr="00CF7933">
        <w:rPr>
          <w:rFonts w:ascii="NanumGothic" w:eastAsia="NanumGothic"/>
          <w:shd w:val="clear" w:color="000000" w:fill="auto"/>
        </w:rPr>
        <w:t>고르시오.</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사지선다: 5점)</w:t>
      </w:r>
    </w:p>
    <w:tbl>
      <w:tblPr>
        <w:tblOverlap w:val="never"/>
        <w:tblW w:w="9438"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4719"/>
        <w:gridCol w:w="4719"/>
      </w:tblGrid>
      <w:tr w:rsidR="007F6F3A" w:rsidRPr="00CF7933" w14:paraId="312E804F" w14:textId="77777777" w:rsidTr="00B81F37">
        <w:trPr>
          <w:trHeight w:val="256"/>
        </w:trPr>
        <w:tc>
          <w:tcPr>
            <w:tcW w:w="4719" w:type="dxa"/>
            <w:tcBorders>
              <w:top w:val="none" w:sz="3" w:space="0" w:color="000000"/>
              <w:left w:val="none" w:sz="3" w:space="0" w:color="000000"/>
              <w:bottom w:val="none" w:sz="3" w:space="0" w:color="000000"/>
              <w:right w:val="none" w:sz="3" w:space="0" w:color="000000"/>
            </w:tcBorders>
            <w:vAlign w:val="center"/>
          </w:tcPr>
          <w:p w14:paraId="1E090928"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①</w:t>
            </w:r>
            <w:r w:rsidRPr="00CF7933">
              <w:rPr>
                <w:rFonts w:ascii="NanumGothic" w:eastAsia="NanumGothic"/>
                <w:shd w:val="clear" w:color="000000" w:fill="auto"/>
              </w:rPr>
              <w:t xml:space="preserve"> </w:t>
            </w:r>
          </w:p>
        </w:tc>
        <w:tc>
          <w:tcPr>
            <w:tcW w:w="4719" w:type="dxa"/>
            <w:tcBorders>
              <w:top w:val="none" w:sz="3" w:space="0" w:color="000000"/>
              <w:left w:val="none" w:sz="3" w:space="0" w:color="000000"/>
              <w:bottom w:val="none" w:sz="3" w:space="0" w:color="000000"/>
              <w:right w:val="none" w:sz="3" w:space="0" w:color="000000"/>
            </w:tcBorders>
            <w:vAlign w:val="center"/>
          </w:tcPr>
          <w:p w14:paraId="5BB1058B"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②</w:t>
            </w:r>
            <w:r w:rsidRPr="00CF7933">
              <w:rPr>
                <w:rFonts w:ascii="NanumGothic" w:eastAsia="NanumGothic"/>
                <w:shd w:val="clear" w:color="000000" w:fill="auto"/>
              </w:rPr>
              <w:t xml:space="preserve"> </w:t>
            </w:r>
          </w:p>
        </w:tc>
      </w:tr>
      <w:tr w:rsidR="007F6F3A" w:rsidRPr="00CF7933" w14:paraId="4652FAEA"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5FFD363B"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정보 검색 </w:t>
            </w:r>
          </w:p>
        </w:tc>
        <w:tc>
          <w:tcPr>
            <w:tcW w:w="4719" w:type="dxa"/>
            <w:tcBorders>
              <w:top w:val="none" w:sz="3" w:space="0" w:color="000000"/>
              <w:left w:val="none" w:sz="3" w:space="0" w:color="000000"/>
              <w:bottom w:val="none" w:sz="3" w:space="0" w:color="000000"/>
              <w:right w:val="none" w:sz="3" w:space="0" w:color="000000"/>
            </w:tcBorders>
            <w:vAlign w:val="center"/>
          </w:tcPr>
          <w:p w14:paraId="101665FB"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컴퓨터 비전 </w:t>
            </w:r>
          </w:p>
        </w:tc>
      </w:tr>
      <w:tr w:rsidR="007F6F3A" w:rsidRPr="00CF7933" w14:paraId="308F19BA"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7870CDB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tc>
        <w:tc>
          <w:tcPr>
            <w:tcW w:w="4719" w:type="dxa"/>
            <w:tcBorders>
              <w:top w:val="none" w:sz="3" w:space="0" w:color="000000"/>
              <w:left w:val="none" w:sz="3" w:space="0" w:color="000000"/>
              <w:bottom w:val="none" w:sz="3" w:space="0" w:color="000000"/>
              <w:right w:val="none" w:sz="3" w:space="0" w:color="000000"/>
            </w:tcBorders>
            <w:vAlign w:val="center"/>
          </w:tcPr>
          <w:p w14:paraId="1A906568"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tc>
      </w:tr>
      <w:tr w:rsidR="007F6F3A" w:rsidRPr="00CF7933" w14:paraId="42154420" w14:textId="77777777" w:rsidTr="00B81F37">
        <w:trPr>
          <w:trHeight w:val="256"/>
        </w:trPr>
        <w:tc>
          <w:tcPr>
            <w:tcW w:w="4719" w:type="dxa"/>
            <w:tcBorders>
              <w:top w:val="none" w:sz="3" w:space="0" w:color="000000"/>
              <w:left w:val="none" w:sz="3" w:space="0" w:color="000000"/>
              <w:bottom w:val="none" w:sz="3" w:space="0" w:color="000000"/>
              <w:right w:val="none" w:sz="3" w:space="0" w:color="000000"/>
            </w:tcBorders>
            <w:vAlign w:val="center"/>
          </w:tcPr>
          <w:p w14:paraId="7CDAD15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③</w:t>
            </w:r>
          </w:p>
        </w:tc>
        <w:tc>
          <w:tcPr>
            <w:tcW w:w="4719" w:type="dxa"/>
            <w:tcBorders>
              <w:top w:val="none" w:sz="3" w:space="0" w:color="000000"/>
              <w:left w:val="none" w:sz="3" w:space="0" w:color="000000"/>
              <w:bottom w:val="none" w:sz="3" w:space="0" w:color="000000"/>
              <w:right w:val="none" w:sz="3" w:space="0" w:color="000000"/>
            </w:tcBorders>
            <w:vAlign w:val="center"/>
          </w:tcPr>
          <w:p w14:paraId="719D7EC5"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④</w:t>
            </w:r>
            <w:r w:rsidRPr="00CF7933">
              <w:rPr>
                <w:rFonts w:ascii="NanumGothic" w:eastAsia="NanumGothic"/>
                <w:shd w:val="clear" w:color="000000" w:fill="auto"/>
              </w:rPr>
              <w:t xml:space="preserve"> </w:t>
            </w:r>
          </w:p>
        </w:tc>
      </w:tr>
      <w:tr w:rsidR="007F6F3A" w:rsidRPr="00CF7933" w14:paraId="110713A9" w14:textId="77777777" w:rsidTr="00B81F37">
        <w:tc>
          <w:tcPr>
            <w:tcW w:w="4719" w:type="dxa"/>
            <w:tcBorders>
              <w:top w:val="none" w:sz="3" w:space="0" w:color="000000"/>
              <w:left w:val="none" w:sz="3" w:space="0" w:color="000000"/>
              <w:bottom w:val="none" w:sz="3" w:space="0" w:color="000000"/>
              <w:right w:val="none" w:sz="3" w:space="0" w:color="000000"/>
            </w:tcBorders>
            <w:vAlign w:val="center"/>
          </w:tcPr>
          <w:p w14:paraId="44E36381"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정서 분석</w:t>
            </w:r>
          </w:p>
        </w:tc>
        <w:tc>
          <w:tcPr>
            <w:tcW w:w="4719" w:type="dxa"/>
            <w:tcBorders>
              <w:top w:val="none" w:sz="3" w:space="0" w:color="000000"/>
              <w:left w:val="none" w:sz="3" w:space="0" w:color="000000"/>
              <w:bottom w:val="none" w:sz="3" w:space="0" w:color="000000"/>
              <w:right w:val="none" w:sz="3" w:space="0" w:color="000000"/>
            </w:tcBorders>
            <w:vAlign w:val="center"/>
          </w:tcPr>
          <w:p w14:paraId="626D2A92"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텍스트 생성</w:t>
            </w:r>
          </w:p>
        </w:tc>
      </w:tr>
    </w:tbl>
    <w:p w14:paraId="3D046391" w14:textId="5B24EBE7" w:rsidR="007F6F3A" w:rsidRPr="00CB7D49" w:rsidRDefault="00CB7D49" w:rsidP="00CF7933">
      <w:pPr>
        <w:pStyle w:val="MS"/>
        <w:widowControl w:val="0"/>
        <w:snapToGrid w:val="0"/>
        <w:spacing w:line="312" w:lineRule="auto"/>
        <w:rPr>
          <w:rFonts w:ascii="NanumGothic" w:eastAsia="NanumGothic"/>
          <w:color w:val="0070C0"/>
          <w:shd w:val="clear" w:color="000000" w:fill="auto"/>
        </w:rPr>
      </w:pPr>
      <w:r w:rsidRPr="00CB7D49">
        <w:rPr>
          <w:rFonts w:ascii="NanumGothic" w:eastAsia="NanumGothic"/>
          <w:color w:val="0070C0"/>
          <w:shd w:val="clear" w:color="000000" w:fill="auto"/>
        </w:rPr>
        <w:t xml:space="preserve">[정답] </w:t>
      </w:r>
      <w:r w:rsidRPr="00CB7D49">
        <w:rPr>
          <w:rFonts w:ascii="NanumGothic" w:eastAsia="NanumGothic"/>
          <w:color w:val="0070C0"/>
          <w:shd w:val="clear" w:color="000000" w:fill="auto"/>
        </w:rPr>
        <w:t>②</w:t>
      </w:r>
      <w:r w:rsidRPr="00CB7D49">
        <w:rPr>
          <w:rFonts w:ascii="NanumGothic" w:eastAsia="NanumGothic"/>
          <w:color w:val="0070C0"/>
          <w:shd w:val="clear" w:color="000000" w:fill="auto"/>
        </w:rPr>
        <w:t xml:space="preserve"> 컴퓨터 비전</w:t>
      </w:r>
      <w:r w:rsidRPr="00CB7D49">
        <w:rPr>
          <w:rFonts w:ascii="NanumGothic" w:eastAsia="NanumGothic"/>
          <w:color w:val="0070C0"/>
          <w:shd w:val="clear" w:color="000000" w:fill="auto"/>
        </w:rPr>
        <w:br/>
      </w:r>
      <w:r w:rsidRPr="00CB7D49">
        <w:rPr>
          <w:rFonts w:ascii="NanumGothic" w:eastAsia="NanumGothic"/>
          <w:color w:val="0070C0"/>
          <w:shd w:val="clear" w:color="000000" w:fill="auto"/>
        </w:rPr>
        <w:lastRenderedPageBreak/>
        <w:t xml:space="preserve">[이유] 나머지 선택지는 일반적인 LLM 활용 사례에 가깝지만, 컴퓨터 비전은 전통적으로 별도의 비전 모델 또는 </w:t>
      </w:r>
      <w:proofErr w:type="spellStart"/>
      <w:r w:rsidRPr="00CB7D49">
        <w:rPr>
          <w:rFonts w:ascii="NanumGothic" w:eastAsia="NanumGothic"/>
          <w:color w:val="0070C0"/>
          <w:shd w:val="clear" w:color="000000" w:fill="auto"/>
        </w:rPr>
        <w:t>멀티모달</w:t>
      </w:r>
      <w:proofErr w:type="spellEnd"/>
      <w:r w:rsidRPr="00CB7D49">
        <w:rPr>
          <w:rFonts w:ascii="NanumGothic" w:eastAsia="NanumGothic"/>
          <w:color w:val="0070C0"/>
          <w:shd w:val="clear" w:color="000000" w:fill="auto"/>
        </w:rPr>
        <w:t xml:space="preserve"> 모델의 영역에 더 가깝다.</w:t>
      </w:r>
    </w:p>
    <w:p w14:paraId="2F78523D" w14:textId="77777777" w:rsidR="00CB7D49" w:rsidRPr="00CF7933" w:rsidRDefault="00CB7D49" w:rsidP="00CF7933">
      <w:pPr>
        <w:pStyle w:val="MS"/>
        <w:widowControl w:val="0"/>
        <w:snapToGrid w:val="0"/>
        <w:spacing w:line="312" w:lineRule="auto"/>
        <w:rPr>
          <w:rFonts w:ascii="NanumGothic" w:eastAsia="NanumGothic"/>
          <w:shd w:val="clear" w:color="000000" w:fill="auto"/>
        </w:rPr>
      </w:pPr>
    </w:p>
    <w:p w14:paraId="5ECCAE93" w14:textId="417D8817" w:rsidR="00672F5A" w:rsidRPr="00CF7933" w:rsidRDefault="007F6F3A" w:rsidP="00672F5A">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 xml:space="preserve">6. 모델이 복잡한 문제를 단계별로 해결하도록 유도하는 기법으로, 모델의 프롬프트에 문제 해결 과정을 단계별로 나열하여 모델이 연산을 순차적으로 수행하도록 하는 것으로 옳은 것을 </w:t>
      </w:r>
      <w:proofErr w:type="gramStart"/>
      <w:r w:rsidRPr="00CF7933">
        <w:rPr>
          <w:rFonts w:ascii="NanumGothic" w:eastAsia="NanumGothic"/>
          <w:shd w:val="clear" w:color="000000" w:fill="auto"/>
        </w:rPr>
        <w:t>고르시오</w:t>
      </w:r>
      <w:r w:rsidR="00672F5A" w:rsidRPr="00672F5A">
        <w:rPr>
          <w:rFonts w:ascii="NanumGothic" w:eastAsia="NanumGothic"/>
          <w:shd w:val="clear" w:color="000000" w:fill="auto"/>
        </w:rPr>
        <w:t xml:space="preserve"> </w:t>
      </w:r>
      <w:r w:rsidR="00672F5A" w:rsidRPr="00CF7933">
        <w:rPr>
          <w:rFonts w:ascii="NanumGothic" w:eastAsia="NanumGothic"/>
          <w:shd w:val="clear" w:color="000000" w:fill="auto"/>
        </w:rPr>
        <w:t>.</w:t>
      </w:r>
      <w:proofErr w:type="gramEnd"/>
      <w:r w:rsidR="00672F5A">
        <w:rPr>
          <w:rFonts w:ascii="NanumGothic" w:eastAsia="NanumGothic" w:hint="eastAsia"/>
          <w:shd w:val="clear" w:color="000000" w:fill="auto"/>
        </w:rPr>
        <w:t>(사지선다: 5점)</w:t>
      </w:r>
    </w:p>
    <w:p w14:paraId="3DCDFFFE"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①</w:t>
      </w:r>
      <w:r w:rsidRPr="00CF7933">
        <w:rPr>
          <w:rFonts w:ascii="NanumGothic" w:eastAsia="NanumGothic"/>
          <w:shd w:val="clear" w:color="000000" w:fill="auto"/>
        </w:rPr>
        <w:t xml:space="preserve"> ICL (In-Context Learning)</w:t>
      </w:r>
    </w:p>
    <w:p w14:paraId="22E29B33"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②</w:t>
      </w:r>
      <w:r w:rsidRPr="00CF7933">
        <w:rPr>
          <w:rFonts w:ascii="NanumGothic" w:eastAsia="NanumGothic"/>
          <w:shd w:val="clear" w:color="000000" w:fill="auto"/>
        </w:rPr>
        <w:t xml:space="preserve"> </w:t>
      </w:r>
      <w:proofErr w:type="spellStart"/>
      <w:r w:rsidRPr="00CF7933">
        <w:rPr>
          <w:rFonts w:ascii="NanumGothic" w:eastAsia="NanumGothic"/>
          <w:shd w:val="clear" w:color="000000" w:fill="auto"/>
        </w:rPr>
        <w:t>CoT</w:t>
      </w:r>
      <w:proofErr w:type="spellEnd"/>
      <w:r w:rsidRPr="00CF7933">
        <w:rPr>
          <w:rFonts w:ascii="NanumGothic" w:eastAsia="NanumGothic"/>
          <w:shd w:val="clear" w:color="000000" w:fill="auto"/>
        </w:rPr>
        <w:t xml:space="preserve"> (Chain of Thought)</w:t>
      </w:r>
    </w:p>
    <w:p w14:paraId="6A68CAE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③</w:t>
      </w:r>
      <w:r w:rsidRPr="00CF7933">
        <w:rPr>
          <w:rFonts w:ascii="NanumGothic" w:eastAsia="NanumGothic"/>
          <w:shd w:val="clear" w:color="000000" w:fill="auto"/>
        </w:rPr>
        <w:t xml:space="preserve"> </w:t>
      </w:r>
      <w:proofErr w:type="spellStart"/>
      <w:r w:rsidRPr="00CF7933">
        <w:rPr>
          <w:rFonts w:ascii="NanumGothic" w:eastAsia="NanumGothic"/>
          <w:shd w:val="clear" w:color="000000" w:fill="auto"/>
        </w:rPr>
        <w:t>LangChain</w:t>
      </w:r>
      <w:proofErr w:type="spellEnd"/>
      <w:r w:rsidRPr="00CF7933">
        <w:rPr>
          <w:rFonts w:ascii="NanumGothic" w:eastAsia="NanumGothic"/>
          <w:shd w:val="clear" w:color="000000" w:fill="auto"/>
        </w:rPr>
        <w:t xml:space="preserve"> Expression </w:t>
      </w:r>
      <w:proofErr w:type="gramStart"/>
      <w:r w:rsidRPr="00CF7933">
        <w:rPr>
          <w:rFonts w:ascii="NanumGothic" w:eastAsia="NanumGothic"/>
          <w:shd w:val="clear" w:color="000000" w:fill="auto"/>
        </w:rPr>
        <w:t>Language(</w:t>
      </w:r>
      <w:proofErr w:type="gramEnd"/>
      <w:r w:rsidRPr="00CF7933">
        <w:rPr>
          <w:rFonts w:ascii="NanumGothic" w:eastAsia="NanumGothic"/>
          <w:shd w:val="clear" w:color="000000" w:fill="auto"/>
        </w:rPr>
        <w:t>LCEL)</w:t>
      </w:r>
    </w:p>
    <w:p w14:paraId="513C8516" w14:textId="77777777" w:rsidR="007F6F3A" w:rsidRPr="00CF7933" w:rsidRDefault="007F6F3A" w:rsidP="00CF7933">
      <w:pPr>
        <w:pStyle w:val="MS"/>
        <w:widowControl w:val="0"/>
        <w:snapToGrid w:val="0"/>
        <w:spacing w:line="312" w:lineRule="auto"/>
        <w:rPr>
          <w:rFonts w:ascii="NanumGothic" w:eastAsia="NanumGothic"/>
          <w:shd w:val="clear" w:color="000000" w:fill="auto"/>
        </w:rPr>
      </w:pPr>
      <w:r w:rsidRPr="00CF7933">
        <w:rPr>
          <w:rFonts w:ascii="NanumGothic" w:eastAsia="NanumGothic"/>
          <w:shd w:val="clear" w:color="000000" w:fill="auto"/>
        </w:rPr>
        <w:t>④</w:t>
      </w:r>
      <w:r w:rsidRPr="00CF7933">
        <w:rPr>
          <w:rFonts w:ascii="NanumGothic" w:eastAsia="NanumGothic"/>
          <w:shd w:val="clear" w:color="000000" w:fill="auto"/>
        </w:rPr>
        <w:t xml:space="preserve"> </w:t>
      </w:r>
      <w:proofErr w:type="spellStart"/>
      <w:r w:rsidRPr="00CF7933">
        <w:rPr>
          <w:rFonts w:ascii="NanumGothic" w:eastAsia="NanumGothic"/>
          <w:shd w:val="clear" w:color="000000" w:fill="auto"/>
        </w:rPr>
        <w:t>PromptTemplate</w:t>
      </w:r>
      <w:proofErr w:type="spellEnd"/>
    </w:p>
    <w:p w14:paraId="19CA8B4A" w14:textId="171CA2D1" w:rsidR="007F6F3A" w:rsidRPr="00451C49" w:rsidRDefault="00451C49" w:rsidP="00CF7933">
      <w:pPr>
        <w:pStyle w:val="MS"/>
        <w:widowControl w:val="0"/>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 xml:space="preserve">[정답] </w:t>
      </w:r>
      <w:r w:rsidRPr="00451C49">
        <w:rPr>
          <w:rFonts w:ascii="NanumGothic" w:eastAsia="NanumGothic"/>
          <w:color w:val="0070C0"/>
          <w:shd w:val="clear" w:color="000000" w:fill="auto"/>
        </w:rPr>
        <w:t>②</w:t>
      </w:r>
      <w:r w:rsidRPr="00451C49">
        <w:rPr>
          <w:rFonts w:ascii="NanumGothic" w:eastAsia="NanumGothic"/>
          <w:color w:val="0070C0"/>
          <w:shd w:val="clear" w:color="000000" w:fill="auto"/>
        </w:rPr>
        <w:t xml:space="preserve"> </w:t>
      </w:r>
      <w:proofErr w:type="spellStart"/>
      <w:r w:rsidRPr="00451C49">
        <w:rPr>
          <w:rFonts w:ascii="NanumGothic" w:eastAsia="NanumGothic"/>
          <w:color w:val="0070C0"/>
          <w:shd w:val="clear" w:color="000000" w:fill="auto"/>
        </w:rPr>
        <w:t>CoT</w:t>
      </w:r>
      <w:proofErr w:type="spellEnd"/>
      <w:r w:rsidRPr="00451C49">
        <w:rPr>
          <w:rFonts w:ascii="NanumGothic" w:eastAsia="NanumGothic"/>
          <w:color w:val="0070C0"/>
          <w:shd w:val="clear" w:color="000000" w:fill="auto"/>
        </w:rPr>
        <w:t xml:space="preserve"> (Chain of Thought)</w:t>
      </w:r>
      <w:r w:rsidRPr="00451C49">
        <w:rPr>
          <w:rFonts w:ascii="NanumGothic" w:eastAsia="NanumGothic"/>
          <w:color w:val="0070C0"/>
          <w:shd w:val="clear" w:color="000000" w:fill="auto"/>
        </w:rPr>
        <w:br/>
        <w:t>[이유] 복잡한 문제를 단계별로 나누어 추론하게 유도하는 대표적인 기법이기 때문이다.</w:t>
      </w:r>
    </w:p>
    <w:p w14:paraId="76B8660F" w14:textId="77777777" w:rsidR="00451C49" w:rsidRPr="00CF7933" w:rsidRDefault="00451C49" w:rsidP="00CF7933">
      <w:pPr>
        <w:pStyle w:val="MS"/>
        <w:widowControl w:val="0"/>
        <w:snapToGrid w:val="0"/>
        <w:spacing w:line="312" w:lineRule="auto"/>
        <w:rPr>
          <w:rFonts w:ascii="NanumGothic" w:eastAsia="NanumGothic" w:hint="eastAsia"/>
          <w:shd w:val="clear" w:color="000000" w:fill="auto"/>
        </w:rPr>
      </w:pPr>
    </w:p>
    <w:p w14:paraId="228286E5" w14:textId="4E766F07" w:rsidR="007F6F3A" w:rsidRPr="00CF7933" w:rsidRDefault="00691889" w:rsidP="00CF7933">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 xml:space="preserve">7. </w:t>
      </w:r>
      <w:r w:rsidR="00672F5A" w:rsidRPr="00672F5A">
        <w:rPr>
          <w:rFonts w:ascii="NanumGothic" w:eastAsia="NanumGothic"/>
          <w:shd w:val="clear" w:color="000000" w:fill="auto"/>
        </w:rPr>
        <w:t xml:space="preserve">왜 설계 의도는 코드에서 사라지는가? </w:t>
      </w:r>
      <w:r w:rsidR="00672F5A" w:rsidRPr="00672F5A">
        <w:rPr>
          <w:rFonts w:ascii="NanumGothic" w:eastAsia="NanumGothic"/>
          <w:shd w:val="clear" w:color="000000" w:fill="auto"/>
        </w:rPr>
        <w:t>—</w:t>
      </w:r>
      <w:r w:rsidR="00672F5A" w:rsidRPr="00672F5A">
        <w:rPr>
          <w:rFonts w:ascii="NanumGothic" w:eastAsia="NanumGothic"/>
          <w:shd w:val="clear" w:color="000000" w:fill="auto"/>
        </w:rPr>
        <w:t xml:space="preserve"> Semantic Erosion(의미침식)</w:t>
      </w:r>
      <w:r w:rsidR="00672F5A" w:rsidRPr="00672F5A">
        <w:rPr>
          <w:rFonts w:ascii="NanumGothic" w:eastAsia="NanumGothic" w:hint="eastAsia"/>
          <w:shd w:val="clear" w:color="000000" w:fill="auto"/>
        </w:rPr>
        <w:t xml:space="preserve">에 </w:t>
      </w:r>
      <w:r w:rsidR="00672F5A">
        <w:rPr>
          <w:rFonts w:ascii="NanumGothic" w:eastAsia="NanumGothic" w:hint="eastAsia"/>
          <w:shd w:val="clear" w:color="000000" w:fill="auto"/>
        </w:rPr>
        <w:t xml:space="preserve">대해 </w:t>
      </w:r>
      <w:r w:rsidR="007F6F3A" w:rsidRPr="00CF7933">
        <w:rPr>
          <w:rFonts w:ascii="NanumGothic" w:eastAsia="NanumGothic"/>
          <w:shd w:val="clear" w:color="000000" w:fill="auto"/>
        </w:rPr>
        <w:t>설명하</w:t>
      </w:r>
      <w:r w:rsidR="00672F5A">
        <w:rPr>
          <w:rFonts w:ascii="NanumGothic" w:eastAsia="NanumGothic" w:hint="eastAsia"/>
          <w:shd w:val="clear" w:color="000000" w:fill="auto"/>
        </w:rPr>
        <w:t xml:space="preserve">고 해결할 수 있는 방법을 </w:t>
      </w:r>
      <w:proofErr w:type="spellStart"/>
      <w:r w:rsidR="00672F5A">
        <w:rPr>
          <w:rFonts w:ascii="NanumGothic" w:eastAsia="NanumGothic" w:hint="eastAsia"/>
          <w:shd w:val="clear" w:color="000000" w:fill="auto"/>
        </w:rPr>
        <w:t>서술하시오</w:t>
      </w:r>
      <w:proofErr w:type="spellEnd"/>
      <w:r w:rsidR="007F6F3A" w:rsidRPr="00CF7933">
        <w:rPr>
          <w:rFonts w:ascii="NanumGothic" w:eastAsia="NanumGothic"/>
          <w:shd w:val="clear" w:color="000000" w:fill="auto"/>
        </w:rPr>
        <w:t>.</w:t>
      </w:r>
      <w:r w:rsidR="00672F5A">
        <w:rPr>
          <w:rFonts w:ascii="NanumGothic" w:eastAsia="NanumGothic" w:hint="eastAsia"/>
          <w:shd w:val="clear" w:color="000000" w:fill="auto"/>
        </w:rPr>
        <w:t xml:space="preserve"> 강의 교재에 없는 내용이라도 제안할 수 있는 방법이 있다면 서술하셔도 </w:t>
      </w:r>
      <w:proofErr w:type="gramStart"/>
      <w:r w:rsidR="00672F5A">
        <w:rPr>
          <w:rFonts w:ascii="NanumGothic" w:eastAsia="NanumGothic" w:hint="eastAsia"/>
          <w:shd w:val="clear" w:color="000000" w:fill="auto"/>
        </w:rPr>
        <w:t>괜찮습니다.(서술형 :</w:t>
      </w:r>
      <w:proofErr w:type="gramEnd"/>
      <w:r w:rsidR="00672F5A">
        <w:rPr>
          <w:rFonts w:ascii="NanumGothic" w:eastAsia="NanumGothic" w:hint="eastAsia"/>
          <w:shd w:val="clear" w:color="000000" w:fill="auto"/>
        </w:rPr>
        <w:t xml:space="preserve"> 25점)</w:t>
      </w:r>
    </w:p>
    <w:p w14:paraId="047DB285"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79B39EA1" w14:textId="0E573144" w:rsidR="00451C49" w:rsidRPr="00451C49" w:rsidRDefault="00451C49" w:rsidP="00451C49">
      <w:pPr>
        <w:pStyle w:val="MS"/>
        <w:widowControl w:val="0"/>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[정답]</w:t>
      </w:r>
      <w:r>
        <w:rPr>
          <w:rFonts w:ascii="NanumGothic" w:eastAsia="NanumGothic" w:hint="eastAsia"/>
          <w:color w:val="0070C0"/>
          <w:shd w:val="clear" w:color="000000" w:fill="auto"/>
        </w:rPr>
        <w:t xml:space="preserve"> </w:t>
      </w:r>
      <w:r w:rsidRPr="00451C49">
        <w:rPr>
          <w:rFonts w:ascii="NanumGothic" w:eastAsia="NanumGothic"/>
          <w:color w:val="0070C0"/>
          <w:shd w:val="clear" w:color="000000" w:fill="auto"/>
        </w:rPr>
        <w:t>설계 의도가 코드에서 사라지는 이유는 시간이 지나면서 코드가 여러 사람에 의해 반복적으로 수정되고, 기능 추가와 긴급 버그 수정이 누적되면서 처음의 설계 목적과 맥락이 코드 안에 충분히 남지 않기 때문이다. 이런 현상을 Semantic Erosion, 즉 의미 침식이라고 할 수 있다.</w:t>
      </w:r>
    </w:p>
    <w:p w14:paraId="7AD985B7" w14:textId="77777777" w:rsidR="00451C49" w:rsidRPr="00451C49" w:rsidRDefault="00451C49" w:rsidP="00451C49">
      <w:pPr>
        <w:pStyle w:val="MS"/>
        <w:widowControl w:val="0"/>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예를 들어 변수명이나 함수명이 축약되어 있거나, 긴 함수 안에 여러 책임이 섞여 있거나, 전역 상태가 많고 문서와 테스트가 부족하면 코드는 "왜 이렇게 설계되었는가"</w:t>
      </w:r>
      <w:proofErr w:type="spellStart"/>
      <w:r w:rsidRPr="00451C49">
        <w:rPr>
          <w:rFonts w:ascii="NanumGothic" w:eastAsia="NanumGothic"/>
          <w:color w:val="0070C0"/>
          <w:shd w:val="clear" w:color="000000" w:fill="auto"/>
        </w:rPr>
        <w:t>를</w:t>
      </w:r>
      <w:proofErr w:type="spellEnd"/>
      <w:r w:rsidRPr="00451C49">
        <w:rPr>
          <w:rFonts w:ascii="NanumGothic" w:eastAsia="NanumGothic"/>
          <w:color w:val="0070C0"/>
          <w:shd w:val="clear" w:color="000000" w:fill="auto"/>
        </w:rPr>
        <w:t xml:space="preserve"> 설명하지 못하게 된다. 결국 나중에 코드를 읽는 사람은 구조적 의도보다 현재 겉으로 보이는 동작만 따라가게 되고, 설계 의도는 점점 약해진다.</w:t>
      </w:r>
    </w:p>
    <w:p w14:paraId="05EBA7CF" w14:textId="77777777" w:rsidR="00451C49" w:rsidRPr="00451C49" w:rsidRDefault="00451C49" w:rsidP="00451C49">
      <w:pPr>
        <w:pStyle w:val="MS"/>
        <w:widowControl w:val="0"/>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lastRenderedPageBreak/>
        <w:t>Semantic Erosion의 대표적인 원인은 다음과 같다.</w:t>
      </w:r>
    </w:p>
    <w:p w14:paraId="3C915A16"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불명확한 네이밍</w:t>
      </w:r>
    </w:p>
    <w:p w14:paraId="2F39C613"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중복 코드의 확산</w:t>
      </w:r>
    </w:p>
    <w:p w14:paraId="567096B3"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전역 변수와 숨겨진 상태 의존성</w:t>
      </w:r>
    </w:p>
    <w:p w14:paraId="38523C07"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문서화 부족</w:t>
      </w:r>
    </w:p>
    <w:p w14:paraId="45D59AB4"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테스트 부족</w:t>
      </w:r>
    </w:p>
    <w:p w14:paraId="2E9CD424"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임시 패치의 누적</w:t>
      </w:r>
    </w:p>
    <w:p w14:paraId="5183405E" w14:textId="77777777" w:rsidR="00451C49" w:rsidRPr="00451C49" w:rsidRDefault="00451C49" w:rsidP="00451C49">
      <w:pPr>
        <w:pStyle w:val="MS"/>
        <w:widowControl w:val="0"/>
        <w:numPr>
          <w:ilvl w:val="0"/>
          <w:numId w:val="3"/>
        </w:numPr>
        <w:snapToGrid w:val="0"/>
        <w:spacing w:line="312" w:lineRule="auto"/>
        <w:rPr>
          <w:rFonts w:ascii="NanumGothic" w:eastAsia="NanumGothic"/>
          <w:color w:val="0070C0"/>
          <w:shd w:val="clear" w:color="000000" w:fill="auto"/>
        </w:rPr>
      </w:pPr>
      <w:proofErr w:type="spellStart"/>
      <w:r w:rsidRPr="00451C49">
        <w:rPr>
          <w:rFonts w:ascii="NanumGothic" w:eastAsia="NanumGothic"/>
          <w:color w:val="0070C0"/>
          <w:shd w:val="clear" w:color="000000" w:fill="auto"/>
        </w:rPr>
        <w:t>리팩토링</w:t>
      </w:r>
      <w:proofErr w:type="spellEnd"/>
      <w:r w:rsidRPr="00451C49">
        <w:rPr>
          <w:rFonts w:ascii="NanumGothic" w:eastAsia="NanumGothic"/>
          <w:color w:val="0070C0"/>
          <w:shd w:val="clear" w:color="000000" w:fill="auto"/>
        </w:rPr>
        <w:t xml:space="preserve"> 없는 기능 추가</w:t>
      </w:r>
    </w:p>
    <w:p w14:paraId="33494771" w14:textId="77777777" w:rsidR="00451C49" w:rsidRPr="00451C49" w:rsidRDefault="00451C49" w:rsidP="00451C49">
      <w:pPr>
        <w:pStyle w:val="MS"/>
        <w:widowControl w:val="0"/>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이를 해결하는 방법으로는 다음이 있다.</w:t>
      </w:r>
    </w:p>
    <w:p w14:paraId="1D46861B"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함수, 변수, 클래스 이름을 의미가 분명하게 작성한다.</w:t>
      </w:r>
    </w:p>
    <w:p w14:paraId="35937B4C"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하나의 함수와 클래스가 하나의 책임에 집중하도록 구조를 단순화한다.</w:t>
      </w:r>
    </w:p>
    <w:p w14:paraId="75EDE301"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테스트 코드를 작성하여 코드의 기대 동작과 설계 의도를 고정한다.</w:t>
      </w:r>
    </w:p>
    <w:p w14:paraId="422A99BF"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proofErr w:type="spellStart"/>
      <w:r w:rsidRPr="00451C49">
        <w:rPr>
          <w:rFonts w:ascii="NanumGothic" w:eastAsia="NanumGothic"/>
          <w:color w:val="0070C0"/>
          <w:shd w:val="clear" w:color="000000" w:fill="auto"/>
        </w:rPr>
        <w:t>Doxygen</w:t>
      </w:r>
      <w:proofErr w:type="spellEnd"/>
      <w:r w:rsidRPr="00451C49">
        <w:rPr>
          <w:rFonts w:ascii="NanumGothic" w:eastAsia="NanumGothic"/>
          <w:color w:val="0070C0"/>
          <w:shd w:val="clear" w:color="000000" w:fill="auto"/>
        </w:rPr>
        <w:t>, README, ADR 같은 문서로 중요한 설계 결정을 남긴다.</w:t>
      </w:r>
    </w:p>
    <w:p w14:paraId="7758FBF1"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 xml:space="preserve">코드 리뷰에서 단순 동작 여부뿐 아니라 의도 </w:t>
      </w:r>
      <w:proofErr w:type="spellStart"/>
      <w:r w:rsidRPr="00451C49">
        <w:rPr>
          <w:rFonts w:ascii="NanumGothic" w:eastAsia="NanumGothic"/>
          <w:color w:val="0070C0"/>
          <w:shd w:val="clear" w:color="000000" w:fill="auto"/>
        </w:rPr>
        <w:t>전달력과</w:t>
      </w:r>
      <w:proofErr w:type="spellEnd"/>
      <w:r w:rsidRPr="00451C49">
        <w:rPr>
          <w:rFonts w:ascii="NanumGothic" w:eastAsia="NanumGothic"/>
          <w:color w:val="0070C0"/>
          <w:shd w:val="clear" w:color="000000" w:fill="auto"/>
        </w:rPr>
        <w:t xml:space="preserve"> 유지보수성을 함께 점검한다.</w:t>
      </w:r>
    </w:p>
    <w:p w14:paraId="2BC6384D"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전역 상태를 줄이고 명시적인 상태 관리 구조로 바꾼다.</w:t>
      </w:r>
    </w:p>
    <w:p w14:paraId="6E6A9D3D" w14:textId="77777777" w:rsidR="00451C49" w:rsidRPr="00451C49" w:rsidRDefault="00451C49" w:rsidP="00451C49">
      <w:pPr>
        <w:pStyle w:val="MS"/>
        <w:widowControl w:val="0"/>
        <w:numPr>
          <w:ilvl w:val="0"/>
          <w:numId w:val="4"/>
        </w:numPr>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AI 도구를 사용할 경우</w:t>
      </w:r>
      <w:r w:rsidRPr="00451C49">
        <w:rPr>
          <w:rFonts w:ascii="NanumGothic" w:eastAsia="NanumGothic"/>
          <w:color w:val="0070C0"/>
          <w:shd w:val="clear" w:color="000000" w:fill="auto"/>
        </w:rPr>
        <w:t> </w:t>
      </w:r>
      <w:r w:rsidRPr="00451C49">
        <w:rPr>
          <w:rFonts w:ascii="NanumGothic" w:eastAsia="NanumGothic"/>
          <w:color w:val="0070C0"/>
          <w:shd w:val="clear" w:color="000000" w:fill="auto"/>
        </w:rPr>
        <w:t>AGENTS.md</w:t>
      </w:r>
      <w:r w:rsidRPr="00451C49">
        <w:rPr>
          <w:rFonts w:ascii="NanumGothic" w:eastAsia="NanumGothic"/>
          <w:color w:val="0070C0"/>
          <w:shd w:val="clear" w:color="000000" w:fill="auto"/>
        </w:rPr>
        <w:t> </w:t>
      </w:r>
      <w:r w:rsidRPr="00451C49">
        <w:rPr>
          <w:rFonts w:ascii="NanumGothic" w:eastAsia="NanumGothic"/>
          <w:color w:val="0070C0"/>
          <w:shd w:val="clear" w:color="000000" w:fill="auto"/>
        </w:rPr>
        <w:t>같은 프로젝트 규칙 파일을 두어 설계 원칙이 계속 유지되도록 한다.</w:t>
      </w:r>
    </w:p>
    <w:p w14:paraId="0B1F2101" w14:textId="77777777" w:rsidR="00451C49" w:rsidRPr="00451C49" w:rsidRDefault="00451C49" w:rsidP="00451C49">
      <w:pPr>
        <w:pStyle w:val="MS"/>
        <w:widowControl w:val="0"/>
        <w:snapToGrid w:val="0"/>
        <w:spacing w:line="312" w:lineRule="auto"/>
        <w:rPr>
          <w:rFonts w:ascii="NanumGothic" w:eastAsia="NanumGothic"/>
          <w:color w:val="0070C0"/>
          <w:shd w:val="clear" w:color="000000" w:fill="auto"/>
        </w:rPr>
      </w:pPr>
      <w:r w:rsidRPr="00451C49">
        <w:rPr>
          <w:rFonts w:ascii="NanumGothic" w:eastAsia="NanumGothic"/>
          <w:color w:val="0070C0"/>
          <w:shd w:val="clear" w:color="000000" w:fill="auto"/>
        </w:rPr>
        <w:t xml:space="preserve">즉, Semantic Erosion은 시간이 지나며 코드가 원래 의미를 잃어가는 현상이고, 이를 막기 위해서는 좋은 네이밍, 작은 책임 단위, 테스트, 문서화, 리뷰, </w:t>
      </w:r>
      <w:proofErr w:type="spellStart"/>
      <w:r w:rsidRPr="00451C49">
        <w:rPr>
          <w:rFonts w:ascii="NanumGothic" w:eastAsia="NanumGothic"/>
          <w:color w:val="0070C0"/>
          <w:shd w:val="clear" w:color="000000" w:fill="auto"/>
        </w:rPr>
        <w:t>리팩토링이</w:t>
      </w:r>
      <w:proofErr w:type="spellEnd"/>
      <w:r w:rsidRPr="00451C49">
        <w:rPr>
          <w:rFonts w:ascii="NanumGothic" w:eastAsia="NanumGothic"/>
          <w:color w:val="0070C0"/>
          <w:shd w:val="clear" w:color="000000" w:fill="auto"/>
        </w:rPr>
        <w:t xml:space="preserve"> 함께 필요하다.</w:t>
      </w:r>
    </w:p>
    <w:p w14:paraId="515498D4" w14:textId="77777777" w:rsidR="007F6F3A" w:rsidRPr="00CF7933" w:rsidRDefault="007F6F3A" w:rsidP="00CF7933">
      <w:pPr>
        <w:pStyle w:val="MS"/>
        <w:widowControl w:val="0"/>
        <w:snapToGrid w:val="0"/>
        <w:spacing w:line="312" w:lineRule="auto"/>
        <w:rPr>
          <w:rFonts w:ascii="NanumGothic" w:eastAsia="NanumGothic"/>
          <w:shd w:val="clear" w:color="000000" w:fill="auto"/>
        </w:rPr>
      </w:pPr>
    </w:p>
    <w:p w14:paraId="4EA1C759" w14:textId="78000176" w:rsidR="007F6F3A" w:rsidRPr="00CF7933" w:rsidRDefault="00691889" w:rsidP="007F6F3A">
      <w:pPr>
        <w:pStyle w:val="MS"/>
        <w:widowControl w:val="0"/>
        <w:snapToGrid w:val="0"/>
        <w:spacing w:line="312" w:lineRule="auto"/>
        <w:rPr>
          <w:rFonts w:ascii="NanumGothic" w:eastAsia="NanumGothic"/>
          <w:shd w:val="clear" w:color="000000" w:fill="auto"/>
        </w:rPr>
      </w:pPr>
      <w:r w:rsidRPr="00CF7933">
        <w:rPr>
          <w:rFonts w:ascii="NanumGothic" w:eastAsia="NanumGothic" w:hint="eastAsia"/>
          <w:shd w:val="clear" w:color="000000" w:fill="auto"/>
        </w:rPr>
        <w:t>8</w:t>
      </w:r>
      <w:r w:rsidR="007F6F3A" w:rsidRPr="00CF7933">
        <w:rPr>
          <w:rFonts w:ascii="NanumGothic" w:eastAsia="NanumGothic"/>
          <w:shd w:val="clear" w:color="000000" w:fill="auto"/>
        </w:rPr>
        <w:t xml:space="preserve">. </w:t>
      </w:r>
      <w:r w:rsidR="00CF7933" w:rsidRPr="00CF7933">
        <w:rPr>
          <w:rFonts w:ascii="NanumGothic" w:eastAsia="NanumGothic" w:hint="eastAsia"/>
          <w:shd w:val="clear" w:color="000000" w:fill="auto"/>
        </w:rPr>
        <w:t>'코드 짜줘'</w:t>
      </w:r>
      <w:r w:rsidR="00CF7933">
        <w:rPr>
          <w:rFonts w:ascii="NanumGothic" w:eastAsia="NanumGothic" w:hint="eastAsia"/>
          <w:shd w:val="clear" w:color="000000" w:fill="auto"/>
        </w:rPr>
        <w:t xml:space="preserve">라는 프롬프트를 </w:t>
      </w:r>
      <w:r w:rsidR="00CF7933" w:rsidRPr="00CF7933">
        <w:rPr>
          <w:rFonts w:ascii="NanumGothic" w:eastAsia="NanumGothic" w:hint="eastAsia"/>
          <w:shd w:val="clear" w:color="000000" w:fill="auto"/>
        </w:rPr>
        <w:t>P-C-T-F</w:t>
      </w:r>
      <w:r w:rsidR="00CF7933">
        <w:rPr>
          <w:rFonts w:ascii="NanumGothic" w:eastAsia="NanumGothic" w:hint="eastAsia"/>
          <w:shd w:val="clear" w:color="000000" w:fill="auto"/>
        </w:rPr>
        <w:t xml:space="preserve"> 방식으로 다시 </w:t>
      </w:r>
      <w:proofErr w:type="spellStart"/>
      <w:proofErr w:type="gramStart"/>
      <w:r w:rsidR="00CF7933">
        <w:rPr>
          <w:rFonts w:ascii="NanumGothic" w:eastAsia="NanumGothic" w:hint="eastAsia"/>
          <w:shd w:val="clear" w:color="000000" w:fill="auto"/>
        </w:rPr>
        <w:t>작성하시오</w:t>
      </w:r>
      <w:proofErr w:type="spellEnd"/>
      <w:r w:rsidR="007F6F3A">
        <w:rPr>
          <w:rFonts w:ascii="NanumGothic" w:eastAsia="NanumGothic"/>
          <w:shd w:val="clear" w:color="000000" w:fill="auto"/>
        </w:rPr>
        <w:t>.</w:t>
      </w:r>
      <w:r w:rsidR="00672F5A">
        <w:rPr>
          <w:rFonts w:ascii="NanumGothic" w:eastAsia="NanumGothic" w:hint="eastAsia"/>
          <w:shd w:val="clear" w:color="000000" w:fill="auto"/>
        </w:rPr>
        <w:t>(</w:t>
      </w:r>
      <w:proofErr w:type="gramEnd"/>
      <w:r w:rsidR="00672F5A">
        <w:rPr>
          <w:rFonts w:ascii="NanumGothic" w:eastAsia="NanumGothic" w:hint="eastAsia"/>
          <w:shd w:val="clear" w:color="000000" w:fill="auto"/>
        </w:rPr>
        <w:t>서술형:25점)</w:t>
      </w:r>
    </w:p>
    <w:p w14:paraId="0016B116" w14:textId="77777777" w:rsidR="007F6F3A" w:rsidRPr="00250EC3" w:rsidRDefault="007F6F3A" w:rsidP="007F6F3A">
      <w:pPr>
        <w:pStyle w:val="MS"/>
        <w:widowControl w:val="0"/>
        <w:snapToGrid w:val="0"/>
        <w:spacing w:line="312" w:lineRule="auto"/>
        <w:rPr>
          <w:rFonts w:ascii="NanumGothic" w:eastAsia="NanumGothic"/>
          <w:shd w:val="clear" w:color="000000" w:fill="auto"/>
        </w:rPr>
      </w:pPr>
    </w:p>
    <w:p w14:paraId="3F3FA093" w14:textId="67881A4A" w:rsidR="00250EC3" w:rsidRPr="00250EC3" w:rsidRDefault="00250EC3" w:rsidP="00250EC3">
      <w:pPr>
        <w:spacing w:line="240" w:lineRule="auto"/>
      </w:pPr>
      <w:r>
        <w:rPr>
          <w:rFonts w:hint="eastAsia"/>
        </w:rPr>
        <w:t>[</w:t>
      </w:r>
      <w:r w:rsidRPr="00250EC3">
        <w:t>정답]</w:t>
      </w:r>
    </w:p>
    <w:p w14:paraId="07000717" w14:textId="77777777" w:rsidR="00250EC3" w:rsidRPr="00250EC3" w:rsidRDefault="00250EC3" w:rsidP="00250EC3">
      <w:pPr>
        <w:spacing w:line="240" w:lineRule="auto"/>
        <w:rPr>
          <w:color w:val="0070C0"/>
        </w:rPr>
      </w:pPr>
      <w:r w:rsidRPr="00250EC3">
        <w:rPr>
          <w:color w:val="0070C0"/>
        </w:rPr>
        <w:t xml:space="preserve">P: 당신은 C++ </w:t>
      </w:r>
      <w:proofErr w:type="spellStart"/>
      <w:r w:rsidRPr="00250EC3">
        <w:rPr>
          <w:color w:val="0070C0"/>
        </w:rPr>
        <w:t>백엔드</w:t>
      </w:r>
      <w:proofErr w:type="spellEnd"/>
      <w:r w:rsidRPr="00250EC3">
        <w:rPr>
          <w:color w:val="0070C0"/>
        </w:rPr>
        <w:t xml:space="preserve"> 개발 전문가입니다.</w:t>
      </w:r>
    </w:p>
    <w:p w14:paraId="12769007" w14:textId="77777777" w:rsidR="00250EC3" w:rsidRPr="00250EC3" w:rsidRDefault="00250EC3" w:rsidP="00250EC3">
      <w:pPr>
        <w:spacing w:line="240" w:lineRule="auto"/>
        <w:rPr>
          <w:color w:val="0070C0"/>
        </w:rPr>
      </w:pPr>
      <w:r w:rsidRPr="00250EC3">
        <w:rPr>
          <w:color w:val="0070C0"/>
        </w:rPr>
        <w:t xml:space="preserve">C: 저는 고객 피드백을 분석하는 웹 애플리케이션을 만들고 있습니다. 이 프로젝트는 C++17과 </w:t>
      </w:r>
      <w:proofErr w:type="spellStart"/>
      <w:r w:rsidRPr="00250EC3">
        <w:rPr>
          <w:color w:val="0070C0"/>
        </w:rPr>
        <w:lastRenderedPageBreak/>
        <w:t>CMake</w:t>
      </w:r>
      <w:proofErr w:type="spellEnd"/>
      <w:r w:rsidRPr="00250EC3">
        <w:rPr>
          <w:color w:val="0070C0"/>
        </w:rPr>
        <w:t>를 사용하며, 유지보수하기 쉽고 테스트 가능한 구조를 지향합니다.</w:t>
      </w:r>
    </w:p>
    <w:p w14:paraId="7396E318" w14:textId="77777777" w:rsidR="00250EC3" w:rsidRPr="00250EC3" w:rsidRDefault="00250EC3" w:rsidP="00250EC3">
      <w:pPr>
        <w:spacing w:line="240" w:lineRule="auto"/>
        <w:rPr>
          <w:color w:val="0070C0"/>
        </w:rPr>
      </w:pPr>
      <w:r w:rsidRPr="00250EC3">
        <w:rPr>
          <w:color w:val="0070C0"/>
        </w:rPr>
        <w:t>T: 사용자가 입력한 문장을 분석하여 긍정, 부정, 중립으로 분류하는 함수를 작성해 주세요.</w:t>
      </w:r>
    </w:p>
    <w:p w14:paraId="695E1359" w14:textId="77777777" w:rsidR="00250EC3" w:rsidRPr="00250EC3" w:rsidRDefault="00250EC3" w:rsidP="00250EC3">
      <w:pPr>
        <w:spacing w:line="240" w:lineRule="auto"/>
        <w:rPr>
          <w:color w:val="0070C0"/>
        </w:rPr>
      </w:pPr>
      <w:r w:rsidRPr="00250EC3">
        <w:rPr>
          <w:color w:val="0070C0"/>
        </w:rPr>
        <w:t xml:space="preserve">F: </w:t>
      </w:r>
      <w:proofErr w:type="spellStart"/>
      <w:r w:rsidRPr="00250EC3">
        <w:rPr>
          <w:color w:val="0070C0"/>
        </w:rPr>
        <w:t>함수명</w:t>
      </w:r>
      <w:proofErr w:type="spellEnd"/>
      <w:r w:rsidRPr="00250EC3">
        <w:rPr>
          <w:color w:val="0070C0"/>
        </w:rPr>
        <w:t xml:space="preserve">, </w:t>
      </w:r>
      <w:proofErr w:type="spellStart"/>
      <w:r w:rsidRPr="00250EC3">
        <w:rPr>
          <w:color w:val="0070C0"/>
        </w:rPr>
        <w:t>입력값</w:t>
      </w:r>
      <w:proofErr w:type="spellEnd"/>
      <w:r w:rsidRPr="00250EC3">
        <w:rPr>
          <w:color w:val="0070C0"/>
        </w:rPr>
        <w:t xml:space="preserve">, </w:t>
      </w:r>
      <w:proofErr w:type="spellStart"/>
      <w:r w:rsidRPr="00250EC3">
        <w:rPr>
          <w:color w:val="0070C0"/>
        </w:rPr>
        <w:t>반환값이</w:t>
      </w:r>
      <w:proofErr w:type="spellEnd"/>
      <w:r w:rsidRPr="00250EC3">
        <w:rPr>
          <w:color w:val="0070C0"/>
        </w:rPr>
        <w:t xml:space="preserve"> 명확히 드러나도록 C++ 코드로 작성하고, 예제 입력/출력과 핵심 로직 설명도 함께 포함해 주세요.</w:t>
      </w:r>
    </w:p>
    <w:p w14:paraId="54D01AD2" w14:textId="77777777" w:rsidR="007F6F3A" w:rsidRPr="00250EC3" w:rsidRDefault="007F6F3A" w:rsidP="00250EC3">
      <w:pPr>
        <w:spacing w:line="240" w:lineRule="auto"/>
        <w:rPr>
          <w:rFonts w:hint="eastAsia"/>
        </w:rPr>
      </w:pPr>
    </w:p>
    <w:sectPr w:rsidR="007F6F3A" w:rsidRPr="00250EC3">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B4831" w14:textId="77777777" w:rsidR="00F34654" w:rsidRDefault="00F34654" w:rsidP="00CF7933">
      <w:pPr>
        <w:spacing w:after="0" w:line="240" w:lineRule="auto"/>
      </w:pPr>
      <w:r>
        <w:separator/>
      </w:r>
    </w:p>
  </w:endnote>
  <w:endnote w:type="continuationSeparator" w:id="0">
    <w:p w14:paraId="7B06B1EA" w14:textId="77777777" w:rsidR="00F34654" w:rsidRDefault="00F34654" w:rsidP="00CF7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돋움">
    <w:altName w:val="Dotum"/>
    <w:panose1 w:val="020B0600000101010101"/>
    <w:charset w:val="81"/>
    <w:family w:val="modern"/>
    <w:pitch w:val="variable"/>
    <w:sig w:usb0="B00002AF" w:usb1="69D77CFB" w:usb2="00000030" w:usb3="00000000" w:csb0="0008009F" w:csb1="00000000"/>
  </w:font>
  <w:font w:name="HY헤드라인M">
    <w:panose1 w:val="02030600000101010101"/>
    <w:charset w:val="81"/>
    <w:family w:val="roman"/>
    <w:pitch w:val="variable"/>
    <w:sig w:usb0="900002A7" w:usb1="09D77CF9" w:usb2="00000010" w:usb3="00000000" w:csb0="00080000" w:csb1="00000000"/>
  </w:font>
  <w:font w:name="HY울릉도B">
    <w:altName w:val="바탕"/>
    <w:panose1 w:val="00000000000000000000"/>
    <w:charset w:val="81"/>
    <w:family w:val="roman"/>
    <w:notTrueType/>
    <w:pitch w:val="default"/>
  </w:font>
  <w:font w:name="NanumGothic">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1A26F" w14:textId="77777777" w:rsidR="00F34654" w:rsidRDefault="00F34654" w:rsidP="00CF7933">
      <w:pPr>
        <w:spacing w:after="0" w:line="240" w:lineRule="auto"/>
      </w:pPr>
      <w:r>
        <w:separator/>
      </w:r>
    </w:p>
  </w:footnote>
  <w:footnote w:type="continuationSeparator" w:id="0">
    <w:p w14:paraId="6133BC5A" w14:textId="77777777" w:rsidR="00F34654" w:rsidRDefault="00F34654" w:rsidP="00CF7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5219A"/>
    <w:multiLevelType w:val="hybridMultilevel"/>
    <w:tmpl w:val="6D7C937A"/>
    <w:lvl w:ilvl="0" w:tplc="2F30BAF4">
      <w:start w:val="1"/>
      <w:numFmt w:val="decimal"/>
      <w:lvlText w:val="%1."/>
      <w:lvlJc w:val="left"/>
      <w:pPr>
        <w:ind w:left="360" w:hanging="360"/>
      </w:pPr>
      <w:rPr>
        <w:rFonts w:hint="default"/>
      </w:rPr>
    </w:lvl>
    <w:lvl w:ilvl="1" w:tplc="73F03E5A">
      <w:start w:val="1"/>
      <w:numFmt w:val="decimalFullWidth"/>
      <w:lvlText w:val="%2."/>
      <w:lvlJc w:val="left"/>
      <w:pPr>
        <w:ind w:left="800" w:hanging="400"/>
      </w:pPr>
      <w:rPr>
        <w:rFonts w:hint="eastAsia"/>
      </w:rPr>
    </w:lvl>
    <w:lvl w:ilvl="2" w:tplc="0409001B">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 w15:restartNumberingAfterBreak="0">
    <w:nsid w:val="25294C72"/>
    <w:multiLevelType w:val="multilevel"/>
    <w:tmpl w:val="0AA8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01E66"/>
    <w:multiLevelType w:val="hybridMultilevel"/>
    <w:tmpl w:val="1C181A72"/>
    <w:lvl w:ilvl="0" w:tplc="2D28E246">
      <w:start w:val="1"/>
      <w:numFmt w:val="decimalFullWidth"/>
      <w:lvlText w:val="%1."/>
      <w:lvlJc w:val="left"/>
      <w:pPr>
        <w:ind w:left="720" w:hanging="360"/>
      </w:pPr>
      <w:rPr>
        <w:rFonts w:hint="default"/>
      </w:rPr>
    </w:lvl>
    <w:lvl w:ilvl="1" w:tplc="04090019" w:tentative="1">
      <w:start w:val="1"/>
      <w:numFmt w:val="upperLetter"/>
      <w:lvlText w:val="%2."/>
      <w:lvlJc w:val="left"/>
      <w:pPr>
        <w:ind w:left="1160" w:hanging="400"/>
      </w:pPr>
    </w:lvl>
    <w:lvl w:ilvl="2" w:tplc="0409001B" w:tentative="1">
      <w:start w:val="1"/>
      <w:numFmt w:val="lowerRoman"/>
      <w:lvlText w:val="%3."/>
      <w:lvlJc w:val="right"/>
      <w:pPr>
        <w:ind w:left="1560" w:hanging="400"/>
      </w:pPr>
    </w:lvl>
    <w:lvl w:ilvl="3" w:tplc="0409000F" w:tentative="1">
      <w:start w:val="1"/>
      <w:numFmt w:val="decimal"/>
      <w:lvlText w:val="%4."/>
      <w:lvlJc w:val="left"/>
      <w:pPr>
        <w:ind w:left="1960" w:hanging="400"/>
      </w:pPr>
    </w:lvl>
    <w:lvl w:ilvl="4" w:tplc="04090019" w:tentative="1">
      <w:start w:val="1"/>
      <w:numFmt w:val="upperLetter"/>
      <w:lvlText w:val="%5."/>
      <w:lvlJc w:val="left"/>
      <w:pPr>
        <w:ind w:left="2360" w:hanging="400"/>
      </w:pPr>
    </w:lvl>
    <w:lvl w:ilvl="5" w:tplc="0409001B" w:tentative="1">
      <w:start w:val="1"/>
      <w:numFmt w:val="lowerRoman"/>
      <w:lvlText w:val="%6."/>
      <w:lvlJc w:val="right"/>
      <w:pPr>
        <w:ind w:left="2760" w:hanging="400"/>
      </w:pPr>
    </w:lvl>
    <w:lvl w:ilvl="6" w:tplc="0409000F" w:tentative="1">
      <w:start w:val="1"/>
      <w:numFmt w:val="decimal"/>
      <w:lvlText w:val="%7."/>
      <w:lvlJc w:val="left"/>
      <w:pPr>
        <w:ind w:left="3160" w:hanging="400"/>
      </w:pPr>
    </w:lvl>
    <w:lvl w:ilvl="7" w:tplc="04090019" w:tentative="1">
      <w:start w:val="1"/>
      <w:numFmt w:val="upperLetter"/>
      <w:lvlText w:val="%8."/>
      <w:lvlJc w:val="left"/>
      <w:pPr>
        <w:ind w:left="3560" w:hanging="400"/>
      </w:pPr>
    </w:lvl>
    <w:lvl w:ilvl="8" w:tplc="0409001B" w:tentative="1">
      <w:start w:val="1"/>
      <w:numFmt w:val="lowerRoman"/>
      <w:lvlText w:val="%9."/>
      <w:lvlJc w:val="right"/>
      <w:pPr>
        <w:ind w:left="3960" w:hanging="400"/>
      </w:pPr>
    </w:lvl>
  </w:abstractNum>
  <w:abstractNum w:abstractNumId="3" w15:restartNumberingAfterBreak="0">
    <w:nsid w:val="5A6B098F"/>
    <w:multiLevelType w:val="multilevel"/>
    <w:tmpl w:val="E00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13463">
    <w:abstractNumId w:val="0"/>
  </w:num>
  <w:num w:numId="2" w16cid:durableId="152182398">
    <w:abstractNumId w:val="2"/>
  </w:num>
  <w:num w:numId="3" w16cid:durableId="1210340514">
    <w:abstractNumId w:val="3"/>
  </w:num>
  <w:num w:numId="4" w16cid:durableId="89204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9A"/>
    <w:rsid w:val="00060DB4"/>
    <w:rsid w:val="000733D2"/>
    <w:rsid w:val="00083B94"/>
    <w:rsid w:val="000F54DC"/>
    <w:rsid w:val="00140571"/>
    <w:rsid w:val="001555FE"/>
    <w:rsid w:val="00170DEF"/>
    <w:rsid w:val="00186363"/>
    <w:rsid w:val="00191623"/>
    <w:rsid w:val="00197752"/>
    <w:rsid w:val="001C4E04"/>
    <w:rsid w:val="0020725D"/>
    <w:rsid w:val="00250EC3"/>
    <w:rsid w:val="002E4C9A"/>
    <w:rsid w:val="0034117F"/>
    <w:rsid w:val="00350527"/>
    <w:rsid w:val="003745B3"/>
    <w:rsid w:val="0038071E"/>
    <w:rsid w:val="003968E5"/>
    <w:rsid w:val="003A6813"/>
    <w:rsid w:val="003A74B5"/>
    <w:rsid w:val="00406153"/>
    <w:rsid w:val="00406A2B"/>
    <w:rsid w:val="00436194"/>
    <w:rsid w:val="00451C49"/>
    <w:rsid w:val="0046043A"/>
    <w:rsid w:val="00480E56"/>
    <w:rsid w:val="0049247D"/>
    <w:rsid w:val="004A0E00"/>
    <w:rsid w:val="004E0D98"/>
    <w:rsid w:val="00531110"/>
    <w:rsid w:val="005574A5"/>
    <w:rsid w:val="005A0339"/>
    <w:rsid w:val="005F6016"/>
    <w:rsid w:val="005F66B0"/>
    <w:rsid w:val="006071CF"/>
    <w:rsid w:val="00650AED"/>
    <w:rsid w:val="00672F5A"/>
    <w:rsid w:val="0067353B"/>
    <w:rsid w:val="00691889"/>
    <w:rsid w:val="006B364B"/>
    <w:rsid w:val="00733612"/>
    <w:rsid w:val="007500D6"/>
    <w:rsid w:val="00764449"/>
    <w:rsid w:val="00766447"/>
    <w:rsid w:val="007A5216"/>
    <w:rsid w:val="007B1B9C"/>
    <w:rsid w:val="007B67F2"/>
    <w:rsid w:val="007D04B5"/>
    <w:rsid w:val="007F6F3A"/>
    <w:rsid w:val="008264F5"/>
    <w:rsid w:val="00830F8C"/>
    <w:rsid w:val="008917AD"/>
    <w:rsid w:val="008A4A2B"/>
    <w:rsid w:val="008B51DA"/>
    <w:rsid w:val="00932AE4"/>
    <w:rsid w:val="009A0E39"/>
    <w:rsid w:val="009E4786"/>
    <w:rsid w:val="009F426B"/>
    <w:rsid w:val="00A74A40"/>
    <w:rsid w:val="00A80B97"/>
    <w:rsid w:val="00A87696"/>
    <w:rsid w:val="00A90268"/>
    <w:rsid w:val="00B13DD7"/>
    <w:rsid w:val="00B24841"/>
    <w:rsid w:val="00C1000F"/>
    <w:rsid w:val="00C34F63"/>
    <w:rsid w:val="00C449E8"/>
    <w:rsid w:val="00CB7D49"/>
    <w:rsid w:val="00CF4DD2"/>
    <w:rsid w:val="00CF7933"/>
    <w:rsid w:val="00D04562"/>
    <w:rsid w:val="00D52B14"/>
    <w:rsid w:val="00D6341F"/>
    <w:rsid w:val="00D92209"/>
    <w:rsid w:val="00DD619F"/>
    <w:rsid w:val="00DE33A1"/>
    <w:rsid w:val="00E2452D"/>
    <w:rsid w:val="00E36741"/>
    <w:rsid w:val="00E67073"/>
    <w:rsid w:val="00E81378"/>
    <w:rsid w:val="00E818FE"/>
    <w:rsid w:val="00E9441C"/>
    <w:rsid w:val="00EC3121"/>
    <w:rsid w:val="00EE63B3"/>
    <w:rsid w:val="00EF5A18"/>
    <w:rsid w:val="00F047E8"/>
    <w:rsid w:val="00F06FC6"/>
    <w:rsid w:val="00F34654"/>
    <w:rsid w:val="00FA6650"/>
    <w:rsid w:val="00FC77DA"/>
    <w:rsid w:val="00FE0230"/>
    <w:rsid w:val="00FF332E"/>
    <w:rsid w:val="00FF47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14B9"/>
  <w15:chartTrackingRefBased/>
  <w15:docId w15:val="{00ECA9C4-4BED-44D9-81AD-81A8B15D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0F8C"/>
    <w:pPr>
      <w:ind w:leftChars="400" w:left="800"/>
    </w:pPr>
  </w:style>
  <w:style w:type="table" w:styleId="a4">
    <w:name w:val="Table Grid"/>
    <w:basedOn w:val="a1"/>
    <w:uiPriority w:val="39"/>
    <w:rsid w:val="00EE6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Normal (Web)"/>
    <w:basedOn w:val="a"/>
    <w:uiPriority w:val="99"/>
    <w:semiHidden/>
    <w:unhideWhenUsed/>
    <w:rsid w:val="00FE0230"/>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customStyle="1" w:styleId="a6">
    <w:name w:val="바탕글"/>
    <w:rsid w:val="00F047E8"/>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zCs w:val="24"/>
      <w:shd w:val="clear" w:color="000000" w:fill="auto"/>
      <w14:ligatures w14:val="standardContextual"/>
    </w:rPr>
  </w:style>
  <w:style w:type="paragraph" w:customStyle="1" w:styleId="MS">
    <w:name w:val="MS바탕글"/>
    <w:uiPriority w:val="20"/>
    <w:rsid w:val="007F6F3A"/>
    <w:pPr>
      <w:pBdr>
        <w:top w:val="none" w:sz="2" w:space="0" w:color="000000"/>
        <w:left w:val="none" w:sz="2" w:space="0" w:color="000000"/>
        <w:bottom w:val="none" w:sz="2" w:space="0" w:color="000000"/>
        <w:right w:val="none" w:sz="2" w:space="0" w:color="000000"/>
      </w:pBdr>
      <w:autoSpaceDE w:val="0"/>
      <w:autoSpaceDN w:val="0"/>
      <w:spacing w:after="0" w:line="240" w:lineRule="auto"/>
      <w:jc w:val="left"/>
      <w:textAlignment w:val="baseline"/>
    </w:pPr>
    <w:rPr>
      <w:rFonts w:ascii="굴림" w:eastAsia="굴림"/>
      <w:color w:val="000000"/>
      <w:sz w:val="24"/>
      <w:szCs w:val="24"/>
      <w14:ligatures w14:val="standardContextual"/>
    </w:rPr>
  </w:style>
  <w:style w:type="paragraph" w:styleId="a7">
    <w:name w:val="header"/>
    <w:basedOn w:val="a"/>
    <w:link w:val="Char"/>
    <w:uiPriority w:val="99"/>
    <w:unhideWhenUsed/>
    <w:rsid w:val="00CF7933"/>
    <w:pPr>
      <w:tabs>
        <w:tab w:val="center" w:pos="4513"/>
        <w:tab w:val="right" w:pos="9026"/>
      </w:tabs>
      <w:snapToGrid w:val="0"/>
    </w:pPr>
  </w:style>
  <w:style w:type="character" w:customStyle="1" w:styleId="Char">
    <w:name w:val="머리글 Char"/>
    <w:basedOn w:val="a0"/>
    <w:link w:val="a7"/>
    <w:uiPriority w:val="99"/>
    <w:rsid w:val="00CF7933"/>
  </w:style>
  <w:style w:type="paragraph" w:styleId="a8">
    <w:name w:val="footer"/>
    <w:basedOn w:val="a"/>
    <w:link w:val="Char0"/>
    <w:uiPriority w:val="99"/>
    <w:unhideWhenUsed/>
    <w:rsid w:val="00CF7933"/>
    <w:pPr>
      <w:tabs>
        <w:tab w:val="center" w:pos="4513"/>
        <w:tab w:val="right" w:pos="9026"/>
      </w:tabs>
      <w:snapToGrid w:val="0"/>
    </w:pPr>
  </w:style>
  <w:style w:type="character" w:customStyle="1" w:styleId="Char0">
    <w:name w:val="바닥글 Char"/>
    <w:basedOn w:val="a0"/>
    <w:link w:val="a8"/>
    <w:uiPriority w:val="99"/>
    <w:rsid w:val="00CF79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596">
      <w:bodyDiv w:val="1"/>
      <w:marLeft w:val="0"/>
      <w:marRight w:val="0"/>
      <w:marTop w:val="0"/>
      <w:marBottom w:val="0"/>
      <w:divBdr>
        <w:top w:val="none" w:sz="0" w:space="0" w:color="auto"/>
        <w:left w:val="none" w:sz="0" w:space="0" w:color="auto"/>
        <w:bottom w:val="none" w:sz="0" w:space="0" w:color="auto"/>
        <w:right w:val="none" w:sz="0" w:space="0" w:color="auto"/>
      </w:divBdr>
    </w:div>
    <w:div w:id="52240394">
      <w:bodyDiv w:val="1"/>
      <w:marLeft w:val="0"/>
      <w:marRight w:val="0"/>
      <w:marTop w:val="0"/>
      <w:marBottom w:val="0"/>
      <w:divBdr>
        <w:top w:val="none" w:sz="0" w:space="0" w:color="auto"/>
        <w:left w:val="none" w:sz="0" w:space="0" w:color="auto"/>
        <w:bottom w:val="none" w:sz="0" w:space="0" w:color="auto"/>
        <w:right w:val="none" w:sz="0" w:space="0" w:color="auto"/>
      </w:divBdr>
    </w:div>
    <w:div w:id="295068947">
      <w:bodyDiv w:val="1"/>
      <w:marLeft w:val="0"/>
      <w:marRight w:val="0"/>
      <w:marTop w:val="0"/>
      <w:marBottom w:val="0"/>
      <w:divBdr>
        <w:top w:val="none" w:sz="0" w:space="0" w:color="auto"/>
        <w:left w:val="none" w:sz="0" w:space="0" w:color="auto"/>
        <w:bottom w:val="none" w:sz="0" w:space="0" w:color="auto"/>
        <w:right w:val="none" w:sz="0" w:space="0" w:color="auto"/>
      </w:divBdr>
    </w:div>
    <w:div w:id="1023824642">
      <w:bodyDiv w:val="1"/>
      <w:marLeft w:val="0"/>
      <w:marRight w:val="0"/>
      <w:marTop w:val="0"/>
      <w:marBottom w:val="0"/>
      <w:divBdr>
        <w:top w:val="none" w:sz="0" w:space="0" w:color="auto"/>
        <w:left w:val="none" w:sz="0" w:space="0" w:color="auto"/>
        <w:bottom w:val="none" w:sz="0" w:space="0" w:color="auto"/>
        <w:right w:val="none" w:sz="0" w:space="0" w:color="auto"/>
      </w:divBdr>
    </w:div>
    <w:div w:id="1028333811">
      <w:bodyDiv w:val="1"/>
      <w:marLeft w:val="0"/>
      <w:marRight w:val="0"/>
      <w:marTop w:val="0"/>
      <w:marBottom w:val="0"/>
      <w:divBdr>
        <w:top w:val="none" w:sz="0" w:space="0" w:color="auto"/>
        <w:left w:val="none" w:sz="0" w:space="0" w:color="auto"/>
        <w:bottom w:val="none" w:sz="0" w:space="0" w:color="auto"/>
        <w:right w:val="none" w:sz="0" w:space="0" w:color="auto"/>
      </w:divBdr>
    </w:div>
    <w:div w:id="1262180258">
      <w:bodyDiv w:val="1"/>
      <w:marLeft w:val="0"/>
      <w:marRight w:val="0"/>
      <w:marTop w:val="0"/>
      <w:marBottom w:val="0"/>
      <w:divBdr>
        <w:top w:val="none" w:sz="0" w:space="0" w:color="auto"/>
        <w:left w:val="none" w:sz="0" w:space="0" w:color="auto"/>
        <w:bottom w:val="none" w:sz="0" w:space="0" w:color="auto"/>
        <w:right w:val="none" w:sz="0" w:space="0" w:color="auto"/>
      </w:divBdr>
    </w:div>
    <w:div w:id="1304387284">
      <w:bodyDiv w:val="1"/>
      <w:marLeft w:val="0"/>
      <w:marRight w:val="0"/>
      <w:marTop w:val="0"/>
      <w:marBottom w:val="0"/>
      <w:divBdr>
        <w:top w:val="none" w:sz="0" w:space="0" w:color="auto"/>
        <w:left w:val="none" w:sz="0" w:space="0" w:color="auto"/>
        <w:bottom w:val="none" w:sz="0" w:space="0" w:color="auto"/>
        <w:right w:val="none" w:sz="0" w:space="0" w:color="auto"/>
      </w:divBdr>
    </w:div>
    <w:div w:id="1318412141">
      <w:bodyDiv w:val="1"/>
      <w:marLeft w:val="0"/>
      <w:marRight w:val="0"/>
      <w:marTop w:val="0"/>
      <w:marBottom w:val="0"/>
      <w:divBdr>
        <w:top w:val="none" w:sz="0" w:space="0" w:color="auto"/>
        <w:left w:val="none" w:sz="0" w:space="0" w:color="auto"/>
        <w:bottom w:val="none" w:sz="0" w:space="0" w:color="auto"/>
        <w:right w:val="none" w:sz="0" w:space="0" w:color="auto"/>
      </w:divBdr>
    </w:div>
    <w:div w:id="1318459690">
      <w:bodyDiv w:val="1"/>
      <w:marLeft w:val="0"/>
      <w:marRight w:val="0"/>
      <w:marTop w:val="0"/>
      <w:marBottom w:val="0"/>
      <w:divBdr>
        <w:top w:val="none" w:sz="0" w:space="0" w:color="auto"/>
        <w:left w:val="none" w:sz="0" w:space="0" w:color="auto"/>
        <w:bottom w:val="none" w:sz="0" w:space="0" w:color="auto"/>
        <w:right w:val="none" w:sz="0" w:space="0" w:color="auto"/>
      </w:divBdr>
    </w:div>
    <w:div w:id="1431971909">
      <w:bodyDiv w:val="1"/>
      <w:marLeft w:val="0"/>
      <w:marRight w:val="0"/>
      <w:marTop w:val="0"/>
      <w:marBottom w:val="0"/>
      <w:divBdr>
        <w:top w:val="none" w:sz="0" w:space="0" w:color="auto"/>
        <w:left w:val="none" w:sz="0" w:space="0" w:color="auto"/>
        <w:bottom w:val="none" w:sz="0" w:space="0" w:color="auto"/>
        <w:right w:val="none" w:sz="0" w:space="0" w:color="auto"/>
      </w:divBdr>
    </w:div>
    <w:div w:id="1875775077">
      <w:bodyDiv w:val="1"/>
      <w:marLeft w:val="0"/>
      <w:marRight w:val="0"/>
      <w:marTop w:val="0"/>
      <w:marBottom w:val="0"/>
      <w:divBdr>
        <w:top w:val="none" w:sz="0" w:space="0" w:color="auto"/>
        <w:left w:val="none" w:sz="0" w:space="0" w:color="auto"/>
        <w:bottom w:val="none" w:sz="0" w:space="0" w:color="auto"/>
        <w:right w:val="none" w:sz="0" w:space="0" w:color="auto"/>
      </w:divBdr>
    </w:div>
    <w:div w:id="1878464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74A62-67E5-4B9F-ACA4-1087DFFD5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362</Words>
  <Characters>2066</Characters>
  <Application>Microsoft Office Word</Application>
  <DocSecurity>0</DocSecurity>
  <Lines>17</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유병현</dc:creator>
  <cp:keywords/>
  <dc:description/>
  <cp:lastModifiedBy>원희 남</cp:lastModifiedBy>
  <cp:revision>8</cp:revision>
  <dcterms:created xsi:type="dcterms:W3CDTF">2025-10-08T02:07:00Z</dcterms:created>
  <dcterms:modified xsi:type="dcterms:W3CDTF">2026-05-21T09:24:00Z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K:\My files\PA개인폴더(byunghyun.yu)\00_2021\리뷰어 양성\21\코드리뷰_클린코드_퀴즈_docx.docx</vt:lpwstr>
  </property>
  <property fmtid="{D5CDD505-2E9C-101B-9397-08002B2CF9AE}" pid="4" name="FLCMData">
    <vt:lpwstr>6C0F965878BE56680BB697246123A2012C8A607C2F1E8143778FF2D25973BC3477B6CCD8E0B90235122E9BBB8706107BB377CF40EE7C44F5EC2BDAC0784FD421</vt:lpwstr>
  </property>
</Properties>
</file>