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F5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42006D5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256F722E" w14:textId="77777777" w:rsidR="00754669" w:rsidRPr="00754669" w:rsidRDefault="00754669" w:rsidP="00754669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 бюджетное образовательное учреждение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7C24CE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среднего профессионального образования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9CC15D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технический колледж управления и коммерции»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B2CE0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6236" w:type="dxa"/>
        <w:tblInd w:w="3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</w:tblGrid>
      <w:tr w:rsidR="00FF1FF5" w:rsidRPr="00754669" w14:paraId="2DB8145D" w14:textId="2382D8F9" w:rsidTr="00FF1FF5">
        <w:tc>
          <w:tcPr>
            <w:tcW w:w="6236" w:type="dxa"/>
            <w:shd w:val="clear" w:color="auto" w:fill="auto"/>
            <w:hideMark/>
          </w:tcPr>
          <w:p w14:paraId="76978436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divId w:val="158737652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«Утверждаю»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</w:tc>
      </w:tr>
      <w:tr w:rsidR="00FF1FF5" w:rsidRPr="00754669" w14:paraId="231BE62A" w14:textId="0C886B6C" w:rsidTr="00FF1FF5">
        <w:tc>
          <w:tcPr>
            <w:tcW w:w="6236" w:type="dxa"/>
            <w:shd w:val="clear" w:color="auto" w:fill="auto"/>
            <w:hideMark/>
          </w:tcPr>
          <w:p w14:paraId="09F1FA4C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 Руководитель практики от организации / колледжа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FF1FF5" w:rsidRPr="00754669" w14:paraId="092D5632" w14:textId="20F6F8AC" w:rsidTr="00FF1FF5">
        <w:tc>
          <w:tcPr>
            <w:tcW w:w="6236" w:type="dxa"/>
            <w:shd w:val="clear" w:color="auto" w:fill="auto"/>
          </w:tcPr>
          <w:p w14:paraId="10AE48D9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FF5" w:rsidRPr="00754669" w14:paraId="7853C11F" w14:textId="6E58CE12" w:rsidTr="00FF1FF5">
        <w:tc>
          <w:tcPr>
            <w:tcW w:w="6236" w:type="dxa"/>
            <w:shd w:val="clear" w:color="auto" w:fill="auto"/>
            <w:hideMark/>
          </w:tcPr>
          <w:p w14:paraId="0A83AB6A" w14:textId="776A711C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А.П.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</w:t>
            </w:r>
          </w:p>
        </w:tc>
      </w:tr>
      <w:tr w:rsidR="00FF1FF5" w:rsidRPr="00754669" w14:paraId="4E3EAEEE" w14:textId="26921B61" w:rsidTr="00FF1FF5">
        <w:tc>
          <w:tcPr>
            <w:tcW w:w="6236" w:type="dxa"/>
            <w:shd w:val="clear" w:color="auto" w:fill="auto"/>
            <w:hideMark/>
          </w:tcPr>
          <w:p w14:paraId="3C6F1E5E" w14:textId="66140B27" w:rsidR="00FF1FF5" w:rsidRDefault="00FF1FF5" w:rsidP="00FF1FF5">
            <w:pPr>
              <w:spacing w:after="0" w:line="240" w:lineRule="auto"/>
              <w:ind w:left="12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(подпись, Ф.И.О. руководителя практики от организации / колледжа)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14:paraId="4024B2A5" w14:textId="450DC5EE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E64054" w14:textId="3A01DBF2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 w:rsidR="009C19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proofErr w:type="gramEnd"/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</w:t>
            </w:r>
          </w:p>
        </w:tc>
      </w:tr>
    </w:tbl>
    <w:p w14:paraId="55C9C730" w14:textId="77777777" w:rsidR="00754669" w:rsidRPr="00754669" w:rsidRDefault="00754669" w:rsidP="0075466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EB576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84D187" w14:textId="77777777" w:rsidR="00754669" w:rsidRPr="00754669" w:rsidRDefault="00754669" w:rsidP="00754669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66E9FA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B160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34B85C" w14:textId="77777777" w:rsid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  <w:t>ОТЧЕТ </w:t>
      </w:r>
    </w:p>
    <w:p w14:paraId="3FF8EE46" w14:textId="1C352E0F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D9C447" w14:textId="24787B0A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ПО ПРОИЗВОДСТВЕННОЙ ПРАКТИКЕ</w:t>
      </w:r>
      <w:r w:rsidRPr="0075466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C4BB14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DC062B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0FD96E0" w14:textId="7DE35550" w:rsidR="00754669" w:rsidRP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14:paraId="154CDF8B" w14:textId="77777777" w:rsidR="008A4A4C" w:rsidRPr="008A4A4C" w:rsidRDefault="008A4A4C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D6ACA" w14:textId="68700660" w:rsidR="00754669" w:rsidRPr="008A4A4C" w:rsidRDefault="008A4A4C" w:rsidP="008A4A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14:paraId="628889A8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3D848A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7C25E1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8711F" w14:textId="07FD1E32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688343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DB0481" w:rsidRPr="00754669" w14:paraId="7803DD19" w14:textId="77777777" w:rsidTr="00FF1FF5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807962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 </w:t>
            </w:r>
          </w:p>
          <w:p w14:paraId="64BD687C" w14:textId="2DFA4A3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9СК-31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5743066" w14:textId="532286A7" w:rsidR="00DB0481" w:rsidRPr="00754669" w:rsidRDefault="005E4E9E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14:paraId="2B7A51E7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7180D7" w14:textId="6004994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 </w:t>
            </w:r>
          </w:p>
          <w:p w14:paraId="0E686C09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14:paraId="7FE7BB28" w14:textId="09A83EB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DB0481" w:rsidRPr="00754669" w14:paraId="3C390A02" w14:textId="77777777" w:rsidTr="00FF1FF5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820A211" w14:textId="77777777" w:rsidR="00DB0481" w:rsidRPr="00754669" w:rsidRDefault="00DB0481" w:rsidP="00DB0481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14:paraId="4BBFE76B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14:paraId="6584482F" w14:textId="77777777" w:rsidR="00DB0481" w:rsidRPr="00754669" w:rsidRDefault="00DB0481" w:rsidP="00DB0481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14:paraId="3F31C852" w14:textId="0EA4DB78" w:rsidR="00DB0481" w:rsidRDefault="00DB0481" w:rsidP="00DB0481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14:paraId="5471ECFC" w14:textId="77777777" w:rsidR="00DB0481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C4BFF5" w14:textId="1679A9C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5904EF1F" w14:textId="77777777" w:rsidR="00DB0481" w:rsidRPr="00754669" w:rsidRDefault="00DB0481" w:rsidP="00DB0481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</w:p>
          <w:p w14:paraId="1C1DBF1A" w14:textId="29A878DF" w:rsidR="00DB0481" w:rsidRPr="00DB0481" w:rsidRDefault="00DB0481" w:rsidP="00DB0481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5F3C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 w:cs="Times New Roman"/>
          <w:lang w:eastAsia="ru-RU"/>
        </w:rPr>
        <w:t> </w:t>
      </w:r>
    </w:p>
    <w:p w14:paraId="61A50DB3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B7D06" w14:textId="519C24AA" w:rsidR="00754669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3E89B2" w14:textId="77777777" w:rsidR="008A4A4C" w:rsidRPr="00754669" w:rsidRDefault="008A4A4C" w:rsidP="008A4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61D8613" w14:textId="77777777" w:rsidR="00DB0481" w:rsidRDefault="00DB0481" w:rsidP="008A4A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3A2E" w14:textId="77777777" w:rsidR="00DB0481" w:rsidRDefault="00DB0481" w:rsidP="00FF1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D966B" w14:textId="77777777" w:rsidR="00FF1FF5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 </w:t>
      </w:r>
    </w:p>
    <w:p w14:paraId="4E5A3C66" w14:textId="4EBB2FC1" w:rsidR="00FF1FF5" w:rsidRDefault="00754669" w:rsidP="00FF1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B048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3868BBDD" w14:textId="01126A23" w:rsidR="000C544C" w:rsidRDefault="000C544C" w:rsidP="000C544C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0C544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Раздел </w:t>
      </w:r>
      <w:r w:rsidR="009C1962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0C544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C1962" w:rsidRPr="009C1962">
        <w:rPr>
          <w:rFonts w:ascii="Times New Roman" w:hAnsi="Times New Roman" w:cs="Times New Roman"/>
          <w:b/>
          <w:bCs/>
          <w:sz w:val="32"/>
          <w:szCs w:val="32"/>
        </w:rPr>
        <w:t>Сдвиговые регистры</w:t>
      </w:r>
    </w:p>
    <w:p w14:paraId="55B83C8E" w14:textId="002C23DE" w:rsidR="00687238" w:rsidRPr="00C86360" w:rsidRDefault="00687238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A7F62E2" w14:textId="06FD0E09" w:rsidR="00687238" w:rsidRPr="00C86360" w:rsidRDefault="009C1962" w:rsidP="00EB3B60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1962">
        <w:rPr>
          <w:rFonts w:ascii="Times New Roman" w:hAnsi="Times New Roman" w:cs="Times New Roman"/>
          <w:sz w:val="28"/>
          <w:szCs w:val="28"/>
        </w:rPr>
        <w:t xml:space="preserve">Передача данных из </w:t>
      </w:r>
      <w:proofErr w:type="spellStart"/>
      <w:r w:rsidRPr="009C196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9C1962">
        <w:rPr>
          <w:rFonts w:ascii="Times New Roman" w:hAnsi="Times New Roman" w:cs="Times New Roman"/>
          <w:sz w:val="28"/>
          <w:szCs w:val="28"/>
        </w:rPr>
        <w:t xml:space="preserve"> в сдвиговый регистр</w:t>
      </w:r>
      <w:r w:rsidR="00F83503" w:rsidRPr="000C544C">
        <w:rPr>
          <w:rFonts w:ascii="Times New Roman" w:hAnsi="Times New Roman" w:cs="Times New Roman"/>
          <w:sz w:val="28"/>
          <w:szCs w:val="28"/>
        </w:rPr>
        <w:t>;</w:t>
      </w:r>
    </w:p>
    <w:p w14:paraId="16516ABD" w14:textId="33693CF4" w:rsidR="00F83503" w:rsidRPr="00C86360" w:rsidRDefault="009C1962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1962">
        <w:rPr>
          <w:rFonts w:ascii="Times New Roman" w:hAnsi="Times New Roman" w:cs="Times New Roman"/>
          <w:sz w:val="28"/>
          <w:szCs w:val="28"/>
        </w:rPr>
        <w:t>Создание световых эффектов с помощью сдвигового регистра</w:t>
      </w:r>
      <w:r w:rsidR="00F83503">
        <w:rPr>
          <w:rFonts w:ascii="Times New Roman" w:hAnsi="Times New Roman" w:cs="Times New Roman"/>
          <w:sz w:val="28"/>
          <w:szCs w:val="28"/>
        </w:rPr>
        <w:t>.</w:t>
      </w:r>
    </w:p>
    <w:p w14:paraId="3BE62B16" w14:textId="77777777" w:rsidR="00C86360" w:rsidRPr="00C86360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D2CDB28" w14:textId="5A671A2F" w:rsidR="00687238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6450EB" w14:textId="32658CFE" w:rsidR="00C86360" w:rsidRPr="00F83503" w:rsidRDefault="000E4133" w:rsidP="009C196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9C1962">
        <w:rPr>
          <w:rFonts w:ascii="Times New Roman" w:hAnsi="Times New Roman" w:cs="Times New Roman"/>
          <w:sz w:val="28"/>
          <w:szCs w:val="28"/>
        </w:rPr>
        <w:t>9</w:t>
      </w:r>
      <w:r w:rsidR="00642BD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3503">
        <w:rPr>
          <w:rFonts w:ascii="Times New Roman" w:hAnsi="Times New Roman" w:cs="Times New Roman"/>
          <w:sz w:val="28"/>
          <w:szCs w:val="28"/>
        </w:rPr>
        <w:t>На макетной плате разместил</w:t>
      </w:r>
      <w:r w:rsidR="009C1962">
        <w:rPr>
          <w:rFonts w:ascii="Times New Roman" w:hAnsi="Times New Roman" w:cs="Times New Roman"/>
          <w:sz w:val="28"/>
          <w:szCs w:val="28"/>
        </w:rPr>
        <w:t xml:space="preserve"> 8-разрядный регистр сдвига</w:t>
      </w:r>
      <w:r w:rsidR="003A3B96">
        <w:rPr>
          <w:rFonts w:ascii="Times New Roman" w:hAnsi="Times New Roman" w:cs="Times New Roman"/>
          <w:sz w:val="28"/>
          <w:szCs w:val="28"/>
        </w:rPr>
        <w:t xml:space="preserve">, </w:t>
      </w:r>
      <w:r w:rsidR="009C1962">
        <w:rPr>
          <w:rFonts w:ascii="Times New Roman" w:hAnsi="Times New Roman" w:cs="Times New Roman"/>
          <w:sz w:val="28"/>
          <w:szCs w:val="28"/>
        </w:rPr>
        <w:t xml:space="preserve">подключив </w:t>
      </w:r>
      <w:r w:rsidR="009C1962" w:rsidRPr="009C1962">
        <w:rPr>
          <w:rFonts w:ascii="Times New Roman" w:hAnsi="Times New Roman" w:cs="Times New Roman"/>
          <w:sz w:val="28"/>
          <w:szCs w:val="28"/>
        </w:rPr>
        <w:t>вывод DATA к контакту 8 платы, LATCH к контакту 9, CLOCK</w:t>
      </w:r>
      <w:r w:rsidR="009C1962">
        <w:rPr>
          <w:rFonts w:ascii="Times New Roman" w:hAnsi="Times New Roman" w:cs="Times New Roman"/>
          <w:sz w:val="28"/>
          <w:szCs w:val="28"/>
        </w:rPr>
        <w:t xml:space="preserve"> </w:t>
      </w:r>
      <w:r w:rsidR="009C1962" w:rsidRPr="009C1962">
        <w:rPr>
          <w:rFonts w:ascii="Times New Roman" w:hAnsi="Times New Roman" w:cs="Times New Roman"/>
          <w:sz w:val="28"/>
          <w:szCs w:val="28"/>
        </w:rPr>
        <w:t xml:space="preserve">к контакту </w:t>
      </w:r>
      <w:r w:rsidR="009C1962">
        <w:rPr>
          <w:rFonts w:ascii="Times New Roman" w:hAnsi="Times New Roman" w:cs="Times New Roman"/>
          <w:sz w:val="28"/>
          <w:szCs w:val="28"/>
        </w:rPr>
        <w:t>10. В</w:t>
      </w:r>
      <w:r w:rsidR="009C1962" w:rsidRPr="009C1962">
        <w:rPr>
          <w:rFonts w:ascii="Times New Roman" w:hAnsi="Times New Roman" w:cs="Times New Roman"/>
          <w:sz w:val="28"/>
          <w:szCs w:val="28"/>
        </w:rPr>
        <w:t>осемь параллельных выходов сдвигового регистра</w:t>
      </w:r>
      <w:r w:rsidR="009C1962">
        <w:rPr>
          <w:rFonts w:ascii="Times New Roman" w:hAnsi="Times New Roman" w:cs="Times New Roman"/>
          <w:sz w:val="28"/>
          <w:szCs w:val="28"/>
        </w:rPr>
        <w:t xml:space="preserve"> подключил к светодиодам через </w:t>
      </w:r>
      <w:proofErr w:type="spellStart"/>
      <w:r w:rsidR="009C1962" w:rsidRPr="009C1962">
        <w:rPr>
          <w:rFonts w:ascii="Times New Roman" w:hAnsi="Times New Roman" w:cs="Times New Roman"/>
          <w:sz w:val="28"/>
          <w:szCs w:val="28"/>
        </w:rPr>
        <w:t>токоограничительные</w:t>
      </w:r>
      <w:proofErr w:type="spellEnd"/>
      <w:r w:rsidR="009C1962">
        <w:rPr>
          <w:rFonts w:ascii="Times New Roman" w:hAnsi="Times New Roman" w:cs="Times New Roman"/>
          <w:sz w:val="28"/>
          <w:szCs w:val="28"/>
        </w:rPr>
        <w:t xml:space="preserve"> </w:t>
      </w:r>
      <w:r w:rsidR="009C1962" w:rsidRPr="009C1962">
        <w:rPr>
          <w:rFonts w:ascii="Times New Roman" w:hAnsi="Times New Roman" w:cs="Times New Roman"/>
          <w:sz w:val="28"/>
          <w:szCs w:val="28"/>
        </w:rPr>
        <w:t>резисторы 220 Ом</w:t>
      </w:r>
      <w:r w:rsidR="000C544C">
        <w:rPr>
          <w:rFonts w:ascii="Times New Roman" w:hAnsi="Times New Roman" w:cs="Times New Roman"/>
          <w:sz w:val="28"/>
          <w:szCs w:val="28"/>
        </w:rPr>
        <w:t>, рисунок 1.</w:t>
      </w:r>
    </w:p>
    <w:p w14:paraId="35EAC89A" w14:textId="726B9B9F" w:rsidR="000E4133" w:rsidRDefault="00A25E00" w:rsidP="00642BD7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3E182D" wp14:editId="5353666B">
            <wp:extent cx="6120130" cy="318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F" w14:textId="0C67DF2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Монтажная схема</w:t>
      </w:r>
    </w:p>
    <w:p w14:paraId="07E80CF2" w14:textId="661DC326" w:rsidR="000E4133" w:rsidRPr="00EC405E" w:rsidRDefault="000E4133" w:rsidP="000E41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0E413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EC4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41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C40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E1D6F7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SER =8; </w:t>
      </w:r>
    </w:p>
    <w:p w14:paraId="0E00B6B2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LATCH =9; </w:t>
      </w:r>
    </w:p>
    <w:p w14:paraId="4C6D92E5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0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CLK =10; </w:t>
      </w:r>
    </w:p>
    <w:p w14:paraId="22A938EE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50F9BEDA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14:paraId="181B9A79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F550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01CF4C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lastRenderedPageBreak/>
        <w:t>pinMode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>SER, OUTPUT);</w:t>
      </w:r>
    </w:p>
    <w:p w14:paraId="3E7A916B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>LATCH, OUTPUT);</w:t>
      </w:r>
    </w:p>
    <w:p w14:paraId="7F29849E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>CLK, OUTPUT);</w:t>
      </w:r>
    </w:p>
    <w:p w14:paraId="76D19DED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>LATCH, LOW);</w:t>
      </w:r>
    </w:p>
    <w:p w14:paraId="62A4891A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shiftOut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>SER, CLK, MSBFIRST, B10101010);</w:t>
      </w:r>
    </w:p>
    <w:p w14:paraId="5D2C9BF6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550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>LATCH, HIGH);</w:t>
      </w:r>
    </w:p>
    <w:p w14:paraId="19D404A4" w14:textId="4434540E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2D919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0B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50B7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4F0F85E6" w14:textId="77777777" w:rsidR="00F550B7" w:rsidRPr="00F550B7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F550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553F00" w14:textId="21909F19" w:rsidR="009C1962" w:rsidRPr="005E4E9E" w:rsidRDefault="00F550B7" w:rsidP="00F550B7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550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2D30B9" w14:textId="40576F4A" w:rsidR="000E4133" w:rsidRPr="00BA6334" w:rsidRDefault="000E4133" w:rsidP="00297EE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продемонстрирована работоспособность собранной схемы</w:t>
      </w:r>
      <w:r w:rsidR="00BA6334" w:rsidRPr="00BA6334">
        <w:rPr>
          <w:rFonts w:ascii="Times New Roman" w:hAnsi="Times New Roman" w:cs="Times New Roman"/>
          <w:sz w:val="28"/>
          <w:szCs w:val="28"/>
        </w:rPr>
        <w:t>.</w:t>
      </w:r>
    </w:p>
    <w:p w14:paraId="14E31A85" w14:textId="7B07C268" w:rsidR="000E4133" w:rsidRDefault="00A25E00" w:rsidP="00A25E00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A0A49" wp14:editId="0EFC897C">
            <wp:extent cx="6120130" cy="2517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194" w14:textId="157131BB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4859FA">
        <w:rPr>
          <w:rFonts w:ascii="Times New Roman" w:hAnsi="Times New Roman" w:cs="Times New Roman"/>
          <w:sz w:val="28"/>
          <w:szCs w:val="28"/>
        </w:rPr>
        <w:t>Горение светодиодов</w:t>
      </w:r>
    </w:p>
    <w:p w14:paraId="46479022" w14:textId="4A080B09" w:rsidR="00FF51A9" w:rsidRPr="002F0F9D" w:rsidRDefault="002F0F9D" w:rsidP="004859F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9C1962" w:rsidRPr="009C1962">
        <w:rPr>
          <w:rFonts w:ascii="Times New Roman" w:hAnsi="Times New Roman" w:cs="Times New Roman"/>
          <w:sz w:val="28"/>
          <w:szCs w:val="28"/>
        </w:rPr>
        <w:t>регистр сдвига фиксирует полученные данные</w:t>
      </w:r>
      <w:r w:rsidR="004859FA">
        <w:rPr>
          <w:rFonts w:ascii="Times New Roman" w:hAnsi="Times New Roman" w:cs="Times New Roman"/>
          <w:sz w:val="28"/>
          <w:szCs w:val="28"/>
        </w:rPr>
        <w:t>, н</w:t>
      </w:r>
      <w:r w:rsidR="004859FA" w:rsidRPr="004859FA">
        <w:rPr>
          <w:rFonts w:ascii="Times New Roman" w:hAnsi="Times New Roman" w:cs="Times New Roman"/>
          <w:sz w:val="28"/>
          <w:szCs w:val="28"/>
        </w:rPr>
        <w:t>а выводе</w:t>
      </w:r>
      <w:r w:rsidR="004859FA">
        <w:rPr>
          <w:rFonts w:ascii="Times New Roman" w:hAnsi="Times New Roman" w:cs="Times New Roman"/>
          <w:sz w:val="28"/>
          <w:szCs w:val="28"/>
        </w:rPr>
        <w:t xml:space="preserve"> </w:t>
      </w:r>
      <w:r w:rsidR="004859FA" w:rsidRPr="004859FA">
        <w:rPr>
          <w:rFonts w:ascii="Times New Roman" w:hAnsi="Times New Roman" w:cs="Times New Roman"/>
          <w:sz w:val="28"/>
          <w:szCs w:val="28"/>
        </w:rPr>
        <w:t>LATCH устанавливается низкий уровень</w:t>
      </w:r>
      <w:r w:rsidR="004859FA">
        <w:rPr>
          <w:rFonts w:ascii="Times New Roman" w:hAnsi="Times New Roman" w:cs="Times New Roman"/>
          <w:sz w:val="28"/>
          <w:szCs w:val="28"/>
        </w:rPr>
        <w:t xml:space="preserve">, </w:t>
      </w:r>
      <w:r w:rsidR="004859FA" w:rsidRPr="004859FA">
        <w:rPr>
          <w:rFonts w:ascii="Times New Roman" w:hAnsi="Times New Roman" w:cs="Times New Roman"/>
          <w:sz w:val="28"/>
          <w:szCs w:val="28"/>
        </w:rPr>
        <w:t>восемь битов данных передаются</w:t>
      </w:r>
      <w:r w:rsidR="004859FA">
        <w:rPr>
          <w:rFonts w:ascii="Times New Roman" w:hAnsi="Times New Roman" w:cs="Times New Roman"/>
          <w:sz w:val="28"/>
          <w:szCs w:val="28"/>
        </w:rPr>
        <w:t xml:space="preserve"> в ячейки, </w:t>
      </w:r>
      <w:r w:rsidR="004859FA" w:rsidRPr="004859FA">
        <w:rPr>
          <w:rFonts w:ascii="Times New Roman" w:hAnsi="Times New Roman" w:cs="Times New Roman"/>
          <w:sz w:val="28"/>
          <w:szCs w:val="28"/>
        </w:rPr>
        <w:t>а затем на LATCH подается высокий уровень, чтобы вывести</w:t>
      </w:r>
      <w:r w:rsidR="004859FA">
        <w:rPr>
          <w:rFonts w:ascii="Times New Roman" w:hAnsi="Times New Roman" w:cs="Times New Roman"/>
          <w:sz w:val="28"/>
          <w:szCs w:val="28"/>
        </w:rPr>
        <w:t xml:space="preserve"> </w:t>
      </w:r>
      <w:r w:rsidR="004859FA" w:rsidRPr="004859FA">
        <w:rPr>
          <w:rFonts w:ascii="Times New Roman" w:hAnsi="Times New Roman" w:cs="Times New Roman"/>
          <w:sz w:val="28"/>
          <w:szCs w:val="28"/>
        </w:rPr>
        <w:t>значения из ячеек на параллельные выходы регистра</w:t>
      </w:r>
      <w:r w:rsidR="004859FA">
        <w:rPr>
          <w:rFonts w:ascii="Times New Roman" w:hAnsi="Times New Roman" w:cs="Times New Roman"/>
          <w:sz w:val="28"/>
          <w:szCs w:val="28"/>
        </w:rPr>
        <w:t>.</w:t>
      </w:r>
    </w:p>
    <w:p w14:paraId="6AFBA81C" w14:textId="7CA0F798" w:rsidR="00703799" w:rsidRDefault="00703799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BD52331" w14:textId="2AB5B825" w:rsidR="00703799" w:rsidRPr="007F2A1B" w:rsidRDefault="00703799" w:rsidP="008B711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4859FA">
        <w:rPr>
          <w:rFonts w:ascii="Times New Roman" w:hAnsi="Times New Roman" w:cs="Times New Roman"/>
          <w:sz w:val="28"/>
          <w:szCs w:val="28"/>
        </w:rPr>
        <w:t>9</w:t>
      </w:r>
      <w:r w:rsidR="001E372C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372C">
        <w:rPr>
          <w:rFonts w:ascii="Times New Roman" w:hAnsi="Times New Roman" w:cs="Times New Roman"/>
          <w:sz w:val="28"/>
          <w:szCs w:val="28"/>
        </w:rPr>
        <w:t xml:space="preserve">На макетной плате разместил 8-разрядный регистр сдвига, подключив </w:t>
      </w:r>
      <w:r w:rsidR="001E372C" w:rsidRPr="009C1962">
        <w:rPr>
          <w:rFonts w:ascii="Times New Roman" w:hAnsi="Times New Roman" w:cs="Times New Roman"/>
          <w:sz w:val="28"/>
          <w:szCs w:val="28"/>
        </w:rPr>
        <w:t>вывод DATA к контакту 8 платы, LATCH к контакту 9, CLOCK</w:t>
      </w:r>
      <w:r w:rsidR="001E372C">
        <w:rPr>
          <w:rFonts w:ascii="Times New Roman" w:hAnsi="Times New Roman" w:cs="Times New Roman"/>
          <w:sz w:val="28"/>
          <w:szCs w:val="28"/>
        </w:rPr>
        <w:t xml:space="preserve"> </w:t>
      </w:r>
      <w:r w:rsidR="001E372C" w:rsidRPr="009C1962">
        <w:rPr>
          <w:rFonts w:ascii="Times New Roman" w:hAnsi="Times New Roman" w:cs="Times New Roman"/>
          <w:sz w:val="28"/>
          <w:szCs w:val="28"/>
        </w:rPr>
        <w:t xml:space="preserve">к контакту </w:t>
      </w:r>
      <w:r w:rsidR="001E372C">
        <w:rPr>
          <w:rFonts w:ascii="Times New Roman" w:hAnsi="Times New Roman" w:cs="Times New Roman"/>
          <w:sz w:val="28"/>
          <w:szCs w:val="28"/>
        </w:rPr>
        <w:t>10. В</w:t>
      </w:r>
      <w:r w:rsidR="001E372C" w:rsidRPr="009C1962">
        <w:rPr>
          <w:rFonts w:ascii="Times New Roman" w:hAnsi="Times New Roman" w:cs="Times New Roman"/>
          <w:sz w:val="28"/>
          <w:szCs w:val="28"/>
        </w:rPr>
        <w:t>осемь параллельных выходов сдвигового регистра</w:t>
      </w:r>
      <w:r w:rsidR="001E372C">
        <w:rPr>
          <w:rFonts w:ascii="Times New Roman" w:hAnsi="Times New Roman" w:cs="Times New Roman"/>
          <w:sz w:val="28"/>
          <w:szCs w:val="28"/>
        </w:rPr>
        <w:t xml:space="preserve"> подключил к светодиодам через </w:t>
      </w:r>
      <w:proofErr w:type="spellStart"/>
      <w:r w:rsidR="001E372C" w:rsidRPr="009C1962">
        <w:rPr>
          <w:rFonts w:ascii="Times New Roman" w:hAnsi="Times New Roman" w:cs="Times New Roman"/>
          <w:sz w:val="28"/>
          <w:szCs w:val="28"/>
        </w:rPr>
        <w:t>токоограничительные</w:t>
      </w:r>
      <w:proofErr w:type="spellEnd"/>
      <w:r w:rsidR="001E372C">
        <w:rPr>
          <w:rFonts w:ascii="Times New Roman" w:hAnsi="Times New Roman" w:cs="Times New Roman"/>
          <w:sz w:val="28"/>
          <w:szCs w:val="28"/>
        </w:rPr>
        <w:t xml:space="preserve"> </w:t>
      </w:r>
      <w:r w:rsidR="001E372C" w:rsidRPr="009C1962">
        <w:rPr>
          <w:rFonts w:ascii="Times New Roman" w:hAnsi="Times New Roman" w:cs="Times New Roman"/>
          <w:sz w:val="28"/>
          <w:szCs w:val="28"/>
        </w:rPr>
        <w:t>резисторы 220 Ом</w:t>
      </w:r>
      <w:r w:rsidR="001E372C">
        <w:rPr>
          <w:rFonts w:ascii="Times New Roman" w:hAnsi="Times New Roman" w:cs="Times New Roman"/>
          <w:sz w:val="28"/>
          <w:szCs w:val="28"/>
        </w:rPr>
        <w:t>, рисунок 3</w:t>
      </w:r>
      <w:r w:rsidR="007C721A">
        <w:rPr>
          <w:rFonts w:ascii="Times New Roman" w:hAnsi="Times New Roman" w:cs="Times New Roman"/>
          <w:sz w:val="28"/>
          <w:szCs w:val="28"/>
        </w:rPr>
        <w:t>.</w:t>
      </w:r>
    </w:p>
    <w:p w14:paraId="3C2318CC" w14:textId="06CB24F2" w:rsidR="00E22889" w:rsidRPr="004859FA" w:rsidRDefault="003A3B96" w:rsidP="003A3B96">
      <w:pPr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551E33" wp14:editId="758B0107">
            <wp:extent cx="6120130" cy="3152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FF9" w14:textId="6F2474B4" w:rsidR="00E22889" w:rsidRPr="008741F8" w:rsidRDefault="00E22889" w:rsidP="00E22889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82081F"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674FA772" w14:textId="05F2D26F" w:rsidR="00E22889" w:rsidRPr="009C1962" w:rsidRDefault="00E22889" w:rsidP="00E2288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9C19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19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369B25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const int SER =8; </w:t>
      </w:r>
    </w:p>
    <w:p w14:paraId="1CEABE2C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const int LATCH =9; </w:t>
      </w:r>
    </w:p>
    <w:p w14:paraId="748E6ED4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const int CLK =10; </w:t>
      </w:r>
    </w:p>
    <w:p w14:paraId="173EBAD9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5C92C5D0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>int seq[14] = {1,2,4,8,16,32,64,128,64,32,16,8,4,2};</w:t>
      </w:r>
    </w:p>
    <w:p w14:paraId="05BB9222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07E1E677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14:paraId="00531AFB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3EC80F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>SER, OUTPUT);</w:t>
      </w:r>
    </w:p>
    <w:p w14:paraId="768D95C1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>LATCH, OUTPUT);</w:t>
      </w:r>
    </w:p>
    <w:p w14:paraId="30B6FF10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>CLK, OUTPUT);</w:t>
      </w:r>
    </w:p>
    <w:p w14:paraId="7763CEB8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FE54BD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1A05C615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14:paraId="6A8CCAEC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51C1E3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859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59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59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 &lt; 14; </w:t>
      </w:r>
      <w:proofErr w:type="spellStart"/>
      <w:r w:rsidRPr="004859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987E87E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EF3177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>LATCH, LOW);</w:t>
      </w:r>
    </w:p>
    <w:p w14:paraId="0C49A0A3" w14:textId="77777777" w:rsidR="004859FA" w:rsidRPr="004859FA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shiftOut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 xml:space="preserve">SER, CLK, MSBFIRST, </w:t>
      </w:r>
      <w:proofErr w:type="spellStart"/>
      <w:r w:rsidRPr="004859FA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59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59F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FA4512C" w14:textId="77777777" w:rsidR="004859FA" w:rsidRPr="005E4E9E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59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5E4E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9FA">
        <w:rPr>
          <w:rFonts w:ascii="Times New Roman" w:hAnsi="Times New Roman" w:cs="Times New Roman"/>
          <w:sz w:val="28"/>
          <w:szCs w:val="28"/>
          <w:lang w:val="en-US"/>
        </w:rPr>
        <w:t>LATCH</w:t>
      </w:r>
      <w:r w:rsidRPr="005E4E9E">
        <w:rPr>
          <w:rFonts w:ascii="Times New Roman" w:hAnsi="Times New Roman" w:cs="Times New Roman"/>
          <w:sz w:val="28"/>
          <w:szCs w:val="28"/>
        </w:rPr>
        <w:t xml:space="preserve">, </w:t>
      </w:r>
      <w:r w:rsidRPr="004859FA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5E4E9E">
        <w:rPr>
          <w:rFonts w:ascii="Times New Roman" w:hAnsi="Times New Roman" w:cs="Times New Roman"/>
          <w:sz w:val="28"/>
          <w:szCs w:val="28"/>
        </w:rPr>
        <w:t>);</w:t>
      </w:r>
    </w:p>
    <w:p w14:paraId="5DCAFB85" w14:textId="77777777" w:rsidR="004859FA" w:rsidRPr="005E4E9E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E4E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59FA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5E4E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E9E">
        <w:rPr>
          <w:rFonts w:ascii="Times New Roman" w:hAnsi="Times New Roman" w:cs="Times New Roman"/>
          <w:sz w:val="28"/>
          <w:szCs w:val="28"/>
        </w:rPr>
        <w:t xml:space="preserve">100); </w:t>
      </w:r>
    </w:p>
    <w:p w14:paraId="4F2004F1" w14:textId="77777777" w:rsidR="004859FA" w:rsidRPr="005E4E9E" w:rsidRDefault="004859FA" w:rsidP="004859F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E4E9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38D0C880" w14:textId="1A6A7369" w:rsidR="004859FA" w:rsidRPr="005E4E9E" w:rsidRDefault="004859FA" w:rsidP="004859F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E4E9E">
        <w:rPr>
          <w:rFonts w:ascii="Times New Roman" w:hAnsi="Times New Roman" w:cs="Times New Roman"/>
          <w:sz w:val="28"/>
          <w:szCs w:val="28"/>
        </w:rPr>
        <w:t>}</w:t>
      </w:r>
    </w:p>
    <w:p w14:paraId="0E0E9DEB" w14:textId="0EE66C2E" w:rsidR="00C52A5B" w:rsidRDefault="00C52A5B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продемонстрирована работоспособность собранной схемы.</w:t>
      </w:r>
    </w:p>
    <w:p w14:paraId="2D5C90F9" w14:textId="2C91BC9D" w:rsidR="00242ED1" w:rsidRDefault="001E372C" w:rsidP="001E372C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FD9F92" wp14:editId="35DFA601">
            <wp:extent cx="5981700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070" w14:textId="679DBDD0" w:rsidR="00242ED1" w:rsidRDefault="00242ED1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4859FA" w:rsidRPr="004859FA">
        <w:rPr>
          <w:rFonts w:ascii="Times New Roman" w:hAnsi="Times New Roman" w:cs="Times New Roman"/>
          <w:sz w:val="28"/>
          <w:szCs w:val="28"/>
        </w:rPr>
        <w:t>Эффект "бегущий всадник"</w:t>
      </w:r>
    </w:p>
    <w:p w14:paraId="5AAC926D" w14:textId="5809D7DC" w:rsidR="007C721A" w:rsidRDefault="002C2865" w:rsidP="004859FA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свечение светодиодов будет переключаться слева направо, а затем в обратную сторону, создавая иллюзию бегающего светодиода</w:t>
      </w:r>
      <w:r w:rsidR="004859FA">
        <w:rPr>
          <w:rFonts w:ascii="Times New Roman" w:hAnsi="Times New Roman" w:cs="Times New Roman"/>
          <w:sz w:val="28"/>
          <w:szCs w:val="28"/>
        </w:rPr>
        <w:t>.</w:t>
      </w:r>
    </w:p>
    <w:p w14:paraId="78A5346A" w14:textId="5C6BA68D" w:rsidR="00FF09D5" w:rsidRPr="00A23A0B" w:rsidRDefault="006D3845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D3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3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3A0B">
        <w:rPr>
          <w:rFonts w:ascii="Times New Roman" w:hAnsi="Times New Roman" w:cs="Times New Roman"/>
          <w:sz w:val="28"/>
          <w:szCs w:val="28"/>
        </w:rPr>
        <w:t xml:space="preserve">ознакомился с </w:t>
      </w:r>
      <w:r w:rsidR="004859FA">
        <w:rPr>
          <w:rFonts w:ascii="Times New Roman" w:hAnsi="Times New Roman" w:cs="Times New Roman"/>
          <w:sz w:val="28"/>
          <w:szCs w:val="28"/>
        </w:rPr>
        <w:t>с</w:t>
      </w:r>
      <w:r w:rsidR="004859FA" w:rsidRPr="004859FA">
        <w:rPr>
          <w:rFonts w:ascii="Times New Roman" w:hAnsi="Times New Roman" w:cs="Times New Roman"/>
          <w:sz w:val="28"/>
          <w:szCs w:val="28"/>
        </w:rPr>
        <w:t>двигов</w:t>
      </w:r>
      <w:r w:rsidR="004859FA">
        <w:rPr>
          <w:rFonts w:ascii="Times New Roman" w:hAnsi="Times New Roman" w:cs="Times New Roman"/>
          <w:sz w:val="28"/>
          <w:szCs w:val="28"/>
        </w:rPr>
        <w:t>ым</w:t>
      </w:r>
      <w:r w:rsidR="004859FA" w:rsidRPr="004859FA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4859FA">
        <w:rPr>
          <w:rFonts w:ascii="Times New Roman" w:hAnsi="Times New Roman" w:cs="Times New Roman"/>
          <w:sz w:val="28"/>
          <w:szCs w:val="28"/>
        </w:rPr>
        <w:t>ом</w:t>
      </w:r>
      <w:r w:rsidR="00A23A0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F09D5" w:rsidRPr="00A23A0B" w:rsidSect="008A4A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E5D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4D1357"/>
    <w:multiLevelType w:val="hybridMultilevel"/>
    <w:tmpl w:val="40D22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583684A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3765DA"/>
    <w:multiLevelType w:val="hybridMultilevel"/>
    <w:tmpl w:val="4A54E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69"/>
    <w:rsid w:val="00036002"/>
    <w:rsid w:val="000C544C"/>
    <w:rsid w:val="000E4133"/>
    <w:rsid w:val="000E48E4"/>
    <w:rsid w:val="0016634E"/>
    <w:rsid w:val="00183752"/>
    <w:rsid w:val="0019794E"/>
    <w:rsid w:val="001E372C"/>
    <w:rsid w:val="002119C5"/>
    <w:rsid w:val="00242ED1"/>
    <w:rsid w:val="00297EE8"/>
    <w:rsid w:val="002C2865"/>
    <w:rsid w:val="002F0F9D"/>
    <w:rsid w:val="00337C5F"/>
    <w:rsid w:val="003A3B96"/>
    <w:rsid w:val="00433D3F"/>
    <w:rsid w:val="004859FA"/>
    <w:rsid w:val="004A12DE"/>
    <w:rsid w:val="004E367C"/>
    <w:rsid w:val="004F479D"/>
    <w:rsid w:val="00575F3A"/>
    <w:rsid w:val="00583BF5"/>
    <w:rsid w:val="005B7B8A"/>
    <w:rsid w:val="005C5591"/>
    <w:rsid w:val="005E4E9E"/>
    <w:rsid w:val="00642BD7"/>
    <w:rsid w:val="00687238"/>
    <w:rsid w:val="00694CD6"/>
    <w:rsid w:val="006D092F"/>
    <w:rsid w:val="006D3845"/>
    <w:rsid w:val="00703799"/>
    <w:rsid w:val="00754669"/>
    <w:rsid w:val="00774BC8"/>
    <w:rsid w:val="0077665D"/>
    <w:rsid w:val="007C721A"/>
    <w:rsid w:val="007F2A1B"/>
    <w:rsid w:val="0082081F"/>
    <w:rsid w:val="008741F8"/>
    <w:rsid w:val="008A4A4C"/>
    <w:rsid w:val="008B7119"/>
    <w:rsid w:val="008F30AA"/>
    <w:rsid w:val="00904302"/>
    <w:rsid w:val="009C1962"/>
    <w:rsid w:val="009E39CF"/>
    <w:rsid w:val="00A1732A"/>
    <w:rsid w:val="00A23A0B"/>
    <w:rsid w:val="00A25E00"/>
    <w:rsid w:val="00A516D5"/>
    <w:rsid w:val="00AD7773"/>
    <w:rsid w:val="00B06779"/>
    <w:rsid w:val="00BA6334"/>
    <w:rsid w:val="00C52A5B"/>
    <w:rsid w:val="00C70F86"/>
    <w:rsid w:val="00C75615"/>
    <w:rsid w:val="00C86360"/>
    <w:rsid w:val="00D162E9"/>
    <w:rsid w:val="00D55339"/>
    <w:rsid w:val="00DB0481"/>
    <w:rsid w:val="00E22889"/>
    <w:rsid w:val="00EB3B60"/>
    <w:rsid w:val="00EC405E"/>
    <w:rsid w:val="00F46E56"/>
    <w:rsid w:val="00F550B7"/>
    <w:rsid w:val="00F72FAC"/>
    <w:rsid w:val="00F83503"/>
    <w:rsid w:val="00FF09D5"/>
    <w:rsid w:val="00FF1FF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2C9"/>
  <w15:chartTrackingRefBased/>
  <w15:docId w15:val="{9B98529B-C96A-45D4-BD18-8761E1D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4669"/>
  </w:style>
  <w:style w:type="character" w:customStyle="1" w:styleId="eop">
    <w:name w:val="eop"/>
    <w:basedOn w:val="a0"/>
    <w:rsid w:val="00754669"/>
  </w:style>
  <w:style w:type="paragraph" w:styleId="a3">
    <w:name w:val="List Paragraph"/>
    <w:basedOn w:val="a"/>
    <w:uiPriority w:val="34"/>
    <w:qFormat/>
    <w:rsid w:val="006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EE50A-1AEF-4737-A553-2BBDB864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Песков</dc:creator>
  <cp:keywords/>
  <dc:description/>
  <cp:lastModifiedBy>Nikolai</cp:lastModifiedBy>
  <cp:revision>8</cp:revision>
  <dcterms:created xsi:type="dcterms:W3CDTF">2020-06-10T14:10:00Z</dcterms:created>
  <dcterms:modified xsi:type="dcterms:W3CDTF">2020-06-24T10:40:00Z</dcterms:modified>
</cp:coreProperties>
</file>