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8EC" w:rsidRPr="00C73EC4" w:rsidRDefault="00FC08EC" w:rsidP="00FC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EC4"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ПРОИЗВОДСТВЕННАЯ ПРАКТИКА</w:t>
      </w:r>
    </w:p>
    <w:p w:rsidR="00FC08EC" w:rsidRPr="00C73EC4" w:rsidRDefault="00FC08EC" w:rsidP="00FC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EC4">
        <w:rPr>
          <w:rFonts w:ascii="Times New Roman" w:eastAsia="Times New Roman" w:hAnsi="Times New Roman" w:cs="Times New Roman"/>
          <w:b/>
          <w:sz w:val="28"/>
          <w:szCs w:val="28"/>
        </w:rPr>
        <w:t xml:space="preserve"> по специальности 09.02.01 Компьютерные системы и комплексы </w:t>
      </w:r>
    </w:p>
    <w:p w:rsidR="00FC08EC" w:rsidRDefault="00FC08EC" w:rsidP="00FC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F71F3">
        <w:rPr>
          <w:rFonts w:ascii="Times New Roman" w:eastAsia="Times New Roman" w:hAnsi="Times New Roman" w:cs="Times New Roman"/>
          <w:b/>
          <w:sz w:val="28"/>
          <w:szCs w:val="28"/>
        </w:rPr>
        <w:t>Применение микропроцессорных систем, установка и настройка периферийного оборудования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FC08EC" w:rsidRDefault="00FC08EC" w:rsidP="00FC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08EC" w:rsidRDefault="00FC08EC" w:rsidP="00FC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Программа </w:t>
      </w:r>
      <w:r w:rsidR="00115FB9">
        <w:rPr>
          <w:rFonts w:ascii="Times New Roman" w:eastAsia="Times New Roman" w:hAnsi="Times New Roman" w:cs="Times New Roman"/>
          <w:b/>
          <w:sz w:val="28"/>
          <w:szCs w:val="28"/>
        </w:rPr>
        <w:t>модуля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практики</w:t>
      </w:r>
    </w:p>
    <w:p w:rsidR="00FC08EC" w:rsidRPr="00C73EC4" w:rsidRDefault="00FC08EC" w:rsidP="00FC0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/>
          <w:b/>
          <w:sz w:val="28"/>
          <w:szCs w:val="28"/>
        </w:rPr>
        <w:t>Создание программ на языке ассемблера для микропроцессорных систем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FC08EC" w:rsidRDefault="00FC08EC" w:rsidP="00FC08E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08EC" w:rsidRDefault="00FC08EC" w:rsidP="009E377D">
      <w:pPr>
        <w:spacing w:after="0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ED32C3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практики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 xml:space="preserve">данному </w:t>
      </w:r>
      <w:r w:rsidR="00115FB9">
        <w:rPr>
          <w:rFonts w:ascii="Times New Roman" w:hAnsi="Times New Roman"/>
          <w:sz w:val="28"/>
          <w:szCs w:val="28"/>
        </w:rPr>
        <w:t>модулю</w:t>
      </w:r>
      <w:r w:rsidRPr="00ED32C3">
        <w:rPr>
          <w:rFonts w:ascii="Times New Roman" w:eastAsia="Times New Roman" w:hAnsi="Times New Roman" w:cs="Times New Roman"/>
          <w:sz w:val="28"/>
          <w:szCs w:val="28"/>
        </w:rPr>
        <w:t xml:space="preserve"> включает в себя </w:t>
      </w:r>
      <w:r w:rsidR="00115F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377D" w:rsidRPr="009E377D">
        <w:rPr>
          <w:rFonts w:ascii="Times New Roman" w:eastAsia="Times New Roman" w:hAnsi="Times New Roman" w:cs="Times New Roman"/>
          <w:b/>
          <w:sz w:val="28"/>
          <w:szCs w:val="28"/>
        </w:rPr>
        <w:t>Раздел 1</w:t>
      </w:r>
      <w:r w:rsidR="009E377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115F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377D">
        <w:rPr>
          <w:rFonts w:ascii="Times New Roman" w:hAnsi="Times New Roman"/>
          <w:sz w:val="28"/>
          <w:szCs w:val="28"/>
        </w:rPr>
        <w:t xml:space="preserve">Разработка программ на языке ассемблера и </w:t>
      </w:r>
      <w:r w:rsidR="009E377D" w:rsidRPr="009E377D">
        <w:rPr>
          <w:rFonts w:ascii="Times New Roman" w:hAnsi="Times New Roman"/>
          <w:b/>
          <w:sz w:val="28"/>
          <w:szCs w:val="28"/>
        </w:rPr>
        <w:t>Раздел 2</w:t>
      </w:r>
      <w:r w:rsidR="009E377D">
        <w:rPr>
          <w:rFonts w:ascii="Times New Roman" w:hAnsi="Times New Roman"/>
          <w:sz w:val="28"/>
          <w:szCs w:val="28"/>
        </w:rPr>
        <w:t xml:space="preserve"> - </w:t>
      </w:r>
      <w:r w:rsidR="009E377D" w:rsidRPr="009F73DF">
        <w:rPr>
          <w:rFonts w:ascii="Times New Roman" w:hAnsi="Times New Roman"/>
          <w:sz w:val="28"/>
          <w:szCs w:val="28"/>
        </w:rPr>
        <w:t>Подключение периферийных устройств, выявление причин неисправности периферийного оборудования</w:t>
      </w:r>
    </w:p>
    <w:p w:rsidR="00476672" w:rsidRPr="00476672" w:rsidRDefault="00476672" w:rsidP="00476672">
      <w:pPr>
        <w:spacing w:after="40"/>
        <w:ind w:left="-425"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D173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76672">
        <w:rPr>
          <w:rFonts w:ascii="Times New Roman" w:hAnsi="Times New Roman" w:cs="Times New Roman"/>
          <w:b/>
          <w:sz w:val="28"/>
          <w:szCs w:val="28"/>
        </w:rPr>
        <w:t>Рекомендации по выполнению</w:t>
      </w:r>
      <w:r w:rsidR="009E377D">
        <w:rPr>
          <w:rFonts w:ascii="Times New Roman" w:hAnsi="Times New Roman" w:cs="Times New Roman"/>
          <w:b/>
          <w:sz w:val="28"/>
          <w:szCs w:val="28"/>
        </w:rPr>
        <w:t xml:space="preserve"> Раздела 1</w:t>
      </w:r>
    </w:p>
    <w:p w:rsidR="002E2A46" w:rsidRDefault="00172B35" w:rsidP="00181A4A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заданий  осуществляется </w:t>
      </w:r>
      <w:r w:rsidR="0082794D">
        <w:rPr>
          <w:rFonts w:ascii="Times New Roman" w:hAnsi="Times New Roman" w:cs="Times New Roman"/>
          <w:sz w:val="28"/>
          <w:szCs w:val="28"/>
        </w:rPr>
        <w:t xml:space="preserve">программированием </w:t>
      </w:r>
      <w:r>
        <w:rPr>
          <w:rFonts w:ascii="Times New Roman" w:hAnsi="Times New Roman" w:cs="Times New Roman"/>
          <w:sz w:val="28"/>
          <w:szCs w:val="28"/>
        </w:rPr>
        <w:t xml:space="preserve">на языке ассемблера с использованием эмулятора микропроцессора 8086 –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Emu</w:t>
      </w:r>
      <w:r w:rsidRPr="00172B35">
        <w:rPr>
          <w:rFonts w:ascii="Times New Roman" w:hAnsi="Times New Roman" w:cs="Times New Roman"/>
          <w:sz w:val="28"/>
          <w:szCs w:val="28"/>
        </w:rPr>
        <w:t xml:space="preserve">8086. </w:t>
      </w:r>
      <w:r>
        <w:rPr>
          <w:rFonts w:ascii="Times New Roman" w:hAnsi="Times New Roman" w:cs="Times New Roman"/>
          <w:sz w:val="28"/>
          <w:szCs w:val="28"/>
        </w:rPr>
        <w:t xml:space="preserve">Программа уже использовалась при выполнении студентами лабораторных работ. Ее </w:t>
      </w:r>
      <w:r w:rsidR="00ED3B8B">
        <w:rPr>
          <w:rFonts w:ascii="Times New Roman" w:hAnsi="Times New Roman" w:cs="Times New Roman"/>
          <w:sz w:val="28"/>
          <w:szCs w:val="28"/>
        </w:rPr>
        <w:t>можно бесплатно</w:t>
      </w:r>
      <w:r>
        <w:rPr>
          <w:rFonts w:ascii="Times New Roman" w:hAnsi="Times New Roman" w:cs="Times New Roman"/>
          <w:sz w:val="28"/>
          <w:szCs w:val="28"/>
        </w:rPr>
        <w:t xml:space="preserve"> установить на свой </w:t>
      </w:r>
      <w:r w:rsidR="002E2A46">
        <w:rPr>
          <w:rFonts w:ascii="Times New Roman" w:hAnsi="Times New Roman" w:cs="Times New Roman"/>
          <w:sz w:val="28"/>
          <w:szCs w:val="28"/>
        </w:rPr>
        <w:t xml:space="preserve"> компьютер (</w:t>
      </w:r>
      <w:hyperlink r:id="rId6" w:history="1">
        <w:r w:rsidR="002E2A46" w:rsidRPr="00ED3B8B">
          <w:rPr>
            <w:rStyle w:val="a7"/>
            <w:sz w:val="24"/>
            <w:szCs w:val="24"/>
          </w:rPr>
          <w:t>https://www.malavida.com/ru/soft/emu8086/</w:t>
        </w:r>
      </w:hyperlink>
      <w:r w:rsidR="002E2A46" w:rsidRPr="00ED3B8B">
        <w:rPr>
          <w:sz w:val="24"/>
          <w:szCs w:val="24"/>
        </w:rPr>
        <w:t xml:space="preserve">,  </w:t>
      </w:r>
      <w:hyperlink r:id="rId7" w:history="1">
        <w:r w:rsidR="002E2A46" w:rsidRPr="00ED3B8B">
          <w:rPr>
            <w:rStyle w:val="a7"/>
            <w:sz w:val="24"/>
            <w:szCs w:val="24"/>
          </w:rPr>
          <w:t>http://softbuka.ru/soft/view-EMU8086.html</w:t>
        </w:r>
      </w:hyperlink>
      <w:r w:rsidR="002E2A46" w:rsidRPr="00ED3B8B">
        <w:rPr>
          <w:sz w:val="24"/>
          <w:szCs w:val="24"/>
        </w:rPr>
        <w:t>,</w:t>
      </w:r>
      <w:r w:rsidR="002E2A46">
        <w:t xml:space="preserve"> </w:t>
      </w:r>
      <w:r w:rsidR="002E2A46" w:rsidRPr="002E2A46">
        <w:rPr>
          <w:rFonts w:ascii="Times New Roman" w:hAnsi="Times New Roman" w:cs="Times New Roman"/>
          <w:sz w:val="28"/>
          <w:szCs w:val="28"/>
        </w:rPr>
        <w:t>и т.д.).</w:t>
      </w:r>
    </w:p>
    <w:p w:rsidR="00181A4A" w:rsidRDefault="0082794D" w:rsidP="00181A4A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успешной работы </w:t>
      </w:r>
      <w:r w:rsidR="00181A4A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ознакомиться с приведенными здесь краткими теоретическими сведен</w:t>
      </w:r>
      <w:r w:rsidR="004653CD">
        <w:rPr>
          <w:rFonts w:ascii="Times New Roman" w:hAnsi="Times New Roman" w:cs="Times New Roman"/>
          <w:sz w:val="28"/>
          <w:szCs w:val="28"/>
        </w:rPr>
        <w:t>иями и рассмотренными примерами</w:t>
      </w:r>
      <w:r>
        <w:rPr>
          <w:rFonts w:ascii="Times New Roman" w:hAnsi="Times New Roman" w:cs="Times New Roman"/>
          <w:sz w:val="28"/>
          <w:szCs w:val="28"/>
        </w:rPr>
        <w:t xml:space="preserve">, а также повторить систему команд микропроцессор 8086, для чего воспользоваться </w:t>
      </w:r>
      <w:r w:rsidR="00F5656A" w:rsidRPr="00F5656A">
        <w:rPr>
          <w:rFonts w:ascii="Times New Roman" w:hAnsi="Times New Roman" w:cs="Times New Roman"/>
          <w:sz w:val="28"/>
          <w:szCs w:val="28"/>
        </w:rPr>
        <w:t>“</w:t>
      </w:r>
      <w:r w:rsidR="009624AF">
        <w:rPr>
          <w:rFonts w:ascii="Times New Roman" w:hAnsi="Times New Roman" w:cs="Times New Roman"/>
          <w:sz w:val="28"/>
          <w:szCs w:val="28"/>
        </w:rPr>
        <w:t xml:space="preserve">Методическим </w:t>
      </w:r>
      <w:r w:rsidR="00F16CC5">
        <w:rPr>
          <w:rFonts w:ascii="Times New Roman" w:hAnsi="Times New Roman" w:cs="Times New Roman"/>
          <w:sz w:val="28"/>
          <w:szCs w:val="28"/>
        </w:rPr>
        <w:t>пособием</w:t>
      </w:r>
      <w:r w:rsidR="009624AF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 выполнению практических работ</w:t>
      </w:r>
      <w:r w:rsidR="00F16CC5">
        <w:rPr>
          <w:rFonts w:ascii="Times New Roman" w:hAnsi="Times New Roman" w:cs="Times New Roman"/>
          <w:sz w:val="28"/>
          <w:szCs w:val="28"/>
        </w:rPr>
        <w:t xml:space="preserve"> с использованием программного эмулятора </w:t>
      </w:r>
      <w:r w:rsidR="00F16CC5">
        <w:rPr>
          <w:rFonts w:ascii="Times New Roman" w:hAnsi="Times New Roman" w:cs="Times New Roman"/>
          <w:sz w:val="28"/>
          <w:szCs w:val="28"/>
          <w:lang w:val="en-US"/>
        </w:rPr>
        <w:t>Emu</w:t>
      </w:r>
      <w:r w:rsidR="00F16CC5" w:rsidRPr="00172B35">
        <w:rPr>
          <w:rFonts w:ascii="Times New Roman" w:hAnsi="Times New Roman" w:cs="Times New Roman"/>
          <w:sz w:val="28"/>
          <w:szCs w:val="28"/>
        </w:rPr>
        <w:t>8086</w:t>
      </w:r>
      <w:r w:rsidR="00F5656A" w:rsidRPr="00F565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размещенными в курсе Архитектура ЭВМ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на учебном портале колледжа. </w:t>
      </w:r>
    </w:p>
    <w:p w:rsidR="00ED3B8B" w:rsidRPr="00ED3B8B" w:rsidRDefault="00F5656A" w:rsidP="00181A4A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Отчетом по выполненной работе будут коды программ и скриншоты экрана с результатами выполненных программ.</w:t>
      </w:r>
      <w:r w:rsidRPr="00F5656A">
        <w:rPr>
          <w:rFonts w:ascii="Times New Roman" w:hAnsi="Times New Roman" w:cs="Times New Roman"/>
          <w:sz w:val="28"/>
          <w:szCs w:val="28"/>
        </w:rPr>
        <w:t xml:space="preserve"> </w:t>
      </w:r>
      <w:r w:rsidR="00ED3B8B">
        <w:rPr>
          <w:rFonts w:ascii="Times New Roman" w:hAnsi="Times New Roman" w:cs="Times New Roman"/>
          <w:sz w:val="28"/>
          <w:szCs w:val="28"/>
        </w:rPr>
        <w:t>Программы необходимо писать в COM-файлах.</w:t>
      </w:r>
    </w:p>
    <w:p w:rsidR="00F5656A" w:rsidRPr="00172B35" w:rsidRDefault="00343DD9" w:rsidP="004653CD">
      <w:pPr>
        <w:spacing w:after="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47667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476672" w:rsidRPr="0047667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F4639" w:rsidRPr="00F5656A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  <w:r w:rsidR="00F5656A" w:rsidRPr="00F565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656A">
        <w:rPr>
          <w:rFonts w:ascii="Times New Roman" w:hAnsi="Times New Roman" w:cs="Times New Roman"/>
          <w:b/>
          <w:sz w:val="28"/>
          <w:szCs w:val="28"/>
        </w:rPr>
        <w:t>по работе с массивами переменных</w:t>
      </w:r>
    </w:p>
    <w:p w:rsidR="00FC57B2" w:rsidRPr="00C31D77" w:rsidRDefault="00FC57B2" w:rsidP="00ED3B8B">
      <w:pPr>
        <w:spacing w:after="120" w:line="312" w:lineRule="auto"/>
        <w:ind w:left="-709" w:right="-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512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Переменные</w:t>
      </w:r>
      <w:r w:rsidRPr="00ED3B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хранятся в памяти по определенным адресам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>. Программисту проще иметь дело с именами переменных, чем с их адресами в памяти. Например, переменная с именем "</w:t>
      </w:r>
      <w:r w:rsidRPr="00C31D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var1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будет более понятна в коде программы, чем адрес 5A73:235B, особенно когда количество переменных велико. Компилятор программы 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Emu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8086 поддерживает два типа переменных: </w:t>
      </w:r>
      <w:proofErr w:type="spellStart"/>
      <w:r w:rsidRPr="00C31D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BYTE</w:t>
      </w:r>
      <w:proofErr w:type="spellEnd"/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C31D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WORD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>. Синтаксис для объявления переменных</w:t>
      </w:r>
      <w:r w:rsidR="00F565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следующий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C57B2" w:rsidRPr="00C31D77" w:rsidRDefault="00FC57B2" w:rsidP="00D61EDF">
      <w:pPr>
        <w:spacing w:after="40" w:line="240" w:lineRule="auto"/>
        <w:ind w:left="851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D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имя   DB   значение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DB</w:t>
      </w:r>
      <w:r w:rsidR="00465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Define </w:t>
      </w:r>
      <w:proofErr w:type="spellStart"/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>Byte</w:t>
      </w:r>
      <w:proofErr w:type="spellEnd"/>
      <w:r w:rsidR="004653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определяет байт</w:t>
      </w:r>
    </w:p>
    <w:p w:rsidR="00FC57B2" w:rsidRPr="00C31D77" w:rsidRDefault="00FC57B2" w:rsidP="00D61EDF">
      <w:pPr>
        <w:spacing w:after="40" w:line="240" w:lineRule="auto"/>
        <w:ind w:left="851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D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имя   </w:t>
      </w:r>
      <w:r w:rsidRPr="00C31D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DW</w:t>
      </w:r>
      <w:r w:rsidRPr="00C31D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значение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DW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Define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определяет слово</w:t>
      </w:r>
    </w:p>
    <w:p w:rsidR="00FC57B2" w:rsidRPr="00D61EDF" w:rsidRDefault="00FC57B2" w:rsidP="00D61EDF">
      <w:pPr>
        <w:spacing w:before="120" w:after="12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D61EDF">
        <w:rPr>
          <w:rFonts w:ascii="Times New Roman" w:hAnsi="Times New Roman" w:cs="Times New Roman"/>
          <w:sz w:val="28"/>
          <w:szCs w:val="28"/>
        </w:rPr>
        <w:t>Имя – может быть любой комбинацией букв или цифр, но должно начинаться с буквы. Можно объявлять безымянные переменные, которые имеют адрес, но не имеют имени.</w:t>
      </w:r>
    </w:p>
    <w:p w:rsidR="00FC57B2" w:rsidRPr="00D61EDF" w:rsidRDefault="00FC57B2" w:rsidP="00D61EDF">
      <w:pPr>
        <w:spacing w:before="120" w:after="120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D61EDF">
        <w:rPr>
          <w:rFonts w:ascii="Times New Roman" w:hAnsi="Times New Roman" w:cs="Times New Roman"/>
          <w:sz w:val="28"/>
          <w:szCs w:val="28"/>
        </w:rPr>
        <w:t>Значение</w:t>
      </w:r>
      <w:r w:rsidR="00EF0392">
        <w:rPr>
          <w:rFonts w:ascii="Times New Roman" w:hAnsi="Times New Roman" w:cs="Times New Roman"/>
          <w:sz w:val="28"/>
          <w:szCs w:val="28"/>
        </w:rPr>
        <w:t xml:space="preserve"> переменной – это </w:t>
      </w:r>
      <w:r w:rsidRPr="00D61EDF">
        <w:rPr>
          <w:rFonts w:ascii="Times New Roman" w:hAnsi="Times New Roman" w:cs="Times New Roman"/>
          <w:sz w:val="28"/>
          <w:szCs w:val="28"/>
        </w:rPr>
        <w:t>любая числовая величина, представленная в шестнадцатеричной, двоичной или десятичной</w:t>
      </w:r>
      <w:r w:rsidR="00EF0392">
        <w:rPr>
          <w:rFonts w:ascii="Times New Roman" w:hAnsi="Times New Roman" w:cs="Times New Roman"/>
          <w:sz w:val="28"/>
          <w:szCs w:val="28"/>
        </w:rPr>
        <w:t xml:space="preserve"> системе счисления</w:t>
      </w:r>
      <w:r w:rsidRPr="00D61EDF">
        <w:rPr>
          <w:rFonts w:ascii="Times New Roman" w:hAnsi="Times New Roman" w:cs="Times New Roman"/>
          <w:sz w:val="28"/>
          <w:szCs w:val="28"/>
        </w:rPr>
        <w:t>. Значение</w:t>
      </w:r>
      <w:r w:rsidR="00EF0392">
        <w:rPr>
          <w:rFonts w:ascii="Times New Roman" w:hAnsi="Times New Roman" w:cs="Times New Roman"/>
          <w:sz w:val="28"/>
          <w:szCs w:val="28"/>
        </w:rPr>
        <w:t>м</w:t>
      </w:r>
      <w:r w:rsidRPr="00D61EDF">
        <w:rPr>
          <w:rFonts w:ascii="Times New Roman" w:hAnsi="Times New Roman" w:cs="Times New Roman"/>
          <w:sz w:val="28"/>
          <w:szCs w:val="28"/>
        </w:rPr>
        <w:t xml:space="preserve"> может также быть символ "?" для не инициализированных переменных.</w:t>
      </w:r>
    </w:p>
    <w:p w:rsidR="00FC57B2" w:rsidRDefault="00EF0392" w:rsidP="00EF0392">
      <w:pPr>
        <w:pStyle w:val="HTML"/>
        <w:ind w:left="1276"/>
        <w:rPr>
          <w:rFonts w:ascii="Fixedsys" w:hAnsi="Fixedsys"/>
          <w:sz w:val="28"/>
          <w:szCs w:val="28"/>
          <w:lang w:val="en-US"/>
        </w:rPr>
      </w:pPr>
      <w:r>
        <w:rPr>
          <w:rFonts w:ascii="Fixedsys" w:hAnsi="Fixedsys"/>
          <w:noProof/>
          <w:sz w:val="28"/>
          <w:szCs w:val="28"/>
        </w:rPr>
        <w:drawing>
          <wp:inline distT="0" distB="0" distL="0" distR="0">
            <wp:extent cx="1696197" cy="158376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130" t="38836" r="63702" b="24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97" cy="158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392" w:rsidRPr="00951275" w:rsidRDefault="00EF0392" w:rsidP="00951275">
      <w:pPr>
        <w:tabs>
          <w:tab w:val="left" w:pos="3261"/>
        </w:tabs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приведенном примере </w:t>
      </w:r>
      <w:r w:rsidR="00951275">
        <w:rPr>
          <w:rFonts w:ascii="Times New Roman" w:hAnsi="Times New Roman" w:cs="Times New Roman"/>
          <w:sz w:val="28"/>
          <w:szCs w:val="28"/>
        </w:rPr>
        <w:t>объявлены</w:t>
      </w:r>
      <w:r>
        <w:rPr>
          <w:rFonts w:ascii="Times New Roman" w:hAnsi="Times New Roman" w:cs="Times New Roman"/>
          <w:sz w:val="28"/>
          <w:szCs w:val="28"/>
        </w:rPr>
        <w:t xml:space="preserve"> две переменные. Имя первой переменной Var1, она определена как байт</w:t>
      </w:r>
      <w:r w:rsidR="00951275">
        <w:rPr>
          <w:rFonts w:ascii="Times New Roman" w:hAnsi="Times New Roman" w:cs="Times New Roman"/>
          <w:sz w:val="28"/>
          <w:szCs w:val="28"/>
        </w:rPr>
        <w:t xml:space="preserve"> и в неё помещено десятичное число 7. Имя второй переменной Var2, она определена как слово и в неё помещено шестнадцатеричное  число1234</w:t>
      </w:r>
      <w:r w:rsidR="00951275" w:rsidRPr="00951275">
        <w:rPr>
          <w:rFonts w:ascii="Times New Roman" w:hAnsi="Times New Roman" w:cs="Times New Roman"/>
          <w:sz w:val="28"/>
          <w:szCs w:val="28"/>
        </w:rPr>
        <w:t>.</w:t>
      </w:r>
    </w:p>
    <w:p w:rsidR="00FC57B2" w:rsidRPr="00D61EDF" w:rsidRDefault="00FC57B2" w:rsidP="00D61EDF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F2127">
        <w:rPr>
          <w:rFonts w:ascii="Times New Roman" w:hAnsi="Times New Roman" w:cs="Times New Roman"/>
          <w:b/>
          <w:sz w:val="28"/>
          <w:szCs w:val="28"/>
        </w:rPr>
        <w:t>ORG 100h</w:t>
      </w:r>
      <w:r w:rsidRPr="00D61EDF">
        <w:rPr>
          <w:rFonts w:ascii="Times New Roman" w:hAnsi="Times New Roman" w:cs="Times New Roman"/>
          <w:sz w:val="28"/>
          <w:szCs w:val="28"/>
        </w:rPr>
        <w:t xml:space="preserve"> – это директива компилятора (она указывает компилятору, как обрабатывать исходный код). Эта директива очень важна при работе с переменными. Она указывает компилятору, какой исполняемый файл будет загружаться в смещение (offset) 100h (256 байтов), так что компилятор должен вычислить правильный адрес для всех переменных, когда он размещает имена переменных с их смещениями. Директивы никогда не преобразуются в какой-либо реальный машинный код. Почему исполняемый файл загружается по смещению 100h</w:t>
      </w:r>
      <w:r w:rsidR="00951275">
        <w:rPr>
          <w:rFonts w:ascii="Times New Roman" w:hAnsi="Times New Roman" w:cs="Times New Roman"/>
          <w:sz w:val="28"/>
          <w:szCs w:val="28"/>
        </w:rPr>
        <w:t>?</w:t>
      </w:r>
      <w:r w:rsidRPr="00D61EDF">
        <w:rPr>
          <w:rFonts w:ascii="Times New Roman" w:hAnsi="Times New Roman" w:cs="Times New Roman"/>
          <w:sz w:val="28"/>
          <w:szCs w:val="28"/>
        </w:rPr>
        <w:t xml:space="preserve"> Операционная система хранит некоторые данные о программе в первых 256 байтах, начиная от CS (сегмента кода), такие как параметры командной строки и т.д. Все это справедливо только для COM-файлов, файлы EXE загружаются по смещению 0000, и обычно используют специальный сегмент для переменных. </w:t>
      </w:r>
      <w:r w:rsidR="00951275" w:rsidRPr="00951275">
        <w:rPr>
          <w:rFonts w:ascii="Times New Roman" w:hAnsi="Times New Roman" w:cs="Times New Roman"/>
          <w:b/>
          <w:sz w:val="28"/>
          <w:szCs w:val="28"/>
        </w:rPr>
        <w:t>Но вы должны писать программы в COM-файлах.</w:t>
      </w:r>
    </w:p>
    <w:p w:rsidR="00ED3B8B" w:rsidRPr="00C31D77" w:rsidRDefault="00ED3B8B" w:rsidP="00FC57B2">
      <w:pPr>
        <w:spacing w:after="120" w:line="240" w:lineRule="auto"/>
        <w:ind w:left="-1134" w:right="-425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C57B2" w:rsidRPr="00D61EDF" w:rsidRDefault="00FC57B2" w:rsidP="00D61EDF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13592">
        <w:rPr>
          <w:rFonts w:ascii="Times New Roman" w:hAnsi="Times New Roman" w:cs="Times New Roman"/>
          <w:b/>
          <w:sz w:val="28"/>
          <w:szCs w:val="28"/>
        </w:rPr>
        <w:t>Массив</w:t>
      </w:r>
      <w:r w:rsidRPr="00D61EDF">
        <w:rPr>
          <w:rFonts w:ascii="Times New Roman" w:hAnsi="Times New Roman" w:cs="Times New Roman"/>
          <w:sz w:val="28"/>
          <w:szCs w:val="28"/>
        </w:rPr>
        <w:t xml:space="preserve"> можно рассматривать как цепочку переменных. Текстовая строка – это пример массива байтов, в котором каждый символ представлен значением ASCII-кода (0 ... 255). Вот некоторые примеры определения массивов:</w:t>
      </w:r>
    </w:p>
    <w:p w:rsidR="00FC57B2" w:rsidRPr="00FF2127" w:rsidRDefault="00FC57B2" w:rsidP="00FF2127">
      <w:pPr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127">
        <w:rPr>
          <w:rFonts w:ascii="Times New Roman" w:hAnsi="Times New Roman" w:cs="Times New Roman"/>
          <w:b/>
          <w:sz w:val="28"/>
          <w:szCs w:val="28"/>
        </w:rPr>
        <w:t>a    DB   48h,   65h,   6Ch,   6Ch,   6Fh,   00h</w:t>
      </w:r>
    </w:p>
    <w:p w:rsidR="00FC57B2" w:rsidRPr="00FF2127" w:rsidRDefault="00FC57B2" w:rsidP="00FF2127">
      <w:pPr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F2127">
        <w:rPr>
          <w:rFonts w:ascii="Times New Roman" w:hAnsi="Times New Roman" w:cs="Times New Roman"/>
          <w:b/>
          <w:sz w:val="28"/>
          <w:szCs w:val="28"/>
        </w:rPr>
        <w:t>b</w:t>
      </w:r>
      <w:proofErr w:type="spellEnd"/>
      <w:r w:rsidRPr="00FF2127">
        <w:rPr>
          <w:rFonts w:ascii="Times New Roman" w:hAnsi="Times New Roman" w:cs="Times New Roman"/>
          <w:b/>
          <w:sz w:val="28"/>
          <w:szCs w:val="28"/>
        </w:rPr>
        <w:t xml:space="preserve">    DB   'Hello', 0 </w:t>
      </w:r>
    </w:p>
    <w:p w:rsidR="00FC57B2" w:rsidRPr="00D61EDF" w:rsidRDefault="00FF2127" w:rsidP="00D61EDF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Массив </w:t>
      </w:r>
      <w:r w:rsidRPr="00FF2127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C57B2" w:rsidRPr="00D61EDF">
        <w:rPr>
          <w:rFonts w:ascii="Times New Roman" w:hAnsi="Times New Roman" w:cs="Times New Roman"/>
          <w:sz w:val="28"/>
          <w:szCs w:val="28"/>
        </w:rPr>
        <w:t xml:space="preserve">это точная копия массива </w:t>
      </w:r>
      <w:proofErr w:type="spellStart"/>
      <w:r w:rsidR="00FC57B2" w:rsidRPr="00FF2127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FC57B2" w:rsidRPr="00D61EDF">
        <w:rPr>
          <w:rFonts w:ascii="Times New Roman" w:hAnsi="Times New Roman" w:cs="Times New Roman"/>
          <w:sz w:val="28"/>
          <w:szCs w:val="28"/>
        </w:rPr>
        <w:t xml:space="preserve"> – когда компилятор видит строку, заключенную в кавычки, он автоматически преобразует ее в набор байтов.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57B2" w:rsidRPr="00D61EDF">
        <w:rPr>
          <w:rFonts w:ascii="Times New Roman" w:hAnsi="Times New Roman" w:cs="Times New Roman"/>
          <w:sz w:val="28"/>
          <w:szCs w:val="28"/>
        </w:rPr>
        <w:t xml:space="preserve"> таблица показывает участок памяти, где эти массивы объявлены:</w:t>
      </w:r>
    </w:p>
    <w:p w:rsidR="00FC57B2" w:rsidRPr="00C31D77" w:rsidRDefault="00FC57B2" w:rsidP="00FC57B2">
      <w:pPr>
        <w:spacing w:after="120" w:line="240" w:lineRule="auto"/>
        <w:ind w:left="-992" w:right="-425" w:hang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D7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638550" cy="511751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21787" t="70180" r="41240" b="23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8" cy="51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7B2" w:rsidRPr="00D61EDF" w:rsidRDefault="00FC57B2" w:rsidP="00D61EDF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61EDF">
        <w:rPr>
          <w:rFonts w:ascii="Times New Roman" w:hAnsi="Times New Roman" w:cs="Times New Roman"/>
          <w:sz w:val="28"/>
          <w:szCs w:val="28"/>
        </w:rPr>
        <w:t>Можно получить значение любого элемента массива, используя квадратные скобки, например</w:t>
      </w:r>
      <w:r w:rsidR="00FF2127">
        <w:rPr>
          <w:rFonts w:ascii="Times New Roman" w:hAnsi="Times New Roman" w:cs="Times New Roman"/>
          <w:sz w:val="28"/>
          <w:szCs w:val="28"/>
        </w:rPr>
        <w:t>, запишем в регистр AL</w:t>
      </w:r>
      <w:r w:rsidR="00FF2127" w:rsidRPr="00FF2127">
        <w:rPr>
          <w:rFonts w:ascii="Times New Roman" w:hAnsi="Times New Roman" w:cs="Times New Roman"/>
          <w:sz w:val="28"/>
          <w:szCs w:val="28"/>
        </w:rPr>
        <w:t xml:space="preserve"> </w:t>
      </w:r>
      <w:r w:rsidR="00FF2127">
        <w:rPr>
          <w:rFonts w:ascii="Times New Roman" w:hAnsi="Times New Roman" w:cs="Times New Roman"/>
          <w:sz w:val="28"/>
          <w:szCs w:val="28"/>
        </w:rPr>
        <w:t>нулевой (т.е. самый первый) элемент массива</w:t>
      </w:r>
      <w:r w:rsidRPr="00D61EDF">
        <w:rPr>
          <w:rFonts w:ascii="Times New Roman" w:hAnsi="Times New Roman" w:cs="Times New Roman"/>
          <w:sz w:val="28"/>
          <w:szCs w:val="28"/>
        </w:rPr>
        <w:t>:</w:t>
      </w:r>
    </w:p>
    <w:p w:rsidR="00FF2127" w:rsidRDefault="00FC57B2" w:rsidP="00D61EDF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61EDF">
        <w:rPr>
          <w:rFonts w:ascii="Times New Roman" w:hAnsi="Times New Roman" w:cs="Times New Roman"/>
          <w:sz w:val="28"/>
          <w:szCs w:val="28"/>
        </w:rPr>
        <w:t xml:space="preserve">Mov AL, </w:t>
      </w:r>
      <w:r w:rsidR="00FF2127">
        <w:rPr>
          <w:rFonts w:ascii="Times New Roman" w:hAnsi="Times New Roman" w:cs="Times New Roman"/>
          <w:sz w:val="28"/>
          <w:szCs w:val="28"/>
        </w:rPr>
        <w:t>а</w:t>
      </w:r>
      <w:r w:rsidR="00FF2127">
        <w:rPr>
          <w:rFonts w:ascii="Times New Roman" w:hAnsi="Times New Roman" w:cs="Times New Roman"/>
          <w:sz w:val="28"/>
          <w:szCs w:val="28"/>
        </w:rPr>
        <w:tab/>
      </w:r>
      <w:r w:rsidR="00FF2127">
        <w:rPr>
          <w:rFonts w:ascii="Times New Roman" w:hAnsi="Times New Roman" w:cs="Times New Roman"/>
          <w:sz w:val="28"/>
          <w:szCs w:val="28"/>
        </w:rPr>
        <w:tab/>
      </w:r>
      <w:r w:rsidR="00FF2127">
        <w:rPr>
          <w:rFonts w:ascii="Times New Roman" w:hAnsi="Times New Roman" w:cs="Times New Roman"/>
          <w:sz w:val="28"/>
          <w:szCs w:val="28"/>
        </w:rPr>
        <w:tab/>
      </w:r>
    </w:p>
    <w:p w:rsidR="00FC57B2" w:rsidRPr="00C31D77" w:rsidRDefault="00FF2127" w:rsidP="00D61EDF">
      <w:pPr>
        <w:ind w:left="-426"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61EDF">
        <w:rPr>
          <w:rFonts w:ascii="Times New Roman" w:hAnsi="Times New Roman" w:cs="Times New Roman"/>
          <w:sz w:val="28"/>
          <w:szCs w:val="28"/>
        </w:rPr>
        <w:t>ля 0-ого элемента массива квадратные скобки</w:t>
      </w:r>
      <w:r w:rsidRPr="00C31D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не ставить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 регистре  </w:t>
      </w:r>
      <w:r w:rsidR="00FC57B2" w:rsidRPr="00D61EDF">
        <w:rPr>
          <w:rFonts w:ascii="Times New Roman" w:hAnsi="Times New Roman" w:cs="Times New Roman"/>
          <w:sz w:val="28"/>
          <w:szCs w:val="28"/>
        </w:rPr>
        <w:t>(AL) = 48h</w:t>
      </w:r>
      <w:r>
        <w:rPr>
          <w:rFonts w:ascii="Times New Roman" w:hAnsi="Times New Roman" w:cs="Times New Roman"/>
          <w:sz w:val="28"/>
          <w:szCs w:val="28"/>
        </w:rPr>
        <w:t>. Для остальных элементов массива квадратные скобки обязательны:</w:t>
      </w:r>
      <w:r w:rsidR="00FC57B2" w:rsidRPr="00D61EDF">
        <w:rPr>
          <w:rFonts w:ascii="Times New Roman" w:hAnsi="Times New Roman" w:cs="Times New Roman"/>
          <w:sz w:val="28"/>
          <w:szCs w:val="28"/>
        </w:rPr>
        <w:tab/>
      </w:r>
    </w:p>
    <w:p w:rsidR="00332C14" w:rsidRDefault="00332C14" w:rsidP="00332C14">
      <w:pPr>
        <w:spacing w:after="0"/>
        <w:ind w:left="-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3040903" cy="800633"/>
            <wp:effectExtent l="19050" t="0" r="7097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297" t="55674" r="47396" b="25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899" cy="80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7B2" w:rsidRPr="00D61EDF" w:rsidRDefault="00FC57B2" w:rsidP="008273AF">
      <w:pPr>
        <w:spacing w:before="240" w:after="120"/>
        <w:ind w:left="-425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61EDF">
        <w:rPr>
          <w:rFonts w:ascii="Times New Roman" w:hAnsi="Times New Roman" w:cs="Times New Roman"/>
          <w:sz w:val="28"/>
          <w:szCs w:val="28"/>
        </w:rPr>
        <w:t>Для записи элементов массивов можно  также использовать регистры BL, DL, CL или старшие части этих регистров (AH, BH, CH, DH). Не использовать 16-разрядные регистры.</w:t>
      </w:r>
    </w:p>
    <w:p w:rsidR="00FC57B2" w:rsidRPr="00D61EDF" w:rsidRDefault="00FC57B2" w:rsidP="00D61EDF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61EDF">
        <w:rPr>
          <w:rFonts w:ascii="Times New Roman" w:hAnsi="Times New Roman" w:cs="Times New Roman"/>
          <w:sz w:val="28"/>
          <w:szCs w:val="28"/>
        </w:rPr>
        <w:t>Номер элемента массива можно также  занести сначала в регистр BX, SI, DI или BP, а затем – в нужный регистр:</w:t>
      </w:r>
    </w:p>
    <w:p w:rsidR="00332C14" w:rsidRDefault="00332C14" w:rsidP="00332C14">
      <w:pPr>
        <w:spacing w:before="240" w:after="40"/>
        <w:ind w:left="-425"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915397" cy="588362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5881" t="55083" r="48711" b="31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120" cy="58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7B2" w:rsidRPr="00476672" w:rsidRDefault="00FC57B2" w:rsidP="008273AF">
      <w:pPr>
        <w:spacing w:before="240" w:after="40"/>
        <w:ind w:left="-425" w:firstLine="425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76672">
        <w:rPr>
          <w:rFonts w:ascii="Times New Roman" w:hAnsi="Times New Roman" w:cs="Times New Roman"/>
          <w:b/>
          <w:i/>
          <w:sz w:val="28"/>
          <w:szCs w:val="28"/>
        </w:rPr>
        <w:t>Получение адреса переменной в массиве</w:t>
      </w:r>
    </w:p>
    <w:p w:rsidR="00FC57B2" w:rsidRPr="00D61EDF" w:rsidRDefault="00FC57B2" w:rsidP="00D61EDF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61EDF">
        <w:rPr>
          <w:rFonts w:ascii="Times New Roman" w:hAnsi="Times New Roman" w:cs="Times New Roman"/>
          <w:sz w:val="28"/>
          <w:szCs w:val="28"/>
        </w:rPr>
        <w:t>Есть команда LEA (</w:t>
      </w:r>
      <w:proofErr w:type="spellStart"/>
      <w:r w:rsidRPr="00D61EDF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D61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EDF">
        <w:rPr>
          <w:rFonts w:ascii="Times New Roman" w:hAnsi="Times New Roman" w:cs="Times New Roman"/>
          <w:sz w:val="28"/>
          <w:szCs w:val="28"/>
        </w:rPr>
        <w:t>Effective</w:t>
      </w:r>
      <w:proofErr w:type="spellEnd"/>
      <w:r w:rsidRPr="00D61E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EDF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D61EDF">
        <w:rPr>
          <w:rFonts w:ascii="Times New Roman" w:hAnsi="Times New Roman" w:cs="Times New Roman"/>
          <w:sz w:val="28"/>
          <w:szCs w:val="28"/>
        </w:rPr>
        <w:t>) и альтернативный оператор OFFSET. Как OFFSET, так и LEA могут быть использованы для получения смещения адреса переменной. LEA более мощная, т.к. она также позволяет вам получить адрес индексированных переменных. Получение адреса переменной может быть очень полезно в различных ситуациях, например, если  необходимо поместить параметр в процедуру.</w:t>
      </w:r>
    </w:p>
    <w:p w:rsidR="00332C14" w:rsidRDefault="00332C14" w:rsidP="00332C14">
      <w:pPr>
        <w:spacing w:after="0" w:line="240" w:lineRule="auto"/>
        <w:ind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870622" cy="788894"/>
            <wp:effectExtent l="19050" t="0" r="592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6083" t="48429" r="48402" b="3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622" cy="7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C14" w:rsidRPr="00332C14" w:rsidRDefault="00332C14" w:rsidP="00FC57B2">
      <w:pPr>
        <w:spacing w:before="120" w:after="0" w:line="240" w:lineRule="auto"/>
        <w:ind w:left="-992" w:right="-425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приведенном примере в регистр BX последовательно загружаются адреса переменных массива </w:t>
      </w:r>
      <w:r w:rsidRPr="00332C14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начиная с первой переменной (допустим, её адрес 0110). Адрес каждой следующей переменной, на 1 больше адреса предыдущей переменной.</w:t>
      </w:r>
    </w:p>
    <w:p w:rsidR="0086083D" w:rsidRDefault="0086083D" w:rsidP="00843E07">
      <w:pPr>
        <w:spacing w:before="120" w:after="240" w:line="240" w:lineRule="auto"/>
        <w:ind w:left="-992" w:right="-425"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вывода на экран байтовых переменных заданного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, состоящего из 8-ми переменных. Пусть массив будет таким: </w:t>
      </w:r>
      <w:r w:rsidRPr="0086083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43E07">
        <w:rPr>
          <w:rFonts w:ascii="Times New Roman" w:eastAsia="Times New Roman" w:hAnsi="Times New Roman" w:cs="Times New Roman"/>
          <w:b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43E07">
        <w:rPr>
          <w:rFonts w:ascii="Times New Roman" w:eastAsia="Times New Roman" w:hAnsi="Times New Roman" w:cs="Times New Roman"/>
          <w:b/>
          <w:sz w:val="28"/>
          <w:szCs w:val="28"/>
        </w:rPr>
        <w:t xml:space="preserve">3,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43E07">
        <w:rPr>
          <w:rFonts w:ascii="Times New Roman" w:eastAsia="Times New Roman" w:hAnsi="Times New Roman" w:cs="Times New Roman"/>
          <w:b/>
          <w:sz w:val="28"/>
          <w:szCs w:val="28"/>
        </w:rPr>
        <w:t xml:space="preserve">4,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43E07">
        <w:rPr>
          <w:rFonts w:ascii="Times New Roman" w:eastAsia="Times New Roman" w:hAnsi="Times New Roman" w:cs="Times New Roman"/>
          <w:b/>
          <w:sz w:val="28"/>
          <w:szCs w:val="28"/>
        </w:rPr>
        <w:t xml:space="preserve">5,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43E07">
        <w:rPr>
          <w:rFonts w:ascii="Times New Roman" w:eastAsia="Times New Roman" w:hAnsi="Times New Roman" w:cs="Times New Roman"/>
          <w:b/>
          <w:sz w:val="28"/>
          <w:szCs w:val="28"/>
        </w:rPr>
        <w:t xml:space="preserve">10,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43E07">
        <w:rPr>
          <w:rFonts w:ascii="Times New Roman" w:eastAsia="Times New Roman" w:hAnsi="Times New Roman" w:cs="Times New Roman"/>
          <w:b/>
          <w:sz w:val="28"/>
          <w:szCs w:val="28"/>
        </w:rPr>
        <w:t xml:space="preserve">56,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43E07">
        <w:rPr>
          <w:rFonts w:ascii="Times New Roman" w:eastAsia="Times New Roman" w:hAnsi="Times New Roman" w:cs="Times New Roman"/>
          <w:b/>
          <w:sz w:val="28"/>
          <w:szCs w:val="28"/>
        </w:rPr>
        <w:t xml:space="preserve">101,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43E07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DB2428" w:rsidRDefault="00DB2428" w:rsidP="00DB2428">
      <w:pPr>
        <w:spacing w:after="40"/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232E9F" w:rsidRDefault="00DB2428" w:rsidP="00DB2428">
      <w:pPr>
        <w:spacing w:after="40"/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29627" cy="3263153"/>
            <wp:effectExtent l="19050" t="0" r="4523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3360" t="27542" r="12899" b="4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55" cy="326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428" w:rsidRDefault="00DB2428" w:rsidP="00DB2428">
      <w:pPr>
        <w:spacing w:after="40"/>
        <w:ind w:left="-851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232E9F" w:rsidRDefault="00FC57B2" w:rsidP="00843E07">
      <w:pPr>
        <w:spacing w:after="40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61EDF">
        <w:rPr>
          <w:rFonts w:ascii="Times New Roman" w:hAnsi="Times New Roman" w:cs="Times New Roman"/>
          <w:sz w:val="28"/>
          <w:szCs w:val="28"/>
        </w:rPr>
        <w:t>При объявлении большого массива, можно использовать оператор "</w:t>
      </w:r>
      <w:proofErr w:type="spellStart"/>
      <w:r w:rsidRPr="00D61EDF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="00232E9F">
        <w:rPr>
          <w:rFonts w:ascii="Times New Roman" w:hAnsi="Times New Roman" w:cs="Times New Roman"/>
          <w:sz w:val="28"/>
          <w:szCs w:val="28"/>
        </w:rPr>
        <w:t xml:space="preserve">". </w:t>
      </w:r>
      <w:r w:rsidRPr="00D61EDF">
        <w:rPr>
          <w:rFonts w:ascii="Times New Roman" w:hAnsi="Times New Roman" w:cs="Times New Roman"/>
          <w:sz w:val="28"/>
          <w:szCs w:val="28"/>
        </w:rPr>
        <w:t>Например</w:t>
      </w:r>
      <w:r w:rsidR="00843E07">
        <w:rPr>
          <w:rFonts w:ascii="Times New Roman" w:hAnsi="Times New Roman" w:cs="Times New Roman"/>
          <w:sz w:val="28"/>
          <w:szCs w:val="28"/>
        </w:rPr>
        <w:t xml:space="preserve">, </w:t>
      </w:r>
      <w:r w:rsidRPr="00D61EDF">
        <w:rPr>
          <w:rFonts w:ascii="Times New Roman" w:hAnsi="Times New Roman" w:cs="Times New Roman"/>
          <w:sz w:val="28"/>
          <w:szCs w:val="28"/>
        </w:rPr>
        <w:t xml:space="preserve">массив    </w:t>
      </w:r>
      <w:proofErr w:type="spellStart"/>
      <w:r w:rsidRPr="00843E07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Pr="00D61EDF">
        <w:rPr>
          <w:rFonts w:ascii="Times New Roman" w:hAnsi="Times New Roman" w:cs="Times New Roman"/>
          <w:sz w:val="28"/>
          <w:szCs w:val="28"/>
        </w:rPr>
        <w:t xml:space="preserve">    9, 9, 9, 9, 9</w:t>
      </w:r>
      <w:r w:rsidRPr="00D61EDF">
        <w:rPr>
          <w:rFonts w:ascii="Times New Roman" w:hAnsi="Times New Roman" w:cs="Times New Roman"/>
          <w:sz w:val="28"/>
          <w:szCs w:val="28"/>
        </w:rPr>
        <w:tab/>
        <w:t xml:space="preserve"> можно объявить так:</w:t>
      </w:r>
    </w:p>
    <w:p w:rsidR="00FC57B2" w:rsidRPr="00D61EDF" w:rsidRDefault="00FC57B2" w:rsidP="00232E9F">
      <w:pPr>
        <w:spacing w:after="40"/>
        <w:ind w:left="-567" w:firstLine="425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43E07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Pr="00843E07">
        <w:rPr>
          <w:rFonts w:ascii="Times New Roman" w:hAnsi="Times New Roman" w:cs="Times New Roman"/>
          <w:b/>
          <w:sz w:val="28"/>
          <w:szCs w:val="28"/>
        </w:rPr>
        <w:t xml:space="preserve">    DB   5  </w:t>
      </w:r>
      <w:proofErr w:type="spellStart"/>
      <w:r w:rsidRPr="00843E07">
        <w:rPr>
          <w:rFonts w:ascii="Times New Roman" w:hAnsi="Times New Roman" w:cs="Times New Roman"/>
          <w:b/>
          <w:sz w:val="28"/>
          <w:szCs w:val="28"/>
        </w:rPr>
        <w:t>DUP</w:t>
      </w:r>
      <w:proofErr w:type="spellEnd"/>
      <w:r w:rsidRPr="00843E07">
        <w:rPr>
          <w:rFonts w:ascii="Times New Roman" w:hAnsi="Times New Roman" w:cs="Times New Roman"/>
          <w:b/>
          <w:sz w:val="28"/>
          <w:szCs w:val="28"/>
        </w:rPr>
        <w:t xml:space="preserve"> (9)</w:t>
      </w:r>
    </w:p>
    <w:p w:rsidR="00232E9F" w:rsidRDefault="00843E07" w:rsidP="00843E07">
      <w:pPr>
        <w:spacing w:after="40"/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FC57B2" w:rsidRPr="00D61EDF">
        <w:rPr>
          <w:rFonts w:ascii="Times New Roman" w:hAnsi="Times New Roman" w:cs="Times New Roman"/>
          <w:sz w:val="28"/>
          <w:szCs w:val="28"/>
        </w:rPr>
        <w:t xml:space="preserve">1, 2,    1, 2,    1, 2,    1, 2,    1, 2,    1, 2,    1, 2 можно объявить так: </w:t>
      </w:r>
    </w:p>
    <w:p w:rsidR="00FC57B2" w:rsidRPr="00232E9F" w:rsidRDefault="00FC57B2" w:rsidP="00232E9F">
      <w:pPr>
        <w:spacing w:after="40"/>
        <w:ind w:left="-567"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2E9F">
        <w:rPr>
          <w:rFonts w:ascii="Times New Roman" w:hAnsi="Times New Roman" w:cs="Times New Roman"/>
          <w:b/>
          <w:sz w:val="28"/>
          <w:szCs w:val="28"/>
        </w:rPr>
        <w:t>d</w:t>
      </w:r>
      <w:proofErr w:type="spellEnd"/>
      <w:r w:rsidRPr="00232E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2E9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32E9F">
        <w:rPr>
          <w:rFonts w:ascii="Times New Roman" w:hAnsi="Times New Roman" w:cs="Times New Roman"/>
          <w:b/>
          <w:sz w:val="28"/>
          <w:szCs w:val="28"/>
        </w:rPr>
        <w:t xml:space="preserve"> DB  7  </w:t>
      </w:r>
      <w:proofErr w:type="spellStart"/>
      <w:r w:rsidRPr="00232E9F">
        <w:rPr>
          <w:rFonts w:ascii="Times New Roman" w:hAnsi="Times New Roman" w:cs="Times New Roman"/>
          <w:b/>
          <w:sz w:val="28"/>
          <w:szCs w:val="28"/>
        </w:rPr>
        <w:t>DUP</w:t>
      </w:r>
      <w:proofErr w:type="spellEnd"/>
      <w:r w:rsidRPr="00232E9F">
        <w:rPr>
          <w:rFonts w:ascii="Times New Roman" w:hAnsi="Times New Roman" w:cs="Times New Roman"/>
          <w:b/>
          <w:sz w:val="28"/>
          <w:szCs w:val="28"/>
        </w:rPr>
        <w:t xml:space="preserve">  (1, 2)</w:t>
      </w:r>
    </w:p>
    <w:p w:rsidR="00FC57B2" w:rsidRDefault="00FC57B2" w:rsidP="00D61EDF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61EDF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D61EDF">
        <w:rPr>
          <w:rFonts w:ascii="Times New Roman" w:hAnsi="Times New Roman" w:cs="Times New Roman"/>
          <w:sz w:val="28"/>
          <w:szCs w:val="28"/>
        </w:rPr>
        <w:t>DUP</w:t>
      </w:r>
      <w:proofErr w:type="spellEnd"/>
      <w:r w:rsidRPr="00D61EDF">
        <w:rPr>
          <w:rFonts w:ascii="Times New Roman" w:hAnsi="Times New Roman" w:cs="Times New Roman"/>
          <w:sz w:val="28"/>
          <w:szCs w:val="28"/>
        </w:rPr>
        <w:t xml:space="preserve"> не может содержать более 1020 знаков в качестве операнда! (в последнем примере 1</w:t>
      </w:r>
      <w:r w:rsidR="00232E9F">
        <w:rPr>
          <w:rFonts w:ascii="Times New Roman" w:hAnsi="Times New Roman" w:cs="Times New Roman"/>
          <w:sz w:val="28"/>
          <w:szCs w:val="28"/>
        </w:rPr>
        <w:t>4</w:t>
      </w:r>
      <w:r w:rsidRPr="00D61EDF">
        <w:rPr>
          <w:rFonts w:ascii="Times New Roman" w:hAnsi="Times New Roman" w:cs="Times New Roman"/>
          <w:sz w:val="28"/>
          <w:szCs w:val="28"/>
        </w:rPr>
        <w:t xml:space="preserve"> знаков). Если вам необходимо объявить очень большой массив, разделите его на две строки (вы получите один большой массив в памяти).</w:t>
      </w:r>
    </w:p>
    <w:p w:rsidR="00DB2428" w:rsidRDefault="00DB2428" w:rsidP="00D61EDF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232E9F" w:rsidRDefault="00343DD9" w:rsidP="00476672">
      <w:pPr>
        <w:ind w:left="-426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476672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476672" w:rsidRPr="0047667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B2428" w:rsidRPr="00DB2428">
        <w:rPr>
          <w:rFonts w:ascii="Times New Roman" w:hAnsi="Times New Roman" w:cs="Times New Roman"/>
          <w:b/>
          <w:sz w:val="28"/>
          <w:szCs w:val="28"/>
        </w:rPr>
        <w:t>Задания для практического выполнения</w:t>
      </w:r>
    </w:p>
    <w:p w:rsidR="002B10EB" w:rsidRPr="00AD1735" w:rsidRDefault="002B10EB" w:rsidP="00F71C64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B10EB">
        <w:rPr>
          <w:rFonts w:ascii="Times New Roman" w:hAnsi="Times New Roman" w:cs="Times New Roman"/>
          <w:sz w:val="28"/>
          <w:szCs w:val="28"/>
        </w:rPr>
        <w:t>Каждому студенту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выполнить </w:t>
      </w:r>
      <w:r w:rsidR="00F71C6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задания по обработке массива</w:t>
      </w:r>
      <w:r w:rsidR="00F71C64">
        <w:rPr>
          <w:rFonts w:ascii="Times New Roman" w:hAnsi="Times New Roman" w:cs="Times New Roman"/>
          <w:sz w:val="28"/>
          <w:szCs w:val="28"/>
        </w:rPr>
        <w:t xml:space="preserve"> переменных. Количество переменных в массиве задается согласно варианту, а какие переменные будут в этом массиве и имя массива, каждый студент определяет сам.</w:t>
      </w:r>
      <w:r w:rsidR="00546D0C">
        <w:rPr>
          <w:rFonts w:ascii="Times New Roman" w:hAnsi="Times New Roman" w:cs="Times New Roman"/>
          <w:sz w:val="28"/>
          <w:szCs w:val="28"/>
        </w:rPr>
        <w:t xml:space="preserve"> Например, согласно варианту </w:t>
      </w:r>
      <w:r w:rsidR="00343DD9">
        <w:rPr>
          <w:rFonts w:ascii="Times New Roman" w:hAnsi="Times New Roman" w:cs="Times New Roman"/>
          <w:sz w:val="28"/>
          <w:szCs w:val="28"/>
        </w:rPr>
        <w:t xml:space="preserve">дано, что </w:t>
      </w:r>
      <w:r w:rsidR="00546D0C">
        <w:rPr>
          <w:rFonts w:ascii="Times New Roman" w:hAnsi="Times New Roman" w:cs="Times New Roman"/>
          <w:sz w:val="28"/>
          <w:szCs w:val="28"/>
        </w:rPr>
        <w:t xml:space="preserve">массив состоит из 4-х </w:t>
      </w:r>
      <w:r w:rsidR="00546D0C">
        <w:rPr>
          <w:rFonts w:ascii="Times New Roman" w:hAnsi="Times New Roman" w:cs="Times New Roman"/>
          <w:sz w:val="28"/>
          <w:szCs w:val="28"/>
        </w:rPr>
        <w:lastRenderedPageBreak/>
        <w:t xml:space="preserve">переменных. Студент Иванов назвал массив </w:t>
      </w:r>
      <w:r w:rsidR="00546D0C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546D0C">
        <w:rPr>
          <w:rFonts w:ascii="Times New Roman" w:hAnsi="Times New Roman" w:cs="Times New Roman"/>
          <w:sz w:val="28"/>
          <w:szCs w:val="28"/>
        </w:rPr>
        <w:t xml:space="preserve"> и определил переменные так: 1, 21, 36, 43. А студент Петров назвал массив </w:t>
      </w:r>
      <w:r w:rsidR="00546D0C">
        <w:rPr>
          <w:rFonts w:ascii="Times New Roman" w:hAnsi="Times New Roman" w:cs="Times New Roman"/>
          <w:sz w:val="28"/>
          <w:szCs w:val="28"/>
          <w:lang w:val="en-US"/>
        </w:rPr>
        <w:t>PIT</w:t>
      </w:r>
      <w:r w:rsidR="00546D0C">
        <w:rPr>
          <w:rFonts w:ascii="Times New Roman" w:hAnsi="Times New Roman" w:cs="Times New Roman"/>
          <w:sz w:val="28"/>
          <w:szCs w:val="28"/>
        </w:rPr>
        <w:t xml:space="preserve"> и определил переменные так: 1</w:t>
      </w:r>
      <w:r w:rsidR="00546D0C" w:rsidRPr="00546D0C">
        <w:rPr>
          <w:rFonts w:ascii="Times New Roman" w:hAnsi="Times New Roman" w:cs="Times New Roman"/>
          <w:sz w:val="28"/>
          <w:szCs w:val="28"/>
        </w:rPr>
        <w:t>00</w:t>
      </w:r>
      <w:r w:rsidR="00546D0C">
        <w:rPr>
          <w:rFonts w:ascii="Times New Roman" w:hAnsi="Times New Roman" w:cs="Times New Roman"/>
          <w:sz w:val="28"/>
          <w:szCs w:val="28"/>
        </w:rPr>
        <w:t>, 2</w:t>
      </w:r>
      <w:r w:rsidR="00546D0C" w:rsidRPr="00546D0C">
        <w:rPr>
          <w:rFonts w:ascii="Times New Roman" w:hAnsi="Times New Roman" w:cs="Times New Roman"/>
          <w:sz w:val="28"/>
          <w:szCs w:val="28"/>
        </w:rPr>
        <w:t>0</w:t>
      </w:r>
      <w:r w:rsidR="00546D0C">
        <w:rPr>
          <w:rFonts w:ascii="Times New Roman" w:hAnsi="Times New Roman" w:cs="Times New Roman"/>
          <w:sz w:val="28"/>
          <w:szCs w:val="28"/>
        </w:rPr>
        <w:t xml:space="preserve">1, </w:t>
      </w:r>
      <w:r w:rsidR="00546D0C" w:rsidRPr="00546D0C">
        <w:rPr>
          <w:rFonts w:ascii="Times New Roman" w:hAnsi="Times New Roman" w:cs="Times New Roman"/>
          <w:sz w:val="28"/>
          <w:szCs w:val="28"/>
        </w:rPr>
        <w:t>233</w:t>
      </w:r>
      <w:r w:rsidR="00546D0C">
        <w:rPr>
          <w:rFonts w:ascii="Times New Roman" w:hAnsi="Times New Roman" w:cs="Times New Roman"/>
          <w:sz w:val="28"/>
          <w:szCs w:val="28"/>
        </w:rPr>
        <w:t xml:space="preserve">, </w:t>
      </w:r>
      <w:r w:rsidR="00546D0C" w:rsidRPr="00546D0C">
        <w:rPr>
          <w:rFonts w:ascii="Times New Roman" w:hAnsi="Times New Roman" w:cs="Times New Roman"/>
          <w:sz w:val="28"/>
          <w:szCs w:val="28"/>
        </w:rPr>
        <w:t>2</w:t>
      </w:r>
      <w:r w:rsidR="00546D0C">
        <w:rPr>
          <w:rFonts w:ascii="Times New Roman" w:hAnsi="Times New Roman" w:cs="Times New Roman"/>
          <w:sz w:val="28"/>
          <w:szCs w:val="28"/>
        </w:rPr>
        <w:t>.</w:t>
      </w:r>
    </w:p>
    <w:p w:rsidR="00546D0C" w:rsidRDefault="00546D0C" w:rsidP="00F71C64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следующей таблице приведены задания по вариантам. Номер варианта соответствует вашему номеру по </w:t>
      </w:r>
      <w:r w:rsidR="00343DD9">
        <w:rPr>
          <w:rFonts w:ascii="Times New Roman" w:hAnsi="Times New Roman" w:cs="Times New Roman"/>
          <w:sz w:val="28"/>
          <w:szCs w:val="28"/>
        </w:rPr>
        <w:t xml:space="preserve">учебному </w:t>
      </w:r>
      <w:r>
        <w:rPr>
          <w:rFonts w:ascii="Times New Roman" w:hAnsi="Times New Roman" w:cs="Times New Roman"/>
          <w:sz w:val="28"/>
          <w:szCs w:val="28"/>
        </w:rPr>
        <w:t>журналу.</w:t>
      </w:r>
      <w:r w:rsidR="00B426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5E05" w:rsidRPr="00546D0C" w:rsidRDefault="00225E05" w:rsidP="00F71C64">
      <w:pPr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631" w:type="dxa"/>
        <w:tblInd w:w="-885" w:type="dxa"/>
        <w:tblLook w:val="04A0"/>
      </w:tblPr>
      <w:tblGrid>
        <w:gridCol w:w="2127"/>
        <w:gridCol w:w="2552"/>
        <w:gridCol w:w="2976"/>
        <w:gridCol w:w="2976"/>
      </w:tblGrid>
      <w:tr w:rsidR="00CD0068" w:rsidRPr="00CD0068" w:rsidTr="00F6794B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068" w:rsidRDefault="00CD0068" w:rsidP="00CD0068">
            <w:pPr>
              <w:spacing w:before="40"/>
              <w:jc w:val="center"/>
              <w:rPr>
                <w:rFonts w:ascii="Times New Roman" w:hAnsi="Times New Roman" w:cs="Times New Roman"/>
                <w:b/>
              </w:rPr>
            </w:pPr>
            <w:r w:rsidRPr="00CD0068">
              <w:rPr>
                <w:rFonts w:ascii="Times New Roman" w:hAnsi="Times New Roman" w:cs="Times New Roman"/>
                <w:b/>
              </w:rPr>
              <w:t>Вариант</w:t>
            </w:r>
          </w:p>
          <w:p w:rsidR="00CD0068" w:rsidRPr="00CD0068" w:rsidRDefault="00CD0068" w:rsidP="00CD0068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068">
              <w:rPr>
                <w:rFonts w:ascii="Times New Roman" w:hAnsi="Times New Roman" w:cs="Times New Roman"/>
                <w:b/>
              </w:rPr>
              <w:t>(№ по журналу)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068" w:rsidRPr="00CD0068" w:rsidRDefault="00CD0068" w:rsidP="00F92F7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068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1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068" w:rsidRPr="00CD0068" w:rsidRDefault="00CD0068" w:rsidP="00F92F7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068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2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068" w:rsidRPr="00CD0068" w:rsidRDefault="00CD0068" w:rsidP="00F92F7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0068">
              <w:rPr>
                <w:rFonts w:ascii="Times New Roman" w:hAnsi="Times New Roman" w:cs="Times New Roman"/>
                <w:b/>
                <w:sz w:val="24"/>
                <w:szCs w:val="24"/>
              </w:rPr>
              <w:t>Задание 3</w:t>
            </w:r>
          </w:p>
        </w:tc>
      </w:tr>
      <w:tr w:rsidR="00CD0068" w:rsidRPr="00CD0068" w:rsidTr="00F6794B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92F72" w:rsidRDefault="00F92F72" w:rsidP="002B10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10EB" w:rsidRPr="00F92F72" w:rsidRDefault="002B10EB" w:rsidP="002B10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№1</w:t>
            </w:r>
          </w:p>
          <w:p w:rsidR="00CD0068" w:rsidRPr="00CD0068" w:rsidRDefault="00B42639" w:rsidP="00B426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Самостоятельно з</w:t>
            </w:r>
            <w:r w:rsidR="002B10EB">
              <w:rPr>
                <w:rFonts w:ascii="Times New Roman" w:hAnsi="Times New Roman" w:cs="Times New Roman"/>
                <w:sz w:val="24"/>
                <w:szCs w:val="24"/>
              </w:rPr>
              <w:t xml:space="preserve">адать </w:t>
            </w:r>
            <w:r w:rsidR="00F92F72">
              <w:rPr>
                <w:rFonts w:ascii="Times New Roman" w:hAnsi="Times New Roman" w:cs="Times New Roman"/>
                <w:sz w:val="24"/>
                <w:szCs w:val="24"/>
              </w:rPr>
              <w:t xml:space="preserve">исходный </w:t>
            </w:r>
            <w:r w:rsidR="002B10EB">
              <w:rPr>
                <w:rFonts w:ascii="Times New Roman" w:hAnsi="Times New Roman" w:cs="Times New Roman"/>
                <w:sz w:val="24"/>
                <w:szCs w:val="24"/>
              </w:rPr>
              <w:t>массив из 5-ти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068" w:rsidRPr="00CD0068" w:rsidRDefault="00F92F72" w:rsidP="00F6794B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</w:t>
            </w:r>
            <w:r w:rsidR="00B42639">
              <w:rPr>
                <w:rFonts w:ascii="Times New Roman" w:hAnsi="Times New Roman" w:cs="Times New Roman"/>
                <w:sz w:val="24"/>
                <w:szCs w:val="24"/>
              </w:rPr>
              <w:t>ыв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одящую</w:t>
            </w:r>
            <w:r w:rsidR="00B42639">
              <w:rPr>
                <w:rFonts w:ascii="Times New Roman" w:hAnsi="Times New Roman" w:cs="Times New Roman"/>
                <w:sz w:val="24"/>
                <w:szCs w:val="24"/>
              </w:rPr>
              <w:t xml:space="preserve"> на экран элементы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 w:rsidR="00B42639"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068" w:rsidRPr="00CD0068" w:rsidRDefault="00F92F72" w:rsidP="004652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с помощью которой у</w:t>
            </w:r>
            <w:r w:rsidR="00B42639">
              <w:rPr>
                <w:rFonts w:ascii="Times New Roman" w:hAnsi="Times New Roman" w:cs="Times New Roman"/>
                <w:sz w:val="24"/>
                <w:szCs w:val="24"/>
              </w:rPr>
              <w:t xml:space="preserve">величить каждый элемент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 w:rsidR="00B42639">
              <w:rPr>
                <w:rFonts w:ascii="Times New Roman" w:hAnsi="Times New Roman" w:cs="Times New Roman"/>
                <w:sz w:val="24"/>
                <w:szCs w:val="24"/>
              </w:rPr>
              <w:t xml:space="preserve">массива на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42639"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0068" w:rsidRPr="00CD0068" w:rsidRDefault="00F92F72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сумму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№2</w:t>
            </w:r>
          </w:p>
          <w:p w:rsidR="00037511" w:rsidRPr="00CD0068" w:rsidRDefault="00037511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4652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 xml:space="preserve">уменьшить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каждый элемент исходного массива на 2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037511" w:rsidRPr="00CD0068" w:rsidRDefault="00037511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4652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увеличить каждый элемент исходного массива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 xml:space="preserve"> раза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сумму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037511" w:rsidRPr="00CD0068" w:rsidRDefault="00037511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4652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увеличить каждый элемент исходного массива на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37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№5</w:t>
            </w:r>
          </w:p>
          <w:p w:rsidR="00037511" w:rsidRPr="00CD0068" w:rsidRDefault="00037511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4652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программу, с помощью которой уменьшить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каждый элемент исходного массива на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сумму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037511" w:rsidRPr="00CD0068" w:rsidRDefault="00037511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4652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увеличить каждый элемент исходного массива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3 раза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на экран преобразованный  массив</w:t>
            </w:r>
          </w:p>
          <w:p w:rsidR="002C76A6" w:rsidRPr="00CD0068" w:rsidRDefault="002C76A6" w:rsidP="0046526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:rsidR="00037511" w:rsidRPr="00CD0068" w:rsidRDefault="00037511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43DD9">
              <w:rPr>
                <w:rFonts w:ascii="Times New Roman" w:hAnsi="Times New Roman" w:cs="Times New Roman"/>
                <w:sz w:val="24"/>
                <w:szCs w:val="24"/>
              </w:rPr>
              <w:t>-м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7378D4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с помощью которой у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 xml:space="preserve">меньшить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каждый элемент исходного массива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 xml:space="preserve">раза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сумму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№8</w:t>
            </w:r>
          </w:p>
          <w:p w:rsidR="00037511" w:rsidRPr="00CD0068" w:rsidRDefault="00037511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7378D4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увеличить каждый элемент исходного массива на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  <w:p w:rsidR="00037511" w:rsidRPr="00CD0068" w:rsidRDefault="00037511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7378D4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с помощью которой у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меньшить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каждый элемент исходного массива на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сумму всех элементов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 исходного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:rsidR="00037511" w:rsidRPr="00CD0068" w:rsidRDefault="00037511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7378D4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увеличить каждый элемент исходного массива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4 раза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037511" w:rsidRPr="00CD0068" w:rsidRDefault="00037511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7378D4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с помощью которой у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меньшить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каждый элемент исходного массива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 xml:space="preserve">раза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сумму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>исходного 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037511" w:rsidRPr="00CD0068" w:rsidRDefault="00037511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7378D4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увеличить каждый элемент исходного массива на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037511" w:rsidRPr="00CD0068" w:rsidRDefault="00037511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7378D4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с помощью которой увеличить каждый элемент исходного массива на 2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сумму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037511" w:rsidRPr="00CD0068" w:rsidRDefault="00037511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7378D4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с помощью которой у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 xml:space="preserve">меньшить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каждый элемент исходного массива на 2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037511" w:rsidRPr="00CD0068" w:rsidRDefault="00037511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CD715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7378D4">
            <w:pPr>
              <w:spacing w:before="12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увеличить каждый элемент исходного массива </w:t>
            </w:r>
            <w:r w:rsidR="00465266">
              <w:rPr>
                <w:rFonts w:ascii="Times New Roman" w:hAnsi="Times New Roman" w:cs="Times New Roman"/>
                <w:sz w:val="24"/>
                <w:szCs w:val="24"/>
              </w:rPr>
              <w:t>в 3 раза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сумму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037511" w:rsidRPr="00CD0068" w:rsidRDefault="00037511" w:rsidP="00765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7378D4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с помощью которой у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>меньшить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>ждый элемент исходного массива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 xml:space="preserve">раза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037511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Default="00037511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7511" w:rsidRPr="00F92F72" w:rsidRDefault="00037511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№1</w:t>
            </w:r>
            <w:r w:rsidR="00CD715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:rsidR="00037511" w:rsidRPr="00CD0068" w:rsidRDefault="00037511" w:rsidP="00765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Самостоятельно задать исходный массив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, содержащий 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переменн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7378D4">
            <w:pPr>
              <w:spacing w:before="120" w:after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увеличить каждый элемент исходного массива на 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37511" w:rsidRPr="00CD0068" w:rsidRDefault="00037511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сумму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CD7158" w:rsidRPr="00CD0068" w:rsidTr="00225E05">
        <w:trPr>
          <w:trHeight w:val="2249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Default="00CD7158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158" w:rsidRPr="00F92F72" w:rsidRDefault="00CD7158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:rsidR="00CD7158" w:rsidRPr="00CD0068" w:rsidRDefault="00CD7158" w:rsidP="00765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Самостоятельно задать исходный массив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содержащий 22-е переменные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225E0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с помощью которой у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>меньшить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каждый элемент исходного массива на 2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CD7158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Default="00CD7158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158" w:rsidRPr="00F92F72" w:rsidRDefault="00CD7158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  <w:p w:rsidR="00CD7158" w:rsidRPr="00CD0068" w:rsidRDefault="00CD7158" w:rsidP="00765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Самостоятельно задать исходный массив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500F1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увеличить каждый элемент исходного массива 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 xml:space="preserve">раза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сумму всех элементов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 исходного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массива</w:t>
            </w:r>
          </w:p>
        </w:tc>
      </w:tr>
      <w:tr w:rsidR="00CD7158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Default="00CD7158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158" w:rsidRPr="00F92F72" w:rsidRDefault="00CD7158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№20</w:t>
            </w:r>
          </w:p>
          <w:p w:rsidR="00CD7158" w:rsidRPr="00CD0068" w:rsidRDefault="00CD7158" w:rsidP="00765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задать исходный массив из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500F1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увеличить каждый элемент исходного массива на 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AF4D7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всех элементов </w:t>
            </w:r>
            <w:r w:rsidR="00AF4D72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CD7158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Default="00CD7158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158" w:rsidRPr="00F92F72" w:rsidRDefault="00CD7158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CD7158" w:rsidRPr="00CD0068" w:rsidRDefault="00CD7158" w:rsidP="00CD71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500F1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с помощью которой у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 xml:space="preserve">меньшить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каждый элемент исходного массива на 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CD7158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сумму всех элементов массива,  полученного в задании 2</w:t>
            </w:r>
          </w:p>
        </w:tc>
      </w:tr>
      <w:tr w:rsidR="00CD7158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Default="00CD7158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158" w:rsidRPr="00F92F72" w:rsidRDefault="00CD7158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  <w:p w:rsidR="00CD7158" w:rsidRPr="00CD0068" w:rsidRDefault="00CD7158" w:rsidP="00765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500F1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увеличить каждый элемент исходного массива 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 xml:space="preserve">3 раза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500F19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всех элементов </w:t>
            </w:r>
            <w:r w:rsidR="00500F19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CD7158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Default="00CD7158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158" w:rsidRPr="00F92F72" w:rsidRDefault="00CD7158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  <w:p w:rsidR="00CD7158" w:rsidRPr="00CD0068" w:rsidRDefault="00CD7158" w:rsidP="00765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500F1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с помощью которой у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 xml:space="preserve">меньшить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каждый элемент исходного массива на 2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500F19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сумму всех элементов </w:t>
            </w:r>
            <w:r w:rsidR="00500F19">
              <w:rPr>
                <w:rFonts w:ascii="Times New Roman" w:hAnsi="Times New Roman" w:cs="Times New Roman"/>
                <w:sz w:val="24"/>
                <w:szCs w:val="24"/>
              </w:rPr>
              <w:t xml:space="preserve">исходного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массива</w:t>
            </w:r>
          </w:p>
        </w:tc>
      </w:tr>
      <w:tr w:rsidR="00CD7158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Default="00CD7158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158" w:rsidRPr="00F92F72" w:rsidRDefault="00CD7158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  <w:p w:rsidR="00CD7158" w:rsidRPr="00CD0068" w:rsidRDefault="00CD7158" w:rsidP="00765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500F1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увеличить каждый элемент исходного массива на 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500F19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среднее арифметическое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всех элементов</w:t>
            </w:r>
            <w:r w:rsidR="00500F19">
              <w:rPr>
                <w:rFonts w:ascii="Times New Roman" w:hAnsi="Times New Roman" w:cs="Times New Roman"/>
                <w:sz w:val="24"/>
                <w:szCs w:val="24"/>
              </w:rPr>
              <w:t xml:space="preserve"> исходного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массива</w:t>
            </w:r>
          </w:p>
        </w:tc>
      </w:tr>
      <w:tr w:rsidR="00CD7158" w:rsidRPr="00CD0068" w:rsidTr="00CD7158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Default="00CD7158" w:rsidP="00CD71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158" w:rsidRPr="00F92F72" w:rsidRDefault="00CD7158" w:rsidP="00CD71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2F7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  <w:p w:rsidR="00CD7158" w:rsidRPr="00CD0068" w:rsidRDefault="00CD7158" w:rsidP="007657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 задать исходный массив из </w:t>
            </w:r>
            <w:r w:rsidR="007657A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-ти переменных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CD715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 программу, выводящую на экран элементы исходного массива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500F1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Написать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программу, с помощью которой уменьшить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каждый элемент исходного массива на </w:t>
            </w:r>
            <w:r w:rsidR="009470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вывести на экран преобразованный  массив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D7158" w:rsidRPr="00CD0068" w:rsidRDefault="00CD7158" w:rsidP="00500F19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Написать программу, с помощью которой </w:t>
            </w:r>
            <w:r w:rsidR="006C4B93">
              <w:rPr>
                <w:rFonts w:ascii="Times New Roman" w:hAnsi="Times New Roman" w:cs="Times New Roman"/>
                <w:sz w:val="24"/>
                <w:szCs w:val="24"/>
              </w:rPr>
              <w:t>определить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сумму всех элементов</w:t>
            </w:r>
            <w:r w:rsidR="00500F19">
              <w:rPr>
                <w:rFonts w:ascii="Times New Roman" w:hAnsi="Times New Roman" w:cs="Times New Roman"/>
                <w:sz w:val="24"/>
                <w:szCs w:val="24"/>
              </w:rPr>
              <w:t xml:space="preserve"> исходного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массива</w:t>
            </w:r>
          </w:p>
        </w:tc>
      </w:tr>
    </w:tbl>
    <w:p w:rsidR="000F4639" w:rsidRDefault="000F4639" w:rsidP="00F25C49">
      <w:pPr>
        <w:rPr>
          <w:rFonts w:ascii="Times New Roman" w:hAnsi="Times New Roman" w:cs="Times New Roman"/>
          <w:sz w:val="28"/>
          <w:szCs w:val="28"/>
        </w:rPr>
      </w:pPr>
    </w:p>
    <w:p w:rsidR="00AD1735" w:rsidRDefault="00AD1735" w:rsidP="00AD1735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AD1735" w:rsidRDefault="00AD1735" w:rsidP="00AD17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D1735" w:rsidRDefault="00AD1735" w:rsidP="00AD17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D1735" w:rsidSect="00F20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xedsy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604CE"/>
    <w:multiLevelType w:val="hybridMultilevel"/>
    <w:tmpl w:val="02D4C95A"/>
    <w:lvl w:ilvl="0" w:tplc="2C24E46A">
      <w:start w:val="1"/>
      <w:numFmt w:val="bullet"/>
      <w:lvlText w:val="-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3F927754"/>
    <w:multiLevelType w:val="hybridMultilevel"/>
    <w:tmpl w:val="3D2C3A24"/>
    <w:lvl w:ilvl="0" w:tplc="0419000F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characterSpacingControl w:val="doNotCompress"/>
  <w:compat>
    <w:useFELayout/>
  </w:compat>
  <w:rsids>
    <w:rsidRoot w:val="00B35030"/>
    <w:rsid w:val="00037511"/>
    <w:rsid w:val="00080BFA"/>
    <w:rsid w:val="000F4639"/>
    <w:rsid w:val="00115FB9"/>
    <w:rsid w:val="00172B35"/>
    <w:rsid w:val="00181A4A"/>
    <w:rsid w:val="00225E05"/>
    <w:rsid w:val="00232E9F"/>
    <w:rsid w:val="002643F2"/>
    <w:rsid w:val="002B10EB"/>
    <w:rsid w:val="002B627B"/>
    <w:rsid w:val="002C552C"/>
    <w:rsid w:val="002C76A6"/>
    <w:rsid w:val="002E2A46"/>
    <w:rsid w:val="00332C14"/>
    <w:rsid w:val="00343DD9"/>
    <w:rsid w:val="003B359D"/>
    <w:rsid w:val="003C2D67"/>
    <w:rsid w:val="00413592"/>
    <w:rsid w:val="004507D4"/>
    <w:rsid w:val="00465266"/>
    <w:rsid w:val="004653CD"/>
    <w:rsid w:val="00476672"/>
    <w:rsid w:val="00500F19"/>
    <w:rsid w:val="00546D0C"/>
    <w:rsid w:val="00572D36"/>
    <w:rsid w:val="006578FC"/>
    <w:rsid w:val="00683833"/>
    <w:rsid w:val="006C4B93"/>
    <w:rsid w:val="00703665"/>
    <w:rsid w:val="007378D4"/>
    <w:rsid w:val="007657A1"/>
    <w:rsid w:val="007F37F9"/>
    <w:rsid w:val="008273AF"/>
    <w:rsid w:val="0082794D"/>
    <w:rsid w:val="0084288D"/>
    <w:rsid w:val="00843E07"/>
    <w:rsid w:val="0086083D"/>
    <w:rsid w:val="008614DB"/>
    <w:rsid w:val="00920066"/>
    <w:rsid w:val="0094704F"/>
    <w:rsid w:val="00951275"/>
    <w:rsid w:val="009624AF"/>
    <w:rsid w:val="009B0B1B"/>
    <w:rsid w:val="009C2342"/>
    <w:rsid w:val="009E377D"/>
    <w:rsid w:val="00A85520"/>
    <w:rsid w:val="00AD1735"/>
    <w:rsid w:val="00AF4D72"/>
    <w:rsid w:val="00B30BC7"/>
    <w:rsid w:val="00B35030"/>
    <w:rsid w:val="00B412E5"/>
    <w:rsid w:val="00B42639"/>
    <w:rsid w:val="00B744F7"/>
    <w:rsid w:val="00B87A4F"/>
    <w:rsid w:val="00BE67D2"/>
    <w:rsid w:val="00C136E6"/>
    <w:rsid w:val="00C31D77"/>
    <w:rsid w:val="00C65DBA"/>
    <w:rsid w:val="00C95E6D"/>
    <w:rsid w:val="00CD0068"/>
    <w:rsid w:val="00CD7158"/>
    <w:rsid w:val="00D402BB"/>
    <w:rsid w:val="00D61EDF"/>
    <w:rsid w:val="00DB0405"/>
    <w:rsid w:val="00DB2428"/>
    <w:rsid w:val="00E20F1C"/>
    <w:rsid w:val="00E26353"/>
    <w:rsid w:val="00ED3B8B"/>
    <w:rsid w:val="00EF0392"/>
    <w:rsid w:val="00F16CC5"/>
    <w:rsid w:val="00F20D20"/>
    <w:rsid w:val="00F25C49"/>
    <w:rsid w:val="00F504DE"/>
    <w:rsid w:val="00F5656A"/>
    <w:rsid w:val="00F62158"/>
    <w:rsid w:val="00F6794B"/>
    <w:rsid w:val="00F70F64"/>
    <w:rsid w:val="00F71C64"/>
    <w:rsid w:val="00F75B04"/>
    <w:rsid w:val="00F92F72"/>
    <w:rsid w:val="00FC08EC"/>
    <w:rsid w:val="00FC57B2"/>
    <w:rsid w:val="00FF2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D20"/>
  </w:style>
  <w:style w:type="paragraph" w:styleId="2">
    <w:name w:val="heading 2"/>
    <w:basedOn w:val="a"/>
    <w:link w:val="20"/>
    <w:uiPriority w:val="9"/>
    <w:qFormat/>
    <w:rsid w:val="00B35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50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ody Text Indent"/>
    <w:basedOn w:val="a"/>
    <w:link w:val="a4"/>
    <w:uiPriority w:val="99"/>
    <w:semiHidden/>
    <w:unhideWhenUsed/>
    <w:rsid w:val="00B3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B3503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B35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50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74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44F7"/>
    <w:rPr>
      <w:rFonts w:ascii="Courier New" w:eastAsia="Times New Roman" w:hAnsi="Courier New" w:cs="Courier New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2E2A46"/>
    <w:rPr>
      <w:color w:val="0000FF"/>
      <w:u w:val="single"/>
    </w:rPr>
  </w:style>
  <w:style w:type="table" w:styleId="a8">
    <w:name w:val="Table Grid"/>
    <w:basedOn w:val="a1"/>
    <w:uiPriority w:val="59"/>
    <w:rsid w:val="00DB24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F621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2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softbuka.ru/soft/view-EMU8086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lavida.com/ru/soft/emu8086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9277F-6159-4FE0-8000-4B7D0133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9</Pages>
  <Words>2328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Saveleva</dc:creator>
  <cp:keywords/>
  <dc:description/>
  <cp:lastModifiedBy>Saveleva</cp:lastModifiedBy>
  <cp:revision>37</cp:revision>
  <dcterms:created xsi:type="dcterms:W3CDTF">2016-05-31T19:32:00Z</dcterms:created>
  <dcterms:modified xsi:type="dcterms:W3CDTF">2020-05-31T19:26:00Z</dcterms:modified>
</cp:coreProperties>
</file>