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Maiah: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for date (TBA -&gt; Online/TBA)</w:t>
      </w:r>
      <w:r w:rsidDel="00000000" w:rsidR="00000000" w:rsidRPr="00000000">
        <w:rPr>
          <w:rtl w:val="0"/>
        </w:rPr>
        <w:t xml:space="preserve"> Done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Allow backend to take 1 str argument (“M19”) </w:t>
      </w:r>
      <w:r w:rsidDel="00000000" w:rsidR="00000000" w:rsidRPr="00000000">
        <w:rPr>
          <w:b w:val="1"/>
          <w:strike w:val="1"/>
          <w:rtl w:val="0"/>
        </w:rPr>
        <w:t xml:space="preserve">only if we create database on demand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Minh: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Implement Quarter radioButtons</w:t>
      </w:r>
      <w:r w:rsidDel="00000000" w:rsidR="00000000" w:rsidRPr="00000000">
        <w:rPr>
          <w:rtl w:val="0"/>
        </w:rPr>
        <w:t xml:space="preserve"> Done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Implement Filter</w:t>
      </w:r>
      <w:r w:rsidDel="00000000" w:rsidR="00000000" w:rsidRPr="00000000">
        <w:rPr>
          <w:rtl w:val="0"/>
        </w:rPr>
        <w:t xml:space="preserve"> Done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strike w:val="1"/>
          <w:rtl w:val="0"/>
        </w:rPr>
        <w:t xml:space="preserve">ADD RESET FILTERS BUTTON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strike w:val="1"/>
          <w:rtl w:val="0"/>
        </w:rPr>
        <w:t xml:space="preserve">Listbox for seat status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strike w:val="1"/>
          <w:rtl w:val="0"/>
        </w:rPr>
        <w:t xml:space="preserve">checkButtons for dates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radioButton (Strict or Inclusive)?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strike w:val="1"/>
          <w:rtl w:val="0"/>
        </w:rPr>
        <w:t xml:space="preserve">Course number filter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strike w:val="1"/>
          <w:rtl w:val="0"/>
        </w:rPr>
        <w:t xml:space="preserve">radioButton (less than, greater than)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3"/>
          <w:numId w:val="2"/>
        </w:numPr>
        <w:spacing w:after="0" w:afterAutospacing="0" w:lineRule="auto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temp = int(re.findall(r"\d+", “CIS 41A”)[0])</w:t>
        <w:br w:type="textWrapping"/>
        <w:t xml:space="preserve">temp == 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strike w:val="1"/>
          <w:rtl w:val="0"/>
        </w:rPr>
        <w:t xml:space="preserve">entryBox (number)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Implement Department Comparison Graphs</w:t>
      </w:r>
      <w:r w:rsidDel="00000000" w:rsidR="00000000" w:rsidRPr="00000000">
        <w:rPr>
          <w:rtl w:val="0"/>
        </w:rPr>
        <w:t xml:space="preserve"> Done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 Course Comparison Graph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previous schedule from file?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