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87AC4" w14:textId="1A2834FA" w:rsidR="008E4E55" w:rsidRPr="008E4E55" w:rsidRDefault="00553E71" w:rsidP="00553E71">
      <w:pPr>
        <w:widowControl/>
        <w:spacing w:line="360" w:lineRule="atLeast"/>
        <w:jc w:val="center"/>
        <w:rPr>
          <w:rFonts w:ascii="宋体" w:eastAsia="宋体" w:hAnsi="宋体" w:cs="宋体"/>
          <w:b/>
          <w:bCs/>
          <w:color w:val="000000" w:themeColor="text1"/>
          <w:kern w:val="0"/>
          <w:sz w:val="28"/>
          <w:szCs w:val="28"/>
        </w:rPr>
      </w:pPr>
      <w:r w:rsidRPr="00553E71">
        <w:rPr>
          <w:rFonts w:ascii="宋体" w:eastAsia="宋体" w:hAnsi="宋体" w:cs="宋体"/>
          <w:b/>
          <w:bCs/>
          <w:color w:val="000000" w:themeColor="text1"/>
          <w:kern w:val="0"/>
          <w:sz w:val="28"/>
          <w:szCs w:val="28"/>
        </w:rPr>
        <w:t>汉密尔顿抑郁量表(HAMD-17)</w:t>
      </w:r>
    </w:p>
    <w:tbl>
      <w:tblPr>
        <w:tblW w:w="10602" w:type="dxa"/>
        <w:tblLayout w:type="fixed"/>
        <w:tblCellMar>
          <w:top w:w="15" w:type="dxa"/>
          <w:left w:w="15" w:type="dxa"/>
          <w:bottom w:w="15" w:type="dxa"/>
          <w:right w:w="15" w:type="dxa"/>
        </w:tblCellMar>
        <w:tblLook w:val="04A0" w:firstRow="1" w:lastRow="0" w:firstColumn="1" w:lastColumn="0" w:noHBand="0" w:noVBand="1"/>
      </w:tblPr>
      <w:tblGrid>
        <w:gridCol w:w="546"/>
        <w:gridCol w:w="1147"/>
        <w:gridCol w:w="6663"/>
        <w:gridCol w:w="425"/>
        <w:gridCol w:w="425"/>
        <w:gridCol w:w="425"/>
        <w:gridCol w:w="430"/>
        <w:gridCol w:w="541"/>
      </w:tblGrid>
      <w:tr w:rsidR="00591127" w:rsidRPr="00591127" w14:paraId="0BBE3926" w14:textId="77777777" w:rsidTr="00A040D3">
        <w:trPr>
          <w:trHeight w:val="751"/>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6A6F51" w14:textId="77777777" w:rsidR="008E4E55" w:rsidRPr="00591127" w:rsidRDefault="008E4E55" w:rsidP="00553E71">
            <w:pPr>
              <w:widowControl/>
              <w:ind w:firstLine="480"/>
              <w:jc w:val="left"/>
              <w:rPr>
                <w:rFonts w:ascii="宋体" w:eastAsia="宋体" w:hAnsi="宋体" w:cs="宋体"/>
                <w:color w:val="000000" w:themeColor="text1"/>
                <w:kern w:val="0"/>
                <w:sz w:val="24"/>
              </w:rPr>
            </w:pP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3D6685"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项目</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92CBF7"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评分标准</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A79FCA"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无</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A9F927"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轻度</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ECD32C" w14:textId="3563A19A"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中度</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6E0CC2"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重度</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EC5D25"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极重度</w:t>
            </w:r>
          </w:p>
        </w:tc>
      </w:tr>
      <w:tr w:rsidR="00591127" w:rsidRPr="00591127" w14:paraId="71979AA9"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A31F1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17097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抑郁情绪</w:t>
            </w:r>
          </w:p>
          <w:p w14:paraId="5BEC058D" w14:textId="5FB8CF8A" w:rsidR="00D25BE0" w:rsidRPr="00591127" w:rsidRDefault="00D25BE0"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(口述及</w:t>
            </w:r>
            <w:r w:rsidRPr="00591127">
              <w:rPr>
                <w:rFonts w:ascii="宋体" w:eastAsia="宋体" w:hAnsi="宋体" w:cs="宋体"/>
                <w:color w:val="000000" w:themeColor="text1"/>
                <w:kern w:val="0"/>
                <w:sz w:val="24"/>
              </w:rPr>
              <w:t>观察</w:t>
            </w:r>
            <w:r w:rsidRPr="00591127">
              <w:rPr>
                <w:rFonts w:ascii="宋体" w:eastAsia="宋体" w:hAnsi="宋体" w:cs="宋体" w:hint="eastAsia"/>
                <w:color w:val="000000" w:themeColor="text1"/>
                <w:kern w:val="0"/>
                <w:sz w:val="24"/>
              </w:rPr>
              <w:t>)</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9DD069" w14:textId="67B3C4DE"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E65591" w:rsidRPr="00591127">
              <w:rPr>
                <w:rFonts w:ascii="宋体" w:eastAsia="宋体" w:hAnsi="宋体" w:cs="宋体"/>
                <w:color w:val="000000" w:themeColor="text1"/>
                <w:kern w:val="0"/>
                <w:sz w:val="24"/>
              </w:rPr>
              <w:t>无症状</w:t>
            </w:r>
          </w:p>
          <w:p w14:paraId="29510BFC" w14:textId="76945B1A"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1.只在问到时才诉述；</w:t>
            </w:r>
          </w:p>
          <w:p w14:paraId="25459319" w14:textId="3477E836"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r w:rsidR="00E65591" w:rsidRPr="00591127">
              <w:rPr>
                <w:rFonts w:ascii="宋体" w:eastAsia="宋体" w:hAnsi="宋体" w:cs="宋体"/>
                <w:color w:val="000000" w:themeColor="text1"/>
                <w:kern w:val="0"/>
                <w:sz w:val="24"/>
              </w:rPr>
              <w:t>在谈话中自发地表达</w:t>
            </w:r>
          </w:p>
          <w:p w14:paraId="7928E3AC" w14:textId="77142B84"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3.不用言语也可以从表情，姿势，声音或欲哭中流露出这种情绪</w:t>
            </w:r>
          </w:p>
          <w:p w14:paraId="30B3232A" w14:textId="5BD6673B"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4.病人的自发言语和非语言表达（表情，动作）几乎完全表现为这种情绪</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358C87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0F5EA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AE722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5DFAF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71A36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40FA9868"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152E3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9AF8AE"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有罪感</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F42F8FC" w14:textId="047AF86C"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22181F" w:rsidRPr="00591127">
              <w:rPr>
                <w:rFonts w:ascii="宋体" w:eastAsia="宋体" w:hAnsi="宋体" w:cs="宋体"/>
                <w:color w:val="000000" w:themeColor="text1"/>
                <w:kern w:val="0"/>
                <w:sz w:val="24"/>
              </w:rPr>
              <w:t>无症状</w:t>
            </w:r>
          </w:p>
          <w:p w14:paraId="4756CA3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1.责备自己，感到自己已连累他人</w:t>
            </w:r>
          </w:p>
          <w:p w14:paraId="679884C2" w14:textId="0F7DC9CF"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2.认为自己犯了罪，或反复思考以往的过失和错误 3.认为疾病是对自己错误的惩罚，或有罪恶妄想</w:t>
            </w:r>
          </w:p>
          <w:p w14:paraId="6129EC14" w14:textId="4B431B13"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4.罪恶妄想伴有指责或威胁性幻想</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52A0C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EF6A4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CE150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091CC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A1244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2A2D0484"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B59FF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C7291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自杀</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802714" w14:textId="643117F1"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22181F" w:rsidRPr="00591127">
              <w:rPr>
                <w:rFonts w:ascii="宋体" w:eastAsia="宋体" w:hAnsi="宋体" w:cs="宋体"/>
                <w:color w:val="000000" w:themeColor="text1"/>
                <w:kern w:val="0"/>
                <w:sz w:val="24"/>
              </w:rPr>
              <w:t>无症状</w:t>
            </w:r>
          </w:p>
          <w:p w14:paraId="00680E4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1.觉得活着没有意义</w:t>
            </w:r>
          </w:p>
          <w:p w14:paraId="32F93FE5" w14:textId="64304A60"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2.希望自己已经死去，或常想与死亡有关的事。</w:t>
            </w:r>
          </w:p>
          <w:p w14:paraId="1F14F63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3.消极观念（自杀念头）</w:t>
            </w:r>
          </w:p>
          <w:p w14:paraId="0236121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4.有严重自杀行为</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60D71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1288C4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9AB1E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A7954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15AA2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4DEFF58B"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1302D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609F2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入睡困难</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C5E1EC" w14:textId="5F34748F"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22181F" w:rsidRPr="00591127">
              <w:rPr>
                <w:rFonts w:ascii="宋体" w:eastAsia="宋体" w:hAnsi="宋体" w:cs="宋体"/>
                <w:color w:val="000000" w:themeColor="text1"/>
                <w:kern w:val="0"/>
                <w:sz w:val="24"/>
              </w:rPr>
              <w:t>无症状</w:t>
            </w:r>
          </w:p>
          <w:p w14:paraId="0378FD4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1.主诉入睡困难，上床半小时后仍不能入睡（要注意平时病人入睡的时间）</w:t>
            </w:r>
          </w:p>
          <w:p w14:paraId="5398EE1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2.主诉每晚均有入睡困难</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F2169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5A31FE"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3CB68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32A63E"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206C85"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2A423444"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ABBD6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5</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8EAF9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睡眠不深</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21E1DD" w14:textId="77777777" w:rsidR="0022181F" w:rsidRPr="00591127" w:rsidRDefault="0022181F"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1F6FBE6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1.睡眠浅多恶梦</w:t>
            </w:r>
          </w:p>
          <w:p w14:paraId="1CE8374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2.半夜（晚12点钟以前）曾醒来（不包括上厕所）</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9D920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F824A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A4170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135B81"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AA2B0B"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19352615"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DBE46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6</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D70DA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早醒</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3329FC5" w14:textId="6500A555" w:rsidR="008E4E55" w:rsidRPr="00591127" w:rsidRDefault="0022181F"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782830F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1.有早醒，比平时早醒1小时， 但能重新入睡</w:t>
            </w:r>
          </w:p>
          <w:p w14:paraId="38EA687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2.早醒后无法重新入睡</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B5774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AD38B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662D4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E40AB5"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87B9CA4"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7EF36D69"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02B9B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7</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E9A686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工作和</w:t>
            </w:r>
          </w:p>
          <w:p w14:paraId="0D0948A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兴趣</w:t>
            </w:r>
          </w:p>
          <w:p w14:paraId="74A444F4" w14:textId="0832BB89" w:rsidR="00F40F8A" w:rsidRPr="00591127" w:rsidRDefault="00F40F8A"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w:t>
            </w:r>
            <w:r w:rsidRPr="00591127">
              <w:rPr>
                <w:rFonts w:ascii="宋体" w:eastAsia="宋体" w:hAnsi="宋体" w:cs="宋体" w:hint="eastAsia"/>
                <w:color w:val="000000" w:themeColor="text1"/>
                <w:kern w:val="0"/>
                <w:sz w:val="24"/>
              </w:rPr>
              <w:t>家属)</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D3A40A" w14:textId="77777777" w:rsidR="0022181F" w:rsidRPr="00591127" w:rsidRDefault="0022181F"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6F6B3C40" w14:textId="2648FEA2"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1.提问时才诉说</w:t>
            </w:r>
          </w:p>
          <w:p w14:paraId="7FF34DC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2.自发地直接或间接表达对活动、工作或学习失去兴趣，如感到没精打彩，犹豫不决，不能坚持或需强迫自己去工作或劳动</w:t>
            </w:r>
          </w:p>
          <w:p w14:paraId="750C3A2E" w14:textId="77777777" w:rsidR="0022181F"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r w:rsidR="0022181F" w:rsidRPr="00591127">
              <w:rPr>
                <w:color w:val="000000" w:themeColor="text1"/>
              </w:rPr>
              <w:t xml:space="preserve"> </w:t>
            </w:r>
            <w:r w:rsidR="0022181F" w:rsidRPr="00591127">
              <w:rPr>
                <w:rFonts w:ascii="宋体" w:eastAsia="宋体" w:hAnsi="宋体" w:cs="宋体"/>
                <w:color w:val="000000" w:themeColor="text1"/>
                <w:kern w:val="0"/>
                <w:sz w:val="24"/>
              </w:rPr>
              <w:t>活动时间减少或效率降低，住院患者每天参加病室劳动或娱乐不满3小时</w:t>
            </w:r>
          </w:p>
          <w:p w14:paraId="766E7C5D" w14:textId="5F5C5A9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4.因疾病而停止工作，住院病者不参加任何活动或者没有他人帮助便不能完成病室日常事务</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A5F5E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4D8153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B26E1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3742E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B0E4ED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021C589F"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B9572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8</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DAD592" w14:textId="77777777" w:rsidR="008E4E55"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迟滞</w:t>
            </w:r>
          </w:p>
          <w:p w14:paraId="705105F9" w14:textId="70D65FD4" w:rsidR="00F44F91" w:rsidRPr="00591127" w:rsidRDefault="00F44F91"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观察</w:t>
            </w:r>
            <w:r w:rsidRPr="00591127">
              <w:rPr>
                <w:rFonts w:ascii="宋体" w:eastAsia="宋体" w:hAnsi="宋体" w:cs="宋体" w:hint="eastAsia"/>
                <w:color w:val="000000" w:themeColor="text1"/>
                <w:kern w:val="0"/>
                <w:sz w:val="24"/>
              </w:rPr>
              <w:t>)</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8AF807" w14:textId="0159FE89"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（指思维和言语缓慢，注意力难以集中，主动性减退）</w:t>
            </w:r>
          </w:p>
          <w:p w14:paraId="6F5F11FF" w14:textId="5421CB8E"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0.思维和语言正常</w:t>
            </w:r>
          </w:p>
          <w:p w14:paraId="2D425D3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1.精神检查中发现轻度迟缓</w:t>
            </w:r>
          </w:p>
          <w:p w14:paraId="66000C3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2.精神检查中发现明显迟缓</w:t>
            </w:r>
          </w:p>
          <w:p w14:paraId="2AE2252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3.精神检查进行困难</w:t>
            </w:r>
          </w:p>
          <w:p w14:paraId="40B8FED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4.完全不能回答问题（木僵）</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1599F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C01EA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64AD8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6305F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E8A55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6155B999"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8086F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lastRenderedPageBreak/>
              <w:t>9</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5E94C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激越</w:t>
            </w:r>
          </w:p>
          <w:p w14:paraId="21C62B84" w14:textId="667E7A8C" w:rsidR="00F44F91" w:rsidRPr="00591127" w:rsidRDefault="00F44F91"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观察</w:t>
            </w:r>
            <w:r w:rsidRPr="00591127">
              <w:rPr>
                <w:rFonts w:ascii="宋体" w:eastAsia="宋体" w:hAnsi="宋体" w:cs="宋体" w:hint="eastAsia"/>
                <w:color w:val="000000" w:themeColor="text1"/>
                <w:kern w:val="0"/>
                <w:sz w:val="24"/>
              </w:rPr>
              <w:t>)</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8F425B"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32851CF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1.检查时有些心神不定</w:t>
            </w:r>
          </w:p>
          <w:p w14:paraId="37B55DF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2.明显心神不定或小动作多</w:t>
            </w:r>
          </w:p>
          <w:p w14:paraId="43E1A61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3.不能静坐，检查中曾起立</w:t>
            </w:r>
          </w:p>
          <w:p w14:paraId="42AD9B6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4.搓手、咬手指、头发、咬嘴唇</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2F3FC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AE266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0351D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66C56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B09BC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4D6CCFAB"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BE104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10</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834AA4" w14:textId="492646AD"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精神</w:t>
            </w:r>
            <w:r w:rsidR="00B93A27" w:rsidRPr="00591127">
              <w:rPr>
                <w:rFonts w:ascii="宋体" w:eastAsia="宋体" w:hAnsi="宋体" w:cs="宋体" w:hint="eastAsia"/>
                <w:color w:val="000000" w:themeColor="text1"/>
                <w:kern w:val="0"/>
                <w:sz w:val="24"/>
              </w:rPr>
              <w:t>性</w:t>
            </w:r>
            <w:r w:rsidRPr="00591127">
              <w:rPr>
                <w:rFonts w:ascii="宋体" w:eastAsia="宋体" w:hAnsi="宋体" w:cs="宋体"/>
                <w:color w:val="000000" w:themeColor="text1"/>
                <w:kern w:val="0"/>
                <w:sz w:val="24"/>
              </w:rPr>
              <w:t>焦虑</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F19804"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3E1A8F7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1.问及时诉说</w:t>
            </w:r>
          </w:p>
          <w:p w14:paraId="1BFDC7B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2.自发地表达</w:t>
            </w:r>
          </w:p>
          <w:p w14:paraId="71E4171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3.表情和言谈流露出明显忧虑</w:t>
            </w:r>
          </w:p>
          <w:p w14:paraId="5655C19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4.明显惊恐</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F1872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DB3C0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9A0C3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D28A3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0C643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6705B8D3"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67B67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11</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1373AB" w14:textId="1D30280D"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躯体性焦虑</w:t>
            </w:r>
          </w:p>
          <w:p w14:paraId="5B7D305F" w14:textId="6CB58872" w:rsidR="00F44F91" w:rsidRPr="00591127" w:rsidRDefault="00F44F91"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观察</w:t>
            </w:r>
            <w:r w:rsidRPr="00591127">
              <w:rPr>
                <w:rFonts w:ascii="宋体" w:eastAsia="宋体" w:hAnsi="宋体" w:cs="宋体" w:hint="eastAsia"/>
                <w:color w:val="000000" w:themeColor="text1"/>
                <w:kern w:val="0"/>
                <w:sz w:val="24"/>
              </w:rPr>
              <w:t>)</w:t>
            </w:r>
          </w:p>
          <w:p w14:paraId="32658023" w14:textId="071794C7" w:rsidR="00B93A27" w:rsidRPr="00591127" w:rsidRDefault="00B93A27" w:rsidP="00553E71">
            <w:pPr>
              <w:widowControl/>
              <w:wordWrap w:val="0"/>
              <w:jc w:val="left"/>
              <w:rPr>
                <w:rFonts w:ascii="宋体" w:eastAsia="宋体" w:hAnsi="宋体" w:cs="宋体"/>
                <w:color w:val="000000" w:themeColor="text1"/>
                <w:kern w:val="0"/>
                <w:sz w:val="24"/>
              </w:rPr>
            </w:pP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109D04" w14:textId="2B646E35"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指焦虑的生理症状，包括口干、腹胀、腹泻、打呃、腹绞痛、心悸、头痛、过度换气和叹息、以及尿频和出汗等</w:t>
            </w:r>
            <w:r w:rsidRPr="00591127">
              <w:rPr>
                <w:rFonts w:ascii="宋体" w:eastAsia="宋体" w:hAnsi="宋体" w:cs="宋体" w:hint="eastAsia"/>
                <w:color w:val="000000" w:themeColor="text1"/>
                <w:kern w:val="0"/>
                <w:sz w:val="24"/>
              </w:rPr>
              <w:t>）</w:t>
            </w:r>
          </w:p>
          <w:p w14:paraId="6D2CC5FC"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0A4AEE0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1.轻度</w:t>
            </w:r>
          </w:p>
          <w:p w14:paraId="7799DFA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2.中度，有肯定的上述症状</w:t>
            </w:r>
          </w:p>
          <w:p w14:paraId="6524E49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3.重度，上述症状严重，影响生活或需要处理</w:t>
            </w:r>
          </w:p>
          <w:p w14:paraId="5362BBF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4.严重影响生活和活动</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D0D7C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F2D53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EA9CB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8AC40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8E956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6F4B5E1D"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9069E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12</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3B379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胃肠道</w:t>
            </w:r>
          </w:p>
          <w:p w14:paraId="06D0FEBE"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症状</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B435E0"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3D45E9A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1.食欲减退，但不需他人鼓励便自行进食</w:t>
            </w:r>
          </w:p>
          <w:p w14:paraId="3E219AF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2.进食需他人催促或请求和需要应用泻药或助消化药</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41B8E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5FA6A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8A012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5A375D"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0AC59A"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53FEB306"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666F1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13</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C0258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全身症状</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83D0C7"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0537B6B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1.四肢，背部或颈部沉重感，背痛、头痛、肌肉疼痛、全身乏力或疲倦</w:t>
            </w:r>
          </w:p>
          <w:p w14:paraId="45689E4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2.症状明显</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8D254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DB9E3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252394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6CAF64"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914B34"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51CEF274"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26E2A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14</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D28CC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性症状</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6F2288" w14:textId="7CC3CB55" w:rsidR="008E4E55"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008E4E55" w:rsidRPr="00591127">
              <w:rPr>
                <w:rFonts w:ascii="宋体" w:eastAsia="宋体" w:hAnsi="宋体" w:cs="宋体"/>
                <w:color w:val="000000" w:themeColor="text1"/>
                <w:kern w:val="0"/>
                <w:sz w:val="24"/>
              </w:rPr>
              <w:t>指性欲减退、月经紊乱等</w:t>
            </w:r>
            <w:r w:rsidRPr="00591127">
              <w:rPr>
                <w:rFonts w:ascii="宋体" w:eastAsia="宋体" w:hAnsi="宋体" w:cs="宋体" w:hint="eastAsia"/>
                <w:color w:val="000000" w:themeColor="text1"/>
                <w:kern w:val="0"/>
                <w:sz w:val="24"/>
              </w:rPr>
              <w:t>）</w:t>
            </w:r>
          </w:p>
          <w:p w14:paraId="498C8164" w14:textId="7D092531" w:rsidR="008E4E55"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2E4CA5D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1.轻度</w:t>
            </w:r>
          </w:p>
          <w:p w14:paraId="4D82A15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2.重度</w:t>
            </w:r>
          </w:p>
          <w:p w14:paraId="2773581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不能肯定，或该项对被评者不适合（不计入总分）</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078F5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13222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10E27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CCDBF4"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1EE8A0"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3C02B4C2"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382C0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15</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4FEB56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疑病</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C29526" w14:textId="77777777" w:rsidR="00CA3927" w:rsidRPr="00591127" w:rsidRDefault="00CA39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08F871EE" w14:textId="7B152E2A" w:rsidR="008E4E55" w:rsidRPr="00591127" w:rsidRDefault="00CA39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1</w:t>
            </w:r>
            <w:r w:rsidRPr="00591127">
              <w:rPr>
                <w:rFonts w:ascii="宋体" w:eastAsia="宋体" w:hAnsi="宋体" w:cs="宋体"/>
                <w:color w:val="000000" w:themeColor="text1"/>
                <w:kern w:val="0"/>
                <w:sz w:val="24"/>
              </w:rPr>
              <w:t>.</w:t>
            </w:r>
            <w:r w:rsidR="008E4E55" w:rsidRPr="00591127">
              <w:rPr>
                <w:rFonts w:ascii="宋体" w:eastAsia="宋体" w:hAnsi="宋体" w:cs="宋体"/>
                <w:color w:val="000000" w:themeColor="text1"/>
                <w:kern w:val="0"/>
                <w:sz w:val="24"/>
              </w:rPr>
              <w:t>对身体过分关注：</w:t>
            </w:r>
          </w:p>
          <w:p w14:paraId="3E377281" w14:textId="7ECB62EA"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r w:rsidR="00CA3927"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反复考虑健康问题；</w:t>
            </w:r>
          </w:p>
          <w:p w14:paraId="70309DCB" w14:textId="70910E92"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r w:rsidR="00CA3927"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有疑病妄想，并常因疑病而去就诊</w:t>
            </w:r>
          </w:p>
          <w:p w14:paraId="14227A45" w14:textId="0B8223F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r w:rsidR="00CA3927"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伴幻觉的疑病妄想。</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B976E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13E4A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376E8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97E9B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ECEB1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5B26A274"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EDD383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16</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C16EBE"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体重减轻</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2C238A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按A或B评定</w:t>
            </w:r>
          </w:p>
          <w:p w14:paraId="200533E5" w14:textId="19B13DA4"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A、按病史评定</w:t>
            </w:r>
            <w:r w:rsidR="00CA3927" w:rsidRPr="00591127">
              <w:rPr>
                <w:rFonts w:ascii="宋体" w:eastAsia="宋体" w:hAnsi="宋体" w:cs="宋体" w:hint="eastAsia"/>
                <w:b/>
                <w:bCs/>
                <w:color w:val="000000" w:themeColor="text1"/>
                <w:kern w:val="0"/>
                <w:sz w:val="24"/>
              </w:rPr>
              <w:t>:</w:t>
            </w:r>
          </w:p>
          <w:p w14:paraId="3F967C6B" w14:textId="77777777" w:rsidR="00CA3927" w:rsidRPr="00591127" w:rsidRDefault="00CA39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7EAE63DB" w14:textId="0B2FE56C"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r w:rsidR="00CA3927" w:rsidRPr="00591127">
              <w:rPr>
                <w:rFonts w:ascii="宋体" w:eastAsia="宋体" w:hAnsi="宋体" w:cs="宋体"/>
                <w:color w:val="000000" w:themeColor="text1"/>
                <w:kern w:val="0"/>
                <w:sz w:val="24"/>
              </w:rPr>
              <w:t>.</w:t>
            </w:r>
            <w:r w:rsidRPr="00591127">
              <w:rPr>
                <w:rFonts w:ascii="宋体" w:eastAsia="宋体" w:hAnsi="宋体" w:cs="宋体"/>
                <w:color w:val="000000" w:themeColor="text1"/>
                <w:kern w:val="0"/>
                <w:sz w:val="24"/>
              </w:rPr>
              <w:t>患者述可能有体重减轻</w:t>
            </w:r>
          </w:p>
          <w:p w14:paraId="0339D235" w14:textId="47811DD3"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r w:rsidR="00CA3927" w:rsidRPr="00591127">
              <w:rPr>
                <w:rFonts w:ascii="宋体" w:eastAsia="宋体" w:hAnsi="宋体" w:cs="宋体"/>
                <w:color w:val="000000" w:themeColor="text1"/>
                <w:kern w:val="0"/>
                <w:sz w:val="24"/>
              </w:rPr>
              <w:t>.</w:t>
            </w:r>
            <w:r w:rsidRPr="00591127">
              <w:rPr>
                <w:rFonts w:ascii="宋体" w:eastAsia="宋体" w:hAnsi="宋体" w:cs="宋体"/>
                <w:color w:val="000000" w:themeColor="text1"/>
                <w:kern w:val="0"/>
                <w:sz w:val="24"/>
              </w:rPr>
              <w:t>肯定体重减轻</w:t>
            </w:r>
          </w:p>
          <w:p w14:paraId="5C41F938" w14:textId="067B142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B、按</w:t>
            </w:r>
            <w:r w:rsidR="00CA3927" w:rsidRPr="00591127">
              <w:rPr>
                <w:rFonts w:ascii="宋体" w:eastAsia="宋体" w:hAnsi="宋体" w:cs="宋体" w:hint="eastAsia"/>
                <w:b/>
                <w:bCs/>
                <w:color w:val="000000" w:themeColor="text1"/>
                <w:kern w:val="0"/>
                <w:sz w:val="24"/>
              </w:rPr>
              <w:t>医师测定的</w:t>
            </w:r>
            <w:r w:rsidRPr="00591127">
              <w:rPr>
                <w:rFonts w:ascii="宋体" w:eastAsia="宋体" w:hAnsi="宋体" w:cs="宋体"/>
                <w:b/>
                <w:bCs/>
                <w:color w:val="000000" w:themeColor="text1"/>
                <w:kern w:val="0"/>
                <w:sz w:val="24"/>
              </w:rPr>
              <w:t>体重评定：</w:t>
            </w:r>
          </w:p>
          <w:p w14:paraId="6A02BB80" w14:textId="2DBC7DAC"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 一周内体重减轻</w:t>
            </w:r>
            <w:r w:rsidR="00CA3927" w:rsidRPr="00591127">
              <w:rPr>
                <w:rFonts w:ascii="宋体" w:eastAsia="宋体" w:hAnsi="宋体" w:cs="宋体" w:hint="eastAsia"/>
                <w:color w:val="000000" w:themeColor="text1"/>
                <w:kern w:val="0"/>
                <w:sz w:val="24"/>
              </w:rPr>
              <w:t>0</w:t>
            </w:r>
            <w:r w:rsidR="00CA3927" w:rsidRPr="00591127">
              <w:rPr>
                <w:rFonts w:ascii="宋体" w:eastAsia="宋体" w:hAnsi="宋体" w:cs="宋体"/>
                <w:color w:val="000000" w:themeColor="text1"/>
                <w:kern w:val="0"/>
                <w:sz w:val="24"/>
              </w:rPr>
              <w:t>.5</w:t>
            </w:r>
            <w:r w:rsidR="00CA3927" w:rsidRPr="00591127">
              <w:rPr>
                <w:rFonts w:ascii="宋体" w:eastAsia="宋体" w:hAnsi="宋体" w:cs="宋体" w:hint="eastAsia"/>
                <w:color w:val="000000" w:themeColor="text1"/>
                <w:kern w:val="0"/>
                <w:sz w:val="24"/>
              </w:rPr>
              <w:t>kg</w:t>
            </w:r>
            <w:r w:rsidRPr="00591127">
              <w:rPr>
                <w:rFonts w:ascii="宋体" w:eastAsia="宋体" w:hAnsi="宋体" w:cs="宋体"/>
                <w:color w:val="000000" w:themeColor="text1"/>
                <w:kern w:val="0"/>
                <w:sz w:val="24"/>
              </w:rPr>
              <w:t>以内</w:t>
            </w:r>
          </w:p>
          <w:p w14:paraId="05E00C66" w14:textId="07650F9F"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1一周内体重减轻0.5</w:t>
            </w:r>
            <w:r w:rsidR="00CA3927" w:rsidRPr="00591127">
              <w:rPr>
                <w:rFonts w:ascii="宋体" w:eastAsia="宋体" w:hAnsi="宋体" w:cs="宋体" w:hint="eastAsia"/>
                <w:color w:val="000000" w:themeColor="text1"/>
                <w:kern w:val="0"/>
                <w:sz w:val="24"/>
              </w:rPr>
              <w:t>kg以上</w:t>
            </w:r>
          </w:p>
          <w:p w14:paraId="7F4851EF" w14:textId="6BD3DDAE"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2一周内体重减轻1kg</w:t>
            </w:r>
            <w:r w:rsidR="00CA3927" w:rsidRPr="00591127">
              <w:rPr>
                <w:rFonts w:ascii="宋体" w:eastAsia="宋体" w:hAnsi="宋体" w:cs="宋体" w:hint="eastAsia"/>
                <w:color w:val="000000" w:themeColor="text1"/>
                <w:kern w:val="0"/>
                <w:sz w:val="24"/>
              </w:rPr>
              <w:t>以上</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7C367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42116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A3642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461930"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412B4B"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0D1B9335"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331D8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17</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0162C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自知力</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37E4FC" w14:textId="18078B38"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C43C56"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知道自己有病，表现为忧郁</w:t>
            </w:r>
          </w:p>
          <w:p w14:paraId="335845DB" w14:textId="5BC69EE9"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r w:rsidR="00C43C56" w:rsidRPr="00591127">
              <w:rPr>
                <w:rFonts w:ascii="宋体" w:eastAsia="宋体" w:hAnsi="宋体" w:cs="宋体"/>
                <w:color w:val="000000" w:themeColor="text1"/>
                <w:kern w:val="0"/>
                <w:sz w:val="24"/>
              </w:rPr>
              <w:t>.</w:t>
            </w:r>
            <w:r w:rsidRPr="00591127">
              <w:rPr>
                <w:rFonts w:ascii="宋体" w:eastAsia="宋体" w:hAnsi="宋体" w:cs="宋体"/>
                <w:color w:val="000000" w:themeColor="text1"/>
                <w:kern w:val="0"/>
                <w:sz w:val="24"/>
              </w:rPr>
              <w:t>知道自己有病，但归咎伙食太差、环境问题、工作过忙、病毒感染或需要休息</w:t>
            </w:r>
          </w:p>
          <w:p w14:paraId="5C7C9FC6" w14:textId="5E0FE07C"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r w:rsidR="00C43C56" w:rsidRPr="00591127">
              <w:rPr>
                <w:rFonts w:ascii="宋体" w:eastAsia="宋体" w:hAnsi="宋体" w:cs="宋体"/>
                <w:color w:val="000000" w:themeColor="text1"/>
                <w:kern w:val="0"/>
                <w:sz w:val="24"/>
              </w:rPr>
              <w:t>.</w:t>
            </w:r>
            <w:r w:rsidRPr="00591127">
              <w:rPr>
                <w:rFonts w:ascii="宋体" w:eastAsia="宋体" w:hAnsi="宋体" w:cs="宋体"/>
                <w:color w:val="000000" w:themeColor="text1"/>
                <w:kern w:val="0"/>
                <w:sz w:val="24"/>
              </w:rPr>
              <w:t>完全否认有病</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0A582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E3C4B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FEEC2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B5C904" w14:textId="61DA0481"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1ED712E" w14:textId="03EBB477" w:rsidR="008E4E55" w:rsidRPr="00591127" w:rsidRDefault="008E4E55" w:rsidP="00553E71">
            <w:pPr>
              <w:widowControl/>
              <w:wordWrap w:val="0"/>
              <w:jc w:val="left"/>
              <w:rPr>
                <w:rFonts w:ascii="宋体" w:eastAsia="宋体" w:hAnsi="宋体" w:cs="宋体"/>
                <w:color w:val="000000" w:themeColor="text1"/>
                <w:kern w:val="0"/>
                <w:sz w:val="24"/>
              </w:rPr>
            </w:pPr>
          </w:p>
        </w:tc>
      </w:tr>
    </w:tbl>
    <w:p w14:paraId="505DC069" w14:textId="57F8DEF4" w:rsidR="001663BF" w:rsidRDefault="00D07928" w:rsidP="00AF0B23">
      <w:pPr>
        <w:widowControl/>
        <w:jc w:val="center"/>
        <w:rPr>
          <w:rFonts w:ascii="宋体" w:eastAsia="宋体" w:hAnsi="宋体" w:cs="宋体"/>
          <w:b/>
          <w:bCs/>
          <w:color w:val="000000" w:themeColor="text1"/>
          <w:kern w:val="0"/>
          <w:sz w:val="28"/>
          <w:szCs w:val="28"/>
        </w:rPr>
      </w:pPr>
      <w:r w:rsidRPr="00D07928">
        <w:rPr>
          <w:rFonts w:ascii="宋体" w:eastAsia="宋体" w:hAnsi="宋体" w:cs="宋体"/>
          <w:b/>
          <w:bCs/>
          <w:color w:val="000000" w:themeColor="text1"/>
          <w:kern w:val="0"/>
          <w:sz w:val="28"/>
          <w:szCs w:val="28"/>
        </w:rPr>
        <w:lastRenderedPageBreak/>
        <w:t>汉密尔顿焦虑量表（HAMA）</w:t>
      </w:r>
    </w:p>
    <w:p w14:paraId="357A079D" w14:textId="7777777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1.焦虑心境</w:t>
      </w:r>
      <w:r w:rsidRPr="00812091">
        <w:rPr>
          <w:rFonts w:ascii="宋体" w:eastAsia="宋体" w:hAnsi="宋体" w:cs="宋体"/>
          <w:color w:val="000000" w:themeColor="text1"/>
          <w:kern w:val="0"/>
          <w:sz w:val="24"/>
        </w:rPr>
        <w:t xml:space="preserve">  担心、担忧，感到有最坏的事情将要发生，容易激惹。 </w:t>
      </w:r>
    </w:p>
    <w:p w14:paraId="2582E9D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□0 无症状； </w:t>
      </w:r>
    </w:p>
    <w:p w14:paraId="2A52258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2C76F4B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6A96618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2627499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4C3FC4E8" w14:textId="105943D2"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2.紧张</w:t>
      </w:r>
      <w:r w:rsidRPr="00812091">
        <w:rPr>
          <w:rFonts w:ascii="宋体" w:eastAsia="宋体" w:hAnsi="宋体" w:cs="宋体"/>
          <w:color w:val="000000" w:themeColor="text1"/>
          <w:kern w:val="0"/>
          <w:sz w:val="24"/>
        </w:rPr>
        <w:t xml:space="preserve">  紧张感、易疲劳、不能放松，情绪反应，易哭、颤抖、感到不安。</w:t>
      </w:r>
    </w:p>
    <w:p w14:paraId="4571CCF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39D069D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0B79DFC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5D89F03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447A3D2A" w14:textId="77777777" w:rsidR="00D035CD"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□4 极重(症状极重，严重影响其生活)。 </w:t>
      </w:r>
    </w:p>
    <w:p w14:paraId="6A8C3728" w14:textId="1DCFB5B2"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3.害怕</w:t>
      </w:r>
      <w:r w:rsidRPr="00812091">
        <w:rPr>
          <w:rFonts w:ascii="宋体" w:eastAsia="宋体" w:hAnsi="宋体" w:cs="宋体"/>
          <w:color w:val="000000" w:themeColor="text1"/>
          <w:kern w:val="0"/>
          <w:sz w:val="24"/>
        </w:rPr>
        <w:t xml:space="preserve">  害怕黑暗、陌生人、一人独处、动物、乘车或旅行及人多的场合。</w:t>
      </w:r>
    </w:p>
    <w:p w14:paraId="202CF29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77645F4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60A721D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06CB392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3D5CA8D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26C737B9" w14:textId="1148481D"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4.失眠</w:t>
      </w:r>
      <w:r w:rsidRPr="00812091">
        <w:rPr>
          <w:rFonts w:ascii="宋体" w:eastAsia="宋体" w:hAnsi="宋体" w:cs="宋体"/>
          <w:color w:val="000000" w:themeColor="text1"/>
          <w:kern w:val="0"/>
          <w:sz w:val="24"/>
        </w:rPr>
        <w:t xml:space="preserve">  难以入睡、易醒、睡得不深、多梦、梦魇、夜惊、醒后感疲倦。</w:t>
      </w:r>
    </w:p>
    <w:p w14:paraId="43B17D5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□0 无症状； </w:t>
      </w:r>
    </w:p>
    <w:p w14:paraId="0B2230E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39B9B2A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2408849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75D47F3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7420FDFA" w14:textId="7777777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 xml:space="preserve">5.认知功能 </w:t>
      </w:r>
      <w:r w:rsidRPr="00812091">
        <w:rPr>
          <w:rFonts w:ascii="宋体" w:eastAsia="宋体" w:hAnsi="宋体" w:cs="宋体"/>
          <w:color w:val="000000" w:themeColor="text1"/>
          <w:kern w:val="0"/>
          <w:sz w:val="24"/>
        </w:rPr>
        <w:t xml:space="preserve"> 或称记忆、注意障碍，注意力不集中，记忆力差。 </w:t>
      </w:r>
    </w:p>
    <w:p w14:paraId="30BC450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41B1C67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5C1856D1"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2CC76C9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799E90F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532C039C" w14:textId="689D2D23"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6.抑郁心境</w:t>
      </w:r>
      <w:r w:rsidRPr="00812091">
        <w:rPr>
          <w:rFonts w:ascii="宋体" w:eastAsia="宋体" w:hAnsi="宋体" w:cs="宋体"/>
          <w:color w:val="000000" w:themeColor="text1"/>
          <w:kern w:val="0"/>
          <w:sz w:val="24"/>
        </w:rPr>
        <w:t xml:space="preserve">  丧失兴趣， 对以往爱好缺乏快感，忧郁、早醒，昼重夜轻。</w:t>
      </w:r>
    </w:p>
    <w:p w14:paraId="5A93543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61125B9B"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185127C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7C70727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00E3D8E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□4 极重(症状极重，严重影响其生活)。 </w:t>
      </w:r>
    </w:p>
    <w:p w14:paraId="400607FD" w14:textId="7777777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7.肌肉系统症状</w:t>
      </w:r>
      <w:r w:rsidRPr="00812091">
        <w:rPr>
          <w:rFonts w:ascii="宋体" w:eastAsia="宋体" w:hAnsi="宋体" w:cs="宋体"/>
          <w:color w:val="000000" w:themeColor="text1"/>
          <w:kern w:val="0"/>
          <w:sz w:val="24"/>
        </w:rPr>
        <w:t xml:space="preserve">  肌肉酸痛、活动不灵活、肌肉抽动、肢体抽动、牙齿打颤、声音发抖。</w:t>
      </w:r>
    </w:p>
    <w:p w14:paraId="426D537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772810B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5716FCF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27F2CB7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2874A89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□4 极重(症状极重，严重影响其生活)。 </w:t>
      </w:r>
    </w:p>
    <w:p w14:paraId="1E747536" w14:textId="7777777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8.感觉系统症状</w:t>
      </w:r>
      <w:r w:rsidRPr="00812091">
        <w:rPr>
          <w:rFonts w:ascii="宋体" w:eastAsia="宋体" w:hAnsi="宋体" w:cs="宋体"/>
          <w:color w:val="000000" w:themeColor="text1"/>
          <w:kern w:val="0"/>
          <w:sz w:val="24"/>
        </w:rPr>
        <w:t xml:space="preserve">  视物模糊、发冷发热、软弱无力感、浑身刺痛。</w:t>
      </w:r>
    </w:p>
    <w:p w14:paraId="74C14F9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3718205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339C74A8"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1434117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2C8F0A8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lastRenderedPageBreak/>
        <w:t>□4 极重(症状极重，严重影响其生活)。</w:t>
      </w:r>
    </w:p>
    <w:p w14:paraId="0693A008" w14:textId="62A0D25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9.心血管系统症状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心动过速、心悸、胸痛、血管跳动感、昏倒感、心搏脱漏。</w:t>
      </w:r>
    </w:p>
    <w:p w14:paraId="686F153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088DD5A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444AD02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0520F3A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5C3085C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4C889535" w14:textId="2715A29A"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10.呼吸系统症状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胸闷、窒息感、叹息、呼吸困难。</w:t>
      </w:r>
    </w:p>
    <w:p w14:paraId="2ED0E66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1F23B03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372C340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35D4C8A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3F22C64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341C4A56" w14:textId="50169D0F"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11.胃肠道症状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吞咽困难、嗳气、消化不良(进食后腹痛、胃部烧灼痛、腹胀、恶心、胃部饱感)、肠动感、肠鸣、腹泻、体重减轻、便秘。</w:t>
      </w:r>
    </w:p>
    <w:p w14:paraId="3C5C8AD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45479D38"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676746E2"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0017284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13707C3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5D5A16B5" w14:textId="623F5636"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12.生殖泌尿系统症状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尿意频数、尿急、停经、性冷淡、过早射精、勃起不能、阳萎。</w:t>
      </w:r>
    </w:p>
    <w:p w14:paraId="6426053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21A4344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337755D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0424500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001FD8B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60CAB894" w14:textId="1F8A183A"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13.植物神经系统症状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口干、潮红、苍白、易出汗、起“鸡皮疙瘩”、紧张性头痛、毛发竖起。</w:t>
      </w:r>
    </w:p>
    <w:p w14:paraId="5C17F18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1D991E7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16324F9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2324FD1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5D0E715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45380771" w14:textId="77777777" w:rsidR="00812091" w:rsidRPr="00D035CD" w:rsidRDefault="00812091" w:rsidP="00AF0B23">
      <w:pPr>
        <w:widowControl/>
        <w:rPr>
          <w:rFonts w:ascii="宋体" w:eastAsia="宋体" w:hAnsi="宋体" w:cs="宋体"/>
          <w:b/>
          <w:bCs/>
          <w:color w:val="000000" w:themeColor="text1"/>
          <w:kern w:val="0"/>
          <w:sz w:val="24"/>
        </w:rPr>
      </w:pPr>
      <w:r w:rsidRPr="00D035CD">
        <w:rPr>
          <w:rFonts w:ascii="宋体" w:eastAsia="宋体" w:hAnsi="宋体" w:cs="宋体"/>
          <w:b/>
          <w:bCs/>
          <w:color w:val="000000" w:themeColor="text1"/>
          <w:kern w:val="0"/>
          <w:sz w:val="24"/>
        </w:rPr>
        <w:t>14.会谈时行为表现</w:t>
      </w:r>
    </w:p>
    <w:p w14:paraId="0E1FC8FE" w14:textId="284669FF"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（1）一般表现</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紧张、不能松弛、忐忑不安、咬手指、紧紧握拳、摸弄手帕、面肌抽动、不宁顿足、手发抖、皱眉、表情僵硬、肌张力高、叹息样呼吸、面色苍白；</w:t>
      </w:r>
    </w:p>
    <w:p w14:paraId="746E615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4998E86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0A1867E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6556AA0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48C6000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6EFCB1F6" w14:textId="5BBEC056" w:rsidR="00812091" w:rsidRPr="00812091" w:rsidRDefault="00D268A5" w:rsidP="00AF0B23">
      <w:pPr>
        <w:widowControl/>
        <w:rPr>
          <w:rFonts w:ascii="宋体" w:eastAsia="宋体" w:hAnsi="宋体" w:cs="宋体"/>
          <w:color w:val="000000" w:themeColor="text1"/>
          <w:kern w:val="0"/>
          <w:sz w:val="24"/>
        </w:rPr>
      </w:pPr>
      <w:r>
        <w:rPr>
          <w:rFonts w:ascii="宋体" w:eastAsia="宋体" w:hAnsi="宋体" w:cs="宋体" w:hint="eastAsia"/>
          <w:b/>
          <w:bCs/>
          <w:color w:val="000000" w:themeColor="text1"/>
          <w:kern w:val="0"/>
          <w:sz w:val="24"/>
        </w:rPr>
        <w:t>（</w:t>
      </w:r>
      <w:r w:rsidR="00812091" w:rsidRPr="00D035CD">
        <w:rPr>
          <w:rFonts w:ascii="宋体" w:eastAsia="宋体" w:hAnsi="宋体" w:cs="宋体"/>
          <w:b/>
          <w:bCs/>
          <w:color w:val="000000" w:themeColor="text1"/>
          <w:kern w:val="0"/>
          <w:sz w:val="24"/>
        </w:rPr>
        <w:t>2</w:t>
      </w:r>
      <w:r>
        <w:rPr>
          <w:rFonts w:ascii="宋体" w:eastAsia="宋体" w:hAnsi="宋体" w:cs="宋体" w:hint="eastAsia"/>
          <w:b/>
          <w:bCs/>
          <w:color w:val="000000" w:themeColor="text1"/>
          <w:kern w:val="0"/>
          <w:sz w:val="24"/>
        </w:rPr>
        <w:t>）</w:t>
      </w:r>
      <w:r w:rsidR="00812091" w:rsidRPr="00D035CD">
        <w:rPr>
          <w:rFonts w:ascii="宋体" w:eastAsia="宋体" w:hAnsi="宋体" w:cs="宋体"/>
          <w:b/>
          <w:bCs/>
          <w:color w:val="000000" w:themeColor="text1"/>
          <w:kern w:val="0"/>
          <w:sz w:val="24"/>
        </w:rPr>
        <w:t>生理表现</w:t>
      </w:r>
      <w:r w:rsidR="00D035CD" w:rsidRPr="00D035CD">
        <w:rPr>
          <w:rFonts w:ascii="宋体" w:eastAsia="宋体" w:hAnsi="宋体" w:cs="宋体" w:hint="eastAsia"/>
          <w:b/>
          <w:bCs/>
          <w:color w:val="000000" w:themeColor="text1"/>
          <w:kern w:val="0"/>
          <w:sz w:val="24"/>
        </w:rPr>
        <w:t xml:space="preserve"> </w:t>
      </w:r>
      <w:r w:rsidR="00D035CD">
        <w:rPr>
          <w:rFonts w:ascii="宋体" w:eastAsia="宋体" w:hAnsi="宋体" w:cs="宋体"/>
          <w:color w:val="000000" w:themeColor="text1"/>
          <w:kern w:val="0"/>
          <w:sz w:val="24"/>
        </w:rPr>
        <w:t xml:space="preserve"> </w:t>
      </w:r>
      <w:r w:rsidR="00812091" w:rsidRPr="00812091">
        <w:rPr>
          <w:rFonts w:ascii="宋体" w:eastAsia="宋体" w:hAnsi="宋体" w:cs="宋体"/>
          <w:color w:val="000000" w:themeColor="text1"/>
          <w:kern w:val="0"/>
          <w:sz w:val="24"/>
        </w:rPr>
        <w:t>吞咽、打呃、安静时心率快、呼吸快(20次/分以上)、腱反射亢进、震颤、瞳孔放大、眼睑跳动、易出汗、眼球突出。</w:t>
      </w:r>
    </w:p>
    <w:p w14:paraId="6F440FE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2122A2D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48CD626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0A43E208"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018E10C9" w14:textId="51636965" w:rsidR="003507A8"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6DCF1E88" w14:textId="77777777" w:rsidR="003507A8" w:rsidRDefault="003507A8">
      <w:pPr>
        <w:widowControl/>
        <w:jc w:val="left"/>
        <w:rPr>
          <w:rFonts w:ascii="宋体" w:eastAsia="宋体" w:hAnsi="宋体" w:cs="宋体"/>
          <w:color w:val="000000" w:themeColor="text1"/>
          <w:kern w:val="0"/>
          <w:sz w:val="24"/>
        </w:rPr>
      </w:pPr>
      <w:r>
        <w:rPr>
          <w:rFonts w:ascii="宋体" w:eastAsia="宋体" w:hAnsi="宋体" w:cs="宋体"/>
          <w:color w:val="000000" w:themeColor="text1"/>
          <w:kern w:val="0"/>
          <w:sz w:val="24"/>
        </w:rPr>
        <w:br w:type="page"/>
      </w:r>
    </w:p>
    <w:p w14:paraId="00297219" w14:textId="1156FB48" w:rsidR="009D63D8" w:rsidRPr="000B4EED" w:rsidRDefault="009D63D8" w:rsidP="000B4EED">
      <w:pPr>
        <w:widowControl/>
        <w:jc w:val="center"/>
        <w:rPr>
          <w:rFonts w:ascii="宋体" w:eastAsia="宋体" w:hAnsi="宋体" w:cs="宋体"/>
          <w:b/>
          <w:bCs/>
          <w:color w:val="000000" w:themeColor="text1"/>
          <w:kern w:val="0"/>
          <w:sz w:val="28"/>
          <w:szCs w:val="28"/>
        </w:rPr>
      </w:pPr>
      <w:r w:rsidRPr="009D63D8">
        <w:rPr>
          <w:rFonts w:ascii="宋体" w:eastAsia="宋体" w:hAnsi="宋体" w:cs="宋体" w:hint="eastAsia"/>
          <w:b/>
          <w:bCs/>
          <w:color w:val="000000" w:themeColor="text1"/>
          <w:kern w:val="0"/>
          <w:sz w:val="28"/>
          <w:szCs w:val="28"/>
        </w:rPr>
        <w:lastRenderedPageBreak/>
        <w:t>杨氏躁狂评定量表(YMRS)项目及评分标准</w:t>
      </w:r>
    </w:p>
    <w:p w14:paraId="62A6F57C" w14:textId="77777777" w:rsidR="000B4EED" w:rsidRDefault="009D63D8" w:rsidP="009D63D8">
      <w:pPr>
        <w:widowControl/>
        <w:rPr>
          <w:rFonts w:ascii="宋体" w:eastAsia="宋体" w:hAnsi="宋体" w:cs="宋体"/>
          <w:color w:val="000000" w:themeColor="text1"/>
          <w:kern w:val="0"/>
          <w:sz w:val="24"/>
        </w:rPr>
      </w:pPr>
      <w:r w:rsidRPr="007E4140">
        <w:rPr>
          <w:rFonts w:ascii="宋体" w:eastAsia="宋体" w:hAnsi="宋体" w:cs="宋体" w:hint="eastAsia"/>
          <w:b/>
          <w:bCs/>
          <w:color w:val="000000" w:themeColor="text1"/>
          <w:kern w:val="0"/>
          <w:sz w:val="24"/>
        </w:rPr>
        <w:t>指导语：</w:t>
      </w:r>
      <w:r w:rsidRPr="009D63D8">
        <w:rPr>
          <w:rFonts w:ascii="宋体" w:eastAsia="宋体" w:hAnsi="宋体" w:cs="宋体" w:hint="eastAsia"/>
          <w:color w:val="000000" w:themeColor="text1"/>
          <w:kern w:val="0"/>
          <w:sz w:val="24"/>
        </w:rPr>
        <w:t>主要用来评定躁狂症状以及严重程度，不是诊断量表，是症状分级量表。</w:t>
      </w:r>
    </w:p>
    <w:p w14:paraId="0B73E226" w14:textId="77777777" w:rsidR="007E4140" w:rsidRDefault="009D63D8" w:rsidP="009D63D8">
      <w:pPr>
        <w:widowControl/>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共有11个条目，1、2、3、4、7、10、11条目是0-4级评分，5、6、8、9条目是0-8级评分，目的在于区分兴奋不合作的患者；严格按照评分标准和指导语进行，评定的时间跨度是</w:t>
      </w:r>
      <w:r w:rsidRPr="007E4140">
        <w:rPr>
          <w:rFonts w:ascii="宋体" w:eastAsia="宋体" w:hAnsi="宋体" w:cs="宋体" w:hint="eastAsia"/>
          <w:b/>
          <w:bCs/>
          <w:color w:val="000000" w:themeColor="text1"/>
          <w:kern w:val="0"/>
          <w:sz w:val="24"/>
        </w:rPr>
        <w:t>最近一周</w:t>
      </w:r>
      <w:r w:rsidRPr="009D63D8">
        <w:rPr>
          <w:rFonts w:ascii="宋体" w:eastAsia="宋体" w:hAnsi="宋体" w:cs="宋体" w:hint="eastAsia"/>
          <w:color w:val="000000" w:themeColor="text1"/>
          <w:kern w:val="0"/>
          <w:sz w:val="24"/>
        </w:rPr>
        <w:t>；评分依靠现场交谈检查，同时参考知情人信息；可以评定极限分；症状判定根据患者的平时情况作为参考；两个评分之间难于确定时的原则，</w:t>
      </w:r>
      <w:r w:rsidRPr="007E4140">
        <w:rPr>
          <w:rFonts w:ascii="宋体" w:eastAsia="宋体" w:hAnsi="宋体" w:cs="宋体" w:hint="eastAsia"/>
          <w:b/>
          <w:bCs/>
          <w:color w:val="000000" w:themeColor="text1"/>
          <w:kern w:val="0"/>
          <w:sz w:val="24"/>
        </w:rPr>
        <w:t>0-4分的条目选高分</w:t>
      </w:r>
      <w:r w:rsidRPr="009D63D8">
        <w:rPr>
          <w:rFonts w:ascii="宋体" w:eastAsia="宋体" w:hAnsi="宋体" w:cs="宋体" w:hint="eastAsia"/>
          <w:color w:val="000000" w:themeColor="text1"/>
          <w:kern w:val="0"/>
          <w:sz w:val="24"/>
        </w:rPr>
        <w:t>，</w:t>
      </w:r>
      <w:r w:rsidRPr="007E4140">
        <w:rPr>
          <w:rFonts w:ascii="宋体" w:eastAsia="宋体" w:hAnsi="宋体" w:cs="宋体" w:hint="eastAsia"/>
          <w:b/>
          <w:bCs/>
          <w:color w:val="000000" w:themeColor="text1"/>
          <w:kern w:val="0"/>
          <w:sz w:val="24"/>
        </w:rPr>
        <w:t>0-8分的条目选中间分</w:t>
      </w:r>
      <w:r w:rsidRPr="009D63D8">
        <w:rPr>
          <w:rFonts w:ascii="宋体" w:eastAsia="宋体" w:hAnsi="宋体" w:cs="宋体" w:hint="eastAsia"/>
          <w:color w:val="000000" w:themeColor="text1"/>
          <w:kern w:val="0"/>
          <w:sz w:val="24"/>
        </w:rPr>
        <w:t>。</w:t>
      </w:r>
    </w:p>
    <w:p w14:paraId="58CB1A19" w14:textId="77777777" w:rsidR="007E4140" w:rsidRDefault="007E4140" w:rsidP="009D63D8">
      <w:pPr>
        <w:widowControl/>
        <w:rPr>
          <w:rFonts w:ascii="宋体" w:eastAsia="宋体" w:hAnsi="宋体" w:cs="宋体"/>
          <w:color w:val="000000" w:themeColor="text1"/>
          <w:kern w:val="0"/>
          <w:sz w:val="24"/>
        </w:rPr>
      </w:pPr>
    </w:p>
    <w:p w14:paraId="4E092BA0" w14:textId="77777777" w:rsidR="007E4140" w:rsidRDefault="009D63D8" w:rsidP="007E4140">
      <w:pPr>
        <w:widowControl/>
        <w:rPr>
          <w:rFonts w:ascii="宋体" w:eastAsia="宋体" w:hAnsi="宋体" w:cs="宋体"/>
          <w:color w:val="000000" w:themeColor="text1"/>
          <w:kern w:val="0"/>
          <w:sz w:val="24"/>
        </w:rPr>
      </w:pPr>
      <w:r w:rsidRPr="007E4140">
        <w:rPr>
          <w:rFonts w:ascii="宋体" w:eastAsia="宋体" w:hAnsi="宋体" w:cs="宋体" w:hint="eastAsia"/>
          <w:b/>
          <w:bCs/>
          <w:color w:val="000000" w:themeColor="text1"/>
          <w:kern w:val="0"/>
          <w:sz w:val="24"/>
        </w:rPr>
        <w:t>结果判定标准：</w:t>
      </w:r>
    </w:p>
    <w:p w14:paraId="2643C813" w14:textId="5A3212D4" w:rsidR="009D63D8" w:rsidRDefault="009D63D8" w:rsidP="007E4140">
      <w:pPr>
        <w:widowControl/>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正常：0-5分，轻度：6-12分，中度：13-19分，重度：20-29分，极重度：30分以上。</w:t>
      </w:r>
    </w:p>
    <w:p w14:paraId="3554F10F" w14:textId="77777777" w:rsidR="007E4140" w:rsidRPr="007E4140" w:rsidRDefault="007E4140" w:rsidP="007E4140">
      <w:pPr>
        <w:widowControl/>
        <w:rPr>
          <w:rFonts w:ascii="宋体" w:eastAsia="宋体" w:hAnsi="宋体" w:cs="宋体"/>
          <w:color w:val="000000" w:themeColor="text1"/>
          <w:kern w:val="0"/>
          <w:sz w:val="24"/>
        </w:rPr>
      </w:pPr>
    </w:p>
    <w:p w14:paraId="12233CF5" w14:textId="16B09B80" w:rsidR="009D63D8" w:rsidRDefault="009D63D8" w:rsidP="007E4140">
      <w:pPr>
        <w:jc w:val="left"/>
        <w:rPr>
          <w:rFonts w:ascii="宋体" w:hAnsi="宋体" w:cs="宋体"/>
          <w:b/>
          <w:bCs/>
          <w:sz w:val="24"/>
        </w:rPr>
      </w:pPr>
      <w:r>
        <w:rPr>
          <w:rFonts w:ascii="宋体" w:hAnsi="宋体" w:cs="宋体" w:hint="eastAsia"/>
          <w:b/>
          <w:bCs/>
          <w:sz w:val="24"/>
        </w:rPr>
        <w:t>项目及评分标准</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497"/>
        <w:gridCol w:w="7484"/>
      </w:tblGrid>
      <w:tr w:rsidR="009D63D8" w:rsidRPr="007E4140" w14:paraId="262E273B" w14:textId="77777777" w:rsidTr="007E4140">
        <w:trPr>
          <w:trHeight w:val="587"/>
        </w:trPr>
        <w:tc>
          <w:tcPr>
            <w:tcW w:w="1913" w:type="dxa"/>
            <w:vAlign w:val="center"/>
          </w:tcPr>
          <w:p w14:paraId="6CE63E45" w14:textId="77777777" w:rsidR="009D63D8" w:rsidRPr="007E4140" w:rsidRDefault="009D63D8" w:rsidP="00B83AF4">
            <w:pPr>
              <w:widowControl/>
              <w:spacing w:line="350" w:lineRule="exact"/>
              <w:rPr>
                <w:rFonts w:ascii="宋体" w:eastAsia="宋体" w:hAnsi="宋体" w:cs="宋体"/>
                <w:b/>
                <w:bCs/>
                <w:color w:val="000000" w:themeColor="text1"/>
                <w:kern w:val="0"/>
                <w:sz w:val="24"/>
              </w:rPr>
            </w:pPr>
            <w:r w:rsidRPr="007E4140">
              <w:rPr>
                <w:rFonts w:ascii="宋体" w:eastAsia="宋体" w:hAnsi="宋体" w:cs="宋体" w:hint="eastAsia"/>
                <w:b/>
                <w:bCs/>
                <w:color w:val="000000" w:themeColor="text1"/>
                <w:kern w:val="0"/>
                <w:sz w:val="24"/>
              </w:rPr>
              <w:t>项目</w:t>
            </w:r>
          </w:p>
        </w:tc>
        <w:tc>
          <w:tcPr>
            <w:tcW w:w="7981" w:type="dxa"/>
            <w:gridSpan w:val="2"/>
            <w:vAlign w:val="center"/>
          </w:tcPr>
          <w:p w14:paraId="57EFD0E8" w14:textId="77777777" w:rsidR="009D63D8" w:rsidRPr="007E4140" w:rsidRDefault="009D63D8" w:rsidP="00B83AF4">
            <w:pPr>
              <w:widowControl/>
              <w:spacing w:line="350" w:lineRule="exact"/>
              <w:ind w:left="72"/>
              <w:rPr>
                <w:rFonts w:ascii="宋体" w:eastAsia="宋体" w:hAnsi="宋体" w:cs="宋体"/>
                <w:b/>
                <w:bCs/>
                <w:color w:val="000000" w:themeColor="text1"/>
                <w:kern w:val="0"/>
                <w:sz w:val="24"/>
              </w:rPr>
            </w:pPr>
            <w:r w:rsidRPr="007E4140">
              <w:rPr>
                <w:rFonts w:ascii="宋体" w:eastAsia="宋体" w:hAnsi="宋体" w:cs="宋体" w:hint="eastAsia"/>
                <w:b/>
                <w:bCs/>
                <w:color w:val="000000" w:themeColor="text1"/>
                <w:kern w:val="0"/>
                <w:sz w:val="24"/>
              </w:rPr>
              <w:t>评分标准</w:t>
            </w:r>
          </w:p>
        </w:tc>
      </w:tr>
      <w:tr w:rsidR="009D63D8" w:rsidRPr="009D63D8" w14:paraId="3A29090F" w14:textId="77777777" w:rsidTr="007E4140">
        <w:tc>
          <w:tcPr>
            <w:tcW w:w="1913" w:type="dxa"/>
            <w:vMerge w:val="restart"/>
          </w:tcPr>
          <w:p w14:paraId="53A3B8D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1.心境高涨</w:t>
            </w:r>
          </w:p>
        </w:tc>
        <w:tc>
          <w:tcPr>
            <w:tcW w:w="497" w:type="dxa"/>
          </w:tcPr>
          <w:p w14:paraId="4AF69846"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713C878C" w14:textId="77777777" w:rsidR="009D63D8" w:rsidRPr="009D63D8" w:rsidRDefault="009D63D8" w:rsidP="00B83AF4">
            <w:pPr>
              <w:widowControl/>
              <w:spacing w:line="350" w:lineRule="exact"/>
              <w:ind w:left="72"/>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w:t>
            </w:r>
          </w:p>
        </w:tc>
      </w:tr>
      <w:tr w:rsidR="009D63D8" w:rsidRPr="009D63D8" w14:paraId="73B0A8B8" w14:textId="77777777" w:rsidTr="007E4140">
        <w:tc>
          <w:tcPr>
            <w:tcW w:w="1913" w:type="dxa"/>
            <w:vMerge/>
          </w:tcPr>
          <w:p w14:paraId="534D6063"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A778AE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3719CBEA" w14:textId="77777777" w:rsidR="009D63D8" w:rsidRPr="009D63D8" w:rsidRDefault="009D63D8" w:rsidP="00B83AF4">
            <w:pPr>
              <w:widowControl/>
              <w:spacing w:line="350" w:lineRule="exact"/>
              <w:ind w:left="72"/>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询问时承认有轻度或可能的心境高涨</w:t>
            </w:r>
          </w:p>
        </w:tc>
      </w:tr>
      <w:tr w:rsidR="009D63D8" w:rsidRPr="009D63D8" w14:paraId="325F1337" w14:textId="77777777" w:rsidTr="007E4140">
        <w:tc>
          <w:tcPr>
            <w:tcW w:w="1913" w:type="dxa"/>
            <w:vMerge/>
          </w:tcPr>
          <w:p w14:paraId="5B459D71"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8B5E8F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15B741A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主观感到有肯定的心境高涨；乐观自信；愉悦与内容相称</w:t>
            </w:r>
          </w:p>
        </w:tc>
      </w:tr>
      <w:tr w:rsidR="009D63D8" w:rsidRPr="009D63D8" w14:paraId="2088F73C" w14:textId="77777777" w:rsidTr="007E4140">
        <w:tc>
          <w:tcPr>
            <w:tcW w:w="1913" w:type="dxa"/>
            <w:vMerge/>
          </w:tcPr>
          <w:p w14:paraId="0470F38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C3A837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6BD3344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心境高涨，与内容不相称；幽默</w:t>
            </w:r>
          </w:p>
        </w:tc>
      </w:tr>
      <w:tr w:rsidR="009D63D8" w:rsidRPr="009D63D8" w14:paraId="6B26E22F" w14:textId="77777777" w:rsidTr="007E4140">
        <w:tc>
          <w:tcPr>
            <w:tcW w:w="1913" w:type="dxa"/>
            <w:vMerge/>
          </w:tcPr>
          <w:p w14:paraId="41818D3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214523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00A23DB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欣快；不适当的发笑；唱歌</w:t>
            </w:r>
          </w:p>
        </w:tc>
      </w:tr>
      <w:tr w:rsidR="009D63D8" w:rsidRPr="009D63D8" w14:paraId="510072EC" w14:textId="77777777" w:rsidTr="007E4140">
        <w:tc>
          <w:tcPr>
            <w:tcW w:w="1913" w:type="dxa"/>
            <w:vMerge w:val="restart"/>
          </w:tcPr>
          <w:p w14:paraId="4DC0083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2.活动——</w:t>
            </w:r>
          </w:p>
          <w:p w14:paraId="5B07A44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精力增加</w:t>
            </w:r>
          </w:p>
        </w:tc>
        <w:tc>
          <w:tcPr>
            <w:tcW w:w="497" w:type="dxa"/>
          </w:tcPr>
          <w:p w14:paraId="4F354AF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4A8AFC5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w:t>
            </w:r>
          </w:p>
        </w:tc>
      </w:tr>
      <w:tr w:rsidR="009D63D8" w:rsidRPr="009D63D8" w14:paraId="07B6879B" w14:textId="77777777" w:rsidTr="007E4140">
        <w:tc>
          <w:tcPr>
            <w:tcW w:w="1913" w:type="dxa"/>
            <w:vMerge/>
          </w:tcPr>
          <w:p w14:paraId="19459A3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E3AA2C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4A82670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主观上增加</w:t>
            </w:r>
          </w:p>
        </w:tc>
      </w:tr>
      <w:tr w:rsidR="009D63D8" w:rsidRPr="009D63D8" w14:paraId="0202A478" w14:textId="77777777" w:rsidTr="007E4140">
        <w:tc>
          <w:tcPr>
            <w:tcW w:w="1913" w:type="dxa"/>
            <w:vMerge/>
          </w:tcPr>
          <w:p w14:paraId="007CEA8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33EE14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2E54B07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活跃；手势增多</w:t>
            </w:r>
          </w:p>
        </w:tc>
      </w:tr>
      <w:tr w:rsidR="009D63D8" w:rsidRPr="009D63D8" w14:paraId="4E677542" w14:textId="77777777" w:rsidTr="007E4140">
        <w:tc>
          <w:tcPr>
            <w:tcW w:w="1913" w:type="dxa"/>
            <w:vMerge/>
          </w:tcPr>
          <w:p w14:paraId="3A6C3DE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58F842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4DCD0C8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精力过剩；有时活动过多；坐立不安（可以安静下来）</w:t>
            </w:r>
          </w:p>
        </w:tc>
      </w:tr>
      <w:tr w:rsidR="009D63D8" w:rsidRPr="009D63D8" w14:paraId="0FECDC78" w14:textId="77777777" w:rsidTr="007E4140">
        <w:tc>
          <w:tcPr>
            <w:tcW w:w="1913" w:type="dxa"/>
            <w:vMerge/>
          </w:tcPr>
          <w:p w14:paraId="720A3E5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E076A6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4D88B0A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运动性兴奋；持续活动过多（无法安静下来）</w:t>
            </w:r>
          </w:p>
        </w:tc>
      </w:tr>
      <w:tr w:rsidR="009D63D8" w:rsidRPr="009D63D8" w14:paraId="7D4BC602" w14:textId="77777777" w:rsidTr="007E4140">
        <w:tc>
          <w:tcPr>
            <w:tcW w:w="1913" w:type="dxa"/>
            <w:vMerge w:val="restart"/>
          </w:tcPr>
          <w:p w14:paraId="0CD2A21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3.性兴趣</w:t>
            </w:r>
          </w:p>
        </w:tc>
        <w:tc>
          <w:tcPr>
            <w:tcW w:w="497" w:type="dxa"/>
          </w:tcPr>
          <w:p w14:paraId="07A2070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6DF579B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正常；未增加</w:t>
            </w:r>
          </w:p>
        </w:tc>
      </w:tr>
      <w:tr w:rsidR="009D63D8" w:rsidRPr="009D63D8" w14:paraId="54B1FD19" w14:textId="77777777" w:rsidTr="007E4140">
        <w:tc>
          <w:tcPr>
            <w:tcW w:w="1913" w:type="dxa"/>
            <w:vMerge/>
          </w:tcPr>
          <w:p w14:paraId="5EF83B3A"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4050DB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00EB0F2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轻度或可能增加</w:t>
            </w:r>
          </w:p>
        </w:tc>
      </w:tr>
      <w:tr w:rsidR="009D63D8" w:rsidRPr="009D63D8" w14:paraId="7026E0C8" w14:textId="77777777" w:rsidTr="007E4140">
        <w:tc>
          <w:tcPr>
            <w:tcW w:w="1913" w:type="dxa"/>
            <w:vMerge/>
          </w:tcPr>
          <w:p w14:paraId="4B479A6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4FC0D9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24A1D9A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询问时承认主观上有肯定的性兴趣增加</w:t>
            </w:r>
          </w:p>
        </w:tc>
      </w:tr>
      <w:tr w:rsidR="009D63D8" w:rsidRPr="009D63D8" w14:paraId="3898CD25" w14:textId="77777777" w:rsidTr="007E4140">
        <w:tc>
          <w:tcPr>
            <w:tcW w:w="1913" w:type="dxa"/>
            <w:vMerge/>
          </w:tcPr>
          <w:p w14:paraId="1E8A5D0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3D20BA6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2B9CC75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自发谈及性内容；详细描述；自述性欲增强</w:t>
            </w:r>
          </w:p>
        </w:tc>
      </w:tr>
      <w:tr w:rsidR="009D63D8" w:rsidRPr="009D63D8" w14:paraId="1D37EF4E" w14:textId="77777777" w:rsidTr="007E4140">
        <w:tc>
          <w:tcPr>
            <w:tcW w:w="1913" w:type="dxa"/>
            <w:vMerge/>
          </w:tcPr>
          <w:p w14:paraId="5902CB2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B3942C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3EC4C149"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明显的性举动（指对病人、工作人员或检查者）</w:t>
            </w:r>
          </w:p>
        </w:tc>
      </w:tr>
      <w:tr w:rsidR="009D63D8" w:rsidRPr="009D63D8" w14:paraId="712761EB" w14:textId="77777777" w:rsidTr="007E4140">
        <w:tc>
          <w:tcPr>
            <w:tcW w:w="1913" w:type="dxa"/>
            <w:vMerge w:val="restart"/>
          </w:tcPr>
          <w:p w14:paraId="05E4386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4.睡眠</w:t>
            </w:r>
          </w:p>
        </w:tc>
        <w:tc>
          <w:tcPr>
            <w:tcW w:w="497" w:type="dxa"/>
          </w:tcPr>
          <w:p w14:paraId="1F53F88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7371D5E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睡眠没有减少</w:t>
            </w:r>
          </w:p>
        </w:tc>
      </w:tr>
      <w:tr w:rsidR="009D63D8" w:rsidRPr="009D63D8" w14:paraId="146EC5F3" w14:textId="77777777" w:rsidTr="007E4140">
        <w:tc>
          <w:tcPr>
            <w:tcW w:w="1913" w:type="dxa"/>
            <w:vMerge/>
          </w:tcPr>
          <w:p w14:paraId="0EE4695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BA9D08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6CB26F9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睡眠比平时减少小于等于1小时</w:t>
            </w:r>
          </w:p>
        </w:tc>
      </w:tr>
      <w:tr w:rsidR="009D63D8" w:rsidRPr="009D63D8" w14:paraId="6A5E9818" w14:textId="77777777" w:rsidTr="007E4140">
        <w:tc>
          <w:tcPr>
            <w:tcW w:w="1913" w:type="dxa"/>
            <w:vMerge/>
          </w:tcPr>
          <w:p w14:paraId="78ACBEA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61A585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0BBCF06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睡眠比平时减少1小时以上</w:t>
            </w:r>
          </w:p>
        </w:tc>
      </w:tr>
      <w:tr w:rsidR="009D63D8" w:rsidRPr="009D63D8" w14:paraId="0D4FCBC1" w14:textId="77777777" w:rsidTr="007E4140">
        <w:tc>
          <w:tcPr>
            <w:tcW w:w="1913" w:type="dxa"/>
            <w:vMerge/>
          </w:tcPr>
          <w:p w14:paraId="49FDCF4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905824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5362B89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自述睡眠需要减少</w:t>
            </w:r>
          </w:p>
        </w:tc>
      </w:tr>
      <w:tr w:rsidR="009D63D8" w:rsidRPr="009D63D8" w14:paraId="0DE24889" w14:textId="77777777" w:rsidTr="007E4140">
        <w:tc>
          <w:tcPr>
            <w:tcW w:w="1913" w:type="dxa"/>
            <w:vMerge/>
          </w:tcPr>
          <w:p w14:paraId="49485140"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661EF8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262FABE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否认需要睡眠</w:t>
            </w:r>
          </w:p>
        </w:tc>
      </w:tr>
      <w:tr w:rsidR="009D63D8" w:rsidRPr="009D63D8" w14:paraId="024B23DA" w14:textId="77777777" w:rsidTr="007E4140">
        <w:tc>
          <w:tcPr>
            <w:tcW w:w="1913" w:type="dxa"/>
            <w:vMerge w:val="restart"/>
          </w:tcPr>
          <w:p w14:paraId="3D05692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5.易激惹</w:t>
            </w:r>
          </w:p>
        </w:tc>
        <w:tc>
          <w:tcPr>
            <w:tcW w:w="497" w:type="dxa"/>
          </w:tcPr>
          <w:p w14:paraId="13A04F5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0810A9B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w:t>
            </w:r>
          </w:p>
        </w:tc>
      </w:tr>
      <w:tr w:rsidR="009D63D8" w:rsidRPr="009D63D8" w14:paraId="68CA97CB" w14:textId="77777777" w:rsidTr="007E4140">
        <w:tc>
          <w:tcPr>
            <w:tcW w:w="1913" w:type="dxa"/>
            <w:vMerge/>
          </w:tcPr>
          <w:p w14:paraId="17AB2449"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B9BBFF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411F4C9A"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783BFCDF" w14:textId="77777777" w:rsidTr="007E4140">
        <w:tc>
          <w:tcPr>
            <w:tcW w:w="1913" w:type="dxa"/>
            <w:vMerge/>
          </w:tcPr>
          <w:p w14:paraId="3F2E3D8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BFA7A3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03308A7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主观上感到易激惹</w:t>
            </w:r>
          </w:p>
        </w:tc>
      </w:tr>
      <w:tr w:rsidR="009D63D8" w:rsidRPr="009D63D8" w14:paraId="76C21DB8" w14:textId="77777777" w:rsidTr="007E4140">
        <w:tc>
          <w:tcPr>
            <w:tcW w:w="1913" w:type="dxa"/>
            <w:vMerge/>
          </w:tcPr>
          <w:p w14:paraId="3060DF77"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F69AAB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63C77AE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27C950A6" w14:textId="77777777" w:rsidTr="007E4140">
        <w:tc>
          <w:tcPr>
            <w:tcW w:w="1913" w:type="dxa"/>
            <w:vMerge/>
          </w:tcPr>
          <w:p w14:paraId="0FFB1215"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DF17B6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24172A9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检查中有时易激惹；最近又愤怒或烦恼发作</w:t>
            </w:r>
          </w:p>
        </w:tc>
      </w:tr>
      <w:tr w:rsidR="009D63D8" w:rsidRPr="009D63D8" w14:paraId="1038B7CD" w14:textId="77777777" w:rsidTr="007E4140">
        <w:tc>
          <w:tcPr>
            <w:tcW w:w="1913" w:type="dxa"/>
            <w:vMerge/>
          </w:tcPr>
          <w:p w14:paraId="7127C4D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DB6A84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w:t>
            </w:r>
          </w:p>
        </w:tc>
        <w:tc>
          <w:tcPr>
            <w:tcW w:w="7484" w:type="dxa"/>
          </w:tcPr>
          <w:p w14:paraId="036336C4"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60227ACE" w14:textId="77777777" w:rsidTr="007E4140">
        <w:tc>
          <w:tcPr>
            <w:tcW w:w="1913" w:type="dxa"/>
            <w:vMerge/>
          </w:tcPr>
          <w:p w14:paraId="6AEFE89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0BB071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6</w:t>
            </w:r>
          </w:p>
        </w:tc>
        <w:tc>
          <w:tcPr>
            <w:tcW w:w="7484" w:type="dxa"/>
          </w:tcPr>
          <w:p w14:paraId="720C624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检查中经常易激惹；自始至终回答简短、生硬</w:t>
            </w:r>
          </w:p>
        </w:tc>
      </w:tr>
      <w:tr w:rsidR="009D63D8" w:rsidRPr="009D63D8" w14:paraId="06549922" w14:textId="77777777" w:rsidTr="007E4140">
        <w:tc>
          <w:tcPr>
            <w:tcW w:w="1913" w:type="dxa"/>
            <w:vMerge/>
          </w:tcPr>
          <w:p w14:paraId="25CE225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008B7A6"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w:t>
            </w:r>
          </w:p>
        </w:tc>
        <w:tc>
          <w:tcPr>
            <w:tcW w:w="7484" w:type="dxa"/>
          </w:tcPr>
          <w:p w14:paraId="197A5D2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29F9B8A" w14:textId="77777777" w:rsidTr="007E4140">
        <w:tc>
          <w:tcPr>
            <w:tcW w:w="1913" w:type="dxa"/>
            <w:vMerge/>
          </w:tcPr>
          <w:p w14:paraId="7683596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809E37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w:t>
            </w:r>
          </w:p>
        </w:tc>
        <w:tc>
          <w:tcPr>
            <w:tcW w:w="7484" w:type="dxa"/>
          </w:tcPr>
          <w:p w14:paraId="1E69243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敌意；不合作；无法检查</w:t>
            </w:r>
          </w:p>
        </w:tc>
      </w:tr>
      <w:tr w:rsidR="009D63D8" w:rsidRPr="009D63D8" w14:paraId="37615318" w14:textId="77777777" w:rsidTr="007E4140">
        <w:tc>
          <w:tcPr>
            <w:tcW w:w="1913" w:type="dxa"/>
            <w:vMerge w:val="restart"/>
          </w:tcPr>
          <w:p w14:paraId="001EC82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lastRenderedPageBreak/>
              <w:t>6.语言——</w:t>
            </w:r>
          </w:p>
          <w:p w14:paraId="37F0B9B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速度与数量</w:t>
            </w:r>
          </w:p>
        </w:tc>
        <w:tc>
          <w:tcPr>
            <w:tcW w:w="497" w:type="dxa"/>
          </w:tcPr>
          <w:p w14:paraId="2912450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3CEEFCB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未增加</w:t>
            </w:r>
          </w:p>
        </w:tc>
      </w:tr>
      <w:tr w:rsidR="009D63D8" w:rsidRPr="009D63D8" w14:paraId="5F3B8116" w14:textId="77777777" w:rsidTr="007E4140">
        <w:tc>
          <w:tcPr>
            <w:tcW w:w="1913" w:type="dxa"/>
            <w:vMerge/>
          </w:tcPr>
          <w:p w14:paraId="2BBD810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00CDEE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28D06EE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05B0548" w14:textId="77777777" w:rsidTr="007E4140">
        <w:tc>
          <w:tcPr>
            <w:tcW w:w="1913" w:type="dxa"/>
            <w:vMerge/>
          </w:tcPr>
          <w:p w14:paraId="08D41BC9"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C3AABF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01E4C4B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感觉话多</w:t>
            </w:r>
          </w:p>
        </w:tc>
      </w:tr>
      <w:tr w:rsidR="009D63D8" w:rsidRPr="009D63D8" w14:paraId="698ECF72" w14:textId="77777777" w:rsidTr="007E4140">
        <w:tc>
          <w:tcPr>
            <w:tcW w:w="1913" w:type="dxa"/>
            <w:vMerge/>
          </w:tcPr>
          <w:p w14:paraId="7EE67777"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A821F0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1CEDCAE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0F26B705" w14:textId="77777777" w:rsidTr="007E4140">
        <w:tc>
          <w:tcPr>
            <w:tcW w:w="1913" w:type="dxa"/>
            <w:vMerge/>
          </w:tcPr>
          <w:p w14:paraId="26B93117"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99D0FA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096F554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时有语速或语量增加，或啰唆</w:t>
            </w:r>
          </w:p>
        </w:tc>
      </w:tr>
      <w:tr w:rsidR="009D63D8" w:rsidRPr="009D63D8" w14:paraId="4051CA96" w14:textId="77777777" w:rsidTr="007E4140">
        <w:tc>
          <w:tcPr>
            <w:tcW w:w="1913" w:type="dxa"/>
            <w:vMerge/>
          </w:tcPr>
          <w:p w14:paraId="5B47FFD3"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42E26A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w:t>
            </w:r>
          </w:p>
        </w:tc>
        <w:tc>
          <w:tcPr>
            <w:tcW w:w="7484" w:type="dxa"/>
          </w:tcPr>
          <w:p w14:paraId="298DCF2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54D4C5EF" w14:textId="77777777" w:rsidTr="007E4140">
        <w:tc>
          <w:tcPr>
            <w:tcW w:w="1913" w:type="dxa"/>
            <w:vMerge/>
          </w:tcPr>
          <w:p w14:paraId="1CD5C325"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FAC366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6</w:t>
            </w:r>
          </w:p>
        </w:tc>
        <w:tc>
          <w:tcPr>
            <w:tcW w:w="7484" w:type="dxa"/>
          </w:tcPr>
          <w:p w14:paraId="1CB131E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紧迫；语速和语量持续增加；难以打断</w:t>
            </w:r>
          </w:p>
        </w:tc>
      </w:tr>
      <w:tr w:rsidR="009D63D8" w:rsidRPr="009D63D8" w14:paraId="15B4F63C" w14:textId="77777777" w:rsidTr="007E4140">
        <w:tc>
          <w:tcPr>
            <w:tcW w:w="1913" w:type="dxa"/>
            <w:vMerge/>
          </w:tcPr>
          <w:p w14:paraId="01BA393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030DEB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w:t>
            </w:r>
          </w:p>
        </w:tc>
        <w:tc>
          <w:tcPr>
            <w:tcW w:w="7484" w:type="dxa"/>
          </w:tcPr>
          <w:p w14:paraId="4DDC40F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B7D842C" w14:textId="77777777" w:rsidTr="007E4140">
        <w:tc>
          <w:tcPr>
            <w:tcW w:w="1913" w:type="dxa"/>
            <w:vMerge/>
          </w:tcPr>
          <w:p w14:paraId="5A571F9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B6465E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w:t>
            </w:r>
          </w:p>
        </w:tc>
        <w:tc>
          <w:tcPr>
            <w:tcW w:w="7484" w:type="dxa"/>
          </w:tcPr>
          <w:p w14:paraId="35A6650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急迫；无法打断，说个不停</w:t>
            </w:r>
          </w:p>
        </w:tc>
      </w:tr>
      <w:tr w:rsidR="009D63D8" w:rsidRPr="009D63D8" w14:paraId="3C201F60" w14:textId="77777777" w:rsidTr="007E4140">
        <w:tc>
          <w:tcPr>
            <w:tcW w:w="1913" w:type="dxa"/>
            <w:vMerge w:val="restart"/>
          </w:tcPr>
          <w:p w14:paraId="2944574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7.语言——</w:t>
            </w:r>
          </w:p>
          <w:p w14:paraId="3DD57A6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思维形式障碍</w:t>
            </w:r>
          </w:p>
        </w:tc>
        <w:tc>
          <w:tcPr>
            <w:tcW w:w="497" w:type="dxa"/>
          </w:tcPr>
          <w:p w14:paraId="41C607C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6524496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w:t>
            </w:r>
          </w:p>
        </w:tc>
      </w:tr>
      <w:tr w:rsidR="009D63D8" w:rsidRPr="009D63D8" w14:paraId="14EDB159" w14:textId="77777777" w:rsidTr="007E4140">
        <w:tc>
          <w:tcPr>
            <w:tcW w:w="1913" w:type="dxa"/>
            <w:vMerge/>
          </w:tcPr>
          <w:p w14:paraId="3760797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B21CBE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2A9799A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赘述；轻度分散；思维敏捷</w:t>
            </w:r>
          </w:p>
        </w:tc>
      </w:tr>
      <w:tr w:rsidR="009D63D8" w:rsidRPr="009D63D8" w14:paraId="00B1EFAD" w14:textId="77777777" w:rsidTr="007E4140">
        <w:tc>
          <w:tcPr>
            <w:tcW w:w="1913" w:type="dxa"/>
            <w:vMerge/>
          </w:tcPr>
          <w:p w14:paraId="7DB9607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BB6E43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425CE45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分散；失去思维的目标；经常改变话题；思维加速</w:t>
            </w:r>
          </w:p>
        </w:tc>
      </w:tr>
      <w:tr w:rsidR="009D63D8" w:rsidRPr="009D63D8" w14:paraId="07725F97" w14:textId="77777777" w:rsidTr="007E4140">
        <w:tc>
          <w:tcPr>
            <w:tcW w:w="1913" w:type="dxa"/>
            <w:vMerge/>
          </w:tcPr>
          <w:p w14:paraId="4544672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C375DC6"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2315693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思维奔逸；离题；难以跟上其思维；音联，模仿言语</w:t>
            </w:r>
          </w:p>
        </w:tc>
      </w:tr>
      <w:tr w:rsidR="009D63D8" w:rsidRPr="009D63D8" w14:paraId="61D6CF5B" w14:textId="77777777" w:rsidTr="007E4140">
        <w:tc>
          <w:tcPr>
            <w:tcW w:w="1913" w:type="dxa"/>
            <w:vMerge/>
          </w:tcPr>
          <w:p w14:paraId="49C9D9F4"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FBB4506"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2E53D9C9"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语无伦次；无法交流</w:t>
            </w:r>
          </w:p>
        </w:tc>
      </w:tr>
      <w:tr w:rsidR="009D63D8" w:rsidRPr="009D63D8" w14:paraId="3B96B6B0" w14:textId="77777777" w:rsidTr="007E4140">
        <w:tc>
          <w:tcPr>
            <w:tcW w:w="1913" w:type="dxa"/>
            <w:vMerge w:val="restart"/>
          </w:tcPr>
          <w:p w14:paraId="08DDC00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8.思维内容</w:t>
            </w:r>
          </w:p>
        </w:tc>
        <w:tc>
          <w:tcPr>
            <w:tcW w:w="497" w:type="dxa"/>
          </w:tcPr>
          <w:p w14:paraId="3E1BE06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4E7D64F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正常</w:t>
            </w:r>
          </w:p>
        </w:tc>
      </w:tr>
      <w:tr w:rsidR="009D63D8" w:rsidRPr="009D63D8" w14:paraId="5091CFBD" w14:textId="77777777" w:rsidTr="007E4140">
        <w:tc>
          <w:tcPr>
            <w:tcW w:w="1913" w:type="dxa"/>
            <w:vMerge/>
          </w:tcPr>
          <w:p w14:paraId="1FEB53C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1FAE5D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314F76EA"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5095FCCE" w14:textId="77777777" w:rsidTr="007E4140">
        <w:tc>
          <w:tcPr>
            <w:tcW w:w="1913" w:type="dxa"/>
            <w:vMerge/>
          </w:tcPr>
          <w:p w14:paraId="04DB729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1C8823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3437827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可以的设想、新的兴趣</w:t>
            </w:r>
          </w:p>
        </w:tc>
      </w:tr>
      <w:tr w:rsidR="009D63D8" w:rsidRPr="009D63D8" w14:paraId="7704C24B" w14:textId="77777777" w:rsidTr="007E4140">
        <w:tc>
          <w:tcPr>
            <w:tcW w:w="1913" w:type="dxa"/>
            <w:vMerge/>
          </w:tcPr>
          <w:p w14:paraId="25104D4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D7203A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1A02C32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098EB48A" w14:textId="77777777" w:rsidTr="007E4140">
        <w:tc>
          <w:tcPr>
            <w:tcW w:w="1913" w:type="dxa"/>
            <w:vMerge/>
          </w:tcPr>
          <w:p w14:paraId="0C9EBA60"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060A38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566F5EA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特殊的计划；超宗教的内容</w:t>
            </w:r>
          </w:p>
        </w:tc>
      </w:tr>
      <w:tr w:rsidR="009D63D8" w:rsidRPr="009D63D8" w14:paraId="679E8F26" w14:textId="77777777" w:rsidTr="007E4140">
        <w:tc>
          <w:tcPr>
            <w:tcW w:w="1913" w:type="dxa"/>
            <w:vMerge/>
          </w:tcPr>
          <w:p w14:paraId="42B0C86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3041E9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w:t>
            </w:r>
          </w:p>
        </w:tc>
        <w:tc>
          <w:tcPr>
            <w:tcW w:w="7484" w:type="dxa"/>
          </w:tcPr>
          <w:p w14:paraId="20152E51"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02AF855D" w14:textId="77777777" w:rsidTr="007E4140">
        <w:tc>
          <w:tcPr>
            <w:tcW w:w="1913" w:type="dxa"/>
            <w:vMerge/>
          </w:tcPr>
          <w:p w14:paraId="48E687B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EF121F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6</w:t>
            </w:r>
          </w:p>
        </w:tc>
        <w:tc>
          <w:tcPr>
            <w:tcW w:w="7484" w:type="dxa"/>
          </w:tcPr>
          <w:p w14:paraId="13B0DA3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夸大或偏执观念；援引观念</w:t>
            </w:r>
          </w:p>
        </w:tc>
      </w:tr>
      <w:tr w:rsidR="009D63D8" w:rsidRPr="009D63D8" w14:paraId="3348AFEF" w14:textId="77777777" w:rsidTr="007E4140">
        <w:tc>
          <w:tcPr>
            <w:tcW w:w="1913" w:type="dxa"/>
            <w:vMerge/>
          </w:tcPr>
          <w:p w14:paraId="229BE20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13BFF7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w:t>
            </w:r>
          </w:p>
        </w:tc>
        <w:tc>
          <w:tcPr>
            <w:tcW w:w="7484" w:type="dxa"/>
          </w:tcPr>
          <w:p w14:paraId="05C3600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05CFBDE" w14:textId="77777777" w:rsidTr="007E4140">
        <w:tc>
          <w:tcPr>
            <w:tcW w:w="1913" w:type="dxa"/>
            <w:vMerge/>
          </w:tcPr>
          <w:p w14:paraId="06923C2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331AF70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w:t>
            </w:r>
          </w:p>
        </w:tc>
        <w:tc>
          <w:tcPr>
            <w:tcW w:w="7484" w:type="dxa"/>
          </w:tcPr>
          <w:p w14:paraId="2C83338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妄想；幻觉</w:t>
            </w:r>
          </w:p>
        </w:tc>
      </w:tr>
      <w:tr w:rsidR="009D63D8" w:rsidRPr="009D63D8" w14:paraId="12E30863" w14:textId="77777777" w:rsidTr="007E4140">
        <w:tc>
          <w:tcPr>
            <w:tcW w:w="1913" w:type="dxa"/>
            <w:vMerge w:val="restart"/>
          </w:tcPr>
          <w:p w14:paraId="4A37391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9破坏——</w:t>
            </w:r>
          </w:p>
          <w:p w14:paraId="4396A94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攻击行为</w:t>
            </w:r>
          </w:p>
        </w:tc>
        <w:tc>
          <w:tcPr>
            <w:tcW w:w="497" w:type="dxa"/>
          </w:tcPr>
          <w:p w14:paraId="05E82AC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36BD2FE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无，合作</w:t>
            </w:r>
          </w:p>
        </w:tc>
      </w:tr>
      <w:tr w:rsidR="009D63D8" w:rsidRPr="009D63D8" w14:paraId="74F4CF06" w14:textId="77777777" w:rsidTr="007E4140">
        <w:tc>
          <w:tcPr>
            <w:tcW w:w="1913" w:type="dxa"/>
            <w:vMerge/>
          </w:tcPr>
          <w:p w14:paraId="2AC5672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213FF7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043B6094"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CD083DD" w14:textId="77777777" w:rsidTr="007E4140">
        <w:tc>
          <w:tcPr>
            <w:tcW w:w="1913" w:type="dxa"/>
            <w:vMerge/>
          </w:tcPr>
          <w:p w14:paraId="6EB7216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289289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62E6D6E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好讥讽；时有提高嗓门，戒备</w:t>
            </w:r>
          </w:p>
        </w:tc>
      </w:tr>
      <w:tr w:rsidR="009D63D8" w:rsidRPr="009D63D8" w14:paraId="656E988D" w14:textId="77777777" w:rsidTr="007E4140">
        <w:tc>
          <w:tcPr>
            <w:tcW w:w="1913" w:type="dxa"/>
            <w:vMerge/>
          </w:tcPr>
          <w:p w14:paraId="765F9B7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CDCDAF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4FC8CD0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6672823F" w14:textId="77777777" w:rsidTr="007E4140">
        <w:tc>
          <w:tcPr>
            <w:tcW w:w="1913" w:type="dxa"/>
            <w:vMerge/>
          </w:tcPr>
          <w:p w14:paraId="5EDF4199"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35E4656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1612B33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要求多；威胁</w:t>
            </w:r>
          </w:p>
        </w:tc>
      </w:tr>
      <w:tr w:rsidR="009D63D8" w:rsidRPr="009D63D8" w14:paraId="7CE258CC" w14:textId="77777777" w:rsidTr="007E4140">
        <w:tc>
          <w:tcPr>
            <w:tcW w:w="1913" w:type="dxa"/>
            <w:vMerge/>
          </w:tcPr>
          <w:p w14:paraId="51FBA45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3DDCAEA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w:t>
            </w:r>
          </w:p>
        </w:tc>
        <w:tc>
          <w:tcPr>
            <w:tcW w:w="7484" w:type="dxa"/>
          </w:tcPr>
          <w:p w14:paraId="5625A2C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02A4EE1C" w14:textId="77777777" w:rsidTr="007E4140">
        <w:tc>
          <w:tcPr>
            <w:tcW w:w="1913" w:type="dxa"/>
            <w:vMerge/>
          </w:tcPr>
          <w:p w14:paraId="12758645"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1ACB7C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6</w:t>
            </w:r>
          </w:p>
        </w:tc>
        <w:tc>
          <w:tcPr>
            <w:tcW w:w="7484" w:type="dxa"/>
          </w:tcPr>
          <w:p w14:paraId="1A13BF7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检查中威胁检查者；大声喊叫；检查困难</w:t>
            </w:r>
          </w:p>
        </w:tc>
      </w:tr>
      <w:tr w:rsidR="009D63D8" w:rsidRPr="009D63D8" w14:paraId="447B988F" w14:textId="77777777" w:rsidTr="007E4140">
        <w:tc>
          <w:tcPr>
            <w:tcW w:w="1913" w:type="dxa"/>
            <w:vMerge/>
          </w:tcPr>
          <w:p w14:paraId="0C4F4C4A"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92E7B7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w:t>
            </w:r>
          </w:p>
        </w:tc>
        <w:tc>
          <w:tcPr>
            <w:tcW w:w="7484" w:type="dxa"/>
          </w:tcPr>
          <w:p w14:paraId="67445B9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2E469604" w14:textId="77777777" w:rsidTr="007E4140">
        <w:tc>
          <w:tcPr>
            <w:tcW w:w="1913" w:type="dxa"/>
            <w:vMerge/>
          </w:tcPr>
          <w:p w14:paraId="54988FD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BD25E6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w:t>
            </w:r>
          </w:p>
        </w:tc>
        <w:tc>
          <w:tcPr>
            <w:tcW w:w="7484" w:type="dxa"/>
          </w:tcPr>
          <w:p w14:paraId="507B891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攻击；破坏；无法检查</w:t>
            </w:r>
          </w:p>
        </w:tc>
      </w:tr>
      <w:tr w:rsidR="009D63D8" w:rsidRPr="009D63D8" w14:paraId="5E9D63E3" w14:textId="77777777" w:rsidTr="007E4140">
        <w:tc>
          <w:tcPr>
            <w:tcW w:w="1913" w:type="dxa"/>
            <w:vMerge w:val="restart"/>
          </w:tcPr>
          <w:p w14:paraId="64F5D17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10.外表</w:t>
            </w:r>
          </w:p>
        </w:tc>
        <w:tc>
          <w:tcPr>
            <w:tcW w:w="497" w:type="dxa"/>
          </w:tcPr>
          <w:p w14:paraId="4570F2E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1922943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穿戴修饰得体</w:t>
            </w:r>
          </w:p>
        </w:tc>
      </w:tr>
      <w:tr w:rsidR="009D63D8" w:rsidRPr="009D63D8" w14:paraId="130D093E" w14:textId="77777777" w:rsidTr="007E4140">
        <w:tc>
          <w:tcPr>
            <w:tcW w:w="1913" w:type="dxa"/>
            <w:vMerge/>
          </w:tcPr>
          <w:p w14:paraId="570DEE1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C74583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266886E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轻度邋遢</w:t>
            </w:r>
          </w:p>
        </w:tc>
      </w:tr>
      <w:tr w:rsidR="009D63D8" w:rsidRPr="009D63D8" w14:paraId="752D3439" w14:textId="77777777" w:rsidTr="007E4140">
        <w:tc>
          <w:tcPr>
            <w:tcW w:w="1913" w:type="dxa"/>
            <w:vMerge/>
          </w:tcPr>
          <w:p w14:paraId="76284C83"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30C384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06D6B01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修饰不佳；中度零乱；过分修饰</w:t>
            </w:r>
          </w:p>
        </w:tc>
      </w:tr>
      <w:tr w:rsidR="009D63D8" w:rsidRPr="009D63D8" w14:paraId="5464C8D7" w14:textId="77777777" w:rsidTr="007E4140">
        <w:tc>
          <w:tcPr>
            <w:tcW w:w="1913" w:type="dxa"/>
            <w:vMerge/>
          </w:tcPr>
          <w:p w14:paraId="62395A71"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D4F99C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01CA9939"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蓬乱；衣着不整；过分的化妆</w:t>
            </w:r>
          </w:p>
        </w:tc>
      </w:tr>
      <w:tr w:rsidR="009D63D8" w:rsidRPr="009D63D8" w14:paraId="28B98495" w14:textId="77777777" w:rsidTr="007E4140">
        <w:tc>
          <w:tcPr>
            <w:tcW w:w="1913" w:type="dxa"/>
            <w:vMerge/>
          </w:tcPr>
          <w:p w14:paraId="3979D599"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20411D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412E4FD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极度邋遢；过分佩戴饰品；奇异的服装</w:t>
            </w:r>
          </w:p>
        </w:tc>
      </w:tr>
      <w:tr w:rsidR="009D63D8" w:rsidRPr="009D63D8" w14:paraId="27CE8C0B" w14:textId="77777777" w:rsidTr="007E4140">
        <w:tc>
          <w:tcPr>
            <w:tcW w:w="1913" w:type="dxa"/>
            <w:vMerge w:val="restart"/>
          </w:tcPr>
          <w:p w14:paraId="702018A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11.自制力</w:t>
            </w:r>
          </w:p>
        </w:tc>
        <w:tc>
          <w:tcPr>
            <w:tcW w:w="497" w:type="dxa"/>
          </w:tcPr>
          <w:p w14:paraId="1A5F88C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5E10064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存在；承认有病；同意需要治疗</w:t>
            </w:r>
          </w:p>
        </w:tc>
      </w:tr>
      <w:tr w:rsidR="009D63D8" w:rsidRPr="009D63D8" w14:paraId="60434219" w14:textId="77777777" w:rsidTr="007E4140">
        <w:tc>
          <w:tcPr>
            <w:tcW w:w="1913" w:type="dxa"/>
            <w:vMerge/>
          </w:tcPr>
          <w:p w14:paraId="39DF5431"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7ADBF9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6F9C750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承认可能有病</w:t>
            </w:r>
          </w:p>
        </w:tc>
      </w:tr>
      <w:tr w:rsidR="009D63D8" w:rsidRPr="009D63D8" w14:paraId="55F37A35" w14:textId="77777777" w:rsidTr="007E4140">
        <w:tc>
          <w:tcPr>
            <w:tcW w:w="1913" w:type="dxa"/>
            <w:vMerge/>
          </w:tcPr>
          <w:p w14:paraId="0F4B92E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150396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5DB7242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承认有行为改变，但否认有病</w:t>
            </w:r>
          </w:p>
        </w:tc>
      </w:tr>
      <w:tr w:rsidR="009D63D8" w:rsidRPr="009D63D8" w14:paraId="2F7FCE82" w14:textId="77777777" w:rsidTr="007E4140">
        <w:tc>
          <w:tcPr>
            <w:tcW w:w="1913" w:type="dxa"/>
            <w:vMerge/>
          </w:tcPr>
          <w:p w14:paraId="78A4355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EA0497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7630217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承认可能有行为改变，但否认有病</w:t>
            </w:r>
          </w:p>
        </w:tc>
      </w:tr>
      <w:tr w:rsidR="009D63D8" w:rsidRPr="009D63D8" w14:paraId="5F9CF9AD" w14:textId="77777777" w:rsidTr="007E4140">
        <w:tc>
          <w:tcPr>
            <w:tcW w:w="1913" w:type="dxa"/>
            <w:vMerge/>
          </w:tcPr>
          <w:p w14:paraId="55221EC7"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903920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3907142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否认有任何行为改变</w:t>
            </w:r>
          </w:p>
        </w:tc>
      </w:tr>
    </w:tbl>
    <w:p w14:paraId="1A18B36E" w14:textId="0945E123" w:rsidR="00321742" w:rsidRDefault="00321742" w:rsidP="00312A1F">
      <w:pPr>
        <w:widowControl/>
        <w:jc w:val="center"/>
        <w:rPr>
          <w:rFonts w:ascii="宋体" w:eastAsia="宋体" w:hAnsi="宋体" w:cs="宋体"/>
          <w:b/>
          <w:bCs/>
          <w:color w:val="000000" w:themeColor="text1"/>
          <w:kern w:val="0"/>
          <w:sz w:val="28"/>
          <w:szCs w:val="28"/>
        </w:rPr>
      </w:pPr>
      <w:r w:rsidRPr="00321742">
        <w:rPr>
          <w:rFonts w:ascii="宋体" w:eastAsia="宋体" w:hAnsi="宋体" w:cs="宋体"/>
          <w:b/>
          <w:bCs/>
          <w:color w:val="000000" w:themeColor="text1"/>
          <w:kern w:val="0"/>
          <w:sz w:val="28"/>
          <w:szCs w:val="28"/>
        </w:rPr>
        <w:lastRenderedPageBreak/>
        <w:t>简明精神病评定量表（BPRS）</w:t>
      </w:r>
    </w:p>
    <w:p w14:paraId="5B6B1AD9" w14:textId="36F1D2EB" w:rsidR="008E4477" w:rsidRPr="00F730A7" w:rsidRDefault="008E4477" w:rsidP="00312A1F">
      <w:pPr>
        <w:pStyle w:val="a6"/>
        <w:jc w:val="center"/>
        <w:rPr>
          <w:rFonts w:ascii="宋体" w:hAnsi="宋体"/>
          <w:b/>
          <w:bCs/>
          <w:sz w:val="24"/>
          <w:szCs w:val="28"/>
        </w:rPr>
      </w:pPr>
      <w:r w:rsidRPr="00F730A7">
        <w:rPr>
          <w:rFonts w:ascii="宋体" w:hAnsi="宋体" w:hint="eastAsia"/>
          <w:b/>
          <w:bCs/>
          <w:sz w:val="24"/>
          <w:szCs w:val="28"/>
        </w:rPr>
        <w:t>(*：按患者诉述主观检验进行评分)</w:t>
      </w:r>
    </w:p>
    <w:p w14:paraId="76356446" w14:textId="77777777" w:rsidR="008E4477" w:rsidRDefault="008E4477" w:rsidP="00312A1F">
      <w:pPr>
        <w:pStyle w:val="a6"/>
        <w:rPr>
          <w:rFonts w:ascii="宋体" w:hAnsi="宋体"/>
          <w:sz w:val="24"/>
          <w:szCs w:val="28"/>
        </w:rPr>
      </w:pPr>
    </w:p>
    <w:p w14:paraId="40A841D3" w14:textId="5F40E32E" w:rsidR="00321742" w:rsidRPr="00FF614C" w:rsidRDefault="00321742" w:rsidP="00312A1F">
      <w:pPr>
        <w:pStyle w:val="a6"/>
        <w:rPr>
          <w:rFonts w:ascii="宋体" w:hAnsi="宋体"/>
          <w:sz w:val="24"/>
          <w:szCs w:val="28"/>
        </w:rPr>
      </w:pPr>
      <w:r w:rsidRPr="002A1992">
        <w:rPr>
          <w:rFonts w:ascii="宋体" w:hAnsi="宋体" w:hint="eastAsia"/>
          <w:b/>
          <w:bCs/>
          <w:sz w:val="24"/>
          <w:szCs w:val="28"/>
        </w:rPr>
        <w:t>*1．关心身体健康：</w:t>
      </w:r>
      <w:r w:rsidRPr="002A1992">
        <w:rPr>
          <w:rFonts w:ascii="宋体" w:hAnsi="宋体"/>
          <w:b/>
          <w:bCs/>
          <w:sz w:val="24"/>
          <w:szCs w:val="28"/>
        </w:rPr>
        <w:t>指对自身健康过分关心，不考虑其主诉有无客观基础</w:t>
      </w:r>
      <w:r>
        <w:rPr>
          <w:rFonts w:ascii="宋体" w:hAnsi="宋体" w:hint="eastAsia"/>
          <w:sz w:val="24"/>
          <w:szCs w:val="28"/>
        </w:rPr>
        <w:t>。</w:t>
      </w:r>
      <w:r w:rsidRPr="009006AF">
        <w:rPr>
          <w:rFonts w:ascii="宋体" w:hAnsi="宋体" w:hint="eastAsia"/>
          <w:sz w:val="24"/>
          <w:szCs w:val="28"/>
        </w:rPr>
        <w:t>按患者叙述身体健康问题评分，不论其有无事实根据。不是评价所述躯体症状的性质，而应评价对于身体健康问题(真实的或想象的)关心(或担心)的程度。按照患者主诉的最近一周情况进行评分。</w:t>
      </w:r>
    </w:p>
    <w:p w14:paraId="24620D27"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5BAB81FF"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(2)很轻，有时会多少提到有关自己身体情况，症状或躯体疾病；</w:t>
      </w:r>
    </w:p>
    <w:p w14:paraId="2C19BA1D"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(3)轻度，有时较为关心，或时常多少提到这些情况；</w:t>
      </w:r>
    </w:p>
    <w:p w14:paraId="5F3AABDA"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(4)中度，有时很关心，或时常较为关心这些情况；</w:t>
      </w:r>
    </w:p>
    <w:p w14:paraId="687669FD"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(5)较重，时常很关心；</w:t>
      </w:r>
    </w:p>
    <w:p w14:paraId="506838A0"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(6)严重，大部分时间都很关心；</w:t>
      </w:r>
    </w:p>
    <w:p w14:paraId="11F224B4" w14:textId="21CCFF3B"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(7)极重，几乎所有时间都很关心。</w:t>
      </w:r>
    </w:p>
    <w:p w14:paraId="1176DA32" w14:textId="2D208D53" w:rsidR="00321742" w:rsidRPr="009006AF" w:rsidRDefault="00321742" w:rsidP="00312A1F">
      <w:pPr>
        <w:pStyle w:val="a6"/>
        <w:rPr>
          <w:rFonts w:ascii="宋体" w:hAnsi="宋体"/>
          <w:sz w:val="24"/>
          <w:szCs w:val="28"/>
        </w:rPr>
      </w:pPr>
      <w:r w:rsidRPr="002A1992">
        <w:rPr>
          <w:rFonts w:ascii="宋体" w:hAnsi="宋体" w:hint="eastAsia"/>
          <w:b/>
          <w:bCs/>
          <w:sz w:val="24"/>
          <w:szCs w:val="28"/>
        </w:rPr>
        <w:t>*2．焦虑：</w:t>
      </w:r>
      <w:r w:rsidR="002A1992" w:rsidRPr="002A1992">
        <w:rPr>
          <w:rFonts w:ascii="宋体" w:hAnsi="宋体"/>
          <w:b/>
          <w:bCs/>
          <w:sz w:val="24"/>
          <w:szCs w:val="28"/>
        </w:rPr>
        <w:t>指精神性焦虑，即对当前未来情况的担心，恐惧或过分关注。</w:t>
      </w:r>
      <w:r w:rsidRPr="009006AF">
        <w:rPr>
          <w:rFonts w:ascii="宋体" w:hAnsi="宋体" w:hint="eastAsia"/>
          <w:sz w:val="24"/>
          <w:szCs w:val="28"/>
        </w:rPr>
        <w:t>只根据患者所述最近一周内的主观体验进行评分。不应该从躯体体征或心理防卫机制来推断有无焦虑。如果只限于对躯体的关心，不作此评分。</w:t>
      </w:r>
    </w:p>
    <w:p w14:paraId="5BBDF484"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217EB40A"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(2)很轻，有时感到多少有些焦虑；</w:t>
      </w:r>
    </w:p>
    <w:p w14:paraId="2E9819EE"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(3)轻度，有时感到中度焦虑，或时常感到多少有些焦虑；</w:t>
      </w:r>
    </w:p>
    <w:p w14:paraId="35A6F6DA"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(4)中度，有时感到中度焦虑；</w:t>
      </w:r>
    </w:p>
    <w:p w14:paraId="6C529074"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(5)较重，时常感到很焦虑；</w:t>
      </w:r>
    </w:p>
    <w:p w14:paraId="63FEA353"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(6)严重，大部分时间感到很焦虑；</w:t>
      </w:r>
    </w:p>
    <w:p w14:paraId="179D6A9C" w14:textId="367C9220"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(7)极重，几乎所有时间感到很焦虑。</w:t>
      </w:r>
    </w:p>
    <w:p w14:paraId="0D0FB03A" w14:textId="77777777" w:rsidR="00321742" w:rsidRPr="009006AF" w:rsidRDefault="00321742" w:rsidP="00312A1F">
      <w:pPr>
        <w:pStyle w:val="a6"/>
        <w:rPr>
          <w:rFonts w:ascii="宋体" w:hAnsi="宋体"/>
          <w:sz w:val="24"/>
          <w:szCs w:val="28"/>
        </w:rPr>
      </w:pPr>
      <w:r w:rsidRPr="002A1992">
        <w:rPr>
          <w:rFonts w:ascii="宋体" w:hAnsi="宋体" w:hint="eastAsia"/>
          <w:b/>
          <w:bCs/>
          <w:sz w:val="24"/>
          <w:szCs w:val="28"/>
        </w:rPr>
        <w:t>3．情绪交流障碍：与检查者和会谈场合缺乏联系，</w:t>
      </w:r>
      <w:r w:rsidRPr="009006AF">
        <w:rPr>
          <w:rFonts w:ascii="宋体" w:hAnsi="宋体" w:hint="eastAsia"/>
          <w:sz w:val="24"/>
          <w:szCs w:val="28"/>
        </w:rPr>
        <w:t>表现为眼神接触的缺少或贫乏，不能面向检查者，以及对会谈漠不关心或不参加会谈；与情感平淡(第16项)不同，后者是指面部表情、躯体姿势和声调方面的欠缺。按会谈时的观察进行评分。</w:t>
      </w:r>
    </w:p>
    <w:p w14:paraId="54912A05"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5C722612"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(2)很轻，例如：有时眼神接触较差；</w:t>
      </w:r>
    </w:p>
    <w:p w14:paraId="77F441D7"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(3)轻度，例如同上，但较频繁；</w:t>
      </w:r>
    </w:p>
    <w:p w14:paraId="33D91B2B"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(4)中度，例如：很少眼神接触，但仍参与会谈，对所提问题均作适当应答；</w:t>
      </w:r>
    </w:p>
    <w:p w14:paraId="6E60984D"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(5)较重，例如：眼睛看看地板，或不面向检查者，但仍能在一定程度上参与会谈；</w:t>
      </w:r>
    </w:p>
    <w:p w14:paraId="75D474C5"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(6)严重，例如同上，更持久更广泛；</w:t>
      </w:r>
    </w:p>
    <w:p w14:paraId="2DE85479" w14:textId="0ABFA974"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(7)极重，例如：表现为“两眼凝视不动”或“像局外人”(在感情上毫无关系)，漠不关心或不参与会谈。(如有定向障碍，便不作此评分了)。</w:t>
      </w:r>
    </w:p>
    <w:p w14:paraId="44FD70A9" w14:textId="06DD8ED3" w:rsidR="00321742" w:rsidRPr="009006AF" w:rsidRDefault="00321742" w:rsidP="00312A1F">
      <w:pPr>
        <w:pStyle w:val="a6"/>
        <w:rPr>
          <w:rFonts w:ascii="宋体" w:hAnsi="宋体"/>
          <w:sz w:val="24"/>
          <w:szCs w:val="28"/>
        </w:rPr>
      </w:pPr>
      <w:r w:rsidRPr="002A1992">
        <w:rPr>
          <w:rFonts w:ascii="宋体" w:hAnsi="宋体" w:hint="eastAsia"/>
          <w:b/>
          <w:bCs/>
          <w:sz w:val="24"/>
          <w:szCs w:val="28"/>
        </w:rPr>
        <w:t>4．概念紊乱：言语使人无法理解</w:t>
      </w:r>
      <w:r w:rsidR="002A1992" w:rsidRPr="002A1992">
        <w:rPr>
          <w:rFonts w:ascii="宋体" w:hAnsi="宋体" w:hint="eastAsia"/>
          <w:b/>
          <w:bCs/>
          <w:sz w:val="24"/>
          <w:szCs w:val="28"/>
        </w:rPr>
        <w:t>，</w:t>
      </w:r>
      <w:r w:rsidR="002A1992" w:rsidRPr="002A1992">
        <w:rPr>
          <w:rFonts w:ascii="宋体" w:hAnsi="宋体"/>
          <w:b/>
          <w:bCs/>
          <w:sz w:val="24"/>
          <w:szCs w:val="28"/>
        </w:rPr>
        <w:t>指联想散漫，规矩和解体的程度</w:t>
      </w:r>
      <w:r w:rsidRPr="002A1992">
        <w:rPr>
          <w:rFonts w:ascii="宋体" w:hAnsi="宋体" w:hint="eastAsia"/>
          <w:b/>
          <w:bCs/>
          <w:sz w:val="24"/>
          <w:szCs w:val="28"/>
        </w:rPr>
        <w:t>。</w:t>
      </w:r>
      <w:r w:rsidRPr="009006AF">
        <w:rPr>
          <w:rFonts w:ascii="宋体" w:hAnsi="宋体" w:hint="eastAsia"/>
          <w:sz w:val="24"/>
          <w:szCs w:val="28"/>
        </w:rPr>
        <w:t>包括各种类型的思维形式障碍(例如联想散漫，言语不连贯，意念飘忽，自创新字)。不包括赘述和迫切想讲话(</w:t>
      </w:r>
      <w:proofErr w:type="spellStart"/>
      <w:r w:rsidRPr="009006AF">
        <w:rPr>
          <w:rFonts w:ascii="宋体" w:hAnsi="宋体" w:hint="eastAsia"/>
          <w:sz w:val="24"/>
          <w:szCs w:val="28"/>
        </w:rPr>
        <w:t>Presural</w:t>
      </w:r>
      <w:proofErr w:type="spellEnd"/>
      <w:r w:rsidRPr="009006AF">
        <w:rPr>
          <w:rFonts w:ascii="宋体" w:hAnsi="宋体" w:hint="eastAsia"/>
          <w:sz w:val="24"/>
          <w:szCs w:val="28"/>
        </w:rPr>
        <w:t xml:space="preserve"> speech)，即使非常严重。不按患者的主观感觉评分(例如，“我的思想像赛跑一样，我不能固定思考一个问题”，“我的思想混乱不堪”)。只根据会谈时的进行评分。</w:t>
      </w:r>
    </w:p>
    <w:p w14:paraId="77194089"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560D7DC2"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(2)很轻，例如：多少有些含糊，但其临床意义可疑；</w:t>
      </w:r>
    </w:p>
    <w:p w14:paraId="7AC5FB66"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(3)轻度，例如，时常显得含糊，但会谈仍能顺利进行，有时出现联想散漫；</w:t>
      </w:r>
    </w:p>
    <w:p w14:paraId="787655DE"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(4)中度，例如：有时有些无关的叙述，偶尔应用自创新字，或中度联想散漫；</w:t>
      </w:r>
    </w:p>
    <w:p w14:paraId="3245B5FB"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(5)较重，同上，但较频繁；</w:t>
      </w:r>
    </w:p>
    <w:p w14:paraId="71CE2DDA"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(6)严重，在会谈大部分时间里出现思维形式障碍，因而会谈受到严重干扰；</w:t>
      </w:r>
    </w:p>
    <w:p w14:paraId="49D7E0E8" w14:textId="376326A4"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(7)极重，极少连贯的言语。</w:t>
      </w:r>
    </w:p>
    <w:p w14:paraId="0D7958F7" w14:textId="77777777" w:rsidR="004E15A7" w:rsidRDefault="004E15A7" w:rsidP="00312A1F">
      <w:pPr>
        <w:pStyle w:val="a6"/>
        <w:rPr>
          <w:rFonts w:ascii="宋体" w:hAnsi="宋体"/>
          <w:b/>
          <w:bCs/>
          <w:sz w:val="24"/>
          <w:szCs w:val="28"/>
        </w:rPr>
      </w:pPr>
    </w:p>
    <w:p w14:paraId="310D8499" w14:textId="77777777" w:rsidR="004E15A7" w:rsidRDefault="004E15A7" w:rsidP="00312A1F">
      <w:pPr>
        <w:pStyle w:val="a6"/>
        <w:rPr>
          <w:rFonts w:ascii="宋体" w:hAnsi="宋体"/>
          <w:b/>
          <w:bCs/>
          <w:sz w:val="24"/>
          <w:szCs w:val="28"/>
        </w:rPr>
      </w:pPr>
    </w:p>
    <w:p w14:paraId="3E610ACE" w14:textId="77777777" w:rsidR="004E15A7" w:rsidRDefault="004E15A7" w:rsidP="00312A1F">
      <w:pPr>
        <w:pStyle w:val="a6"/>
        <w:rPr>
          <w:rFonts w:ascii="宋体" w:hAnsi="宋体"/>
          <w:b/>
          <w:bCs/>
          <w:sz w:val="24"/>
          <w:szCs w:val="28"/>
        </w:rPr>
      </w:pPr>
    </w:p>
    <w:p w14:paraId="79DBF221" w14:textId="6EA4ABD5" w:rsidR="00321742" w:rsidRPr="009006AF" w:rsidRDefault="00321742" w:rsidP="00312A1F">
      <w:pPr>
        <w:pStyle w:val="a6"/>
        <w:rPr>
          <w:rFonts w:ascii="宋体" w:hAnsi="宋体"/>
          <w:sz w:val="24"/>
          <w:szCs w:val="28"/>
        </w:rPr>
      </w:pPr>
      <w:r w:rsidRPr="005B4A80">
        <w:rPr>
          <w:rFonts w:ascii="宋体" w:hAnsi="宋体" w:hint="eastAsia"/>
          <w:b/>
          <w:bCs/>
          <w:sz w:val="24"/>
          <w:szCs w:val="28"/>
        </w:rPr>
        <w:lastRenderedPageBreak/>
        <w:t>*5．罪恶观念：</w:t>
      </w:r>
      <w:r w:rsidR="005B4A80" w:rsidRPr="005B4A80">
        <w:rPr>
          <w:rFonts w:ascii="宋体" w:hAnsi="宋体"/>
          <w:b/>
          <w:bCs/>
          <w:sz w:val="24"/>
          <w:szCs w:val="28"/>
        </w:rPr>
        <w:t>指对以往言行的过分关心内疚和悔恨</w:t>
      </w:r>
      <w:r w:rsidR="005B4A80" w:rsidRPr="005B4A80">
        <w:rPr>
          <w:rFonts w:ascii="宋体" w:hAnsi="宋体" w:hint="eastAsia"/>
          <w:b/>
          <w:bCs/>
          <w:sz w:val="24"/>
          <w:szCs w:val="28"/>
        </w:rPr>
        <w:t>。</w:t>
      </w:r>
      <w:r w:rsidRPr="009006AF">
        <w:rPr>
          <w:rFonts w:ascii="宋体" w:hAnsi="宋体" w:hint="eastAsia"/>
          <w:sz w:val="24"/>
          <w:szCs w:val="28"/>
        </w:rPr>
        <w:t>只按患者口述的最近一周内的主观内疚体验进行评分，不要从抑郁、焦虑或心理防卫制来推断内疚感情。</w:t>
      </w:r>
    </w:p>
    <w:p w14:paraId="35302426"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593801E2"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(2)很轻，有时感到多少有些内疚；</w:t>
      </w:r>
    </w:p>
    <w:p w14:paraId="0F00939D"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(3)轻度，有时感到中度内疚，或时常感到有些内疚；</w:t>
      </w:r>
    </w:p>
    <w:p w14:paraId="3AA8FBB3"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(4)中度，有时感到内疚，或时常感到中度内疚；</w:t>
      </w:r>
    </w:p>
    <w:p w14:paraId="70948B65"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(5)较重时，常感到很内疚；</w:t>
      </w:r>
    </w:p>
    <w:p w14:paraId="65ED1D5A"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(6)严重，大部分时间感到很内疚，或已形成自罪妄想；</w:t>
      </w:r>
    </w:p>
    <w:p w14:paraId="05E4D1A1" w14:textId="0DB4A365"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(7)极重，为自罪妄想感到痛苦，或广泛的自罪妄想。</w:t>
      </w:r>
    </w:p>
    <w:p w14:paraId="364AC7DC" w14:textId="77777777" w:rsidR="00321742" w:rsidRPr="009006AF" w:rsidRDefault="00321742" w:rsidP="00312A1F">
      <w:pPr>
        <w:pStyle w:val="a6"/>
        <w:rPr>
          <w:rFonts w:ascii="宋体" w:hAnsi="宋体"/>
          <w:sz w:val="24"/>
          <w:szCs w:val="28"/>
        </w:rPr>
      </w:pPr>
      <w:r w:rsidRPr="005B4A80">
        <w:rPr>
          <w:rFonts w:ascii="宋体" w:hAnsi="宋体" w:hint="eastAsia"/>
          <w:b/>
          <w:bCs/>
          <w:sz w:val="24"/>
          <w:szCs w:val="28"/>
        </w:rPr>
        <w:t>6．紧张：按会谈时所观察到的坐立不安进行评分。</w:t>
      </w:r>
      <w:r w:rsidRPr="009006AF">
        <w:rPr>
          <w:rFonts w:ascii="宋体" w:hAnsi="宋体" w:hint="eastAsia"/>
          <w:sz w:val="24"/>
          <w:szCs w:val="28"/>
        </w:rPr>
        <w:t>不按照患者所述的主观体验评分。不论有无病理原因(例如：迟发性运动异常)。</w:t>
      </w:r>
    </w:p>
    <w:p w14:paraId="152AFB06"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11BE1382"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(2)很轻，例如：有时手脚不停；</w:t>
      </w:r>
    </w:p>
    <w:p w14:paraId="2F8562CF"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(3)轻度，例如：时常手脚不停；</w:t>
      </w:r>
    </w:p>
    <w:p w14:paraId="629138CC"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(4)中度，例如：一直手脚不停，或时常手脚不停，并不拧手、拉扯衣服等；</w:t>
      </w:r>
    </w:p>
    <w:p w14:paraId="50389BCD"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(5)较重，如一直手脚不停，拧手以及拉扯衣服；</w:t>
      </w:r>
    </w:p>
    <w:p w14:paraId="5C1ADB83"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(6)严重，例如：不能安坐，不得不起来踱步；</w:t>
      </w:r>
    </w:p>
    <w:p w14:paraId="6DE20980" w14:textId="26BDD82C"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(7)极重，发狂似的踱来踱去。</w:t>
      </w:r>
    </w:p>
    <w:p w14:paraId="139377C0" w14:textId="77777777" w:rsidR="00321742" w:rsidRPr="009006AF" w:rsidRDefault="00321742" w:rsidP="00312A1F">
      <w:pPr>
        <w:pStyle w:val="a6"/>
        <w:rPr>
          <w:rFonts w:ascii="宋体" w:hAnsi="宋体"/>
          <w:sz w:val="24"/>
          <w:szCs w:val="28"/>
        </w:rPr>
      </w:pPr>
      <w:r w:rsidRPr="005B4A80">
        <w:rPr>
          <w:rFonts w:ascii="宋体" w:hAnsi="宋体" w:hint="eastAsia"/>
          <w:b/>
          <w:bCs/>
          <w:sz w:val="24"/>
          <w:szCs w:val="28"/>
        </w:rPr>
        <w:t>7．装相和作态：不寻常和不自然的动作。</w:t>
      </w:r>
      <w:r w:rsidRPr="009006AF">
        <w:rPr>
          <w:rFonts w:ascii="宋体" w:hAnsi="宋体" w:hint="eastAsia"/>
          <w:sz w:val="24"/>
          <w:szCs w:val="28"/>
        </w:rPr>
        <w:t>只按动作的异常进行评分，不按单纯的动作增多进行评分。应该考虑到出现次数、时期以及怪异的程度。不论有无病理原因。</w:t>
      </w:r>
    </w:p>
    <w:p w14:paraId="527AE96D"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6A1B7466"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(2)很轻，有奇特行为，但其临床意义可疑，例如：有时没有原因地发笑，有时嘴唇动作；</w:t>
      </w:r>
    </w:p>
    <w:p w14:paraId="466B39E6"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(3)轻度，有奇特行为但并不怪异，例如：有时头部向两侧摇晃，或手指有间断性的异常动作；</w:t>
      </w:r>
    </w:p>
    <w:p w14:paraId="7D82AC3F"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(4)中度，例如：有时肢体处于不自然位置，有时伸舌，摇摆，或扮鬼脸；</w:t>
      </w:r>
    </w:p>
    <w:p w14:paraId="1D61D640"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(5)较重，在整个会谈过程中都处于不自然位置，在身体不少部位都有不寻常的动作；</w:t>
      </w:r>
    </w:p>
    <w:p w14:paraId="37ADBD83"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(6)严重，同上，但更频繁、强烈或广泛；</w:t>
      </w:r>
    </w:p>
    <w:p w14:paraId="1B65CB28" w14:textId="4D650641"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(7)极重，例如：在会谈大部分时间里显示怪异的姿势，在身体不少部位有持续异常动作。</w:t>
      </w:r>
    </w:p>
    <w:p w14:paraId="2B2F7F2C" w14:textId="1B355ADD" w:rsidR="00321742" w:rsidRPr="00505275" w:rsidRDefault="00321742" w:rsidP="00312A1F">
      <w:pPr>
        <w:pStyle w:val="a6"/>
        <w:rPr>
          <w:rFonts w:ascii="宋体" w:hAnsi="宋体"/>
          <w:b/>
          <w:bCs/>
          <w:sz w:val="24"/>
          <w:szCs w:val="28"/>
        </w:rPr>
      </w:pPr>
      <w:r w:rsidRPr="00505275">
        <w:rPr>
          <w:rFonts w:ascii="宋体" w:hAnsi="宋体" w:hint="eastAsia"/>
          <w:b/>
          <w:bCs/>
          <w:sz w:val="24"/>
          <w:szCs w:val="28"/>
        </w:rPr>
        <w:t>*8．夸大：自我估价(自信)过高，</w:t>
      </w:r>
      <w:r w:rsidR="00505275" w:rsidRPr="00505275">
        <w:rPr>
          <w:rFonts w:ascii="宋体" w:hAnsi="宋体"/>
          <w:b/>
          <w:bCs/>
          <w:sz w:val="24"/>
          <w:szCs w:val="28"/>
        </w:rPr>
        <w:t>即过分自负，确信具有不寻常的能力和权力等。</w:t>
      </w:r>
      <w:r w:rsidRPr="009006AF">
        <w:rPr>
          <w:rFonts w:ascii="宋体" w:hAnsi="宋体" w:hint="eastAsia"/>
          <w:sz w:val="24"/>
          <w:szCs w:val="28"/>
        </w:rPr>
        <w:t>过于赞扬自己的才华、权力、能力、成就、知识、身份或重要性。不要按照所说的内容性质上的夸张来评分(例如“我是全世界最大的罪人”，“全为人民都想杀我”)，除非这种自罪或被害与患者本人声称自己有这种特殊的品质。例如病人自己如果否认能力或权力，即命名他说其它人认为他有，也不能据此评分。只按患者自述最近一周内主观检验评分。</w:t>
      </w:r>
    </w:p>
    <w:p w14:paraId="3058486C"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1F44EDBF"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(2)很轻，例如：比大多数人更有自信，但其临床意义的可能性不大；</w:t>
      </w:r>
    </w:p>
    <w:p w14:paraId="6330D861"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(3)轻度，例如：与实际情况多少不相称的自我估价过高，或能力的夸大；</w:t>
      </w:r>
    </w:p>
    <w:p w14:paraId="214C347C"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(4)中度，例如：与实际情况肯定不相称的自我估价过高，或有可疑的夸大妄想；</w:t>
      </w:r>
    </w:p>
    <w:p w14:paraId="528B671F"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(5)较重，例如：单一、肯定的有限性夸大妄想，或多个肯定的片断性夸大妄想；</w:t>
      </w:r>
    </w:p>
    <w:p w14:paraId="1B8E4716"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(6)严重，单一的肯定的夸大妄想系统；</w:t>
      </w:r>
    </w:p>
    <w:p w14:paraId="582E72F4" w14:textId="48FFE202"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(7)极重，如上，但几乎所有谈话内容都涉及夸大妄想内容。</w:t>
      </w:r>
    </w:p>
    <w:p w14:paraId="08FCEEC8" w14:textId="74C8FEC1" w:rsidR="00321742" w:rsidRPr="009006AF" w:rsidRDefault="00321742" w:rsidP="00312A1F">
      <w:pPr>
        <w:pStyle w:val="a6"/>
        <w:rPr>
          <w:rFonts w:ascii="宋体" w:hAnsi="宋体"/>
          <w:sz w:val="24"/>
          <w:szCs w:val="28"/>
        </w:rPr>
      </w:pPr>
      <w:r w:rsidRPr="00C45094">
        <w:rPr>
          <w:rFonts w:ascii="宋体" w:hAnsi="宋体" w:hint="eastAsia"/>
          <w:b/>
          <w:bCs/>
          <w:sz w:val="24"/>
          <w:szCs w:val="28"/>
        </w:rPr>
        <w:t>*9．心境抑郁：诉述主观上觉得情绪抑郁</w:t>
      </w:r>
      <w:r w:rsidR="00C45094" w:rsidRPr="00C45094">
        <w:rPr>
          <w:rFonts w:ascii="宋体" w:hAnsi="宋体" w:hint="eastAsia"/>
          <w:b/>
          <w:bCs/>
          <w:sz w:val="24"/>
          <w:szCs w:val="28"/>
        </w:rPr>
        <w:t>，</w:t>
      </w:r>
      <w:r w:rsidR="00C45094" w:rsidRPr="00C45094">
        <w:rPr>
          <w:rFonts w:ascii="宋体" w:hAnsi="宋体"/>
          <w:b/>
          <w:bCs/>
          <w:sz w:val="24"/>
          <w:szCs w:val="28"/>
        </w:rPr>
        <w:t>即心境不佳、悲伤、沮丧或情绪低落的程度</w:t>
      </w:r>
      <w:r w:rsidRPr="00C45094">
        <w:rPr>
          <w:rFonts w:ascii="宋体" w:hAnsi="宋体" w:hint="eastAsia"/>
          <w:b/>
          <w:bCs/>
          <w:sz w:val="24"/>
          <w:szCs w:val="28"/>
        </w:rPr>
        <w:t>。</w:t>
      </w:r>
      <w:r w:rsidRPr="009006AF">
        <w:rPr>
          <w:rFonts w:ascii="宋体" w:hAnsi="宋体" w:hint="eastAsia"/>
          <w:sz w:val="24"/>
          <w:szCs w:val="28"/>
        </w:rPr>
        <w:t>只评所报告抑郁的程度。不按行动迟缓或躯体诉述来推断有无抑郁。只按患者所述最近一周内主观体验评分。</w:t>
      </w:r>
    </w:p>
    <w:p w14:paraId="48B9EA4B"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7A4DF7A2"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(2)很轻，有时感到多少有些抑郁；</w:t>
      </w:r>
    </w:p>
    <w:p w14:paraId="5D0C638E"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(3)轻度，有时感到中度抑郁，或时常感到多少有些抑郁；</w:t>
      </w:r>
    </w:p>
    <w:p w14:paraId="1CE2C99A"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(4)中度，有时感到很抑郁，或时常感到中度抑郁；</w:t>
      </w:r>
    </w:p>
    <w:p w14:paraId="5C73E1E0"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(5)较重，时常感到抑郁；</w:t>
      </w:r>
    </w:p>
    <w:p w14:paraId="65031416"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(6)严重，大部分时间感到很抑郁；</w:t>
      </w:r>
    </w:p>
    <w:p w14:paraId="2E866012" w14:textId="42267AFD"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(7)极重，几乎所有时间都感到很抑郁。</w:t>
      </w:r>
    </w:p>
    <w:p w14:paraId="0DD9DA47" w14:textId="77777777" w:rsidR="004E15A7" w:rsidRDefault="004E15A7" w:rsidP="00312A1F">
      <w:pPr>
        <w:pStyle w:val="a6"/>
        <w:rPr>
          <w:rFonts w:ascii="宋体" w:hAnsi="宋体"/>
          <w:b/>
          <w:bCs/>
          <w:sz w:val="24"/>
          <w:szCs w:val="28"/>
        </w:rPr>
      </w:pPr>
    </w:p>
    <w:p w14:paraId="7420712C" w14:textId="2BE86790" w:rsidR="00321742" w:rsidRPr="009006AF" w:rsidRDefault="00321742" w:rsidP="00312A1F">
      <w:pPr>
        <w:pStyle w:val="a6"/>
        <w:rPr>
          <w:rFonts w:ascii="宋体" w:hAnsi="宋体"/>
          <w:sz w:val="24"/>
          <w:szCs w:val="28"/>
        </w:rPr>
      </w:pPr>
      <w:r w:rsidRPr="00C45094">
        <w:rPr>
          <w:rFonts w:ascii="宋体" w:hAnsi="宋体" w:hint="eastAsia"/>
          <w:b/>
          <w:bCs/>
          <w:sz w:val="24"/>
          <w:szCs w:val="28"/>
        </w:rPr>
        <w:lastRenderedPageBreak/>
        <w:t>*10．敌对性：对于检查者和会谈场合以外的人具有憎恨、蔑视、敌对或鄙视。</w:t>
      </w:r>
      <w:r w:rsidRPr="009006AF">
        <w:rPr>
          <w:rFonts w:ascii="宋体" w:hAnsi="宋体" w:hint="eastAsia"/>
          <w:sz w:val="24"/>
          <w:szCs w:val="28"/>
        </w:rPr>
        <w:t>只按患者所述最近一周内的此类情绪或对他人的行动表现进行评分。不应该从心理防卫机制、焦虑或躯体主诉来推断有无敌意。</w:t>
      </w:r>
    </w:p>
    <w:p w14:paraId="66079F12"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21461018" w14:textId="5D111327" w:rsidR="00C45094" w:rsidRDefault="00321742" w:rsidP="00312A1F">
      <w:pPr>
        <w:pStyle w:val="a6"/>
        <w:ind w:leftChars="100" w:left="210"/>
        <w:rPr>
          <w:rFonts w:ascii="宋体" w:hAnsi="宋体"/>
          <w:sz w:val="24"/>
          <w:szCs w:val="28"/>
        </w:rPr>
      </w:pPr>
      <w:r w:rsidRPr="009006AF">
        <w:rPr>
          <w:rFonts w:ascii="宋体" w:hAnsi="宋体" w:hint="eastAsia"/>
          <w:sz w:val="24"/>
          <w:szCs w:val="28"/>
        </w:rPr>
        <w:t>(2)很轻，有时感到有些生气</w:t>
      </w:r>
      <w:r w:rsidR="00C45094">
        <w:rPr>
          <w:rFonts w:ascii="宋体" w:hAnsi="宋体" w:hint="eastAsia"/>
          <w:sz w:val="24"/>
          <w:szCs w:val="28"/>
        </w:rPr>
        <w:t>，</w:t>
      </w:r>
      <w:r w:rsidR="00C45094" w:rsidRPr="00C45094">
        <w:rPr>
          <w:rFonts w:ascii="宋体" w:hAnsi="宋体"/>
          <w:sz w:val="24"/>
          <w:szCs w:val="28"/>
        </w:rPr>
        <w:t>似乎对交谈者以外的别人有点敌意，但临床意义不肯定</w:t>
      </w:r>
      <w:r w:rsidRPr="009006AF">
        <w:rPr>
          <w:rFonts w:ascii="宋体" w:hAnsi="宋体" w:hint="eastAsia"/>
          <w:sz w:val="24"/>
          <w:szCs w:val="28"/>
        </w:rPr>
        <w:t>；</w:t>
      </w:r>
    </w:p>
    <w:p w14:paraId="28C9516B" w14:textId="2CC777DB" w:rsidR="00C45094" w:rsidRDefault="00321742" w:rsidP="00312A1F">
      <w:pPr>
        <w:pStyle w:val="a6"/>
        <w:ind w:leftChars="100" w:left="210"/>
        <w:rPr>
          <w:rFonts w:ascii="宋体" w:hAnsi="宋体"/>
          <w:sz w:val="24"/>
          <w:szCs w:val="28"/>
        </w:rPr>
      </w:pPr>
      <w:r w:rsidRPr="009006AF">
        <w:rPr>
          <w:rFonts w:ascii="宋体" w:hAnsi="宋体" w:hint="eastAsia"/>
          <w:sz w:val="24"/>
          <w:szCs w:val="28"/>
        </w:rPr>
        <w:t>(3)轻度，时常感到有些生气，或有时感到愤怒</w:t>
      </w:r>
      <w:r w:rsidR="00C45094">
        <w:rPr>
          <w:rFonts w:ascii="宋体" w:hAnsi="宋体" w:hint="eastAsia"/>
          <w:sz w:val="24"/>
          <w:szCs w:val="28"/>
        </w:rPr>
        <w:t>，</w:t>
      </w:r>
      <w:r w:rsidR="00C45094" w:rsidRPr="00C45094">
        <w:rPr>
          <w:rFonts w:ascii="宋体" w:hAnsi="宋体"/>
          <w:sz w:val="24"/>
          <w:szCs w:val="28"/>
        </w:rPr>
        <w:t>临床意义已可肯定</w:t>
      </w:r>
      <w:r w:rsidRPr="009006AF">
        <w:rPr>
          <w:rFonts w:ascii="宋体" w:hAnsi="宋体" w:hint="eastAsia"/>
          <w:sz w:val="24"/>
          <w:szCs w:val="28"/>
        </w:rPr>
        <w:t>；</w:t>
      </w:r>
    </w:p>
    <w:p w14:paraId="7B4DC8DF" w14:textId="03CF3760" w:rsidR="00C45094" w:rsidRDefault="002345B6" w:rsidP="00312A1F">
      <w:pPr>
        <w:pStyle w:val="a6"/>
        <w:ind w:leftChars="100" w:left="210"/>
        <w:rPr>
          <w:rFonts w:ascii="宋体" w:hAnsi="宋体"/>
          <w:sz w:val="24"/>
          <w:szCs w:val="28"/>
        </w:rPr>
      </w:pPr>
      <w:r>
        <w:rPr>
          <w:rFonts w:ascii="宋体" w:hAnsi="宋体" w:hint="eastAsia"/>
          <w:sz w:val="24"/>
          <w:szCs w:val="28"/>
        </w:rPr>
        <w:t>(</w:t>
      </w:r>
      <w:r w:rsidR="00C45094" w:rsidRPr="00C45094">
        <w:rPr>
          <w:rFonts w:ascii="宋体" w:hAnsi="宋体"/>
          <w:sz w:val="24"/>
          <w:szCs w:val="28"/>
        </w:rPr>
        <w:t>4</w:t>
      </w:r>
      <w:r>
        <w:rPr>
          <w:rFonts w:ascii="宋体" w:hAnsi="宋体" w:hint="eastAsia"/>
          <w:sz w:val="24"/>
          <w:szCs w:val="28"/>
        </w:rPr>
        <w:t>)</w:t>
      </w:r>
      <w:r w:rsidR="00C45094" w:rsidRPr="00C45094">
        <w:rPr>
          <w:rFonts w:ascii="宋体" w:hAnsi="宋体"/>
          <w:sz w:val="24"/>
          <w:szCs w:val="28"/>
        </w:rPr>
        <w:t>交谈内容明显谈到对别人的敌意性并感到愤恨</w:t>
      </w:r>
    </w:p>
    <w:p w14:paraId="3550FBC7" w14:textId="7D8C6264" w:rsidR="00C45094" w:rsidRDefault="002345B6" w:rsidP="00312A1F">
      <w:pPr>
        <w:pStyle w:val="a6"/>
        <w:ind w:leftChars="100" w:left="210"/>
        <w:rPr>
          <w:rFonts w:ascii="宋体" w:hAnsi="宋体"/>
          <w:sz w:val="24"/>
          <w:szCs w:val="28"/>
        </w:rPr>
      </w:pPr>
      <w:r>
        <w:rPr>
          <w:rFonts w:ascii="宋体" w:hAnsi="宋体" w:hint="eastAsia"/>
          <w:sz w:val="24"/>
          <w:szCs w:val="28"/>
        </w:rPr>
        <w:t>(</w:t>
      </w:r>
      <w:r w:rsidR="00C45094" w:rsidRPr="00C45094">
        <w:rPr>
          <w:rFonts w:ascii="宋体" w:hAnsi="宋体"/>
          <w:sz w:val="24"/>
          <w:szCs w:val="28"/>
        </w:rPr>
        <w:t>5</w:t>
      </w:r>
      <w:r>
        <w:rPr>
          <w:rFonts w:ascii="宋体" w:hAnsi="宋体" w:hint="eastAsia"/>
          <w:sz w:val="24"/>
          <w:szCs w:val="28"/>
        </w:rPr>
        <w:t>)</w:t>
      </w:r>
      <w:r w:rsidR="00C45094" w:rsidRPr="00C45094">
        <w:rPr>
          <w:rFonts w:ascii="宋体" w:hAnsi="宋体"/>
          <w:sz w:val="24"/>
          <w:szCs w:val="28"/>
        </w:rPr>
        <w:t>经常对别人感到愤恨笄过报复计划</w:t>
      </w:r>
    </w:p>
    <w:p w14:paraId="27D07EE9" w14:textId="7049513C" w:rsidR="00C45094" w:rsidRPr="00C45094" w:rsidRDefault="002345B6" w:rsidP="00312A1F">
      <w:pPr>
        <w:pStyle w:val="a6"/>
        <w:ind w:leftChars="100" w:left="210"/>
        <w:rPr>
          <w:rFonts w:ascii="宋体" w:hAnsi="宋体"/>
          <w:sz w:val="24"/>
          <w:szCs w:val="28"/>
        </w:rPr>
      </w:pPr>
      <w:r>
        <w:rPr>
          <w:rFonts w:ascii="宋体" w:hAnsi="宋体" w:hint="eastAsia"/>
          <w:sz w:val="24"/>
          <w:szCs w:val="28"/>
        </w:rPr>
        <w:t>(</w:t>
      </w:r>
      <w:r w:rsidR="00321742" w:rsidRPr="009006AF">
        <w:rPr>
          <w:rFonts w:ascii="宋体" w:hAnsi="宋体" w:hint="eastAsia"/>
          <w:sz w:val="24"/>
          <w:szCs w:val="28"/>
        </w:rPr>
        <w:t>6</w:t>
      </w:r>
      <w:r>
        <w:rPr>
          <w:rFonts w:ascii="宋体" w:hAnsi="宋体" w:hint="eastAsia"/>
          <w:sz w:val="24"/>
          <w:szCs w:val="28"/>
        </w:rPr>
        <w:t>)</w:t>
      </w:r>
      <w:r w:rsidR="00321742" w:rsidRPr="009006AF">
        <w:rPr>
          <w:rFonts w:ascii="宋体" w:hAnsi="宋体" w:hint="eastAsia"/>
          <w:sz w:val="24"/>
          <w:szCs w:val="28"/>
        </w:rPr>
        <w:t>严重，</w:t>
      </w:r>
      <w:r w:rsidR="00C45094" w:rsidRPr="00C45094">
        <w:rPr>
          <w:rFonts w:ascii="宋体" w:hAnsi="宋体"/>
          <w:sz w:val="24"/>
          <w:szCs w:val="28"/>
        </w:rPr>
        <w:t>较（5）更严重和更经常，或已经有过几次咒骂或一、二次殴斗并打架，但无需要医学处理的损伤性后果</w:t>
      </w:r>
      <w:r w:rsidR="00321742" w:rsidRPr="009006AF">
        <w:rPr>
          <w:rFonts w:ascii="宋体" w:hAnsi="宋体" w:hint="eastAsia"/>
          <w:sz w:val="24"/>
          <w:szCs w:val="28"/>
        </w:rPr>
        <w:t>；</w:t>
      </w:r>
    </w:p>
    <w:p w14:paraId="061DD3CC" w14:textId="7C1C8251" w:rsidR="00C45094" w:rsidRDefault="002345B6" w:rsidP="00312A1F">
      <w:pPr>
        <w:pStyle w:val="a6"/>
        <w:ind w:leftChars="100" w:left="210"/>
        <w:rPr>
          <w:rFonts w:ascii="宋体" w:hAnsi="宋体"/>
          <w:sz w:val="24"/>
          <w:szCs w:val="28"/>
        </w:rPr>
      </w:pPr>
      <w:r>
        <w:rPr>
          <w:rFonts w:ascii="宋体" w:hAnsi="宋体" w:hint="eastAsia"/>
          <w:sz w:val="24"/>
          <w:szCs w:val="28"/>
        </w:rPr>
        <w:t>(</w:t>
      </w:r>
      <w:r w:rsidR="00321742" w:rsidRPr="009006AF">
        <w:rPr>
          <w:rFonts w:ascii="宋体" w:hAnsi="宋体" w:hint="eastAsia"/>
          <w:sz w:val="24"/>
          <w:szCs w:val="28"/>
        </w:rPr>
        <w:t>7</w:t>
      </w:r>
      <w:r>
        <w:rPr>
          <w:rFonts w:ascii="宋体" w:hAnsi="宋体" w:hint="eastAsia"/>
          <w:sz w:val="24"/>
          <w:szCs w:val="28"/>
        </w:rPr>
        <w:t>)</w:t>
      </w:r>
      <w:r w:rsidR="00321742" w:rsidRPr="009006AF">
        <w:rPr>
          <w:rFonts w:ascii="宋体" w:hAnsi="宋体" w:hint="eastAsia"/>
          <w:sz w:val="24"/>
          <w:szCs w:val="28"/>
        </w:rPr>
        <w:t>极重，多次以上述行为表达愤怒</w:t>
      </w:r>
      <w:r w:rsidR="00C45094" w:rsidRPr="00C45094">
        <w:rPr>
          <w:rFonts w:ascii="宋体" w:hAnsi="宋体"/>
          <w:sz w:val="24"/>
          <w:szCs w:val="28"/>
        </w:rPr>
        <w:t>，或造成需要医学处理的损伤性后果</w:t>
      </w:r>
      <w:r w:rsidR="00321742" w:rsidRPr="009006AF">
        <w:rPr>
          <w:rFonts w:ascii="宋体" w:hAnsi="宋体" w:hint="eastAsia"/>
          <w:sz w:val="24"/>
          <w:szCs w:val="28"/>
        </w:rPr>
        <w:t>。</w:t>
      </w:r>
    </w:p>
    <w:p w14:paraId="4646BB30" w14:textId="0FEDC4A6" w:rsidR="00321742" w:rsidRPr="009006AF" w:rsidRDefault="00321742" w:rsidP="00312A1F">
      <w:pPr>
        <w:pStyle w:val="a6"/>
        <w:rPr>
          <w:rFonts w:ascii="宋体" w:hAnsi="宋体"/>
          <w:sz w:val="24"/>
          <w:szCs w:val="28"/>
        </w:rPr>
      </w:pPr>
      <w:r w:rsidRPr="009071E9">
        <w:rPr>
          <w:rFonts w:ascii="宋体" w:hAnsi="宋体" w:hint="eastAsia"/>
          <w:b/>
          <w:bCs/>
          <w:sz w:val="24"/>
          <w:szCs w:val="28"/>
        </w:rPr>
        <w:t>*11．猜疑：相信(妄想性或其它)他人现在(或以前)对患者有恶意或歧视</w:t>
      </w:r>
      <w:r w:rsidR="009071E9" w:rsidRPr="009071E9">
        <w:rPr>
          <w:rFonts w:ascii="宋体" w:hAnsi="宋体" w:hint="eastAsia"/>
          <w:b/>
          <w:bCs/>
          <w:sz w:val="24"/>
          <w:szCs w:val="28"/>
        </w:rPr>
        <w:t>，</w:t>
      </w:r>
      <w:r w:rsidR="009071E9" w:rsidRPr="009071E9">
        <w:rPr>
          <w:rFonts w:ascii="宋体" w:hAnsi="宋体"/>
          <w:b/>
          <w:bCs/>
          <w:sz w:val="24"/>
          <w:szCs w:val="28"/>
        </w:rPr>
        <w:t>认为有人正在或曾经恶意地对待他。</w:t>
      </w:r>
      <w:r w:rsidRPr="009006AF">
        <w:rPr>
          <w:rFonts w:ascii="宋体" w:hAnsi="宋体" w:hint="eastAsia"/>
          <w:sz w:val="24"/>
          <w:szCs w:val="28"/>
        </w:rPr>
        <w:t>不论是对现在或过去的情况，只按患者当前所伴有的猜疑态度进行评分。按患者所述最近一周内的主观体验评分。</w:t>
      </w:r>
    </w:p>
    <w:p w14:paraId="176F3F6A"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3D0C7C05"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(2)很轻，难得表示不信任，可能有事实根据，也可能没有；</w:t>
      </w:r>
    </w:p>
    <w:p w14:paraId="1C6E237E"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(3)轻度，有时表示猜疑，肯定没有事实根据；</w:t>
      </w:r>
    </w:p>
    <w:p w14:paraId="676DC8DB"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(4)中度，较频繁的猜疑，或暂时性关系观念；</w:t>
      </w:r>
    </w:p>
    <w:p w14:paraId="3FD4B4DA"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(5)较重，广泛性猜疑，频繁的关系观念或一个有限性妄想；</w:t>
      </w:r>
    </w:p>
    <w:p w14:paraId="2D9722D3"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(6)严重，肯定的关系妄想或被害妄想，但并不广泛(有很性)；</w:t>
      </w:r>
    </w:p>
    <w:p w14:paraId="2287EE37" w14:textId="5E2ADE18"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(7)极重，如上，但更广泛，更频繁，或更强烈。</w:t>
      </w:r>
    </w:p>
    <w:p w14:paraId="53CA7C49" w14:textId="77777777" w:rsidR="00321742" w:rsidRPr="009006AF" w:rsidRDefault="00321742" w:rsidP="00312A1F">
      <w:pPr>
        <w:pStyle w:val="a6"/>
        <w:rPr>
          <w:rFonts w:ascii="宋体" w:hAnsi="宋体"/>
          <w:sz w:val="24"/>
          <w:szCs w:val="28"/>
        </w:rPr>
      </w:pPr>
      <w:r w:rsidRPr="00F61B49">
        <w:rPr>
          <w:rFonts w:ascii="宋体" w:hAnsi="宋体" w:hint="eastAsia"/>
          <w:b/>
          <w:bCs/>
          <w:sz w:val="24"/>
          <w:szCs w:val="28"/>
        </w:rPr>
        <w:t>*12．幻觉：并无外界刺激而呈现的知觉。</w:t>
      </w:r>
      <w:r w:rsidRPr="009006AF">
        <w:rPr>
          <w:rFonts w:ascii="宋体" w:hAnsi="宋体" w:hint="eastAsia"/>
          <w:sz w:val="24"/>
          <w:szCs w:val="28"/>
        </w:rPr>
        <w:t>只按最近一周出现的情况进行评分。不包括“头脑里的声音”，或“在脑海里看到的形象”除非患者能把这种体验与他的思想区分开。</w:t>
      </w:r>
    </w:p>
    <w:p w14:paraId="7FCA32F4"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428FFE56"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(2)很轻，只是可疑的幻觉；</w:t>
      </w:r>
    </w:p>
    <w:p w14:paraId="58BE71CB"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(3)轻度，肯定有幻觉，但无意义，不频繁，或很短暂(例如，有时出现无固定形状的幻视，或者叫患者名字的幻听)；</w:t>
      </w:r>
    </w:p>
    <w:p w14:paraId="7B693D88"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(4)中度，如上，但较频繁或广泛(例如，时常看到妖魔的脸，或有两个人的声音进行长篇谈论)；</w:t>
      </w:r>
    </w:p>
    <w:p w14:paraId="05F82CFA"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(5)较重，几乎每天都有幻觉，或幻觉引起了极度烦恼或痛苦；</w:t>
      </w:r>
    </w:p>
    <w:p w14:paraId="2A1DAC35"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(6)严重，如上，并对患者行粗 中等影响(例如，思想难以集中以致影响工作)；</w:t>
      </w:r>
    </w:p>
    <w:p w14:paraId="1A0EE13A" w14:textId="1CE22121"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(7)极重，如上，并对患者行为有严重影响(例如，受命令性幻听指使企图自杀)。</w:t>
      </w:r>
    </w:p>
    <w:p w14:paraId="47E32657" w14:textId="641986AE" w:rsidR="00321742" w:rsidRPr="009006AF" w:rsidRDefault="00321742" w:rsidP="00312A1F">
      <w:pPr>
        <w:pStyle w:val="a6"/>
        <w:rPr>
          <w:rFonts w:ascii="宋体" w:hAnsi="宋体"/>
          <w:sz w:val="24"/>
          <w:szCs w:val="28"/>
        </w:rPr>
      </w:pPr>
      <w:r w:rsidRPr="00F61B49">
        <w:rPr>
          <w:rFonts w:ascii="宋体" w:hAnsi="宋体" w:hint="eastAsia"/>
          <w:b/>
          <w:bCs/>
          <w:sz w:val="24"/>
          <w:szCs w:val="28"/>
        </w:rPr>
        <w:t>13．动作迟缓：精力减退而动作缓慢，</w:t>
      </w:r>
      <w:r w:rsidR="00F61B49" w:rsidRPr="00F61B49">
        <w:rPr>
          <w:rFonts w:ascii="宋体" w:hAnsi="宋体"/>
          <w:b/>
          <w:bCs/>
          <w:sz w:val="24"/>
          <w:szCs w:val="28"/>
        </w:rPr>
        <w:t>指言语、动作和行为的减少和缓慢。</w:t>
      </w:r>
      <w:r w:rsidRPr="009006AF">
        <w:rPr>
          <w:rFonts w:ascii="宋体" w:hAnsi="宋体" w:hint="eastAsia"/>
          <w:sz w:val="24"/>
          <w:szCs w:val="28"/>
        </w:rPr>
        <w:t>只按</w:t>
      </w:r>
      <w:r w:rsidRPr="00F61B49">
        <w:rPr>
          <w:rFonts w:ascii="宋体" w:hAnsi="宋体" w:hint="eastAsia"/>
          <w:b/>
          <w:bCs/>
          <w:sz w:val="24"/>
          <w:szCs w:val="28"/>
        </w:rPr>
        <w:t>对患者行为的观察</w:t>
      </w:r>
      <w:r w:rsidRPr="009006AF">
        <w:rPr>
          <w:rFonts w:ascii="宋体" w:hAnsi="宋体" w:hint="eastAsia"/>
          <w:sz w:val="24"/>
          <w:szCs w:val="28"/>
        </w:rPr>
        <w:t>进行评分。不按患者自己精力水平的主观印象评分。</w:t>
      </w:r>
    </w:p>
    <w:p w14:paraId="2E977700"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06CFB98D"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(2)很轻，其临床意义可疑；</w:t>
      </w:r>
    </w:p>
    <w:p w14:paraId="363B1959"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(3)轻度，例如：谈话多少比较迟缓，动作有些缓慢；</w:t>
      </w:r>
    </w:p>
    <w:p w14:paraId="337E5B90"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(4)中度，例如：谈话显著迟缓，但并非不自然；</w:t>
      </w:r>
    </w:p>
    <w:p w14:paraId="0160488A"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(5)较重，例如：谈话不自然，动作很缓慢；</w:t>
      </w:r>
    </w:p>
    <w:p w14:paraId="4DE66646"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(6)严重，例如：谈话难以继续，几乎没有动作。</w:t>
      </w:r>
    </w:p>
    <w:p w14:paraId="7042C140" w14:textId="65CB937F"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(7)极重，例如：几乎不讲话，在会谈整个过程中完全没有动作。</w:t>
      </w:r>
    </w:p>
    <w:p w14:paraId="4BFCB8CC" w14:textId="77777777" w:rsidR="00321742" w:rsidRPr="009006AF" w:rsidRDefault="00321742" w:rsidP="00312A1F">
      <w:pPr>
        <w:pStyle w:val="a6"/>
        <w:rPr>
          <w:rFonts w:ascii="宋体" w:hAnsi="宋体"/>
          <w:sz w:val="24"/>
          <w:szCs w:val="28"/>
        </w:rPr>
      </w:pPr>
      <w:r w:rsidRPr="00515A89">
        <w:rPr>
          <w:rFonts w:ascii="宋体" w:hAnsi="宋体" w:hint="eastAsia"/>
          <w:b/>
          <w:bCs/>
          <w:sz w:val="24"/>
          <w:szCs w:val="28"/>
        </w:rPr>
        <w:t>14．不合作：对检查者不合作，有拒绝、不友好、愤怒的表现。</w:t>
      </w:r>
      <w:r w:rsidRPr="009006AF">
        <w:rPr>
          <w:rFonts w:ascii="宋体" w:hAnsi="宋体" w:hint="eastAsia"/>
          <w:sz w:val="24"/>
          <w:szCs w:val="28"/>
        </w:rPr>
        <w:t>只按患者对检查者和会谈场合的态度和反应进行评分。不按对会谈场合以外的愤怒或不合作的诉述评分。</w:t>
      </w:r>
    </w:p>
    <w:p w14:paraId="16CE15C7"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02D237EC"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(2)很轻，例如：看业无此动机；</w:t>
      </w:r>
    </w:p>
    <w:p w14:paraId="104C0A36"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(3)轻度，例如：看来在某些方面有些回避；</w:t>
      </w:r>
    </w:p>
    <w:p w14:paraId="6AF0393F"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(4)中度，例如：用单词回答，无主动自发交谈，多少有些不友好；</w:t>
      </w:r>
    </w:p>
    <w:p w14:paraId="19C12ACE"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(5)较重，例如：在整个会谈过程中显得愤怒及不友好；</w:t>
      </w:r>
    </w:p>
    <w:p w14:paraId="1D1C690A"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(6)严重，拒绝回答很多问题；</w:t>
      </w:r>
    </w:p>
    <w:p w14:paraId="394A5063" w14:textId="2293D9EF"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(7)极重，拒绝回答大多数问题。</w:t>
      </w:r>
    </w:p>
    <w:p w14:paraId="72FABD7A" w14:textId="0538B34F" w:rsidR="00321742" w:rsidRPr="009006AF" w:rsidRDefault="00321742" w:rsidP="00312A1F">
      <w:pPr>
        <w:pStyle w:val="a6"/>
        <w:rPr>
          <w:rFonts w:ascii="宋体" w:hAnsi="宋体"/>
          <w:sz w:val="24"/>
          <w:szCs w:val="28"/>
        </w:rPr>
      </w:pPr>
      <w:r w:rsidRPr="008E4477">
        <w:rPr>
          <w:rFonts w:ascii="宋体" w:hAnsi="宋体" w:hint="eastAsia"/>
          <w:b/>
          <w:bCs/>
          <w:sz w:val="24"/>
          <w:szCs w:val="28"/>
        </w:rPr>
        <w:lastRenderedPageBreak/>
        <w:t>*15。不寻常思维内容：评价任何妄想的严重程度——相信程度及对行动的影响</w:t>
      </w:r>
      <w:r w:rsidR="008E4477" w:rsidRPr="008E4477">
        <w:rPr>
          <w:rFonts w:ascii="宋体" w:hAnsi="宋体" w:hint="eastAsia"/>
          <w:b/>
          <w:bCs/>
          <w:sz w:val="24"/>
          <w:szCs w:val="28"/>
        </w:rPr>
        <w:t>，</w:t>
      </w:r>
      <w:r w:rsidR="008E4477" w:rsidRPr="008E4477">
        <w:rPr>
          <w:rFonts w:ascii="宋体" w:hAnsi="宋体"/>
          <w:b/>
          <w:bCs/>
          <w:sz w:val="24"/>
          <w:szCs w:val="28"/>
        </w:rPr>
        <w:t>即荒谬古怪的思维内容</w:t>
      </w:r>
      <w:r w:rsidRPr="008E4477">
        <w:rPr>
          <w:rFonts w:ascii="宋体" w:hAnsi="宋体" w:hint="eastAsia"/>
          <w:b/>
          <w:bCs/>
          <w:sz w:val="24"/>
          <w:szCs w:val="28"/>
        </w:rPr>
        <w:t>。</w:t>
      </w:r>
      <w:r w:rsidRPr="009006AF">
        <w:rPr>
          <w:rFonts w:ascii="宋体" w:hAnsi="宋体" w:hint="eastAsia"/>
          <w:sz w:val="24"/>
          <w:szCs w:val="28"/>
        </w:rPr>
        <w:t>如患者已将其信念付诸行动，那么可算完全相信。按患者所述最后一周内主观体验进行评分。</w:t>
      </w:r>
    </w:p>
    <w:p w14:paraId="1C7B221F"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2A082366"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(2)很轻，可疑妄想或似乎是妄想；</w:t>
      </w:r>
    </w:p>
    <w:p w14:paraId="3CCB649C"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(3)轻度，患者对他的妄想，时有疑问(部分妄想)；</w:t>
      </w:r>
    </w:p>
    <w:p w14:paraId="5950FEEA"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(4)中度，对妄想常住不疑，但对行为没有或很少影响；</w:t>
      </w:r>
    </w:p>
    <w:p w14:paraId="08B36C62"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(5)较重，对妄想常住不疑，但对行为仅偶有影响；</w:t>
      </w:r>
    </w:p>
    <w:p w14:paraId="65FA00CC"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(6)严重，妄想对行为有显著影响，例如：因为头脑里了自己是上帝的想法而忽视自己的职责；</w:t>
      </w:r>
    </w:p>
    <w:p w14:paraId="1843F785" w14:textId="6651AA2A"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(7)极重，妄想对行为有极大影响，例如因为相信食物有毒而拒食。</w:t>
      </w:r>
    </w:p>
    <w:p w14:paraId="027B6916" w14:textId="55A83E26" w:rsidR="00321742" w:rsidRPr="009006AF" w:rsidRDefault="00321742" w:rsidP="00312A1F">
      <w:pPr>
        <w:pStyle w:val="a6"/>
        <w:rPr>
          <w:rFonts w:ascii="宋体" w:hAnsi="宋体"/>
          <w:sz w:val="24"/>
          <w:szCs w:val="28"/>
        </w:rPr>
      </w:pPr>
      <w:r w:rsidRPr="008E4477">
        <w:rPr>
          <w:rFonts w:ascii="宋体" w:hAnsi="宋体" w:hint="eastAsia"/>
          <w:b/>
          <w:bCs/>
          <w:sz w:val="24"/>
          <w:szCs w:val="28"/>
        </w:rPr>
        <w:t>16．情感平淡：情感反应减弱，</w:t>
      </w:r>
      <w:r w:rsidR="008E4477" w:rsidRPr="008E4477">
        <w:rPr>
          <w:rFonts w:ascii="宋体" w:hAnsi="宋体"/>
          <w:b/>
          <w:bCs/>
          <w:sz w:val="24"/>
          <w:szCs w:val="28"/>
        </w:rPr>
        <w:t>明显缺乏相应的正常情感反应</w:t>
      </w:r>
      <w:r w:rsidR="008E4477">
        <w:rPr>
          <w:rFonts w:ascii="宋体" w:hAnsi="宋体" w:hint="eastAsia"/>
          <w:b/>
          <w:bCs/>
          <w:sz w:val="24"/>
          <w:szCs w:val="28"/>
        </w:rPr>
        <w:t>。</w:t>
      </w:r>
      <w:r w:rsidRPr="008E4477">
        <w:rPr>
          <w:rFonts w:ascii="宋体" w:hAnsi="宋体" w:hint="eastAsia"/>
          <w:sz w:val="24"/>
          <w:szCs w:val="28"/>
        </w:rPr>
        <w:t>其特征为缺乏面部表情、躯体姿势、与语调神态。</w:t>
      </w:r>
      <w:r w:rsidRPr="009006AF">
        <w:rPr>
          <w:rFonts w:ascii="宋体" w:hAnsi="宋体" w:hint="eastAsia"/>
          <w:sz w:val="24"/>
          <w:szCs w:val="28"/>
        </w:rPr>
        <w:t>应与情绪退缩相区分，后者的关键在于人际关系的缺损而不是感情缺失。按缺损的程度与持续性评分。按会谈时的</w:t>
      </w:r>
      <w:r w:rsidRPr="008E4477">
        <w:rPr>
          <w:rFonts w:ascii="宋体" w:hAnsi="宋体" w:hint="eastAsia"/>
          <w:b/>
          <w:bCs/>
          <w:sz w:val="24"/>
          <w:szCs w:val="28"/>
        </w:rPr>
        <w:t>观察</w:t>
      </w:r>
      <w:r w:rsidRPr="009006AF">
        <w:rPr>
          <w:rFonts w:ascii="宋体" w:hAnsi="宋体" w:hint="eastAsia"/>
          <w:sz w:val="24"/>
          <w:szCs w:val="28"/>
        </w:rPr>
        <w:t>进行评分。</w:t>
      </w:r>
    </w:p>
    <w:p w14:paraId="6C09459A" w14:textId="77777777" w:rsidR="008E4477" w:rsidRDefault="00321742" w:rsidP="004E15A7">
      <w:pPr>
        <w:pStyle w:val="a6"/>
        <w:ind w:leftChars="100" w:left="210"/>
        <w:rPr>
          <w:rFonts w:ascii="宋体" w:hAnsi="宋体"/>
          <w:sz w:val="24"/>
          <w:szCs w:val="28"/>
        </w:rPr>
      </w:pPr>
      <w:r w:rsidRPr="009006AF">
        <w:rPr>
          <w:rFonts w:ascii="宋体" w:hAnsi="宋体" w:hint="eastAsia"/>
          <w:sz w:val="24"/>
          <w:szCs w:val="28"/>
        </w:rPr>
        <w:t>(1)无；</w:t>
      </w:r>
    </w:p>
    <w:p w14:paraId="73C089A0" w14:textId="45432754" w:rsidR="008E4477" w:rsidRDefault="00321742" w:rsidP="004E15A7">
      <w:pPr>
        <w:pStyle w:val="a6"/>
        <w:ind w:leftChars="100" w:left="210"/>
        <w:rPr>
          <w:rFonts w:ascii="宋体" w:hAnsi="宋体"/>
          <w:sz w:val="24"/>
          <w:szCs w:val="28"/>
        </w:rPr>
      </w:pPr>
      <w:r w:rsidRPr="009006AF">
        <w:rPr>
          <w:rFonts w:ascii="宋体" w:hAnsi="宋体" w:hint="eastAsia"/>
          <w:sz w:val="24"/>
          <w:szCs w:val="28"/>
        </w:rPr>
        <w:t>(2)很轻，</w:t>
      </w:r>
      <w:r w:rsidR="008E4477" w:rsidRPr="008E4477">
        <w:rPr>
          <w:rFonts w:ascii="宋体" w:hAnsi="宋体"/>
          <w:sz w:val="24"/>
          <w:szCs w:val="28"/>
        </w:rPr>
        <w:t>但临床意义不肯定</w:t>
      </w:r>
      <w:r w:rsidR="008E4477">
        <w:rPr>
          <w:rFonts w:ascii="宋体" w:hAnsi="宋体" w:hint="eastAsia"/>
          <w:sz w:val="24"/>
          <w:szCs w:val="28"/>
        </w:rPr>
        <w:t>。</w:t>
      </w:r>
      <w:r w:rsidRPr="009006AF">
        <w:rPr>
          <w:rFonts w:ascii="宋体" w:hAnsi="宋体" w:hint="eastAsia"/>
          <w:sz w:val="24"/>
          <w:szCs w:val="28"/>
        </w:rPr>
        <w:t>例如：有时对该表示情绪反应的事物看起来不关心；</w:t>
      </w:r>
    </w:p>
    <w:p w14:paraId="33C0E228" w14:textId="054AD060" w:rsidR="008E4477" w:rsidRDefault="00321742" w:rsidP="004E15A7">
      <w:pPr>
        <w:pStyle w:val="a6"/>
        <w:ind w:leftChars="100" w:left="210"/>
        <w:rPr>
          <w:rFonts w:ascii="宋体" w:hAnsi="宋体"/>
          <w:sz w:val="24"/>
          <w:szCs w:val="28"/>
        </w:rPr>
      </w:pPr>
      <w:r w:rsidRPr="009006AF">
        <w:rPr>
          <w:rFonts w:ascii="宋体" w:hAnsi="宋体" w:hint="eastAsia"/>
          <w:sz w:val="24"/>
          <w:szCs w:val="28"/>
        </w:rPr>
        <w:t>(3)轻度，</w:t>
      </w:r>
      <w:r w:rsidR="008E4477" w:rsidRPr="008E4477">
        <w:rPr>
          <w:rFonts w:ascii="宋体" w:hAnsi="宋体"/>
          <w:sz w:val="24"/>
          <w:szCs w:val="28"/>
        </w:rPr>
        <w:t>临床意义已可肯定</w:t>
      </w:r>
      <w:r w:rsidR="008E4477">
        <w:rPr>
          <w:rFonts w:ascii="宋体" w:hAnsi="宋体" w:hint="eastAsia"/>
          <w:sz w:val="24"/>
          <w:szCs w:val="28"/>
        </w:rPr>
        <w:t>。</w:t>
      </w:r>
      <w:r w:rsidRPr="009006AF">
        <w:rPr>
          <w:rFonts w:ascii="宋体" w:hAnsi="宋体" w:hint="eastAsia"/>
          <w:sz w:val="24"/>
          <w:szCs w:val="28"/>
        </w:rPr>
        <w:t>例如：面部表情多少有些减弱或声调多少有些单调，或缺乏手势姿态；</w:t>
      </w:r>
    </w:p>
    <w:p w14:paraId="48304A83" w14:textId="6FC74137" w:rsidR="008E4477" w:rsidRDefault="008E4477" w:rsidP="004E15A7">
      <w:pPr>
        <w:pStyle w:val="a6"/>
        <w:ind w:leftChars="100" w:left="210"/>
        <w:rPr>
          <w:rFonts w:ascii="宋体" w:hAnsi="宋体"/>
          <w:sz w:val="24"/>
          <w:szCs w:val="28"/>
        </w:rPr>
      </w:pPr>
      <w:r>
        <w:rPr>
          <w:rFonts w:ascii="宋体" w:hAnsi="宋体" w:hint="eastAsia"/>
          <w:sz w:val="24"/>
          <w:szCs w:val="28"/>
        </w:rPr>
        <w:t>(</w:t>
      </w:r>
      <w:r w:rsidRPr="008E4477">
        <w:rPr>
          <w:rFonts w:ascii="宋体" w:hAnsi="宋体"/>
          <w:sz w:val="24"/>
          <w:szCs w:val="28"/>
        </w:rPr>
        <w:t>4</w:t>
      </w:r>
      <w:r>
        <w:rPr>
          <w:rFonts w:ascii="宋体" w:hAnsi="宋体" w:hint="eastAsia"/>
          <w:sz w:val="24"/>
          <w:szCs w:val="28"/>
        </w:rPr>
        <w:t>)</w:t>
      </w:r>
      <w:r w:rsidRPr="008E4477">
        <w:rPr>
          <w:rFonts w:ascii="宋体" w:hAnsi="宋体"/>
          <w:sz w:val="24"/>
          <w:szCs w:val="28"/>
        </w:rPr>
        <w:t xml:space="preserve">显而易见的情感平淡，如面部表情减弱，语调较低平，手势较贫乏　</w:t>
      </w:r>
    </w:p>
    <w:p w14:paraId="2228A275" w14:textId="5979BE35" w:rsidR="008E4477" w:rsidRDefault="008E4477" w:rsidP="004E15A7">
      <w:pPr>
        <w:pStyle w:val="a6"/>
        <w:ind w:leftChars="100" w:left="210"/>
        <w:rPr>
          <w:rFonts w:ascii="宋体" w:hAnsi="宋体"/>
          <w:sz w:val="24"/>
          <w:szCs w:val="28"/>
        </w:rPr>
      </w:pPr>
      <w:r>
        <w:rPr>
          <w:rFonts w:ascii="宋体" w:hAnsi="宋体" w:hint="eastAsia"/>
          <w:sz w:val="24"/>
          <w:szCs w:val="28"/>
        </w:rPr>
        <w:t>(</w:t>
      </w:r>
      <w:r w:rsidRPr="008E4477">
        <w:rPr>
          <w:rFonts w:ascii="宋体" w:hAnsi="宋体"/>
          <w:sz w:val="24"/>
          <w:szCs w:val="28"/>
        </w:rPr>
        <w:t>5</w:t>
      </w:r>
      <w:r>
        <w:rPr>
          <w:rFonts w:ascii="宋体" w:hAnsi="宋体"/>
          <w:sz w:val="24"/>
          <w:szCs w:val="28"/>
        </w:rPr>
        <w:t>)</w:t>
      </w:r>
      <w:r w:rsidRPr="008E4477">
        <w:rPr>
          <w:rFonts w:ascii="宋体" w:hAnsi="宋体"/>
          <w:sz w:val="24"/>
          <w:szCs w:val="28"/>
        </w:rPr>
        <w:t>明显突出的情感平淡，如表情呆板，语声单调和手势贫乏</w:t>
      </w:r>
    </w:p>
    <w:p w14:paraId="62B9AA6B" w14:textId="4A893547" w:rsidR="008E4477" w:rsidRDefault="00321742" w:rsidP="004E15A7">
      <w:pPr>
        <w:pStyle w:val="a6"/>
        <w:ind w:leftChars="100" w:left="210"/>
        <w:rPr>
          <w:rFonts w:ascii="宋体" w:hAnsi="宋体"/>
          <w:sz w:val="24"/>
          <w:szCs w:val="28"/>
        </w:rPr>
      </w:pPr>
      <w:r w:rsidRPr="009006AF">
        <w:rPr>
          <w:rFonts w:ascii="宋体" w:hAnsi="宋体" w:hint="eastAsia"/>
          <w:sz w:val="24"/>
          <w:szCs w:val="28"/>
        </w:rPr>
        <w:t>(6)严重，例如：严重表情平淡</w:t>
      </w:r>
      <w:r w:rsidR="008E4477">
        <w:rPr>
          <w:rFonts w:ascii="宋体" w:hAnsi="宋体" w:hint="eastAsia"/>
          <w:sz w:val="24"/>
          <w:szCs w:val="28"/>
        </w:rPr>
        <w:t>,</w:t>
      </w:r>
      <w:r w:rsidR="008E4477" w:rsidRPr="008E4477">
        <w:t xml:space="preserve"> </w:t>
      </w:r>
      <w:r w:rsidR="008E4477" w:rsidRPr="008E4477">
        <w:rPr>
          <w:rFonts w:ascii="宋体" w:hAnsi="宋体"/>
          <w:sz w:val="24"/>
          <w:szCs w:val="28"/>
        </w:rPr>
        <w:t>交谈中对大部分事情均漠不关心，无动于衷</w:t>
      </w:r>
    </w:p>
    <w:p w14:paraId="4F2001E9" w14:textId="5FF4C058" w:rsidR="008E4477" w:rsidRPr="008E4477" w:rsidRDefault="00321742" w:rsidP="004E15A7">
      <w:pPr>
        <w:pStyle w:val="a6"/>
        <w:ind w:leftChars="100" w:left="210"/>
        <w:rPr>
          <w:rFonts w:ascii="宋体" w:hAnsi="宋体"/>
          <w:sz w:val="24"/>
          <w:szCs w:val="28"/>
        </w:rPr>
      </w:pPr>
      <w:r w:rsidRPr="009006AF">
        <w:rPr>
          <w:rFonts w:ascii="宋体" w:hAnsi="宋体" w:hint="eastAsia"/>
          <w:sz w:val="24"/>
          <w:szCs w:val="28"/>
        </w:rPr>
        <w:t>(7)极重，</w:t>
      </w:r>
      <w:r w:rsidR="008E4477" w:rsidRPr="008E4477">
        <w:rPr>
          <w:rFonts w:ascii="宋体" w:hAnsi="宋体"/>
          <w:sz w:val="24"/>
          <w:szCs w:val="28"/>
        </w:rPr>
        <w:t>为情感流露的麻痹状态</w:t>
      </w:r>
      <w:r w:rsidR="008E4477">
        <w:rPr>
          <w:rFonts w:ascii="宋体" w:hAnsi="宋体" w:hint="eastAsia"/>
          <w:sz w:val="24"/>
          <w:szCs w:val="28"/>
        </w:rPr>
        <w:t>.</w:t>
      </w:r>
      <w:r w:rsidRPr="009006AF">
        <w:rPr>
          <w:rFonts w:ascii="宋体" w:hAnsi="宋体" w:hint="eastAsia"/>
          <w:sz w:val="24"/>
          <w:szCs w:val="28"/>
        </w:rPr>
        <w:t>例如：在整个会谈过程中，完全缺乏表情手势姿态，语声非常单调</w:t>
      </w:r>
      <w:r w:rsidR="008E4477">
        <w:rPr>
          <w:rFonts w:ascii="宋体" w:hAnsi="宋体" w:hint="eastAsia"/>
          <w:sz w:val="24"/>
          <w:szCs w:val="28"/>
        </w:rPr>
        <w:t>,</w:t>
      </w:r>
      <w:r w:rsidR="008E4477" w:rsidRPr="008E4477">
        <w:rPr>
          <w:rFonts w:ascii="宋体" w:hAnsi="宋体"/>
          <w:sz w:val="24"/>
          <w:szCs w:val="28"/>
        </w:rPr>
        <w:t>对任何事漠不关心，无动于衷</w:t>
      </w:r>
    </w:p>
    <w:p w14:paraId="33C31D55" w14:textId="77777777" w:rsidR="00321742" w:rsidRPr="009006AF" w:rsidRDefault="00321742" w:rsidP="00312A1F">
      <w:pPr>
        <w:pStyle w:val="a6"/>
        <w:rPr>
          <w:rFonts w:ascii="宋体" w:hAnsi="宋体"/>
          <w:sz w:val="24"/>
          <w:szCs w:val="28"/>
        </w:rPr>
      </w:pPr>
      <w:r w:rsidRPr="008E4477">
        <w:rPr>
          <w:rFonts w:ascii="宋体" w:hAnsi="宋体" w:hint="eastAsia"/>
          <w:b/>
          <w:bCs/>
          <w:sz w:val="24"/>
          <w:szCs w:val="28"/>
        </w:rPr>
        <w:t>17．兴奋：情绪基调提高，包括容易激惹和情绪兴奋(轻躁狂情绪)。</w:t>
      </w:r>
      <w:r w:rsidRPr="009006AF">
        <w:rPr>
          <w:rFonts w:ascii="宋体" w:hAnsi="宋体" w:hint="eastAsia"/>
          <w:sz w:val="24"/>
          <w:szCs w:val="28"/>
        </w:rPr>
        <w:t>不应该从夸大妄想来推断这种情绪。按会谈时的观察进行评分。</w:t>
      </w:r>
    </w:p>
    <w:p w14:paraId="1B3AE35C"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193D7969"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(2)很轻，临床意义可疑；</w:t>
      </w:r>
    </w:p>
    <w:p w14:paraId="2B1570B3"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(3)轻度，例如：有时容易激惹或情绪兴奋；</w:t>
      </w:r>
    </w:p>
    <w:p w14:paraId="0EC21A95"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(4)中度，例如：时常容易激惹或情绪兴奋；</w:t>
      </w:r>
    </w:p>
    <w:p w14:paraId="71E2139A"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(5)较重，例如：一直容易激惹或情绪兴奋；或有时激怒或欣快自得；</w:t>
      </w:r>
    </w:p>
    <w:p w14:paraId="4E8E9681"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(6)严重，例如：在会谈大部分时间显得激怒或欣快自得；</w:t>
      </w:r>
    </w:p>
    <w:p w14:paraId="5F491BD2" w14:textId="0916E652"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(7)极重，例如：同上，但严重到会谈不得不提前结束的程度。</w:t>
      </w:r>
    </w:p>
    <w:p w14:paraId="12BD2E3E" w14:textId="77777777" w:rsidR="00321742" w:rsidRPr="009006AF" w:rsidRDefault="00321742" w:rsidP="00312A1F">
      <w:pPr>
        <w:pStyle w:val="a6"/>
        <w:rPr>
          <w:rFonts w:ascii="宋体" w:hAnsi="宋体"/>
          <w:sz w:val="24"/>
          <w:szCs w:val="28"/>
        </w:rPr>
      </w:pPr>
      <w:r w:rsidRPr="008E4477">
        <w:rPr>
          <w:rFonts w:ascii="宋体" w:hAnsi="宋体" w:hint="eastAsia"/>
          <w:b/>
          <w:bCs/>
          <w:sz w:val="24"/>
          <w:szCs w:val="28"/>
        </w:rPr>
        <w:t>18．定向障碍：缺乏或搞不清人物、地点或时间的关系。</w:t>
      </w:r>
      <w:r w:rsidRPr="009006AF">
        <w:rPr>
          <w:rFonts w:ascii="宋体" w:hAnsi="宋体" w:hint="eastAsia"/>
          <w:sz w:val="24"/>
          <w:szCs w:val="28"/>
        </w:rPr>
        <w:t>按会谈时的</w:t>
      </w:r>
      <w:r w:rsidRPr="008E4477">
        <w:rPr>
          <w:rFonts w:ascii="宋体" w:hAnsi="宋体" w:hint="eastAsia"/>
          <w:b/>
          <w:bCs/>
          <w:sz w:val="24"/>
          <w:szCs w:val="28"/>
        </w:rPr>
        <w:t>观察</w:t>
      </w:r>
      <w:r w:rsidRPr="009006AF">
        <w:rPr>
          <w:rFonts w:ascii="宋体" w:hAnsi="宋体" w:hint="eastAsia"/>
          <w:sz w:val="24"/>
          <w:szCs w:val="28"/>
        </w:rPr>
        <w:t>进行评分。</w:t>
      </w:r>
    </w:p>
    <w:p w14:paraId="198F24DE"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697A8E90"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(2)很轻，例如：看来有些搞不清；</w:t>
      </w:r>
    </w:p>
    <w:p w14:paraId="5162790E"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(3)轻度，例如：实际上是1983年，却认为是1982年；</w:t>
      </w:r>
    </w:p>
    <w:p w14:paraId="08445FDE"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(4)中度，例如：认为是1978年；</w:t>
      </w:r>
    </w:p>
    <w:p w14:paraId="27C21CA6"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(5)较重，例如：不能肯定自己在什么地方；</w:t>
      </w:r>
    </w:p>
    <w:p w14:paraId="7B688BC2"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(6)严重，例如：搞不清自己在地方；</w:t>
      </w:r>
    </w:p>
    <w:p w14:paraId="7EA3CA06" w14:textId="5D1272C8" w:rsidR="00321742" w:rsidRDefault="00321742" w:rsidP="00312A1F">
      <w:pPr>
        <w:pStyle w:val="a6"/>
        <w:ind w:leftChars="100" w:left="210"/>
        <w:rPr>
          <w:rFonts w:ascii="宋体" w:hAnsi="宋体"/>
          <w:sz w:val="24"/>
          <w:szCs w:val="28"/>
        </w:rPr>
      </w:pPr>
      <w:r w:rsidRPr="009006AF">
        <w:rPr>
          <w:rFonts w:ascii="宋体" w:hAnsi="宋体" w:hint="eastAsia"/>
          <w:sz w:val="24"/>
          <w:szCs w:val="28"/>
        </w:rPr>
        <w:t xml:space="preserve">(7)极重，例如：不知道自己是谁。 </w:t>
      </w:r>
    </w:p>
    <w:p w14:paraId="27CA3800" w14:textId="13D32D92" w:rsidR="00CD058A" w:rsidRDefault="00CD058A" w:rsidP="00312A1F">
      <w:pPr>
        <w:pStyle w:val="a6"/>
        <w:ind w:leftChars="100" w:left="210"/>
        <w:rPr>
          <w:rFonts w:ascii="宋体" w:hAnsi="宋体"/>
          <w:sz w:val="24"/>
          <w:szCs w:val="28"/>
        </w:rPr>
      </w:pPr>
    </w:p>
    <w:p w14:paraId="6BF1E3F8" w14:textId="39C38AF8" w:rsidR="00CD058A" w:rsidRDefault="00CD058A" w:rsidP="00312A1F">
      <w:pPr>
        <w:pStyle w:val="a6"/>
        <w:ind w:leftChars="100" w:left="210"/>
        <w:rPr>
          <w:rFonts w:ascii="宋体" w:hAnsi="宋体"/>
          <w:b/>
          <w:bCs/>
          <w:sz w:val="24"/>
          <w:szCs w:val="28"/>
        </w:rPr>
      </w:pPr>
    </w:p>
    <w:p w14:paraId="1DB718E6" w14:textId="6617CF8C" w:rsidR="00CD058A" w:rsidRDefault="00CD058A" w:rsidP="00312A1F">
      <w:pPr>
        <w:pStyle w:val="a6"/>
        <w:ind w:leftChars="100" w:left="210"/>
        <w:rPr>
          <w:rFonts w:ascii="宋体" w:hAnsi="宋体"/>
          <w:b/>
          <w:bCs/>
          <w:sz w:val="24"/>
          <w:szCs w:val="28"/>
        </w:rPr>
      </w:pPr>
      <w:r w:rsidRPr="007E4140">
        <w:rPr>
          <w:rFonts w:ascii="宋体" w:hAnsi="宋体" w:cs="宋体" w:hint="eastAsia"/>
          <w:b/>
          <w:bCs/>
          <w:color w:val="000000" w:themeColor="text1"/>
          <w:kern w:val="0"/>
          <w:sz w:val="24"/>
        </w:rPr>
        <w:t>结果判定标准</w:t>
      </w:r>
      <w:r>
        <w:rPr>
          <w:rFonts w:ascii="宋体" w:hAnsi="宋体" w:cs="宋体" w:hint="eastAsia"/>
          <w:b/>
          <w:bCs/>
          <w:color w:val="000000" w:themeColor="text1"/>
          <w:kern w:val="0"/>
          <w:sz w:val="24"/>
        </w:rPr>
        <w:t>:</w:t>
      </w:r>
    </w:p>
    <w:p w14:paraId="2787FE27" w14:textId="79B33B2B" w:rsidR="00CD058A" w:rsidRPr="00CD058A" w:rsidRDefault="00CD058A" w:rsidP="00312A1F">
      <w:pPr>
        <w:pStyle w:val="a6"/>
        <w:ind w:leftChars="100" w:left="210"/>
        <w:rPr>
          <w:rFonts w:ascii="宋体" w:hAnsi="宋体"/>
          <w:sz w:val="24"/>
          <w:szCs w:val="28"/>
        </w:rPr>
      </w:pPr>
      <w:r w:rsidRPr="00CD058A">
        <w:rPr>
          <w:rFonts w:ascii="宋体" w:hAnsi="宋体"/>
          <w:sz w:val="24"/>
          <w:szCs w:val="28"/>
        </w:rPr>
        <w:t>一般情况下，总分</w:t>
      </w:r>
      <w:r w:rsidRPr="006B0C7F">
        <w:rPr>
          <w:rFonts w:ascii="宋体" w:hAnsi="宋体"/>
          <w:b/>
          <w:bCs/>
          <w:sz w:val="24"/>
          <w:szCs w:val="28"/>
        </w:rPr>
        <w:t>35分</w:t>
      </w:r>
      <w:r w:rsidRPr="00CD058A">
        <w:rPr>
          <w:rFonts w:ascii="宋体" w:hAnsi="宋体"/>
          <w:sz w:val="24"/>
          <w:szCs w:val="28"/>
        </w:rPr>
        <w:t>为临床界限，即</w:t>
      </w:r>
      <w:r w:rsidRPr="00C52A28">
        <w:rPr>
          <w:rFonts w:ascii="宋体" w:hAnsi="宋体"/>
          <w:b/>
          <w:bCs/>
          <w:sz w:val="24"/>
          <w:szCs w:val="28"/>
        </w:rPr>
        <w:t>大于35分</w:t>
      </w:r>
      <w:r w:rsidRPr="00CD058A">
        <w:rPr>
          <w:rFonts w:ascii="宋体" w:hAnsi="宋体"/>
          <w:sz w:val="24"/>
          <w:szCs w:val="28"/>
        </w:rPr>
        <w:t>的被测试者被归为病人组。</w:t>
      </w:r>
    </w:p>
    <w:p w14:paraId="6AE0E94F" w14:textId="012AD3AA" w:rsidR="00F03E16" w:rsidRDefault="00F03E16">
      <w:pPr>
        <w:widowControl/>
        <w:jc w:val="left"/>
        <w:rPr>
          <w:rFonts w:ascii="宋体" w:eastAsia="宋体" w:hAnsi="宋体" w:cs="宋体"/>
          <w:color w:val="000000" w:themeColor="text1"/>
          <w:kern w:val="0"/>
          <w:sz w:val="24"/>
        </w:rPr>
      </w:pPr>
      <w:r>
        <w:rPr>
          <w:rFonts w:ascii="宋体" w:eastAsia="宋体" w:hAnsi="宋体" w:cs="宋体"/>
          <w:color w:val="000000" w:themeColor="text1"/>
          <w:kern w:val="0"/>
          <w:sz w:val="24"/>
        </w:rPr>
        <w:br w:type="page"/>
      </w:r>
    </w:p>
    <w:p w14:paraId="56ED2D82" w14:textId="77777777" w:rsidR="005A6D3F" w:rsidRPr="005A6D3F" w:rsidRDefault="005A6D3F" w:rsidP="005A6D3F">
      <w:pPr>
        <w:widowControl/>
        <w:spacing w:line="288" w:lineRule="auto"/>
        <w:jc w:val="center"/>
        <w:rPr>
          <w:rFonts w:ascii="宋体" w:eastAsia="宋体" w:hAnsi="宋体" w:cs="宋体"/>
          <w:b/>
          <w:bCs/>
          <w:color w:val="000000" w:themeColor="text1"/>
          <w:kern w:val="0"/>
          <w:sz w:val="28"/>
          <w:szCs w:val="28"/>
        </w:rPr>
      </w:pPr>
      <w:r w:rsidRPr="005A6D3F">
        <w:rPr>
          <w:rFonts w:ascii="宋体" w:eastAsia="宋体" w:hAnsi="宋体" w:cs="宋体" w:hint="eastAsia"/>
          <w:b/>
          <w:bCs/>
          <w:color w:val="000000" w:themeColor="text1"/>
          <w:kern w:val="0"/>
          <w:sz w:val="28"/>
          <w:szCs w:val="28"/>
        </w:rPr>
        <w:lastRenderedPageBreak/>
        <w:t>耶鲁布朗强迫症量表Y-BOCS</w:t>
      </w:r>
    </w:p>
    <w:p w14:paraId="2EFF4995" w14:textId="77777777" w:rsidR="005A6D3F" w:rsidRPr="005A6D3F" w:rsidRDefault="005A6D3F" w:rsidP="005A6D3F">
      <w:pPr>
        <w:numPr>
          <w:ilvl w:val="0"/>
          <w:numId w:val="1"/>
        </w:numPr>
        <w:spacing w:line="288" w:lineRule="auto"/>
        <w:rPr>
          <w:rFonts w:ascii="宋体" w:eastAsia="宋体" w:hAnsi="宋体"/>
          <w:sz w:val="24"/>
        </w:rPr>
      </w:pPr>
      <w:bookmarkStart w:id="0" w:name="OLE_LINK11"/>
      <w:bookmarkStart w:id="1" w:name="OLE_LINK12"/>
      <w:r w:rsidRPr="005A6D3F">
        <w:rPr>
          <w:rFonts w:ascii="宋体" w:eastAsia="宋体" w:hAnsi="宋体"/>
          <w:sz w:val="24"/>
        </w:rPr>
        <w:t>无强迫思维和行为：0-5分</w:t>
      </w:r>
    </w:p>
    <w:p w14:paraId="12B6B3CC" w14:textId="77777777" w:rsidR="005A6D3F" w:rsidRPr="005A6D3F" w:rsidRDefault="005A6D3F" w:rsidP="005A6D3F">
      <w:pPr>
        <w:numPr>
          <w:ilvl w:val="0"/>
          <w:numId w:val="1"/>
        </w:numPr>
        <w:spacing w:line="288" w:lineRule="auto"/>
        <w:rPr>
          <w:rFonts w:ascii="宋体" w:eastAsia="宋体" w:hAnsi="宋体"/>
          <w:sz w:val="24"/>
        </w:rPr>
      </w:pPr>
      <w:r w:rsidRPr="005A6D3F">
        <w:rPr>
          <w:rFonts w:ascii="宋体" w:eastAsia="宋体" w:hAnsi="宋体"/>
          <w:sz w:val="24"/>
        </w:rPr>
        <w:t>轻度:6－15分(单纯的强迫思维或强迫行为，仅需要6-9分),处于轻度严重的强迫症患者，其症状已经对患者的生活、学习或职业开始造成一定的影响，患者的症状会随着环境和情绪的变化不断的波动，如果不能尽早的解决，很容易会朝着严重的程度发展、泛化，此时是治疗效果最理想的时期，建议尽早治疗。</w:t>
      </w:r>
    </w:p>
    <w:p w14:paraId="061C4459" w14:textId="77777777" w:rsidR="005A6D3F" w:rsidRPr="005A6D3F" w:rsidRDefault="005A6D3F" w:rsidP="005A6D3F">
      <w:pPr>
        <w:numPr>
          <w:ilvl w:val="0"/>
          <w:numId w:val="1"/>
        </w:numPr>
        <w:spacing w:line="288" w:lineRule="auto"/>
        <w:rPr>
          <w:rFonts w:ascii="宋体" w:eastAsia="宋体" w:hAnsi="宋体"/>
          <w:sz w:val="24"/>
        </w:rPr>
      </w:pPr>
      <w:r w:rsidRPr="005A6D3F">
        <w:rPr>
          <w:rFonts w:ascii="宋体" w:eastAsia="宋体" w:hAnsi="宋体"/>
          <w:sz w:val="24"/>
        </w:rPr>
        <w:t>中度:16－25分(单纯的强迫思维或强迫行为，仅需要10-14分)这属于中等的强迫症状，表示症状的频率或严重程度已经对生活、学习或职业造成明显的障碍，导致患者可能无法有效执行其原有的角色功能，甚至在没有出现有效的改善前，可能导致抑郁症状，甚至出现自杀念头，必须接受心理治疗或者药物治疗。</w:t>
      </w:r>
    </w:p>
    <w:p w14:paraId="63F7BD59" w14:textId="2628722C" w:rsidR="005A6D3F" w:rsidRPr="005A6D3F" w:rsidRDefault="005A6D3F" w:rsidP="005A6D3F">
      <w:pPr>
        <w:numPr>
          <w:ilvl w:val="0"/>
          <w:numId w:val="1"/>
        </w:numPr>
        <w:spacing w:line="288" w:lineRule="auto"/>
        <w:rPr>
          <w:rFonts w:ascii="宋体" w:eastAsia="宋体" w:hAnsi="宋体"/>
          <w:sz w:val="24"/>
        </w:rPr>
      </w:pPr>
      <w:r w:rsidRPr="005A6D3F">
        <w:rPr>
          <w:rFonts w:ascii="宋体" w:eastAsia="宋体" w:hAnsi="宋体"/>
          <w:sz w:val="24"/>
        </w:rPr>
        <w:t>重度:25分以上(单纯的强迫思维或强迫行为，仅需要15分以上),此时，患者的强迫症状已经非常严重，完全无法执行原有的角色功能，甚至连衣食住行等生活功能都无法进行。通常患者已经无法出门，将自己禁锢家中，无时无刻都有强迫思考，无时无刻都在执行强迫行为。重度严重的患者极易出现抑郁症状，通常需要强制治疗</w:t>
      </w:r>
      <w:bookmarkEnd w:id="0"/>
      <w:bookmarkEnd w:id="1"/>
    </w:p>
    <w:p w14:paraId="3227F977" w14:textId="77777777" w:rsidR="005A6D3F" w:rsidRPr="005A6D3F" w:rsidRDefault="005A6D3F" w:rsidP="005A6D3F">
      <w:pPr>
        <w:widowControl/>
        <w:spacing w:line="288" w:lineRule="auto"/>
        <w:jc w:val="center"/>
        <w:rPr>
          <w:rFonts w:ascii="宋体" w:eastAsia="宋体" w:hAnsi="宋体" w:cs="宋体"/>
          <w:b/>
          <w:bCs/>
          <w:vanish/>
          <w:color w:val="000000" w:themeColor="text1"/>
          <w:kern w:val="0"/>
          <w:sz w:val="28"/>
          <w:szCs w:val="28"/>
        </w:rPr>
      </w:pPr>
      <w:r w:rsidRPr="005A6D3F">
        <w:rPr>
          <w:rFonts w:ascii="宋体" w:eastAsia="宋体" w:hAnsi="宋体" w:cs="宋体" w:hint="eastAsia"/>
          <w:b/>
          <w:bCs/>
          <w:vanish/>
          <w:color w:val="000000" w:themeColor="text1"/>
          <w:kern w:val="0"/>
          <w:sz w:val="28"/>
          <w:szCs w:val="28"/>
        </w:rPr>
        <w:t>窗体底端</w:t>
      </w:r>
    </w:p>
    <w:p w14:paraId="1A9F429F" w14:textId="77777777" w:rsidR="005A6D3F" w:rsidRDefault="005A6D3F" w:rsidP="005A6D3F">
      <w:pPr>
        <w:widowControl/>
        <w:spacing w:line="288" w:lineRule="auto"/>
        <w:rPr>
          <w:rFonts w:ascii="宋体" w:eastAsia="宋体" w:hAnsi="宋体" w:cs="宋体"/>
          <w:b/>
          <w:bCs/>
          <w:color w:val="000000" w:themeColor="text1"/>
          <w:kern w:val="0"/>
          <w:sz w:val="28"/>
          <w:szCs w:val="28"/>
        </w:rPr>
      </w:pPr>
    </w:p>
    <w:p w14:paraId="6203107D" w14:textId="57D4D293" w:rsidR="00F03E16" w:rsidRPr="00F03E16" w:rsidRDefault="00F03E16" w:rsidP="00312A1F">
      <w:pPr>
        <w:widowControl/>
        <w:spacing w:line="288" w:lineRule="auto"/>
        <w:jc w:val="center"/>
        <w:rPr>
          <w:rFonts w:ascii="宋体" w:eastAsia="宋体" w:hAnsi="宋体" w:cs="宋体"/>
          <w:b/>
          <w:bCs/>
          <w:color w:val="000000" w:themeColor="text1"/>
          <w:kern w:val="0"/>
          <w:sz w:val="28"/>
          <w:szCs w:val="28"/>
        </w:rPr>
      </w:pPr>
      <w:r w:rsidRPr="00F03E16">
        <w:rPr>
          <w:rFonts w:ascii="宋体" w:eastAsia="宋体" w:hAnsi="宋体" w:cs="宋体" w:hint="eastAsia"/>
          <w:b/>
          <w:bCs/>
          <w:color w:val="000000" w:themeColor="text1"/>
          <w:kern w:val="0"/>
          <w:sz w:val="28"/>
          <w:szCs w:val="28"/>
        </w:rPr>
        <w:t>贝克自杀意念量表（Beck Scale for Suicide Ideation ，BSS）</w:t>
      </w:r>
    </w:p>
    <w:p w14:paraId="2E06013A" w14:textId="77777777" w:rsidR="00F071ED" w:rsidRDefault="00F03E16" w:rsidP="00F071ED">
      <w:pPr>
        <w:pStyle w:val="ac"/>
        <w:numPr>
          <w:ilvl w:val="0"/>
          <w:numId w:val="6"/>
        </w:numPr>
        <w:spacing w:line="288" w:lineRule="auto"/>
        <w:ind w:firstLineChars="0"/>
        <w:rPr>
          <w:rFonts w:ascii="宋体" w:eastAsia="宋体" w:hAnsi="宋体"/>
          <w:sz w:val="24"/>
        </w:rPr>
      </w:pPr>
      <w:r w:rsidRPr="00F071ED">
        <w:rPr>
          <w:rFonts w:ascii="宋体" w:eastAsia="宋体" w:hAnsi="宋体" w:hint="eastAsia"/>
          <w:sz w:val="24"/>
        </w:rPr>
        <w:t>量表答案的选项为 3个, 从左至右对应得分为 1、 2、 3, 得分越高,自杀的愿望越强烈。 个别项目(如 6、 7、 11、 13 和 19)的答案增加 1 个“ 近 1 周无自杀想法” 的选项,其对应得分为“ 0” 。</w:t>
      </w:r>
    </w:p>
    <w:p w14:paraId="17AA9BBC" w14:textId="77777777" w:rsidR="00F071ED" w:rsidRDefault="00F03E16" w:rsidP="00F071ED">
      <w:pPr>
        <w:pStyle w:val="ac"/>
        <w:numPr>
          <w:ilvl w:val="0"/>
          <w:numId w:val="6"/>
        </w:numPr>
        <w:spacing w:line="288" w:lineRule="auto"/>
        <w:ind w:firstLineChars="0"/>
        <w:rPr>
          <w:rFonts w:ascii="宋体" w:eastAsia="宋体" w:hAnsi="宋体"/>
          <w:sz w:val="24"/>
        </w:rPr>
      </w:pPr>
      <w:r w:rsidRPr="00F071ED">
        <w:rPr>
          <w:rFonts w:ascii="宋体" w:eastAsia="宋体" w:hAnsi="宋体" w:hint="eastAsia"/>
          <w:sz w:val="24"/>
        </w:rPr>
        <w:t>所有来访者都首先完成前 5 个项目,如果第4 和第 5 个项目的选择答案都是“ 没有” , 那么则视为没有自杀意念,即结束此问卷; 如果第 4 或者第 5 个项目任意 1 个选择答案是“ 弱” 或者“ 中等到强烈” , 那么就认定为有自杀意念,需要继续完成后面的 14 个项目。</w:t>
      </w:r>
    </w:p>
    <w:p w14:paraId="5E31C2BB" w14:textId="42C84277" w:rsidR="00F03E16" w:rsidRPr="00F071ED" w:rsidRDefault="00F03E16" w:rsidP="00F071ED">
      <w:pPr>
        <w:pStyle w:val="ac"/>
        <w:numPr>
          <w:ilvl w:val="0"/>
          <w:numId w:val="6"/>
        </w:numPr>
        <w:spacing w:line="288" w:lineRule="auto"/>
        <w:ind w:firstLineChars="0"/>
        <w:rPr>
          <w:rFonts w:ascii="宋体" w:eastAsia="宋体" w:hAnsi="宋体"/>
          <w:sz w:val="24"/>
        </w:rPr>
      </w:pPr>
      <w:r w:rsidRPr="00F071ED">
        <w:rPr>
          <w:rFonts w:ascii="宋体" w:eastAsia="宋体" w:hAnsi="宋体" w:hint="eastAsia"/>
          <w:sz w:val="24"/>
        </w:rPr>
        <w:t xml:space="preserve">总分的计算公式是[ </w:t>
      </w:r>
      <w:r w:rsidRPr="00F071ED">
        <w:rPr>
          <w:rFonts w:ascii="宋体" w:eastAsia="宋体" w:hAnsi="宋体" w:hint="eastAsia"/>
          <w:b/>
          <w:bCs/>
          <w:sz w:val="24"/>
          <w:u w:val="single"/>
        </w:rPr>
        <w:t>( 条目 6～19 的得分之和- 9) / 33] * 100</w:t>
      </w:r>
      <w:r w:rsidRPr="00F071ED">
        <w:rPr>
          <w:rFonts w:ascii="宋体" w:eastAsia="宋体" w:hAnsi="宋体" w:hint="eastAsia"/>
          <w:sz w:val="24"/>
        </w:rPr>
        <w:t>,得分在 0～100 之间变化。分数越高,自杀危险性越大。</w:t>
      </w:r>
    </w:p>
    <w:p w14:paraId="36085B32" w14:textId="77777777" w:rsidR="00F03E16" w:rsidRPr="00F03E16" w:rsidRDefault="00F03E16" w:rsidP="00312A1F">
      <w:pPr>
        <w:spacing w:line="288" w:lineRule="auto"/>
        <w:rPr>
          <w:rFonts w:ascii="宋体" w:eastAsia="宋体" w:hAnsi="宋体"/>
          <w:sz w:val="24"/>
        </w:rPr>
      </w:pPr>
    </w:p>
    <w:p w14:paraId="749E1341" w14:textId="6ED82175" w:rsidR="00F03E16" w:rsidRDefault="00F071ED" w:rsidP="00F071ED">
      <w:pPr>
        <w:spacing w:line="288" w:lineRule="auto"/>
        <w:jc w:val="center"/>
        <w:rPr>
          <w:rFonts w:ascii="宋体" w:eastAsia="宋体" w:hAnsi="宋体"/>
          <w:sz w:val="24"/>
        </w:rPr>
      </w:pPr>
      <w:r w:rsidRPr="00F071ED">
        <w:rPr>
          <w:rFonts w:ascii="宋体" w:eastAsia="宋体" w:hAnsi="宋体" w:cs="宋体" w:hint="eastAsia"/>
          <w:b/>
          <w:bCs/>
          <w:color w:val="000000" w:themeColor="text1"/>
          <w:kern w:val="0"/>
          <w:sz w:val="28"/>
          <w:szCs w:val="28"/>
        </w:rPr>
        <w:t>3</w:t>
      </w:r>
      <w:r w:rsidRPr="00F071ED">
        <w:rPr>
          <w:rFonts w:ascii="宋体" w:eastAsia="宋体" w:hAnsi="宋体" w:cs="宋体"/>
          <w:b/>
          <w:bCs/>
          <w:color w:val="000000" w:themeColor="text1"/>
          <w:kern w:val="0"/>
          <w:sz w:val="28"/>
          <w:szCs w:val="28"/>
        </w:rPr>
        <w:t>3</w:t>
      </w:r>
      <w:r w:rsidRPr="00F071ED">
        <w:rPr>
          <w:rFonts w:ascii="宋体" w:eastAsia="宋体" w:hAnsi="宋体" w:cs="宋体" w:hint="eastAsia"/>
          <w:b/>
          <w:bCs/>
          <w:color w:val="000000" w:themeColor="text1"/>
          <w:kern w:val="0"/>
          <w:sz w:val="28"/>
          <w:szCs w:val="28"/>
        </w:rPr>
        <w:t>项轻躁狂症状清单</w:t>
      </w:r>
    </w:p>
    <w:p w14:paraId="74888747" w14:textId="590B0F17" w:rsidR="00F071ED" w:rsidRDefault="00F071ED" w:rsidP="00F071ED">
      <w:pPr>
        <w:spacing w:line="288" w:lineRule="auto"/>
        <w:ind w:firstLineChars="200" w:firstLine="480"/>
        <w:rPr>
          <w:rFonts w:ascii="宋体" w:eastAsia="宋体" w:hAnsi="宋体"/>
          <w:sz w:val="24"/>
        </w:rPr>
      </w:pPr>
      <w:r>
        <w:rPr>
          <w:rFonts w:ascii="宋体" w:eastAsia="宋体" w:hAnsi="宋体" w:hint="eastAsia"/>
          <w:sz w:val="24"/>
        </w:rPr>
        <w:t>3</w:t>
      </w:r>
      <w:r>
        <w:rPr>
          <w:rFonts w:ascii="宋体" w:eastAsia="宋体" w:hAnsi="宋体"/>
          <w:sz w:val="24"/>
        </w:rPr>
        <w:t>3</w:t>
      </w:r>
      <w:r>
        <w:rPr>
          <w:rFonts w:ascii="宋体" w:eastAsia="宋体" w:hAnsi="宋体" w:hint="eastAsia"/>
          <w:sz w:val="24"/>
        </w:rPr>
        <w:t>项症状，“是”计1分，“否”计0分，计算3</w:t>
      </w:r>
      <w:r>
        <w:rPr>
          <w:rFonts w:ascii="宋体" w:eastAsia="宋体" w:hAnsi="宋体"/>
          <w:sz w:val="24"/>
        </w:rPr>
        <w:t>3</w:t>
      </w:r>
      <w:r>
        <w:rPr>
          <w:rFonts w:ascii="宋体" w:eastAsia="宋体" w:hAnsi="宋体" w:hint="eastAsia"/>
          <w:sz w:val="24"/>
        </w:rPr>
        <w:t>项总分（0</w:t>
      </w:r>
      <w:r>
        <w:rPr>
          <w:rFonts w:ascii="宋体" w:eastAsia="宋体" w:hAnsi="宋体"/>
          <w:sz w:val="24"/>
        </w:rPr>
        <w:t>-33</w:t>
      </w:r>
      <w:r>
        <w:rPr>
          <w:rFonts w:ascii="宋体" w:eastAsia="宋体" w:hAnsi="宋体" w:hint="eastAsia"/>
          <w:sz w:val="24"/>
        </w:rPr>
        <w:t>分）。</w:t>
      </w:r>
    </w:p>
    <w:p w14:paraId="184ED96C" w14:textId="77777777" w:rsidR="00F071ED" w:rsidRPr="00F03E16" w:rsidRDefault="00F071ED" w:rsidP="00312A1F">
      <w:pPr>
        <w:spacing w:line="288" w:lineRule="auto"/>
        <w:rPr>
          <w:rFonts w:ascii="宋体" w:eastAsia="宋体" w:hAnsi="宋体" w:hint="eastAsia"/>
          <w:sz w:val="24"/>
        </w:rPr>
      </w:pPr>
    </w:p>
    <w:p w14:paraId="6F55A051" w14:textId="77777777" w:rsidR="00F03E16" w:rsidRPr="00F03E16" w:rsidRDefault="00F03E16" w:rsidP="00312A1F">
      <w:pPr>
        <w:widowControl/>
        <w:spacing w:line="288" w:lineRule="auto"/>
        <w:jc w:val="center"/>
        <w:rPr>
          <w:rFonts w:ascii="宋体" w:eastAsia="宋体" w:hAnsi="宋体" w:cs="宋体"/>
          <w:b/>
          <w:bCs/>
          <w:color w:val="000000" w:themeColor="text1"/>
          <w:kern w:val="0"/>
          <w:sz w:val="28"/>
          <w:szCs w:val="28"/>
        </w:rPr>
      </w:pPr>
      <w:r w:rsidRPr="00F03E16">
        <w:rPr>
          <w:rFonts w:ascii="宋体" w:eastAsia="宋体" w:hAnsi="宋体" w:cs="宋体" w:hint="eastAsia"/>
          <w:b/>
          <w:bCs/>
          <w:color w:val="000000" w:themeColor="text1"/>
          <w:kern w:val="0"/>
          <w:sz w:val="28"/>
          <w:szCs w:val="28"/>
        </w:rPr>
        <w:t>快感体验能力量表</w:t>
      </w:r>
    </w:p>
    <w:p w14:paraId="42F43F6F" w14:textId="77777777" w:rsidR="00F03E16" w:rsidRPr="00F03E16" w:rsidRDefault="00F03E16" w:rsidP="00312A1F">
      <w:pPr>
        <w:pStyle w:val="aa"/>
        <w:spacing w:line="288" w:lineRule="auto"/>
        <w:ind w:firstLineChars="400" w:firstLine="964"/>
        <w:rPr>
          <w:rFonts w:eastAsia="宋体" w:hAnsi="宋体" w:cs="宋体"/>
          <w:sz w:val="24"/>
          <w:szCs w:val="24"/>
        </w:rPr>
      </w:pPr>
      <w:r w:rsidRPr="00F03E16">
        <w:rPr>
          <w:rFonts w:eastAsia="宋体" w:hAnsi="宋体" w:cs="宋体" w:hint="eastAsia"/>
          <w:b/>
          <w:bCs/>
          <w:sz w:val="24"/>
          <w:szCs w:val="24"/>
        </w:rPr>
        <w:t>期待性快感得分</w:t>
      </w:r>
      <w:r w:rsidRPr="00F03E16">
        <w:rPr>
          <w:rFonts w:eastAsia="宋体" w:hAnsi="宋体" w:cs="宋体" w:hint="eastAsia"/>
          <w:sz w:val="24"/>
          <w:szCs w:val="24"/>
        </w:rPr>
        <w:t>：</w:t>
      </w:r>
    </w:p>
    <w:tbl>
      <w:tblPr>
        <w:tblStyle w:val="a7"/>
        <w:tblW w:w="7760" w:type="dxa"/>
        <w:tblInd w:w="993" w:type="dxa"/>
        <w:tblLayout w:type="fixed"/>
        <w:tblLook w:val="04A0" w:firstRow="1" w:lastRow="0" w:firstColumn="1" w:lastColumn="0" w:noHBand="0" w:noVBand="1"/>
      </w:tblPr>
      <w:tblGrid>
        <w:gridCol w:w="705"/>
        <w:gridCol w:w="705"/>
        <w:gridCol w:w="704"/>
        <w:gridCol w:w="705"/>
        <w:gridCol w:w="706"/>
        <w:gridCol w:w="706"/>
        <w:gridCol w:w="706"/>
        <w:gridCol w:w="706"/>
        <w:gridCol w:w="705"/>
        <w:gridCol w:w="706"/>
        <w:gridCol w:w="706"/>
      </w:tblGrid>
      <w:tr w:rsidR="00F03E16" w:rsidRPr="00F03E16" w14:paraId="3EC73F21" w14:textId="77777777" w:rsidTr="005A6D3F">
        <w:trPr>
          <w:trHeight w:val="293"/>
        </w:trPr>
        <w:tc>
          <w:tcPr>
            <w:tcW w:w="705" w:type="dxa"/>
          </w:tcPr>
          <w:p w14:paraId="2F32507B"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w:t>
            </w:r>
          </w:p>
        </w:tc>
        <w:tc>
          <w:tcPr>
            <w:tcW w:w="705" w:type="dxa"/>
          </w:tcPr>
          <w:p w14:paraId="38463947"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4</w:t>
            </w:r>
          </w:p>
        </w:tc>
        <w:tc>
          <w:tcPr>
            <w:tcW w:w="704" w:type="dxa"/>
          </w:tcPr>
          <w:p w14:paraId="79103447"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6</w:t>
            </w:r>
          </w:p>
        </w:tc>
        <w:tc>
          <w:tcPr>
            <w:tcW w:w="705" w:type="dxa"/>
          </w:tcPr>
          <w:p w14:paraId="7DB27FAD"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8</w:t>
            </w:r>
          </w:p>
        </w:tc>
        <w:tc>
          <w:tcPr>
            <w:tcW w:w="706" w:type="dxa"/>
          </w:tcPr>
          <w:p w14:paraId="43D901AA"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10</w:t>
            </w:r>
          </w:p>
        </w:tc>
        <w:tc>
          <w:tcPr>
            <w:tcW w:w="706" w:type="dxa"/>
          </w:tcPr>
          <w:p w14:paraId="7721AD4C"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11</w:t>
            </w:r>
          </w:p>
        </w:tc>
        <w:tc>
          <w:tcPr>
            <w:tcW w:w="706" w:type="dxa"/>
          </w:tcPr>
          <w:p w14:paraId="620234F1"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13</w:t>
            </w:r>
          </w:p>
        </w:tc>
        <w:tc>
          <w:tcPr>
            <w:tcW w:w="706" w:type="dxa"/>
          </w:tcPr>
          <w:p w14:paraId="09B5F6F8"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15</w:t>
            </w:r>
          </w:p>
        </w:tc>
        <w:tc>
          <w:tcPr>
            <w:tcW w:w="705" w:type="dxa"/>
          </w:tcPr>
          <w:p w14:paraId="24D02D69"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16</w:t>
            </w:r>
          </w:p>
        </w:tc>
        <w:tc>
          <w:tcPr>
            <w:tcW w:w="706" w:type="dxa"/>
          </w:tcPr>
          <w:p w14:paraId="616ADA27"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18</w:t>
            </w:r>
          </w:p>
        </w:tc>
        <w:tc>
          <w:tcPr>
            <w:tcW w:w="706" w:type="dxa"/>
          </w:tcPr>
          <w:p w14:paraId="5B3FEF2C"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总分</w:t>
            </w:r>
          </w:p>
        </w:tc>
      </w:tr>
      <w:tr w:rsidR="00F03E16" w:rsidRPr="00F03E16" w14:paraId="669C58A8" w14:textId="77777777" w:rsidTr="005A6D3F">
        <w:trPr>
          <w:trHeight w:val="302"/>
        </w:trPr>
        <w:tc>
          <w:tcPr>
            <w:tcW w:w="705" w:type="dxa"/>
          </w:tcPr>
          <w:p w14:paraId="7CCDAE26" w14:textId="77777777" w:rsidR="00F03E16" w:rsidRPr="00F03E16" w:rsidRDefault="00F03E16" w:rsidP="00312A1F">
            <w:pPr>
              <w:pStyle w:val="aa"/>
              <w:spacing w:line="288" w:lineRule="auto"/>
              <w:rPr>
                <w:rFonts w:eastAsia="宋体" w:hAnsi="宋体" w:cs="宋体"/>
                <w:sz w:val="24"/>
                <w:szCs w:val="24"/>
              </w:rPr>
            </w:pPr>
          </w:p>
        </w:tc>
        <w:tc>
          <w:tcPr>
            <w:tcW w:w="705" w:type="dxa"/>
          </w:tcPr>
          <w:p w14:paraId="799EEDD9" w14:textId="77777777" w:rsidR="00F03E16" w:rsidRPr="00F03E16" w:rsidRDefault="00F03E16" w:rsidP="00312A1F">
            <w:pPr>
              <w:pStyle w:val="aa"/>
              <w:spacing w:line="288" w:lineRule="auto"/>
              <w:rPr>
                <w:rFonts w:eastAsia="宋体" w:hAnsi="宋体" w:cs="宋体"/>
                <w:sz w:val="24"/>
                <w:szCs w:val="24"/>
              </w:rPr>
            </w:pPr>
          </w:p>
        </w:tc>
        <w:tc>
          <w:tcPr>
            <w:tcW w:w="704" w:type="dxa"/>
          </w:tcPr>
          <w:p w14:paraId="61179C62" w14:textId="77777777" w:rsidR="00F03E16" w:rsidRPr="00F03E16" w:rsidRDefault="00F03E16" w:rsidP="00312A1F">
            <w:pPr>
              <w:pStyle w:val="aa"/>
              <w:spacing w:line="288" w:lineRule="auto"/>
              <w:rPr>
                <w:rFonts w:eastAsia="宋体" w:hAnsi="宋体" w:cs="宋体"/>
                <w:sz w:val="24"/>
                <w:szCs w:val="24"/>
              </w:rPr>
            </w:pPr>
          </w:p>
        </w:tc>
        <w:tc>
          <w:tcPr>
            <w:tcW w:w="705" w:type="dxa"/>
          </w:tcPr>
          <w:p w14:paraId="61D753DC"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1CB90D38"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023CDF36"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744BC121"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193CF6C5" w14:textId="77777777" w:rsidR="00F03E16" w:rsidRPr="00F03E16" w:rsidRDefault="00F03E16" w:rsidP="00312A1F">
            <w:pPr>
              <w:pStyle w:val="aa"/>
              <w:spacing w:line="288" w:lineRule="auto"/>
              <w:rPr>
                <w:rFonts w:eastAsia="宋体" w:hAnsi="宋体" w:cs="宋体"/>
                <w:sz w:val="24"/>
                <w:szCs w:val="24"/>
              </w:rPr>
            </w:pPr>
          </w:p>
        </w:tc>
        <w:tc>
          <w:tcPr>
            <w:tcW w:w="705" w:type="dxa"/>
          </w:tcPr>
          <w:p w14:paraId="52D39DA3"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1B53474A"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64E2A9E3" w14:textId="77777777" w:rsidR="00F03E16" w:rsidRPr="00F03E16" w:rsidRDefault="00F03E16" w:rsidP="00312A1F">
            <w:pPr>
              <w:pStyle w:val="aa"/>
              <w:spacing w:line="288" w:lineRule="auto"/>
              <w:rPr>
                <w:rFonts w:eastAsia="宋体" w:hAnsi="宋体" w:cs="宋体"/>
                <w:sz w:val="24"/>
                <w:szCs w:val="24"/>
              </w:rPr>
            </w:pPr>
          </w:p>
        </w:tc>
      </w:tr>
    </w:tbl>
    <w:p w14:paraId="3D48A9AE" w14:textId="77777777" w:rsidR="00C52A28" w:rsidRDefault="00C52A28" w:rsidP="00312A1F">
      <w:pPr>
        <w:pStyle w:val="aa"/>
        <w:spacing w:line="288" w:lineRule="auto"/>
        <w:ind w:firstLineChars="400" w:firstLine="964"/>
        <w:rPr>
          <w:rFonts w:eastAsia="宋体" w:hAnsi="宋体" w:cs="宋体"/>
          <w:b/>
          <w:bCs/>
          <w:sz w:val="24"/>
          <w:szCs w:val="24"/>
        </w:rPr>
      </w:pPr>
    </w:p>
    <w:p w14:paraId="18B41416" w14:textId="77777777" w:rsidR="00C52A28" w:rsidRDefault="00C52A28" w:rsidP="00312A1F">
      <w:pPr>
        <w:pStyle w:val="aa"/>
        <w:spacing w:line="288" w:lineRule="auto"/>
        <w:ind w:firstLineChars="400" w:firstLine="964"/>
        <w:rPr>
          <w:rFonts w:eastAsia="宋体" w:hAnsi="宋体" w:cs="宋体"/>
          <w:b/>
          <w:bCs/>
          <w:sz w:val="24"/>
          <w:szCs w:val="24"/>
        </w:rPr>
      </w:pPr>
    </w:p>
    <w:p w14:paraId="17021427" w14:textId="27A24EC1" w:rsidR="00F03E16" w:rsidRPr="00F03E16" w:rsidRDefault="00F03E16" w:rsidP="00312A1F">
      <w:pPr>
        <w:pStyle w:val="aa"/>
        <w:spacing w:line="288" w:lineRule="auto"/>
        <w:ind w:firstLineChars="400" w:firstLine="964"/>
        <w:rPr>
          <w:rFonts w:eastAsia="宋体" w:hAnsi="宋体" w:cs="宋体"/>
          <w:b/>
          <w:bCs/>
          <w:sz w:val="24"/>
          <w:szCs w:val="24"/>
        </w:rPr>
      </w:pPr>
      <w:r w:rsidRPr="00F03E16">
        <w:rPr>
          <w:rFonts w:eastAsia="宋体" w:hAnsi="宋体" w:cs="宋体" w:hint="eastAsia"/>
          <w:b/>
          <w:bCs/>
          <w:sz w:val="24"/>
          <w:szCs w:val="24"/>
        </w:rPr>
        <w:t>消费性快感得分：</w:t>
      </w:r>
    </w:p>
    <w:tbl>
      <w:tblPr>
        <w:tblStyle w:val="a7"/>
        <w:tblW w:w="7760" w:type="dxa"/>
        <w:tblInd w:w="993" w:type="dxa"/>
        <w:tblLayout w:type="fixed"/>
        <w:tblLook w:val="04A0" w:firstRow="1" w:lastRow="0" w:firstColumn="1" w:lastColumn="0" w:noHBand="0" w:noVBand="1"/>
      </w:tblPr>
      <w:tblGrid>
        <w:gridCol w:w="863"/>
        <w:gridCol w:w="864"/>
        <w:gridCol w:w="864"/>
        <w:gridCol w:w="864"/>
        <w:gridCol w:w="863"/>
        <w:gridCol w:w="864"/>
        <w:gridCol w:w="864"/>
        <w:gridCol w:w="864"/>
        <w:gridCol w:w="850"/>
      </w:tblGrid>
      <w:tr w:rsidR="00F03E16" w:rsidRPr="00F03E16" w14:paraId="6BC13F0B" w14:textId="77777777" w:rsidTr="005A6D3F">
        <w:trPr>
          <w:trHeight w:val="308"/>
        </w:trPr>
        <w:tc>
          <w:tcPr>
            <w:tcW w:w="863" w:type="dxa"/>
          </w:tcPr>
          <w:p w14:paraId="45CBDDF4"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2</w:t>
            </w:r>
          </w:p>
        </w:tc>
        <w:tc>
          <w:tcPr>
            <w:tcW w:w="864" w:type="dxa"/>
          </w:tcPr>
          <w:p w14:paraId="390EC5EA"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3</w:t>
            </w:r>
          </w:p>
        </w:tc>
        <w:tc>
          <w:tcPr>
            <w:tcW w:w="864" w:type="dxa"/>
          </w:tcPr>
          <w:p w14:paraId="06CB678C"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5</w:t>
            </w:r>
          </w:p>
        </w:tc>
        <w:tc>
          <w:tcPr>
            <w:tcW w:w="864" w:type="dxa"/>
          </w:tcPr>
          <w:p w14:paraId="4450088D"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7</w:t>
            </w:r>
          </w:p>
        </w:tc>
        <w:tc>
          <w:tcPr>
            <w:tcW w:w="863" w:type="dxa"/>
          </w:tcPr>
          <w:p w14:paraId="4D64E6E2"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9</w:t>
            </w:r>
          </w:p>
        </w:tc>
        <w:tc>
          <w:tcPr>
            <w:tcW w:w="864" w:type="dxa"/>
          </w:tcPr>
          <w:p w14:paraId="32FA47E4"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12</w:t>
            </w:r>
          </w:p>
        </w:tc>
        <w:tc>
          <w:tcPr>
            <w:tcW w:w="864" w:type="dxa"/>
          </w:tcPr>
          <w:p w14:paraId="46A4BCDC"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14</w:t>
            </w:r>
          </w:p>
        </w:tc>
        <w:tc>
          <w:tcPr>
            <w:tcW w:w="864" w:type="dxa"/>
          </w:tcPr>
          <w:p w14:paraId="38EE2541"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17</w:t>
            </w:r>
          </w:p>
        </w:tc>
        <w:tc>
          <w:tcPr>
            <w:tcW w:w="850" w:type="dxa"/>
          </w:tcPr>
          <w:p w14:paraId="23180695"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总分</w:t>
            </w:r>
          </w:p>
        </w:tc>
      </w:tr>
      <w:tr w:rsidR="00F03E16" w:rsidRPr="00F03E16" w14:paraId="3CEE69FF" w14:textId="77777777" w:rsidTr="005A6D3F">
        <w:trPr>
          <w:trHeight w:val="317"/>
        </w:trPr>
        <w:tc>
          <w:tcPr>
            <w:tcW w:w="863" w:type="dxa"/>
          </w:tcPr>
          <w:p w14:paraId="6F9C7CAF"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616830CB"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7524D940"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21AF4F9B" w14:textId="77777777" w:rsidR="00F03E16" w:rsidRPr="00F03E16" w:rsidRDefault="00F03E16" w:rsidP="00312A1F">
            <w:pPr>
              <w:pStyle w:val="aa"/>
              <w:spacing w:line="288" w:lineRule="auto"/>
              <w:rPr>
                <w:rFonts w:eastAsia="宋体" w:hAnsi="宋体" w:cs="宋体"/>
                <w:sz w:val="24"/>
                <w:szCs w:val="24"/>
              </w:rPr>
            </w:pPr>
          </w:p>
        </w:tc>
        <w:tc>
          <w:tcPr>
            <w:tcW w:w="863" w:type="dxa"/>
          </w:tcPr>
          <w:p w14:paraId="5D8DC1C0"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224ED7CA"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45B92F95"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6C6340BE" w14:textId="77777777" w:rsidR="00F03E16" w:rsidRPr="00F03E16" w:rsidRDefault="00F03E16" w:rsidP="00312A1F">
            <w:pPr>
              <w:pStyle w:val="aa"/>
              <w:spacing w:line="288" w:lineRule="auto"/>
              <w:rPr>
                <w:rFonts w:eastAsia="宋体" w:hAnsi="宋体" w:cs="宋体"/>
                <w:sz w:val="24"/>
                <w:szCs w:val="24"/>
              </w:rPr>
            </w:pPr>
          </w:p>
        </w:tc>
        <w:tc>
          <w:tcPr>
            <w:tcW w:w="850" w:type="dxa"/>
          </w:tcPr>
          <w:p w14:paraId="36B79C28" w14:textId="77777777" w:rsidR="00F03E16" w:rsidRPr="00F03E16" w:rsidRDefault="00F03E16" w:rsidP="00312A1F">
            <w:pPr>
              <w:pStyle w:val="aa"/>
              <w:spacing w:line="288" w:lineRule="auto"/>
              <w:rPr>
                <w:rFonts w:eastAsia="宋体" w:hAnsi="宋体" w:cs="宋体"/>
                <w:sz w:val="24"/>
                <w:szCs w:val="24"/>
              </w:rPr>
            </w:pPr>
          </w:p>
        </w:tc>
      </w:tr>
    </w:tbl>
    <w:p w14:paraId="5C88775E" w14:textId="77777777" w:rsidR="00F03E16" w:rsidRPr="00924096" w:rsidRDefault="00F03E16" w:rsidP="00F071ED">
      <w:pPr>
        <w:widowControl/>
        <w:spacing w:line="288" w:lineRule="auto"/>
        <w:jc w:val="center"/>
        <w:rPr>
          <w:rFonts w:ascii="宋体" w:eastAsia="宋体" w:hAnsi="宋体" w:cs="宋体"/>
          <w:b/>
          <w:bCs/>
          <w:color w:val="000000" w:themeColor="text1"/>
          <w:kern w:val="0"/>
          <w:sz w:val="28"/>
          <w:szCs w:val="28"/>
        </w:rPr>
      </w:pPr>
      <w:r w:rsidRPr="00924096">
        <w:rPr>
          <w:rFonts w:ascii="宋体" w:eastAsia="宋体" w:hAnsi="宋体" w:cs="宋体" w:hint="eastAsia"/>
          <w:b/>
          <w:bCs/>
          <w:color w:val="000000" w:themeColor="text1"/>
          <w:kern w:val="0"/>
          <w:sz w:val="28"/>
          <w:szCs w:val="28"/>
        </w:rPr>
        <w:lastRenderedPageBreak/>
        <w:t>儿童期（16岁以前）的成长经历</w:t>
      </w:r>
    </w:p>
    <w:p w14:paraId="7A5845E2" w14:textId="77777777" w:rsidR="00F03E16" w:rsidRPr="00F03E16" w:rsidRDefault="00F03E16" w:rsidP="00312A1F">
      <w:pPr>
        <w:spacing w:line="288" w:lineRule="auto"/>
        <w:rPr>
          <w:rFonts w:ascii="宋体" w:eastAsia="宋体" w:hAnsi="宋体"/>
          <w:b/>
          <w:bCs/>
          <w:sz w:val="24"/>
        </w:rPr>
      </w:pPr>
      <w:r w:rsidRPr="00F03E16">
        <w:rPr>
          <w:rFonts w:ascii="宋体" w:eastAsia="宋体" w:hAnsi="宋体" w:hint="eastAsia"/>
          <w:b/>
          <w:bCs/>
          <w:sz w:val="24"/>
        </w:rPr>
        <w:t>童年创伤量表评分说明</w:t>
      </w:r>
    </w:p>
    <w:p w14:paraId="277DEF28" w14:textId="77777777" w:rsidR="00F03E16" w:rsidRPr="00F03E16" w:rsidRDefault="00F03E16" w:rsidP="00312A1F">
      <w:pPr>
        <w:pStyle w:val="ac"/>
        <w:numPr>
          <w:ilvl w:val="0"/>
          <w:numId w:val="2"/>
        </w:numPr>
        <w:spacing w:line="288" w:lineRule="auto"/>
        <w:ind w:firstLineChars="0"/>
        <w:rPr>
          <w:rFonts w:ascii="宋体" w:eastAsia="宋体" w:hAnsi="宋体"/>
          <w:sz w:val="24"/>
        </w:rPr>
      </w:pPr>
      <w:r w:rsidRPr="00F03E16">
        <w:rPr>
          <w:rFonts w:ascii="宋体" w:eastAsia="宋体" w:hAnsi="宋体" w:hint="eastAsia"/>
          <w:sz w:val="24"/>
        </w:rPr>
        <w:t>共有2</w:t>
      </w:r>
      <w:r w:rsidRPr="00F03E16">
        <w:rPr>
          <w:rFonts w:ascii="宋体" w:eastAsia="宋体" w:hAnsi="宋体"/>
          <w:sz w:val="24"/>
        </w:rPr>
        <w:t>8</w:t>
      </w:r>
      <w:r w:rsidRPr="00F03E16">
        <w:rPr>
          <w:rFonts w:ascii="宋体" w:eastAsia="宋体" w:hAnsi="宋体" w:hint="eastAsia"/>
          <w:sz w:val="24"/>
        </w:rPr>
        <w:t>个条目，分为5个分量表，每个分量表在5～2</w:t>
      </w:r>
      <w:r w:rsidRPr="00F03E16">
        <w:rPr>
          <w:rFonts w:ascii="宋体" w:eastAsia="宋体" w:hAnsi="宋体"/>
          <w:sz w:val="24"/>
        </w:rPr>
        <w:t>5</w:t>
      </w:r>
      <w:r w:rsidRPr="00F03E16">
        <w:rPr>
          <w:rFonts w:ascii="宋体" w:eastAsia="宋体" w:hAnsi="宋体" w:hint="eastAsia"/>
          <w:sz w:val="24"/>
        </w:rPr>
        <w:t>分之间，总分在2</w:t>
      </w:r>
      <w:r w:rsidRPr="00F03E16">
        <w:rPr>
          <w:rFonts w:ascii="宋体" w:eastAsia="宋体" w:hAnsi="宋体"/>
          <w:sz w:val="24"/>
        </w:rPr>
        <w:t>5</w:t>
      </w:r>
      <w:r w:rsidRPr="00F03E16">
        <w:rPr>
          <w:rFonts w:ascii="宋体" w:eastAsia="宋体" w:hAnsi="宋体" w:hint="eastAsia"/>
          <w:sz w:val="24"/>
        </w:rPr>
        <w:t>～1</w:t>
      </w:r>
      <w:r w:rsidRPr="00F03E16">
        <w:rPr>
          <w:rFonts w:ascii="宋体" w:eastAsia="宋体" w:hAnsi="宋体"/>
          <w:sz w:val="24"/>
        </w:rPr>
        <w:t>25</w:t>
      </w:r>
      <w:r w:rsidRPr="00F03E16">
        <w:rPr>
          <w:rFonts w:ascii="宋体" w:eastAsia="宋体" w:hAnsi="宋体" w:hint="eastAsia"/>
          <w:sz w:val="24"/>
        </w:rPr>
        <w:t>分之间，有3个条目作为效度评价：</w:t>
      </w:r>
    </w:p>
    <w:p w14:paraId="254C9558"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情感虐待：条目3、8、1</w:t>
      </w:r>
      <w:r w:rsidRPr="00F03E16">
        <w:rPr>
          <w:rFonts w:ascii="宋体" w:eastAsia="宋体" w:hAnsi="宋体"/>
          <w:sz w:val="24"/>
        </w:rPr>
        <w:t>4</w:t>
      </w:r>
      <w:r w:rsidRPr="00F03E16">
        <w:rPr>
          <w:rFonts w:ascii="宋体" w:eastAsia="宋体" w:hAnsi="宋体" w:hint="eastAsia"/>
          <w:sz w:val="24"/>
        </w:rPr>
        <w:t>、1</w:t>
      </w:r>
      <w:r w:rsidRPr="00F03E16">
        <w:rPr>
          <w:rFonts w:ascii="宋体" w:eastAsia="宋体" w:hAnsi="宋体"/>
          <w:sz w:val="24"/>
        </w:rPr>
        <w:t>8</w:t>
      </w:r>
      <w:r w:rsidRPr="00F03E16">
        <w:rPr>
          <w:rFonts w:ascii="宋体" w:eastAsia="宋体" w:hAnsi="宋体" w:hint="eastAsia"/>
          <w:sz w:val="24"/>
        </w:rPr>
        <w:t>、</w:t>
      </w:r>
      <w:r w:rsidRPr="00F03E16">
        <w:rPr>
          <w:rFonts w:ascii="宋体" w:eastAsia="宋体" w:hAnsi="宋体"/>
          <w:sz w:val="24"/>
        </w:rPr>
        <w:t>25</w:t>
      </w:r>
    </w:p>
    <w:p w14:paraId="060A1336"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躯体虐待：条目9、1</w:t>
      </w:r>
      <w:r w:rsidRPr="00F03E16">
        <w:rPr>
          <w:rFonts w:ascii="宋体" w:eastAsia="宋体" w:hAnsi="宋体"/>
          <w:sz w:val="24"/>
        </w:rPr>
        <w:t>1</w:t>
      </w:r>
      <w:r w:rsidRPr="00F03E16">
        <w:rPr>
          <w:rFonts w:ascii="宋体" w:eastAsia="宋体" w:hAnsi="宋体" w:hint="eastAsia"/>
          <w:sz w:val="24"/>
        </w:rPr>
        <w:t>、1</w:t>
      </w:r>
      <w:r w:rsidRPr="00F03E16">
        <w:rPr>
          <w:rFonts w:ascii="宋体" w:eastAsia="宋体" w:hAnsi="宋体"/>
          <w:sz w:val="24"/>
        </w:rPr>
        <w:t>2</w:t>
      </w:r>
      <w:r w:rsidRPr="00F03E16">
        <w:rPr>
          <w:rFonts w:ascii="宋体" w:eastAsia="宋体" w:hAnsi="宋体" w:hint="eastAsia"/>
          <w:sz w:val="24"/>
        </w:rPr>
        <w:t>、1</w:t>
      </w:r>
      <w:r w:rsidRPr="00F03E16">
        <w:rPr>
          <w:rFonts w:ascii="宋体" w:eastAsia="宋体" w:hAnsi="宋体"/>
          <w:sz w:val="24"/>
        </w:rPr>
        <w:t>5</w:t>
      </w:r>
      <w:r w:rsidRPr="00F03E16">
        <w:rPr>
          <w:rFonts w:ascii="宋体" w:eastAsia="宋体" w:hAnsi="宋体" w:hint="eastAsia"/>
          <w:sz w:val="24"/>
        </w:rPr>
        <w:t>、1</w:t>
      </w:r>
      <w:r w:rsidRPr="00F03E16">
        <w:rPr>
          <w:rFonts w:ascii="宋体" w:eastAsia="宋体" w:hAnsi="宋体"/>
          <w:sz w:val="24"/>
        </w:rPr>
        <w:t>7</w:t>
      </w:r>
    </w:p>
    <w:p w14:paraId="4B8FA19C"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性虐待：条目2</w:t>
      </w:r>
      <w:r w:rsidRPr="00F03E16">
        <w:rPr>
          <w:rFonts w:ascii="宋体" w:eastAsia="宋体" w:hAnsi="宋体"/>
          <w:sz w:val="24"/>
        </w:rPr>
        <w:t>0</w:t>
      </w:r>
      <w:r w:rsidRPr="00F03E16">
        <w:rPr>
          <w:rFonts w:ascii="宋体" w:eastAsia="宋体" w:hAnsi="宋体" w:hint="eastAsia"/>
          <w:sz w:val="24"/>
        </w:rPr>
        <w:t>、2</w:t>
      </w:r>
      <w:r w:rsidRPr="00F03E16">
        <w:rPr>
          <w:rFonts w:ascii="宋体" w:eastAsia="宋体" w:hAnsi="宋体"/>
          <w:sz w:val="24"/>
        </w:rPr>
        <w:t>1</w:t>
      </w:r>
      <w:r w:rsidRPr="00F03E16">
        <w:rPr>
          <w:rFonts w:ascii="宋体" w:eastAsia="宋体" w:hAnsi="宋体" w:hint="eastAsia"/>
          <w:sz w:val="24"/>
        </w:rPr>
        <w:t>、2</w:t>
      </w:r>
      <w:r w:rsidRPr="00F03E16">
        <w:rPr>
          <w:rFonts w:ascii="宋体" w:eastAsia="宋体" w:hAnsi="宋体"/>
          <w:sz w:val="24"/>
        </w:rPr>
        <w:t>3</w:t>
      </w:r>
      <w:r w:rsidRPr="00F03E16">
        <w:rPr>
          <w:rFonts w:ascii="宋体" w:eastAsia="宋体" w:hAnsi="宋体" w:hint="eastAsia"/>
          <w:sz w:val="24"/>
        </w:rPr>
        <w:t>、2</w:t>
      </w:r>
      <w:r w:rsidRPr="00F03E16">
        <w:rPr>
          <w:rFonts w:ascii="宋体" w:eastAsia="宋体" w:hAnsi="宋体"/>
          <w:sz w:val="24"/>
        </w:rPr>
        <w:t>4</w:t>
      </w:r>
      <w:r w:rsidRPr="00F03E16">
        <w:rPr>
          <w:rFonts w:ascii="宋体" w:eastAsia="宋体" w:hAnsi="宋体" w:hint="eastAsia"/>
          <w:sz w:val="24"/>
        </w:rPr>
        <w:t>、2</w:t>
      </w:r>
      <w:r w:rsidRPr="00F03E16">
        <w:rPr>
          <w:rFonts w:ascii="宋体" w:eastAsia="宋体" w:hAnsi="宋体"/>
          <w:sz w:val="24"/>
        </w:rPr>
        <w:t>7</w:t>
      </w:r>
    </w:p>
    <w:p w14:paraId="6037B0D7"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情感忽视：条目5、7、1</w:t>
      </w:r>
      <w:r w:rsidRPr="00F03E16">
        <w:rPr>
          <w:rFonts w:ascii="宋体" w:eastAsia="宋体" w:hAnsi="宋体"/>
          <w:sz w:val="24"/>
        </w:rPr>
        <w:t>3</w:t>
      </w:r>
      <w:r w:rsidRPr="00F03E16">
        <w:rPr>
          <w:rFonts w:ascii="宋体" w:eastAsia="宋体" w:hAnsi="宋体" w:hint="eastAsia"/>
          <w:sz w:val="24"/>
        </w:rPr>
        <w:t>、1</w:t>
      </w:r>
      <w:r w:rsidRPr="00F03E16">
        <w:rPr>
          <w:rFonts w:ascii="宋体" w:eastAsia="宋体" w:hAnsi="宋体"/>
          <w:sz w:val="24"/>
        </w:rPr>
        <w:t>9</w:t>
      </w:r>
      <w:r w:rsidRPr="00F03E16">
        <w:rPr>
          <w:rFonts w:ascii="宋体" w:eastAsia="宋体" w:hAnsi="宋体" w:hint="eastAsia"/>
          <w:sz w:val="24"/>
        </w:rPr>
        <w:t>、2</w:t>
      </w:r>
      <w:r w:rsidRPr="00F03E16">
        <w:rPr>
          <w:rFonts w:ascii="宋体" w:eastAsia="宋体" w:hAnsi="宋体"/>
          <w:sz w:val="24"/>
        </w:rPr>
        <w:t>8</w:t>
      </w:r>
    </w:p>
    <w:p w14:paraId="538819C5"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躯体忽视：条目1、2、4、6、2</w:t>
      </w:r>
      <w:r w:rsidRPr="00F03E16">
        <w:rPr>
          <w:rFonts w:ascii="宋体" w:eastAsia="宋体" w:hAnsi="宋体"/>
          <w:sz w:val="24"/>
        </w:rPr>
        <w:t>6</w:t>
      </w:r>
    </w:p>
    <w:p w14:paraId="27518976" w14:textId="77777777" w:rsidR="00F03E16" w:rsidRPr="00F03E16" w:rsidRDefault="00F03E16" w:rsidP="00312A1F">
      <w:pPr>
        <w:pStyle w:val="ac"/>
        <w:numPr>
          <w:ilvl w:val="0"/>
          <w:numId w:val="2"/>
        </w:numPr>
        <w:spacing w:line="288" w:lineRule="auto"/>
        <w:ind w:firstLineChars="0"/>
        <w:rPr>
          <w:rFonts w:ascii="宋体" w:eastAsia="宋体" w:hAnsi="宋体"/>
          <w:b/>
          <w:bCs/>
          <w:sz w:val="24"/>
          <w:u w:val="single"/>
        </w:rPr>
      </w:pPr>
      <w:r w:rsidRPr="00F03E16">
        <w:rPr>
          <w:rFonts w:ascii="宋体" w:eastAsia="宋体" w:hAnsi="宋体" w:hint="eastAsia"/>
          <w:sz w:val="24"/>
        </w:rPr>
        <w:t>每个条目采取5级评分：1分，从不；2分，偶尔；3分，有时；4分，经常；</w:t>
      </w:r>
      <w:r w:rsidRPr="00F03E16">
        <w:rPr>
          <w:rFonts w:ascii="宋体" w:eastAsia="宋体" w:hAnsi="宋体"/>
          <w:sz w:val="24"/>
        </w:rPr>
        <w:t>5</w:t>
      </w:r>
      <w:r w:rsidRPr="00F03E16">
        <w:rPr>
          <w:rFonts w:ascii="宋体" w:eastAsia="宋体" w:hAnsi="宋体" w:hint="eastAsia"/>
          <w:sz w:val="24"/>
        </w:rPr>
        <w:t>分，总是。</w:t>
      </w:r>
      <w:r w:rsidRPr="00F03E16">
        <w:rPr>
          <w:rFonts w:ascii="宋体" w:eastAsia="宋体" w:hAnsi="宋体" w:hint="eastAsia"/>
          <w:b/>
          <w:bCs/>
          <w:sz w:val="24"/>
          <w:u w:val="single"/>
        </w:rPr>
        <w:t>（其中2，5，7，1</w:t>
      </w:r>
      <w:r w:rsidRPr="00F03E16">
        <w:rPr>
          <w:rFonts w:ascii="宋体" w:eastAsia="宋体" w:hAnsi="宋体"/>
          <w:b/>
          <w:bCs/>
          <w:sz w:val="24"/>
          <w:u w:val="single"/>
        </w:rPr>
        <w:t>3</w:t>
      </w:r>
      <w:r w:rsidRPr="00F03E16">
        <w:rPr>
          <w:rFonts w:ascii="宋体" w:eastAsia="宋体" w:hAnsi="宋体" w:hint="eastAsia"/>
          <w:b/>
          <w:bCs/>
          <w:sz w:val="24"/>
          <w:u w:val="single"/>
        </w:rPr>
        <w:t>，1</w:t>
      </w:r>
      <w:r w:rsidRPr="00F03E16">
        <w:rPr>
          <w:rFonts w:ascii="宋体" w:eastAsia="宋体" w:hAnsi="宋体"/>
          <w:b/>
          <w:bCs/>
          <w:sz w:val="24"/>
          <w:u w:val="single"/>
        </w:rPr>
        <w:t>9</w:t>
      </w:r>
      <w:r w:rsidRPr="00F03E16">
        <w:rPr>
          <w:rFonts w:ascii="宋体" w:eastAsia="宋体" w:hAnsi="宋体" w:hint="eastAsia"/>
          <w:b/>
          <w:bCs/>
          <w:sz w:val="24"/>
          <w:u w:val="single"/>
        </w:rPr>
        <w:t>，2</w:t>
      </w:r>
      <w:r w:rsidRPr="00F03E16">
        <w:rPr>
          <w:rFonts w:ascii="宋体" w:eastAsia="宋体" w:hAnsi="宋体"/>
          <w:b/>
          <w:bCs/>
          <w:sz w:val="24"/>
          <w:u w:val="single"/>
        </w:rPr>
        <w:t>6</w:t>
      </w:r>
      <w:r w:rsidRPr="00F03E16">
        <w:rPr>
          <w:rFonts w:ascii="宋体" w:eastAsia="宋体" w:hAnsi="宋体" w:hint="eastAsia"/>
          <w:b/>
          <w:bCs/>
          <w:sz w:val="24"/>
          <w:u w:val="single"/>
        </w:rPr>
        <w:t>和2</w:t>
      </w:r>
      <w:r w:rsidRPr="00F03E16">
        <w:rPr>
          <w:rFonts w:ascii="宋体" w:eastAsia="宋体" w:hAnsi="宋体"/>
          <w:b/>
          <w:bCs/>
          <w:sz w:val="24"/>
          <w:u w:val="single"/>
        </w:rPr>
        <w:t>8</w:t>
      </w:r>
      <w:r w:rsidRPr="00F03E16">
        <w:rPr>
          <w:rFonts w:ascii="宋体" w:eastAsia="宋体" w:hAnsi="宋体" w:hint="eastAsia"/>
          <w:b/>
          <w:bCs/>
          <w:sz w:val="24"/>
          <w:u w:val="single"/>
        </w:rPr>
        <w:t>需反向计分）</w:t>
      </w:r>
    </w:p>
    <w:p w14:paraId="7E13471C" w14:textId="77777777" w:rsidR="00F03E16" w:rsidRPr="00F03E16" w:rsidRDefault="00F03E16" w:rsidP="00312A1F">
      <w:pPr>
        <w:pStyle w:val="ac"/>
        <w:numPr>
          <w:ilvl w:val="0"/>
          <w:numId w:val="2"/>
        </w:numPr>
        <w:spacing w:line="288" w:lineRule="auto"/>
        <w:ind w:firstLineChars="0"/>
        <w:rPr>
          <w:rFonts w:ascii="宋体" w:eastAsia="宋体" w:hAnsi="宋体"/>
          <w:sz w:val="24"/>
        </w:rPr>
      </w:pPr>
      <w:r w:rsidRPr="00F03E16">
        <w:rPr>
          <w:rFonts w:ascii="宋体" w:eastAsia="宋体" w:hAnsi="宋体" w:hint="eastAsia"/>
          <w:sz w:val="24"/>
        </w:rPr>
        <w:t>当分量表中情感虐待≥1</w:t>
      </w:r>
      <w:r w:rsidRPr="00F03E16">
        <w:rPr>
          <w:rFonts w:ascii="宋体" w:eastAsia="宋体" w:hAnsi="宋体"/>
          <w:sz w:val="24"/>
        </w:rPr>
        <w:t>3</w:t>
      </w:r>
      <w:r w:rsidRPr="00F03E16">
        <w:rPr>
          <w:rFonts w:ascii="宋体" w:eastAsia="宋体" w:hAnsi="宋体" w:hint="eastAsia"/>
          <w:sz w:val="24"/>
        </w:rPr>
        <w:t>，躯体虐待≥1</w:t>
      </w:r>
      <w:r w:rsidRPr="00F03E16">
        <w:rPr>
          <w:rFonts w:ascii="宋体" w:eastAsia="宋体" w:hAnsi="宋体"/>
          <w:sz w:val="24"/>
        </w:rPr>
        <w:t>0</w:t>
      </w:r>
      <w:r w:rsidRPr="00F03E16">
        <w:rPr>
          <w:rFonts w:ascii="宋体" w:eastAsia="宋体" w:hAnsi="宋体" w:hint="eastAsia"/>
          <w:sz w:val="24"/>
        </w:rPr>
        <w:t>，性虐待≥8，情感忽略≥1</w:t>
      </w:r>
      <w:r w:rsidRPr="00F03E16">
        <w:rPr>
          <w:rFonts w:ascii="宋体" w:eastAsia="宋体" w:hAnsi="宋体"/>
          <w:sz w:val="24"/>
        </w:rPr>
        <w:t>5</w:t>
      </w:r>
      <w:r w:rsidRPr="00F03E16">
        <w:rPr>
          <w:rFonts w:ascii="宋体" w:eastAsia="宋体" w:hAnsi="宋体" w:hint="eastAsia"/>
          <w:sz w:val="24"/>
        </w:rPr>
        <w:t>，躯体忽略≥1</w:t>
      </w:r>
      <w:r w:rsidRPr="00F03E16">
        <w:rPr>
          <w:rFonts w:ascii="宋体" w:eastAsia="宋体" w:hAnsi="宋体"/>
          <w:sz w:val="24"/>
        </w:rPr>
        <w:t>0</w:t>
      </w:r>
      <w:r w:rsidRPr="00F03E16">
        <w:rPr>
          <w:rFonts w:ascii="宋体" w:eastAsia="宋体" w:hAnsi="宋体" w:hint="eastAsia"/>
          <w:sz w:val="24"/>
        </w:rPr>
        <w:t>，只要有一个分量表得分满足以上条件的为中重度的童年创伤者，视为伴童年创伤者；</w:t>
      </w:r>
    </w:p>
    <w:p w14:paraId="449BF5CE" w14:textId="22F43428" w:rsid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情感虐待</w:t>
      </w:r>
      <w:r w:rsidRPr="00F03E16">
        <w:rPr>
          <w:rFonts w:ascii="宋体" w:eastAsia="宋体" w:hAnsi="宋体"/>
          <w:sz w:val="24"/>
        </w:rPr>
        <w:t>&lt;13</w:t>
      </w:r>
      <w:r w:rsidRPr="00F03E16">
        <w:rPr>
          <w:rFonts w:ascii="宋体" w:eastAsia="宋体" w:hAnsi="宋体" w:hint="eastAsia"/>
          <w:sz w:val="24"/>
        </w:rPr>
        <w:t>，躯体虐待</w:t>
      </w:r>
      <w:r w:rsidRPr="00F03E16">
        <w:rPr>
          <w:rFonts w:ascii="宋体" w:eastAsia="宋体" w:hAnsi="宋体"/>
          <w:sz w:val="24"/>
        </w:rPr>
        <w:t>&lt;</w:t>
      </w:r>
      <w:r w:rsidRPr="00F03E16">
        <w:rPr>
          <w:rFonts w:ascii="宋体" w:eastAsia="宋体" w:hAnsi="宋体" w:hint="eastAsia"/>
          <w:sz w:val="24"/>
        </w:rPr>
        <w:t>1</w:t>
      </w:r>
      <w:r w:rsidRPr="00F03E16">
        <w:rPr>
          <w:rFonts w:ascii="宋体" w:eastAsia="宋体" w:hAnsi="宋体"/>
          <w:sz w:val="24"/>
        </w:rPr>
        <w:t>0</w:t>
      </w:r>
      <w:r w:rsidRPr="00F03E16">
        <w:rPr>
          <w:rFonts w:ascii="宋体" w:eastAsia="宋体" w:hAnsi="宋体" w:hint="eastAsia"/>
          <w:sz w:val="24"/>
        </w:rPr>
        <w:t>，性虐待</w:t>
      </w:r>
      <w:r w:rsidRPr="00F03E16">
        <w:rPr>
          <w:rFonts w:ascii="宋体" w:eastAsia="宋体" w:hAnsi="宋体"/>
          <w:sz w:val="24"/>
        </w:rPr>
        <w:t>&lt;</w:t>
      </w:r>
      <w:r w:rsidRPr="00F03E16">
        <w:rPr>
          <w:rFonts w:ascii="宋体" w:eastAsia="宋体" w:hAnsi="宋体" w:hint="eastAsia"/>
          <w:sz w:val="24"/>
        </w:rPr>
        <w:t>8，情感忽略</w:t>
      </w:r>
      <w:r w:rsidRPr="00F03E16">
        <w:rPr>
          <w:rFonts w:ascii="宋体" w:eastAsia="宋体" w:hAnsi="宋体"/>
          <w:sz w:val="24"/>
        </w:rPr>
        <w:t>&lt;</w:t>
      </w:r>
      <w:r w:rsidRPr="00F03E16">
        <w:rPr>
          <w:rFonts w:ascii="宋体" w:eastAsia="宋体" w:hAnsi="宋体" w:hint="eastAsia"/>
          <w:sz w:val="24"/>
        </w:rPr>
        <w:t>1</w:t>
      </w:r>
      <w:r w:rsidRPr="00F03E16">
        <w:rPr>
          <w:rFonts w:ascii="宋体" w:eastAsia="宋体" w:hAnsi="宋体"/>
          <w:sz w:val="24"/>
        </w:rPr>
        <w:t>5</w:t>
      </w:r>
      <w:r w:rsidRPr="00F03E16">
        <w:rPr>
          <w:rFonts w:ascii="宋体" w:eastAsia="宋体" w:hAnsi="宋体" w:hint="eastAsia"/>
          <w:sz w:val="24"/>
        </w:rPr>
        <w:t>，躯体忽略</w:t>
      </w:r>
      <w:r w:rsidRPr="00F03E16">
        <w:rPr>
          <w:rFonts w:ascii="宋体" w:eastAsia="宋体" w:hAnsi="宋体"/>
          <w:sz w:val="24"/>
        </w:rPr>
        <w:t>&lt;</w:t>
      </w:r>
      <w:r w:rsidRPr="00F03E16">
        <w:rPr>
          <w:rFonts w:ascii="宋体" w:eastAsia="宋体" w:hAnsi="宋体" w:hint="eastAsia"/>
          <w:sz w:val="24"/>
        </w:rPr>
        <w:t>1</w:t>
      </w:r>
      <w:r w:rsidRPr="00F03E16">
        <w:rPr>
          <w:rFonts w:ascii="宋体" w:eastAsia="宋体" w:hAnsi="宋体"/>
          <w:sz w:val="24"/>
        </w:rPr>
        <w:t>0</w:t>
      </w:r>
      <w:r w:rsidRPr="00F03E16">
        <w:rPr>
          <w:rFonts w:ascii="宋体" w:eastAsia="宋体" w:hAnsi="宋体" w:hint="eastAsia"/>
          <w:sz w:val="24"/>
        </w:rPr>
        <w:t>，同时满足以上条件者，视为不伴任何形式的童年创伤者。</w:t>
      </w:r>
    </w:p>
    <w:p w14:paraId="0D81B5EE" w14:textId="442D254E" w:rsidR="00A75180" w:rsidRDefault="00A75180" w:rsidP="00312A1F">
      <w:pPr>
        <w:pStyle w:val="ac"/>
        <w:spacing w:line="288" w:lineRule="auto"/>
        <w:ind w:left="360" w:firstLineChars="0" w:firstLine="0"/>
        <w:rPr>
          <w:rFonts w:ascii="宋体" w:eastAsia="宋体" w:hAnsi="宋体"/>
          <w:sz w:val="24"/>
        </w:rPr>
      </w:pPr>
    </w:p>
    <w:p w14:paraId="12FD03DF" w14:textId="6B817CC7" w:rsidR="00A75180" w:rsidRDefault="00A75180" w:rsidP="00A75180">
      <w:pPr>
        <w:pStyle w:val="ac"/>
        <w:spacing w:line="288" w:lineRule="auto"/>
        <w:ind w:left="360" w:firstLineChars="0" w:firstLine="0"/>
        <w:jc w:val="center"/>
        <w:rPr>
          <w:rFonts w:ascii="宋体" w:eastAsia="宋体" w:hAnsi="宋体"/>
          <w:sz w:val="24"/>
        </w:rPr>
      </w:pPr>
      <w:r>
        <w:rPr>
          <w:rFonts w:ascii="宋体" w:eastAsia="宋体" w:hAnsi="宋体" w:cs="宋体" w:hint="eastAsia"/>
          <w:b/>
          <w:bCs/>
          <w:color w:val="000000" w:themeColor="text1"/>
          <w:kern w:val="0"/>
          <w:sz w:val="28"/>
          <w:szCs w:val="28"/>
        </w:rPr>
        <w:t>认知</w:t>
      </w:r>
      <w:r w:rsidRPr="00A75180">
        <w:rPr>
          <w:rFonts w:ascii="宋体" w:eastAsia="宋体" w:hAnsi="宋体" w:cs="宋体" w:hint="eastAsia"/>
          <w:b/>
          <w:bCs/>
          <w:color w:val="000000" w:themeColor="text1"/>
          <w:kern w:val="0"/>
          <w:sz w:val="28"/>
          <w:szCs w:val="28"/>
        </w:rPr>
        <w:t>情绪调节问卷</w:t>
      </w:r>
      <w:r>
        <w:rPr>
          <w:rFonts w:ascii="宋体" w:eastAsia="宋体" w:hAnsi="宋体" w:cs="宋体" w:hint="eastAsia"/>
          <w:b/>
          <w:bCs/>
          <w:color w:val="000000" w:themeColor="text1"/>
          <w:kern w:val="0"/>
          <w:sz w:val="28"/>
          <w:szCs w:val="28"/>
        </w:rPr>
        <w:t>（CERQ）</w:t>
      </w:r>
    </w:p>
    <w:p w14:paraId="082BE707" w14:textId="5DF4C22D" w:rsidR="00A75180" w:rsidRDefault="00A75180" w:rsidP="00A75180">
      <w:pPr>
        <w:pStyle w:val="ac"/>
        <w:spacing w:line="288" w:lineRule="auto"/>
        <w:ind w:left="420" w:firstLineChars="0" w:firstLine="0"/>
        <w:rPr>
          <w:rFonts w:ascii="宋体" w:eastAsia="宋体" w:hAnsi="宋体"/>
          <w:sz w:val="24"/>
        </w:rPr>
      </w:pPr>
      <w:r>
        <w:rPr>
          <w:rFonts w:ascii="宋体" w:eastAsia="宋体" w:hAnsi="宋体" w:hint="eastAsia"/>
          <w:sz w:val="24"/>
        </w:rPr>
        <w:t>共有3</w:t>
      </w:r>
      <w:r>
        <w:rPr>
          <w:rFonts w:ascii="宋体" w:eastAsia="宋体" w:hAnsi="宋体"/>
          <w:sz w:val="24"/>
        </w:rPr>
        <w:t>6</w:t>
      </w:r>
      <w:r>
        <w:rPr>
          <w:rFonts w:ascii="宋体" w:eastAsia="宋体" w:hAnsi="宋体" w:hint="eastAsia"/>
          <w:sz w:val="24"/>
        </w:rPr>
        <w:t>个条目，分为9个分量表，每个分量表在4</w:t>
      </w:r>
      <w:r>
        <w:rPr>
          <w:rFonts w:ascii="宋体" w:eastAsia="宋体" w:hAnsi="宋体"/>
          <w:sz w:val="24"/>
        </w:rPr>
        <w:t>-20</w:t>
      </w:r>
      <w:r>
        <w:rPr>
          <w:rFonts w:ascii="宋体" w:eastAsia="宋体" w:hAnsi="宋体" w:hint="eastAsia"/>
          <w:sz w:val="24"/>
        </w:rPr>
        <w:t>分之间，总分在3</w:t>
      </w:r>
      <w:r>
        <w:rPr>
          <w:rFonts w:ascii="宋体" w:eastAsia="宋体" w:hAnsi="宋体"/>
          <w:sz w:val="24"/>
        </w:rPr>
        <w:t>6-180</w:t>
      </w:r>
      <w:r>
        <w:rPr>
          <w:rFonts w:ascii="宋体" w:eastAsia="宋体" w:hAnsi="宋体" w:hint="eastAsia"/>
          <w:sz w:val="24"/>
        </w:rPr>
        <w:t>分之间</w:t>
      </w:r>
    </w:p>
    <w:p w14:paraId="48EC13E9" w14:textId="4B6E3718" w:rsidR="00A75180" w:rsidRDefault="00A75180" w:rsidP="00A75180">
      <w:pPr>
        <w:pStyle w:val="ac"/>
        <w:numPr>
          <w:ilvl w:val="0"/>
          <w:numId w:val="4"/>
        </w:numPr>
        <w:spacing w:line="288" w:lineRule="auto"/>
        <w:ind w:firstLineChars="0"/>
        <w:rPr>
          <w:rFonts w:ascii="宋体" w:eastAsia="宋体" w:hAnsi="宋体"/>
          <w:sz w:val="24"/>
        </w:rPr>
      </w:pPr>
      <w:r w:rsidRPr="00A75180">
        <w:rPr>
          <w:rFonts w:ascii="宋体" w:eastAsia="宋体" w:hAnsi="宋体"/>
          <w:sz w:val="24"/>
        </w:rPr>
        <w:t>自我责难</w:t>
      </w:r>
      <w:r>
        <w:rPr>
          <w:rFonts w:ascii="宋体" w:eastAsia="宋体" w:hAnsi="宋体" w:hint="eastAsia"/>
          <w:sz w:val="24"/>
        </w:rPr>
        <w:t>：条目1</w:t>
      </w:r>
      <w:r>
        <w:rPr>
          <w:rFonts w:ascii="宋体" w:eastAsia="宋体" w:hAnsi="宋体"/>
          <w:sz w:val="24"/>
        </w:rPr>
        <w:t>-4</w:t>
      </w:r>
    </w:p>
    <w:p w14:paraId="0D712AEE" w14:textId="13B1A4A1" w:rsidR="00A75180" w:rsidRDefault="00A75180" w:rsidP="00A75180">
      <w:pPr>
        <w:pStyle w:val="ac"/>
        <w:numPr>
          <w:ilvl w:val="0"/>
          <w:numId w:val="4"/>
        </w:numPr>
        <w:spacing w:line="288" w:lineRule="auto"/>
        <w:ind w:firstLineChars="0"/>
        <w:rPr>
          <w:rFonts w:ascii="宋体" w:eastAsia="宋体" w:hAnsi="宋体"/>
          <w:sz w:val="24"/>
        </w:rPr>
      </w:pPr>
      <w:r w:rsidRPr="00A75180">
        <w:rPr>
          <w:rFonts w:ascii="宋体" w:eastAsia="宋体" w:hAnsi="宋体"/>
          <w:sz w:val="24"/>
        </w:rPr>
        <w:t>责难他人</w:t>
      </w:r>
      <w:r>
        <w:rPr>
          <w:rFonts w:ascii="宋体" w:eastAsia="宋体" w:hAnsi="宋体" w:hint="eastAsia"/>
          <w:sz w:val="24"/>
        </w:rPr>
        <w:t>：条目</w:t>
      </w:r>
      <w:r>
        <w:rPr>
          <w:rFonts w:ascii="宋体" w:eastAsia="宋体" w:hAnsi="宋体"/>
          <w:sz w:val="24"/>
        </w:rPr>
        <w:t>5-8</w:t>
      </w:r>
    </w:p>
    <w:p w14:paraId="047DF0C8" w14:textId="56C6F06B" w:rsidR="00A75180" w:rsidRDefault="00A75180" w:rsidP="00A75180">
      <w:pPr>
        <w:pStyle w:val="ac"/>
        <w:numPr>
          <w:ilvl w:val="0"/>
          <w:numId w:val="4"/>
        </w:numPr>
        <w:spacing w:line="288" w:lineRule="auto"/>
        <w:ind w:firstLineChars="0"/>
        <w:rPr>
          <w:rFonts w:ascii="宋体" w:eastAsia="宋体" w:hAnsi="宋体"/>
          <w:sz w:val="24"/>
        </w:rPr>
      </w:pPr>
      <w:r w:rsidRPr="00A75180">
        <w:rPr>
          <w:rFonts w:ascii="宋体" w:eastAsia="宋体" w:hAnsi="宋体"/>
          <w:sz w:val="24"/>
        </w:rPr>
        <w:t>沉思</w:t>
      </w:r>
      <w:r>
        <w:rPr>
          <w:rFonts w:ascii="宋体" w:eastAsia="宋体" w:hAnsi="宋体" w:hint="eastAsia"/>
          <w:sz w:val="24"/>
        </w:rPr>
        <w:t>：条目9</w:t>
      </w:r>
      <w:r>
        <w:rPr>
          <w:rFonts w:ascii="宋体" w:eastAsia="宋体" w:hAnsi="宋体"/>
          <w:sz w:val="24"/>
        </w:rPr>
        <w:t>-12</w:t>
      </w:r>
    </w:p>
    <w:p w14:paraId="0A7A4243" w14:textId="79DF6ECE" w:rsidR="00A75180" w:rsidRDefault="00A75180" w:rsidP="00A75180">
      <w:pPr>
        <w:pStyle w:val="ac"/>
        <w:numPr>
          <w:ilvl w:val="0"/>
          <w:numId w:val="4"/>
        </w:numPr>
        <w:spacing w:line="288" w:lineRule="auto"/>
        <w:ind w:firstLineChars="0"/>
        <w:rPr>
          <w:rFonts w:ascii="宋体" w:eastAsia="宋体" w:hAnsi="宋体"/>
          <w:sz w:val="24"/>
        </w:rPr>
      </w:pPr>
      <w:r w:rsidRPr="00A75180">
        <w:rPr>
          <w:rFonts w:ascii="宋体" w:eastAsia="宋体" w:hAnsi="宋体"/>
          <w:sz w:val="24"/>
        </w:rPr>
        <w:t>灾难化</w:t>
      </w:r>
      <w:r>
        <w:rPr>
          <w:rFonts w:ascii="宋体" w:eastAsia="宋体" w:hAnsi="宋体" w:hint="eastAsia"/>
          <w:sz w:val="24"/>
        </w:rPr>
        <w:t>：条目1</w:t>
      </w:r>
      <w:r>
        <w:rPr>
          <w:rFonts w:ascii="宋体" w:eastAsia="宋体" w:hAnsi="宋体"/>
          <w:sz w:val="24"/>
        </w:rPr>
        <w:t>3-16</w:t>
      </w:r>
    </w:p>
    <w:p w14:paraId="697E96CE" w14:textId="78371C5C" w:rsidR="00A75180" w:rsidRDefault="00A75180" w:rsidP="00A75180">
      <w:pPr>
        <w:pStyle w:val="ac"/>
        <w:numPr>
          <w:ilvl w:val="0"/>
          <w:numId w:val="4"/>
        </w:numPr>
        <w:spacing w:line="288" w:lineRule="auto"/>
        <w:ind w:firstLineChars="0"/>
        <w:rPr>
          <w:rFonts w:ascii="宋体" w:eastAsia="宋体" w:hAnsi="宋体"/>
          <w:sz w:val="24"/>
        </w:rPr>
      </w:pPr>
      <w:r w:rsidRPr="00A75180">
        <w:rPr>
          <w:rFonts w:ascii="宋体" w:eastAsia="宋体" w:hAnsi="宋体"/>
          <w:sz w:val="24"/>
        </w:rPr>
        <w:t>接受</w:t>
      </w:r>
      <w:r>
        <w:rPr>
          <w:rFonts w:ascii="宋体" w:eastAsia="宋体" w:hAnsi="宋体" w:hint="eastAsia"/>
          <w:sz w:val="24"/>
        </w:rPr>
        <w:t>：条目1</w:t>
      </w:r>
      <w:r>
        <w:rPr>
          <w:rFonts w:ascii="宋体" w:eastAsia="宋体" w:hAnsi="宋体"/>
          <w:sz w:val="24"/>
        </w:rPr>
        <w:t>7-20</w:t>
      </w:r>
    </w:p>
    <w:p w14:paraId="5FB55FD1" w14:textId="5100DBAF" w:rsidR="00A75180" w:rsidRDefault="00A75180" w:rsidP="00A75180">
      <w:pPr>
        <w:pStyle w:val="ac"/>
        <w:numPr>
          <w:ilvl w:val="0"/>
          <w:numId w:val="4"/>
        </w:numPr>
        <w:spacing w:line="288" w:lineRule="auto"/>
        <w:ind w:firstLineChars="0"/>
        <w:rPr>
          <w:rFonts w:ascii="宋体" w:eastAsia="宋体" w:hAnsi="宋体"/>
          <w:sz w:val="24"/>
        </w:rPr>
      </w:pPr>
      <w:r w:rsidRPr="00A75180">
        <w:rPr>
          <w:rFonts w:ascii="宋体" w:eastAsia="宋体" w:hAnsi="宋体"/>
          <w:sz w:val="24"/>
        </w:rPr>
        <w:t>积极重新关注</w:t>
      </w:r>
      <w:r>
        <w:rPr>
          <w:rFonts w:ascii="宋体" w:eastAsia="宋体" w:hAnsi="宋体" w:hint="eastAsia"/>
          <w:sz w:val="24"/>
        </w:rPr>
        <w:t>：条目2</w:t>
      </w:r>
      <w:r>
        <w:rPr>
          <w:rFonts w:ascii="宋体" w:eastAsia="宋体" w:hAnsi="宋体"/>
          <w:sz w:val="24"/>
        </w:rPr>
        <w:t>1-24</w:t>
      </w:r>
    </w:p>
    <w:p w14:paraId="073E1831" w14:textId="3B4BD837" w:rsidR="00A75180" w:rsidRDefault="00A75180" w:rsidP="00A75180">
      <w:pPr>
        <w:pStyle w:val="ac"/>
        <w:numPr>
          <w:ilvl w:val="0"/>
          <w:numId w:val="4"/>
        </w:numPr>
        <w:spacing w:line="288" w:lineRule="auto"/>
        <w:ind w:firstLineChars="0"/>
        <w:rPr>
          <w:rFonts w:ascii="宋体" w:eastAsia="宋体" w:hAnsi="宋体"/>
          <w:sz w:val="24"/>
        </w:rPr>
      </w:pPr>
      <w:r w:rsidRPr="00A75180">
        <w:rPr>
          <w:rFonts w:ascii="宋体" w:eastAsia="宋体" w:hAnsi="宋体"/>
          <w:sz w:val="24"/>
        </w:rPr>
        <w:t>重新关注计划</w:t>
      </w:r>
      <w:r>
        <w:rPr>
          <w:rFonts w:ascii="宋体" w:eastAsia="宋体" w:hAnsi="宋体" w:hint="eastAsia"/>
          <w:sz w:val="24"/>
        </w:rPr>
        <w:t>：条目2</w:t>
      </w:r>
      <w:r>
        <w:rPr>
          <w:rFonts w:ascii="宋体" w:eastAsia="宋体" w:hAnsi="宋体"/>
          <w:sz w:val="24"/>
        </w:rPr>
        <w:t>5-28</w:t>
      </w:r>
    </w:p>
    <w:p w14:paraId="5C514AD3" w14:textId="30D9026A" w:rsidR="00A75180" w:rsidRDefault="00A75180" w:rsidP="00A75180">
      <w:pPr>
        <w:pStyle w:val="ac"/>
        <w:numPr>
          <w:ilvl w:val="0"/>
          <w:numId w:val="4"/>
        </w:numPr>
        <w:spacing w:line="288" w:lineRule="auto"/>
        <w:ind w:firstLineChars="0"/>
        <w:rPr>
          <w:rFonts w:ascii="宋体" w:eastAsia="宋体" w:hAnsi="宋体"/>
          <w:sz w:val="24"/>
        </w:rPr>
      </w:pPr>
      <w:r w:rsidRPr="00A75180">
        <w:rPr>
          <w:rFonts w:ascii="宋体" w:eastAsia="宋体" w:hAnsi="宋体"/>
          <w:sz w:val="24"/>
        </w:rPr>
        <w:t>积极重新评价</w:t>
      </w:r>
      <w:r>
        <w:rPr>
          <w:rFonts w:ascii="宋体" w:eastAsia="宋体" w:hAnsi="宋体" w:hint="eastAsia"/>
          <w:sz w:val="24"/>
        </w:rPr>
        <w:t>：</w:t>
      </w:r>
      <w:r>
        <w:rPr>
          <w:rFonts w:ascii="宋体" w:eastAsia="宋体" w:hAnsi="宋体"/>
          <w:sz w:val="24"/>
        </w:rPr>
        <w:t>29-32</w:t>
      </w:r>
    </w:p>
    <w:p w14:paraId="31552AC1" w14:textId="0E7D0D86" w:rsidR="00A75180" w:rsidRPr="00A75180" w:rsidRDefault="00A75180" w:rsidP="00A75180">
      <w:pPr>
        <w:pStyle w:val="ac"/>
        <w:numPr>
          <w:ilvl w:val="0"/>
          <w:numId w:val="4"/>
        </w:numPr>
        <w:spacing w:line="288" w:lineRule="auto"/>
        <w:ind w:firstLineChars="0"/>
        <w:rPr>
          <w:rFonts w:ascii="宋体" w:eastAsia="宋体" w:hAnsi="宋体"/>
          <w:sz w:val="24"/>
        </w:rPr>
      </w:pPr>
      <w:r w:rsidRPr="00A75180">
        <w:rPr>
          <w:rFonts w:ascii="宋体" w:eastAsia="宋体" w:hAnsi="宋体"/>
          <w:sz w:val="24"/>
        </w:rPr>
        <w:t>理性分析</w:t>
      </w:r>
      <w:r>
        <w:rPr>
          <w:rFonts w:ascii="宋体" w:eastAsia="宋体" w:hAnsi="宋体" w:hint="eastAsia"/>
          <w:sz w:val="24"/>
        </w:rPr>
        <w:t>：3</w:t>
      </w:r>
      <w:r>
        <w:rPr>
          <w:rFonts w:ascii="宋体" w:eastAsia="宋体" w:hAnsi="宋体"/>
          <w:sz w:val="24"/>
        </w:rPr>
        <w:t>3-36</w:t>
      </w:r>
    </w:p>
    <w:p w14:paraId="09CC9631" w14:textId="33A935B7" w:rsidR="00F03E16" w:rsidRDefault="00F03E16" w:rsidP="00312A1F">
      <w:pPr>
        <w:widowControl/>
        <w:spacing w:line="288" w:lineRule="auto"/>
        <w:jc w:val="left"/>
        <w:rPr>
          <w:rFonts w:ascii="宋体" w:eastAsia="宋体" w:hAnsi="宋体"/>
          <w:sz w:val="24"/>
        </w:rPr>
      </w:pPr>
    </w:p>
    <w:p w14:paraId="66FA6EC9" w14:textId="7BF85DCB" w:rsidR="00A75180" w:rsidRDefault="00A75180" w:rsidP="00E27C8A">
      <w:pPr>
        <w:pStyle w:val="ac"/>
        <w:spacing w:line="288" w:lineRule="auto"/>
        <w:ind w:left="360" w:firstLineChars="0" w:firstLine="0"/>
        <w:jc w:val="center"/>
        <w:rPr>
          <w:rFonts w:ascii="宋体" w:eastAsia="宋体" w:hAnsi="宋体" w:cs="宋体"/>
          <w:b/>
          <w:bCs/>
          <w:color w:val="000000" w:themeColor="text1"/>
          <w:kern w:val="0"/>
          <w:sz w:val="28"/>
          <w:szCs w:val="28"/>
        </w:rPr>
      </w:pPr>
      <w:r w:rsidRPr="00E27C8A">
        <w:rPr>
          <w:rFonts w:ascii="宋体" w:eastAsia="宋体" w:hAnsi="宋体" w:cs="宋体" w:hint="eastAsia"/>
          <w:b/>
          <w:bCs/>
          <w:color w:val="000000" w:themeColor="text1"/>
          <w:kern w:val="0"/>
          <w:sz w:val="28"/>
          <w:szCs w:val="28"/>
        </w:rPr>
        <w:t>青少年生活事件量表</w:t>
      </w:r>
      <w:r w:rsidRPr="00E27C8A">
        <w:rPr>
          <w:rFonts w:ascii="宋体" w:eastAsia="宋体" w:hAnsi="宋体" w:cs="宋体"/>
          <w:b/>
          <w:bCs/>
          <w:color w:val="000000" w:themeColor="text1"/>
          <w:kern w:val="0"/>
          <w:sz w:val="28"/>
          <w:szCs w:val="28"/>
        </w:rPr>
        <w:t>（ASLEC）</w:t>
      </w:r>
    </w:p>
    <w:p w14:paraId="02333ED8" w14:textId="61D95FF6" w:rsidR="00E27C8A" w:rsidRDefault="00E27C8A" w:rsidP="00E27C8A">
      <w:pPr>
        <w:pStyle w:val="ac"/>
        <w:spacing w:line="288" w:lineRule="auto"/>
        <w:ind w:left="420" w:firstLineChars="0" w:firstLine="0"/>
        <w:rPr>
          <w:rFonts w:ascii="宋体" w:eastAsia="宋体" w:hAnsi="宋体"/>
          <w:sz w:val="24"/>
        </w:rPr>
      </w:pPr>
      <w:r w:rsidRPr="00E27C8A">
        <w:rPr>
          <w:rFonts w:ascii="宋体" w:eastAsia="宋体" w:hAnsi="宋体" w:hint="eastAsia"/>
          <w:sz w:val="24"/>
        </w:rPr>
        <w:t>共有2</w:t>
      </w:r>
      <w:r w:rsidRPr="00E27C8A">
        <w:rPr>
          <w:rFonts w:ascii="宋体" w:eastAsia="宋体" w:hAnsi="宋体"/>
          <w:sz w:val="24"/>
        </w:rPr>
        <w:t>7</w:t>
      </w:r>
      <w:r w:rsidRPr="00E27C8A">
        <w:rPr>
          <w:rFonts w:ascii="宋体" w:eastAsia="宋体" w:hAnsi="宋体" w:hint="eastAsia"/>
          <w:sz w:val="24"/>
        </w:rPr>
        <w:t>个条目，未发生计0分，发生过按严重程度没有到极重为1</w:t>
      </w:r>
      <w:r w:rsidRPr="00E27C8A">
        <w:rPr>
          <w:rFonts w:ascii="宋体" w:eastAsia="宋体" w:hAnsi="宋体"/>
          <w:sz w:val="24"/>
        </w:rPr>
        <w:t>-5</w:t>
      </w:r>
      <w:r w:rsidRPr="00E27C8A">
        <w:rPr>
          <w:rFonts w:ascii="宋体" w:eastAsia="宋体" w:hAnsi="宋体" w:hint="eastAsia"/>
          <w:sz w:val="24"/>
        </w:rPr>
        <w:t>分</w:t>
      </w:r>
      <w:r>
        <w:rPr>
          <w:rFonts w:ascii="宋体" w:eastAsia="宋体" w:hAnsi="宋体" w:hint="eastAsia"/>
          <w:sz w:val="24"/>
        </w:rPr>
        <w:t>。</w:t>
      </w:r>
    </w:p>
    <w:p w14:paraId="6B434644" w14:textId="77777777" w:rsidR="00E27C8A" w:rsidRDefault="00E27C8A" w:rsidP="00E27C8A">
      <w:pPr>
        <w:pStyle w:val="ac"/>
        <w:spacing w:line="288" w:lineRule="auto"/>
        <w:ind w:left="420" w:firstLineChars="0" w:firstLine="0"/>
        <w:rPr>
          <w:rFonts w:ascii="宋体" w:eastAsia="宋体" w:hAnsi="宋体"/>
          <w:sz w:val="24"/>
        </w:rPr>
      </w:pPr>
    </w:p>
    <w:p w14:paraId="0069F9F7" w14:textId="77777777" w:rsidR="00E27C8A" w:rsidRDefault="00E27C8A" w:rsidP="00312A1F">
      <w:pPr>
        <w:widowControl/>
        <w:spacing w:line="288" w:lineRule="auto"/>
        <w:jc w:val="center"/>
        <w:rPr>
          <w:rFonts w:ascii="宋体" w:eastAsia="宋体" w:hAnsi="宋体" w:cs="宋体"/>
          <w:b/>
          <w:bCs/>
          <w:color w:val="000000" w:themeColor="text1"/>
          <w:kern w:val="0"/>
          <w:sz w:val="28"/>
          <w:szCs w:val="28"/>
        </w:rPr>
      </w:pPr>
    </w:p>
    <w:p w14:paraId="31300345" w14:textId="77777777" w:rsidR="00E27C8A" w:rsidRDefault="00E27C8A" w:rsidP="00312A1F">
      <w:pPr>
        <w:widowControl/>
        <w:spacing w:line="288" w:lineRule="auto"/>
        <w:jc w:val="center"/>
        <w:rPr>
          <w:rFonts w:ascii="宋体" w:eastAsia="宋体" w:hAnsi="宋体" w:cs="宋体"/>
          <w:b/>
          <w:bCs/>
          <w:color w:val="000000" w:themeColor="text1"/>
          <w:kern w:val="0"/>
          <w:sz w:val="28"/>
          <w:szCs w:val="28"/>
        </w:rPr>
      </w:pPr>
    </w:p>
    <w:p w14:paraId="2F103EB3" w14:textId="77777777" w:rsidR="00E27C8A" w:rsidRDefault="00E27C8A" w:rsidP="00312A1F">
      <w:pPr>
        <w:widowControl/>
        <w:spacing w:line="288" w:lineRule="auto"/>
        <w:jc w:val="center"/>
        <w:rPr>
          <w:rFonts w:ascii="宋体" w:eastAsia="宋体" w:hAnsi="宋体" w:cs="宋体"/>
          <w:b/>
          <w:bCs/>
          <w:color w:val="000000" w:themeColor="text1"/>
          <w:kern w:val="0"/>
          <w:sz w:val="28"/>
          <w:szCs w:val="28"/>
        </w:rPr>
      </w:pPr>
    </w:p>
    <w:p w14:paraId="0DE5D480" w14:textId="77777777" w:rsidR="00E27C8A" w:rsidRDefault="00E27C8A" w:rsidP="00312A1F">
      <w:pPr>
        <w:widowControl/>
        <w:spacing w:line="288" w:lineRule="auto"/>
        <w:jc w:val="center"/>
        <w:rPr>
          <w:rFonts w:ascii="宋体" w:eastAsia="宋体" w:hAnsi="宋体" w:cs="宋体"/>
          <w:b/>
          <w:bCs/>
          <w:color w:val="000000" w:themeColor="text1"/>
          <w:kern w:val="0"/>
          <w:sz w:val="28"/>
          <w:szCs w:val="28"/>
        </w:rPr>
      </w:pPr>
    </w:p>
    <w:p w14:paraId="72AECA4D" w14:textId="77777777" w:rsidR="00E27C8A" w:rsidRDefault="00E27C8A" w:rsidP="00312A1F">
      <w:pPr>
        <w:widowControl/>
        <w:spacing w:line="288" w:lineRule="auto"/>
        <w:jc w:val="center"/>
        <w:rPr>
          <w:rFonts w:ascii="宋体" w:eastAsia="宋体" w:hAnsi="宋体" w:cs="宋体"/>
          <w:b/>
          <w:bCs/>
          <w:color w:val="000000" w:themeColor="text1"/>
          <w:kern w:val="0"/>
          <w:sz w:val="28"/>
          <w:szCs w:val="28"/>
        </w:rPr>
      </w:pPr>
    </w:p>
    <w:p w14:paraId="473C5608" w14:textId="4515DC3C" w:rsidR="00F03E16" w:rsidRPr="00924096" w:rsidRDefault="00F03E16" w:rsidP="00312A1F">
      <w:pPr>
        <w:widowControl/>
        <w:spacing w:line="288" w:lineRule="auto"/>
        <w:jc w:val="center"/>
        <w:rPr>
          <w:rFonts w:ascii="宋体" w:eastAsia="宋体" w:hAnsi="宋体" w:cs="宋体"/>
          <w:b/>
          <w:bCs/>
          <w:color w:val="000000" w:themeColor="text1"/>
          <w:kern w:val="0"/>
          <w:sz w:val="28"/>
          <w:szCs w:val="28"/>
        </w:rPr>
      </w:pPr>
      <w:r w:rsidRPr="00924096">
        <w:rPr>
          <w:rFonts w:ascii="宋体" w:eastAsia="宋体" w:hAnsi="宋体" w:cs="宋体" w:hint="eastAsia"/>
          <w:b/>
          <w:bCs/>
          <w:color w:val="000000" w:themeColor="text1"/>
          <w:kern w:val="0"/>
          <w:sz w:val="28"/>
          <w:szCs w:val="28"/>
        </w:rPr>
        <w:lastRenderedPageBreak/>
        <w:t>简式父母教养方式量表</w:t>
      </w:r>
    </w:p>
    <w:p w14:paraId="70BD5DC6"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本问卷共21 个题目，分为拒绝（1-6 题）、情感温暖（7-13 题）、过度保护（14-21题）三个维度。学生填写的数字即为题目得分，</w:t>
      </w:r>
      <w:r w:rsidRPr="00F03E16">
        <w:rPr>
          <w:rFonts w:ascii="宋体" w:eastAsia="宋体" w:hAnsi="宋体" w:hint="eastAsia"/>
          <w:b/>
          <w:bCs/>
          <w:sz w:val="24"/>
          <w:u w:val="single"/>
        </w:rPr>
        <w:t>其中第20 题为反向计分，即填写“1”计4 分，填写“ 2”计3 分，填写“ 3”计2 分，填写“ 4”计1 分。</w:t>
      </w:r>
      <w:r w:rsidRPr="00F03E16">
        <w:rPr>
          <w:rFonts w:ascii="宋体" w:eastAsia="宋体" w:hAnsi="宋体" w:hint="eastAsia"/>
          <w:sz w:val="24"/>
        </w:rPr>
        <w:t>最后计算每个维度的平均分。情感温暖维度得分越高越好， 拒绝和过度保护维度得分越低越好。</w:t>
      </w:r>
    </w:p>
    <w:p w14:paraId="2BC37236" w14:textId="77777777" w:rsidR="00F03E16" w:rsidRPr="00F03E16" w:rsidRDefault="00F03E16" w:rsidP="00312A1F">
      <w:pPr>
        <w:spacing w:line="288" w:lineRule="auto"/>
        <w:rPr>
          <w:rFonts w:ascii="宋体" w:eastAsia="宋体" w:hAnsi="宋体"/>
          <w:sz w:val="24"/>
        </w:rPr>
      </w:pPr>
    </w:p>
    <w:p w14:paraId="04015012" w14:textId="77777777" w:rsidR="00F03E16" w:rsidRPr="00312A1F" w:rsidRDefault="00F03E16" w:rsidP="00312A1F">
      <w:pPr>
        <w:spacing w:line="288" w:lineRule="auto"/>
        <w:rPr>
          <w:rFonts w:ascii="宋体" w:eastAsia="宋体" w:hAnsi="宋体"/>
          <w:b/>
          <w:bCs/>
          <w:sz w:val="24"/>
        </w:rPr>
      </w:pPr>
      <w:r w:rsidRPr="00312A1F">
        <w:rPr>
          <w:rFonts w:ascii="宋体" w:eastAsia="宋体" w:hAnsi="宋体" w:hint="eastAsia"/>
          <w:b/>
          <w:bCs/>
          <w:sz w:val="24"/>
        </w:rPr>
        <w:t>拒绝：</w:t>
      </w:r>
    </w:p>
    <w:p w14:paraId="41697CD5"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高分描述(2.5-4 分)：父母在孩子犯错误时基本没有耐心了解他们犯错误的原因，更无法心平气和的引导他们认识、改正，经常脾气暴躁，对孩子较多指责、训斥甚至体罚， 是孩子自尊心受到伤害。孩子通常会比较惧怕家长， 犯错误时不敢和家长讲实话。</w:t>
      </w:r>
    </w:p>
    <w:p w14:paraId="06E6DD5C"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低分描述（ 1-2.5 分）：父母以平等尊重的方式对待孩子，对于孩子的错误采取宽容引导的态度， 而不是不明缘由的批评和惩罚， 让孩子感受到包容亲近的家庭氛围。</w:t>
      </w:r>
    </w:p>
    <w:p w14:paraId="61C6CE10" w14:textId="77777777" w:rsidR="00F03E16" w:rsidRPr="00F03E16" w:rsidRDefault="00F03E16" w:rsidP="00312A1F">
      <w:pPr>
        <w:spacing w:line="288" w:lineRule="auto"/>
        <w:rPr>
          <w:rFonts w:ascii="宋体" w:eastAsia="宋体" w:hAnsi="宋体"/>
          <w:sz w:val="24"/>
        </w:rPr>
      </w:pPr>
    </w:p>
    <w:p w14:paraId="22DC2C22" w14:textId="77777777" w:rsidR="00F03E16" w:rsidRPr="00312A1F" w:rsidRDefault="00F03E16" w:rsidP="00312A1F">
      <w:pPr>
        <w:spacing w:line="288" w:lineRule="auto"/>
        <w:rPr>
          <w:rFonts w:ascii="宋体" w:eastAsia="宋体" w:hAnsi="宋体"/>
          <w:b/>
          <w:bCs/>
          <w:sz w:val="24"/>
        </w:rPr>
      </w:pPr>
      <w:r w:rsidRPr="00312A1F">
        <w:rPr>
          <w:rFonts w:ascii="宋体" w:eastAsia="宋体" w:hAnsi="宋体" w:hint="eastAsia"/>
          <w:b/>
          <w:bCs/>
          <w:sz w:val="24"/>
        </w:rPr>
        <w:t>情感温暖：</w:t>
      </w:r>
    </w:p>
    <w:p w14:paraId="7395D28A"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高分描述（ 2.5-4 分）：在日常生活中，父母能让孩子感受到喜欢和爱，适时地给与鼓励和安慰。善于发现孩子身上的闪光点， 并及时给与肯定和表扬， 为孩子提供丰富多彩的生活。</w:t>
      </w:r>
    </w:p>
    <w:p w14:paraId="55BAEF31"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低分描述（ 1-2.5 分）：父母很少在生活中表达自己对孩子的关心和爱护，很少与孩子进行情感上的交流， 孩子难以感受到父母的喜欢和爱。对孩子的肯定、鼓励和表扬也不多，孩子很少感受到心灵上的温暖。</w:t>
      </w:r>
    </w:p>
    <w:p w14:paraId="7F771CC3" w14:textId="77777777" w:rsidR="00F03E16" w:rsidRPr="00F03E16" w:rsidRDefault="00F03E16" w:rsidP="00312A1F">
      <w:pPr>
        <w:spacing w:line="288" w:lineRule="auto"/>
        <w:rPr>
          <w:rFonts w:ascii="宋体" w:eastAsia="宋体" w:hAnsi="宋体"/>
          <w:sz w:val="24"/>
        </w:rPr>
      </w:pPr>
    </w:p>
    <w:p w14:paraId="17976F9C" w14:textId="77777777" w:rsidR="00F03E16" w:rsidRPr="00312A1F" w:rsidRDefault="00F03E16" w:rsidP="00312A1F">
      <w:pPr>
        <w:spacing w:line="288" w:lineRule="auto"/>
        <w:rPr>
          <w:rFonts w:ascii="宋体" w:eastAsia="宋体" w:hAnsi="宋体"/>
          <w:b/>
          <w:bCs/>
          <w:sz w:val="24"/>
        </w:rPr>
      </w:pPr>
      <w:r w:rsidRPr="00312A1F">
        <w:rPr>
          <w:rFonts w:ascii="宋体" w:eastAsia="宋体" w:hAnsi="宋体" w:hint="eastAsia"/>
          <w:b/>
          <w:bCs/>
          <w:sz w:val="24"/>
        </w:rPr>
        <w:t>过度保护：</w:t>
      </w:r>
    </w:p>
    <w:p w14:paraId="27A1766F"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高分描述（ 2.5-4 分）：父母严格监督、管理孩子的日常行为。基本不给孩子什么自由选择的空间， 孩子的事情几乎都由父母来安排， 并要求孩子按照自己的要求来做，认为孩子不可能安排好自己的学习和生活当中的事情， 因此必须经常的检查和督促孩子的各项事情。</w:t>
      </w:r>
    </w:p>
    <w:p w14:paraId="78495417"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低分描述（ 1-2.5 分）：父母能给与孩子足够的空间，然他们自由选择和安排自己的学习和生活， 相信孩子能处理好自己的事情， 给与孩子为自己的事情做决定和负责任的机会，尊重孩子的意见，能让孩子在自由的空间中成长。</w:t>
      </w:r>
    </w:p>
    <w:p w14:paraId="6306DCC6" w14:textId="7A8E3C75" w:rsidR="00812091" w:rsidRDefault="00812091" w:rsidP="00AF0B23">
      <w:pPr>
        <w:widowControl/>
        <w:ind w:leftChars="100" w:left="210"/>
        <w:rPr>
          <w:rFonts w:ascii="宋体" w:eastAsia="宋体" w:hAnsi="宋体" w:cs="宋体"/>
          <w:color w:val="000000" w:themeColor="text1"/>
          <w:kern w:val="0"/>
          <w:sz w:val="24"/>
        </w:rPr>
      </w:pPr>
    </w:p>
    <w:p w14:paraId="3DB24964" w14:textId="7BB668F3" w:rsidR="00A75180" w:rsidRDefault="00A75180" w:rsidP="00AF0B23">
      <w:pPr>
        <w:widowControl/>
        <w:ind w:leftChars="100" w:left="210"/>
        <w:rPr>
          <w:rFonts w:ascii="宋体" w:eastAsia="宋体" w:hAnsi="宋体" w:cs="宋体"/>
          <w:color w:val="000000" w:themeColor="text1"/>
          <w:kern w:val="0"/>
          <w:sz w:val="24"/>
        </w:rPr>
      </w:pPr>
    </w:p>
    <w:p w14:paraId="1FE53A80" w14:textId="1037AA9B" w:rsidR="00A75180" w:rsidRDefault="00A75180" w:rsidP="00A75180">
      <w:pPr>
        <w:widowControl/>
        <w:ind w:leftChars="100" w:left="210"/>
        <w:jc w:val="center"/>
        <w:rPr>
          <w:rFonts w:ascii="楷体" w:eastAsia="楷体" w:hAnsi="楷体"/>
          <w:b/>
          <w:bCs/>
          <w:sz w:val="36"/>
          <w:szCs w:val="36"/>
        </w:rPr>
      </w:pPr>
      <w:bookmarkStart w:id="2" w:name="OLE_LINK9"/>
      <w:bookmarkStart w:id="3" w:name="OLE_LINK10"/>
      <w:r w:rsidRPr="00A75180">
        <w:rPr>
          <w:rFonts w:ascii="宋体" w:eastAsia="宋体" w:hAnsi="宋体" w:cs="宋体" w:hint="eastAsia"/>
          <w:b/>
          <w:bCs/>
          <w:color w:val="000000" w:themeColor="text1"/>
          <w:kern w:val="0"/>
          <w:sz w:val="28"/>
          <w:szCs w:val="28"/>
        </w:rPr>
        <w:t>自动思维问卷（ATQ）</w:t>
      </w:r>
      <w:bookmarkEnd w:id="2"/>
      <w:bookmarkEnd w:id="3"/>
    </w:p>
    <w:p w14:paraId="4298BC99" w14:textId="1B6DF0D8" w:rsidR="00A75180" w:rsidRPr="00A75180" w:rsidRDefault="00A75180" w:rsidP="00A75180">
      <w:pPr>
        <w:spacing w:line="288" w:lineRule="auto"/>
        <w:rPr>
          <w:rFonts w:ascii="宋体" w:eastAsia="宋体" w:hAnsi="宋体"/>
          <w:sz w:val="24"/>
        </w:rPr>
      </w:pPr>
      <w:r w:rsidRPr="00A75180">
        <w:rPr>
          <w:rFonts w:ascii="宋体" w:eastAsia="宋体" w:hAnsi="宋体" w:hint="eastAsia"/>
          <w:sz w:val="24"/>
        </w:rPr>
        <w:t>共有3</w:t>
      </w:r>
      <w:r w:rsidRPr="00A75180">
        <w:rPr>
          <w:rFonts w:ascii="宋体" w:eastAsia="宋体" w:hAnsi="宋体"/>
          <w:sz w:val="24"/>
        </w:rPr>
        <w:t>0</w:t>
      </w:r>
      <w:r w:rsidRPr="00A75180">
        <w:rPr>
          <w:rFonts w:ascii="宋体" w:eastAsia="宋体" w:hAnsi="宋体" w:hint="eastAsia"/>
          <w:sz w:val="24"/>
        </w:rPr>
        <w:t>个条目，每个条目1</w:t>
      </w:r>
      <w:r w:rsidRPr="00A75180">
        <w:rPr>
          <w:rFonts w:ascii="宋体" w:eastAsia="宋体" w:hAnsi="宋体"/>
          <w:sz w:val="24"/>
        </w:rPr>
        <w:t>-5</w:t>
      </w:r>
      <w:r w:rsidRPr="00A75180">
        <w:rPr>
          <w:rFonts w:ascii="宋体" w:eastAsia="宋体" w:hAnsi="宋体" w:hint="eastAsia"/>
          <w:sz w:val="24"/>
        </w:rPr>
        <w:t>分，总分3</w:t>
      </w:r>
      <w:r w:rsidRPr="00A75180">
        <w:rPr>
          <w:rFonts w:ascii="宋体" w:eastAsia="宋体" w:hAnsi="宋体"/>
          <w:sz w:val="24"/>
        </w:rPr>
        <w:t>0-150</w:t>
      </w:r>
      <w:r w:rsidRPr="00A75180">
        <w:rPr>
          <w:rFonts w:ascii="宋体" w:eastAsia="宋体" w:hAnsi="宋体" w:hint="eastAsia"/>
          <w:sz w:val="24"/>
        </w:rPr>
        <w:t>分</w:t>
      </w:r>
      <w:r>
        <w:rPr>
          <w:rFonts w:ascii="宋体" w:eastAsia="宋体" w:hAnsi="宋体" w:hint="eastAsia"/>
          <w:sz w:val="24"/>
        </w:rPr>
        <w:t>。</w:t>
      </w:r>
    </w:p>
    <w:sectPr w:rsidR="00A75180" w:rsidRPr="00A75180" w:rsidSect="008E4E5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DF9B5" w14:textId="77777777" w:rsidR="0088240B" w:rsidRDefault="0088240B" w:rsidP="007D6436">
      <w:r>
        <w:separator/>
      </w:r>
    </w:p>
  </w:endnote>
  <w:endnote w:type="continuationSeparator" w:id="0">
    <w:p w14:paraId="429372E6" w14:textId="77777777" w:rsidR="0088240B" w:rsidRDefault="0088240B" w:rsidP="007D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95CCD" w14:textId="77777777" w:rsidR="0088240B" w:rsidRDefault="0088240B" w:rsidP="007D6436">
      <w:r>
        <w:separator/>
      </w:r>
    </w:p>
  </w:footnote>
  <w:footnote w:type="continuationSeparator" w:id="0">
    <w:p w14:paraId="26D351F3" w14:textId="77777777" w:rsidR="0088240B" w:rsidRDefault="0088240B" w:rsidP="007D6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5A"/>
    <w:multiLevelType w:val="hybridMultilevel"/>
    <w:tmpl w:val="B980DC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73D95"/>
    <w:multiLevelType w:val="hybridMultilevel"/>
    <w:tmpl w:val="7892E5C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42C2796"/>
    <w:multiLevelType w:val="hybridMultilevel"/>
    <w:tmpl w:val="F968D49E"/>
    <w:lvl w:ilvl="0" w:tplc="66043948">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9366E2"/>
    <w:multiLevelType w:val="hybridMultilevel"/>
    <w:tmpl w:val="76C27C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4D684D"/>
    <w:multiLevelType w:val="hybridMultilevel"/>
    <w:tmpl w:val="30824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8A4A38"/>
    <w:multiLevelType w:val="hybridMultilevel"/>
    <w:tmpl w:val="27C040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55"/>
    <w:rsid w:val="000B4EED"/>
    <w:rsid w:val="000D19CA"/>
    <w:rsid w:val="001663BF"/>
    <w:rsid w:val="00203D5D"/>
    <w:rsid w:val="0022181F"/>
    <w:rsid w:val="002345B6"/>
    <w:rsid w:val="00254B6C"/>
    <w:rsid w:val="002A1992"/>
    <w:rsid w:val="00312A1F"/>
    <w:rsid w:val="00321742"/>
    <w:rsid w:val="003507A8"/>
    <w:rsid w:val="00393E9C"/>
    <w:rsid w:val="00463B47"/>
    <w:rsid w:val="00495A74"/>
    <w:rsid w:val="004E15A7"/>
    <w:rsid w:val="00505275"/>
    <w:rsid w:val="00515A89"/>
    <w:rsid w:val="00553E71"/>
    <w:rsid w:val="005673DF"/>
    <w:rsid w:val="00591127"/>
    <w:rsid w:val="005A6D3F"/>
    <w:rsid w:val="005B4A80"/>
    <w:rsid w:val="005C4A36"/>
    <w:rsid w:val="005D7D9B"/>
    <w:rsid w:val="00666A0C"/>
    <w:rsid w:val="006B0C7F"/>
    <w:rsid w:val="0075365E"/>
    <w:rsid w:val="007D6436"/>
    <w:rsid w:val="007E4140"/>
    <w:rsid w:val="00812091"/>
    <w:rsid w:val="0083382D"/>
    <w:rsid w:val="0088240B"/>
    <w:rsid w:val="008E4477"/>
    <w:rsid w:val="008E4E55"/>
    <w:rsid w:val="009071E9"/>
    <w:rsid w:val="00924096"/>
    <w:rsid w:val="00961FB3"/>
    <w:rsid w:val="009A0226"/>
    <w:rsid w:val="009D63D8"/>
    <w:rsid w:val="00A040D3"/>
    <w:rsid w:val="00A70448"/>
    <w:rsid w:val="00A75180"/>
    <w:rsid w:val="00AF0B23"/>
    <w:rsid w:val="00B83AF4"/>
    <w:rsid w:val="00B93A27"/>
    <w:rsid w:val="00C43C56"/>
    <w:rsid w:val="00C45094"/>
    <w:rsid w:val="00C52A28"/>
    <w:rsid w:val="00CA3927"/>
    <w:rsid w:val="00CD058A"/>
    <w:rsid w:val="00CD2C01"/>
    <w:rsid w:val="00D035CD"/>
    <w:rsid w:val="00D07928"/>
    <w:rsid w:val="00D165D6"/>
    <w:rsid w:val="00D25BE0"/>
    <w:rsid w:val="00D268A5"/>
    <w:rsid w:val="00D45AE4"/>
    <w:rsid w:val="00E27C8A"/>
    <w:rsid w:val="00E65591"/>
    <w:rsid w:val="00F03E16"/>
    <w:rsid w:val="00F071ED"/>
    <w:rsid w:val="00F35139"/>
    <w:rsid w:val="00F40F8A"/>
    <w:rsid w:val="00F44F91"/>
    <w:rsid w:val="00F61B49"/>
    <w:rsid w:val="00F729BF"/>
    <w:rsid w:val="00F73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5475"/>
  <w15:chartTrackingRefBased/>
  <w15:docId w15:val="{207117E5-E198-A147-B0D9-A5EF11BA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174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A6D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D6436"/>
    <w:pPr>
      <w:tabs>
        <w:tab w:val="center" w:pos="4153"/>
        <w:tab w:val="right" w:pos="8306"/>
      </w:tabs>
      <w:snapToGrid w:val="0"/>
      <w:jc w:val="left"/>
    </w:pPr>
    <w:rPr>
      <w:sz w:val="18"/>
      <w:szCs w:val="18"/>
    </w:rPr>
  </w:style>
  <w:style w:type="character" w:customStyle="1" w:styleId="a4">
    <w:name w:val="页脚 字符"/>
    <w:basedOn w:val="a0"/>
    <w:link w:val="a3"/>
    <w:uiPriority w:val="99"/>
    <w:rsid w:val="007D6436"/>
    <w:rPr>
      <w:sz w:val="18"/>
      <w:szCs w:val="18"/>
    </w:rPr>
  </w:style>
  <w:style w:type="character" w:styleId="a5">
    <w:name w:val="page number"/>
    <w:basedOn w:val="a0"/>
    <w:uiPriority w:val="99"/>
    <w:semiHidden/>
    <w:unhideWhenUsed/>
    <w:rsid w:val="007D6436"/>
  </w:style>
  <w:style w:type="character" w:customStyle="1" w:styleId="10">
    <w:name w:val="标题 1 字符"/>
    <w:basedOn w:val="a0"/>
    <w:link w:val="1"/>
    <w:uiPriority w:val="9"/>
    <w:rsid w:val="00321742"/>
    <w:rPr>
      <w:b/>
      <w:bCs/>
      <w:kern w:val="44"/>
      <w:sz w:val="44"/>
      <w:szCs w:val="44"/>
    </w:rPr>
  </w:style>
  <w:style w:type="paragraph" w:styleId="a6">
    <w:name w:val="No Spacing"/>
    <w:uiPriority w:val="1"/>
    <w:qFormat/>
    <w:rsid w:val="00321742"/>
    <w:pPr>
      <w:widowControl w:val="0"/>
      <w:jc w:val="both"/>
    </w:pPr>
    <w:rPr>
      <w:rFonts w:ascii="Times New Roman" w:eastAsia="宋体" w:hAnsi="Times New Roman" w:cs="Times New Roman"/>
    </w:rPr>
  </w:style>
  <w:style w:type="table" w:styleId="a7">
    <w:name w:val="Table Grid"/>
    <w:basedOn w:val="a1"/>
    <w:rsid w:val="00F03E16"/>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Subtitle"/>
    <w:basedOn w:val="a"/>
    <w:next w:val="a"/>
    <w:link w:val="a9"/>
    <w:qFormat/>
    <w:rsid w:val="00F03E16"/>
    <w:pPr>
      <w:spacing w:before="240" w:after="60" w:line="312" w:lineRule="auto"/>
      <w:jc w:val="center"/>
      <w:outlineLvl w:val="1"/>
    </w:pPr>
    <w:rPr>
      <w:rFonts w:ascii="等线 Light" w:eastAsia="宋体" w:hAnsi="等线 Light" w:cs="Times New Roman"/>
      <w:b/>
      <w:bCs/>
      <w:kern w:val="28"/>
      <w:sz w:val="32"/>
      <w:szCs w:val="32"/>
    </w:rPr>
  </w:style>
  <w:style w:type="character" w:customStyle="1" w:styleId="a9">
    <w:name w:val="副标题 字符"/>
    <w:basedOn w:val="a0"/>
    <w:link w:val="a8"/>
    <w:rsid w:val="00F03E16"/>
    <w:rPr>
      <w:rFonts w:ascii="等线 Light" w:eastAsia="宋体" w:hAnsi="等线 Light" w:cs="Times New Roman"/>
      <w:b/>
      <w:bCs/>
      <w:kern w:val="28"/>
      <w:sz w:val="32"/>
      <w:szCs w:val="32"/>
    </w:rPr>
  </w:style>
  <w:style w:type="paragraph" w:styleId="aa">
    <w:name w:val="Plain Text"/>
    <w:basedOn w:val="a"/>
    <w:link w:val="ab"/>
    <w:rsid w:val="00F03E16"/>
    <w:rPr>
      <w:rFonts w:ascii="宋体" w:hAnsi="Courier New" w:cs="Courier New"/>
      <w:szCs w:val="21"/>
    </w:rPr>
  </w:style>
  <w:style w:type="character" w:customStyle="1" w:styleId="ab">
    <w:name w:val="纯文本 字符"/>
    <w:basedOn w:val="a0"/>
    <w:link w:val="aa"/>
    <w:rsid w:val="00F03E16"/>
    <w:rPr>
      <w:rFonts w:ascii="宋体" w:hAnsi="Courier New" w:cs="Courier New"/>
      <w:szCs w:val="21"/>
    </w:rPr>
  </w:style>
  <w:style w:type="paragraph" w:styleId="ac">
    <w:name w:val="List Paragraph"/>
    <w:basedOn w:val="a"/>
    <w:uiPriority w:val="34"/>
    <w:qFormat/>
    <w:rsid w:val="00F03E16"/>
    <w:pPr>
      <w:ind w:firstLineChars="200" w:firstLine="420"/>
    </w:pPr>
  </w:style>
  <w:style w:type="character" w:customStyle="1" w:styleId="20">
    <w:name w:val="标题 2 字符"/>
    <w:basedOn w:val="a0"/>
    <w:link w:val="2"/>
    <w:uiPriority w:val="9"/>
    <w:semiHidden/>
    <w:rsid w:val="005A6D3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594128">
      <w:bodyDiv w:val="1"/>
      <w:marLeft w:val="0"/>
      <w:marRight w:val="0"/>
      <w:marTop w:val="0"/>
      <w:marBottom w:val="0"/>
      <w:divBdr>
        <w:top w:val="none" w:sz="0" w:space="0" w:color="auto"/>
        <w:left w:val="none" w:sz="0" w:space="0" w:color="auto"/>
        <w:bottom w:val="none" w:sz="0" w:space="0" w:color="auto"/>
        <w:right w:val="none" w:sz="0" w:space="0" w:color="auto"/>
      </w:divBdr>
    </w:div>
    <w:div w:id="437796323">
      <w:bodyDiv w:val="1"/>
      <w:marLeft w:val="0"/>
      <w:marRight w:val="0"/>
      <w:marTop w:val="0"/>
      <w:marBottom w:val="0"/>
      <w:divBdr>
        <w:top w:val="none" w:sz="0" w:space="0" w:color="auto"/>
        <w:left w:val="none" w:sz="0" w:space="0" w:color="auto"/>
        <w:bottom w:val="none" w:sz="0" w:space="0" w:color="auto"/>
        <w:right w:val="none" w:sz="0" w:space="0" w:color="auto"/>
      </w:divBdr>
    </w:div>
    <w:div w:id="491412309">
      <w:bodyDiv w:val="1"/>
      <w:marLeft w:val="0"/>
      <w:marRight w:val="0"/>
      <w:marTop w:val="0"/>
      <w:marBottom w:val="0"/>
      <w:divBdr>
        <w:top w:val="none" w:sz="0" w:space="0" w:color="auto"/>
        <w:left w:val="none" w:sz="0" w:space="0" w:color="auto"/>
        <w:bottom w:val="none" w:sz="0" w:space="0" w:color="auto"/>
        <w:right w:val="none" w:sz="0" w:space="0" w:color="auto"/>
      </w:divBdr>
    </w:div>
    <w:div w:id="492644568">
      <w:bodyDiv w:val="1"/>
      <w:marLeft w:val="0"/>
      <w:marRight w:val="0"/>
      <w:marTop w:val="0"/>
      <w:marBottom w:val="0"/>
      <w:divBdr>
        <w:top w:val="none" w:sz="0" w:space="0" w:color="auto"/>
        <w:left w:val="none" w:sz="0" w:space="0" w:color="auto"/>
        <w:bottom w:val="none" w:sz="0" w:space="0" w:color="auto"/>
        <w:right w:val="none" w:sz="0" w:space="0" w:color="auto"/>
      </w:divBdr>
    </w:div>
    <w:div w:id="527138023">
      <w:bodyDiv w:val="1"/>
      <w:marLeft w:val="0"/>
      <w:marRight w:val="0"/>
      <w:marTop w:val="0"/>
      <w:marBottom w:val="0"/>
      <w:divBdr>
        <w:top w:val="none" w:sz="0" w:space="0" w:color="auto"/>
        <w:left w:val="none" w:sz="0" w:space="0" w:color="auto"/>
        <w:bottom w:val="none" w:sz="0" w:space="0" w:color="auto"/>
        <w:right w:val="none" w:sz="0" w:space="0" w:color="auto"/>
      </w:divBdr>
    </w:div>
    <w:div w:id="561256054">
      <w:bodyDiv w:val="1"/>
      <w:marLeft w:val="0"/>
      <w:marRight w:val="0"/>
      <w:marTop w:val="0"/>
      <w:marBottom w:val="0"/>
      <w:divBdr>
        <w:top w:val="none" w:sz="0" w:space="0" w:color="auto"/>
        <w:left w:val="none" w:sz="0" w:space="0" w:color="auto"/>
        <w:bottom w:val="none" w:sz="0" w:space="0" w:color="auto"/>
        <w:right w:val="none" w:sz="0" w:space="0" w:color="auto"/>
      </w:divBdr>
    </w:div>
    <w:div w:id="600141604">
      <w:bodyDiv w:val="1"/>
      <w:marLeft w:val="0"/>
      <w:marRight w:val="0"/>
      <w:marTop w:val="0"/>
      <w:marBottom w:val="0"/>
      <w:divBdr>
        <w:top w:val="none" w:sz="0" w:space="0" w:color="auto"/>
        <w:left w:val="none" w:sz="0" w:space="0" w:color="auto"/>
        <w:bottom w:val="none" w:sz="0" w:space="0" w:color="auto"/>
        <w:right w:val="none" w:sz="0" w:space="0" w:color="auto"/>
      </w:divBdr>
    </w:div>
    <w:div w:id="795100782">
      <w:bodyDiv w:val="1"/>
      <w:marLeft w:val="0"/>
      <w:marRight w:val="0"/>
      <w:marTop w:val="0"/>
      <w:marBottom w:val="0"/>
      <w:divBdr>
        <w:top w:val="none" w:sz="0" w:space="0" w:color="auto"/>
        <w:left w:val="none" w:sz="0" w:space="0" w:color="auto"/>
        <w:bottom w:val="none" w:sz="0" w:space="0" w:color="auto"/>
        <w:right w:val="none" w:sz="0" w:space="0" w:color="auto"/>
      </w:divBdr>
    </w:div>
    <w:div w:id="864320589">
      <w:bodyDiv w:val="1"/>
      <w:marLeft w:val="0"/>
      <w:marRight w:val="0"/>
      <w:marTop w:val="0"/>
      <w:marBottom w:val="0"/>
      <w:divBdr>
        <w:top w:val="none" w:sz="0" w:space="0" w:color="auto"/>
        <w:left w:val="none" w:sz="0" w:space="0" w:color="auto"/>
        <w:bottom w:val="none" w:sz="0" w:space="0" w:color="auto"/>
        <w:right w:val="none" w:sz="0" w:space="0" w:color="auto"/>
      </w:divBdr>
    </w:div>
    <w:div w:id="976960156">
      <w:bodyDiv w:val="1"/>
      <w:marLeft w:val="0"/>
      <w:marRight w:val="0"/>
      <w:marTop w:val="0"/>
      <w:marBottom w:val="0"/>
      <w:divBdr>
        <w:top w:val="none" w:sz="0" w:space="0" w:color="auto"/>
        <w:left w:val="none" w:sz="0" w:space="0" w:color="auto"/>
        <w:bottom w:val="none" w:sz="0" w:space="0" w:color="auto"/>
        <w:right w:val="none" w:sz="0" w:space="0" w:color="auto"/>
      </w:divBdr>
    </w:div>
    <w:div w:id="1037505062">
      <w:bodyDiv w:val="1"/>
      <w:marLeft w:val="0"/>
      <w:marRight w:val="0"/>
      <w:marTop w:val="0"/>
      <w:marBottom w:val="0"/>
      <w:divBdr>
        <w:top w:val="none" w:sz="0" w:space="0" w:color="auto"/>
        <w:left w:val="none" w:sz="0" w:space="0" w:color="auto"/>
        <w:bottom w:val="none" w:sz="0" w:space="0" w:color="auto"/>
        <w:right w:val="none" w:sz="0" w:space="0" w:color="auto"/>
      </w:divBdr>
      <w:divsChild>
        <w:div w:id="913588262">
          <w:marLeft w:val="0"/>
          <w:marRight w:val="0"/>
          <w:marTop w:val="0"/>
          <w:marBottom w:val="225"/>
          <w:divBdr>
            <w:top w:val="none" w:sz="0" w:space="0" w:color="auto"/>
            <w:left w:val="none" w:sz="0" w:space="0" w:color="auto"/>
            <w:bottom w:val="none" w:sz="0" w:space="0" w:color="auto"/>
            <w:right w:val="none" w:sz="0" w:space="0" w:color="auto"/>
          </w:divBdr>
        </w:div>
        <w:div w:id="11226905">
          <w:marLeft w:val="0"/>
          <w:marRight w:val="0"/>
          <w:marTop w:val="0"/>
          <w:marBottom w:val="0"/>
          <w:divBdr>
            <w:top w:val="none" w:sz="0" w:space="0" w:color="auto"/>
            <w:left w:val="none" w:sz="0" w:space="0" w:color="auto"/>
            <w:bottom w:val="none" w:sz="0" w:space="0" w:color="auto"/>
            <w:right w:val="none" w:sz="0" w:space="0" w:color="auto"/>
          </w:divBdr>
        </w:div>
        <w:div w:id="507863867">
          <w:marLeft w:val="0"/>
          <w:marRight w:val="0"/>
          <w:marTop w:val="0"/>
          <w:marBottom w:val="0"/>
          <w:divBdr>
            <w:top w:val="none" w:sz="0" w:space="0" w:color="auto"/>
            <w:left w:val="none" w:sz="0" w:space="0" w:color="auto"/>
            <w:bottom w:val="none" w:sz="0" w:space="0" w:color="auto"/>
            <w:right w:val="none" w:sz="0" w:space="0" w:color="auto"/>
          </w:divBdr>
        </w:div>
        <w:div w:id="2708364">
          <w:marLeft w:val="0"/>
          <w:marRight w:val="0"/>
          <w:marTop w:val="0"/>
          <w:marBottom w:val="0"/>
          <w:divBdr>
            <w:top w:val="none" w:sz="0" w:space="0" w:color="auto"/>
            <w:left w:val="none" w:sz="0" w:space="0" w:color="auto"/>
            <w:bottom w:val="none" w:sz="0" w:space="0" w:color="auto"/>
            <w:right w:val="none" w:sz="0" w:space="0" w:color="auto"/>
          </w:divBdr>
        </w:div>
        <w:div w:id="911278708">
          <w:marLeft w:val="0"/>
          <w:marRight w:val="0"/>
          <w:marTop w:val="0"/>
          <w:marBottom w:val="0"/>
          <w:divBdr>
            <w:top w:val="none" w:sz="0" w:space="0" w:color="auto"/>
            <w:left w:val="none" w:sz="0" w:space="0" w:color="auto"/>
            <w:bottom w:val="none" w:sz="0" w:space="0" w:color="auto"/>
            <w:right w:val="none" w:sz="0" w:space="0" w:color="auto"/>
          </w:divBdr>
        </w:div>
        <w:div w:id="726804017">
          <w:marLeft w:val="0"/>
          <w:marRight w:val="0"/>
          <w:marTop w:val="0"/>
          <w:marBottom w:val="0"/>
          <w:divBdr>
            <w:top w:val="none" w:sz="0" w:space="0" w:color="auto"/>
            <w:left w:val="none" w:sz="0" w:space="0" w:color="auto"/>
            <w:bottom w:val="none" w:sz="0" w:space="0" w:color="auto"/>
            <w:right w:val="none" w:sz="0" w:space="0" w:color="auto"/>
          </w:divBdr>
        </w:div>
        <w:div w:id="680743288">
          <w:marLeft w:val="0"/>
          <w:marRight w:val="0"/>
          <w:marTop w:val="0"/>
          <w:marBottom w:val="0"/>
          <w:divBdr>
            <w:top w:val="none" w:sz="0" w:space="0" w:color="auto"/>
            <w:left w:val="none" w:sz="0" w:space="0" w:color="auto"/>
            <w:bottom w:val="none" w:sz="0" w:space="0" w:color="auto"/>
            <w:right w:val="none" w:sz="0" w:space="0" w:color="auto"/>
          </w:divBdr>
        </w:div>
        <w:div w:id="249968287">
          <w:marLeft w:val="0"/>
          <w:marRight w:val="0"/>
          <w:marTop w:val="0"/>
          <w:marBottom w:val="0"/>
          <w:divBdr>
            <w:top w:val="none" w:sz="0" w:space="0" w:color="auto"/>
            <w:left w:val="none" w:sz="0" w:space="0" w:color="auto"/>
            <w:bottom w:val="none" w:sz="0" w:space="0" w:color="auto"/>
            <w:right w:val="none" w:sz="0" w:space="0" w:color="auto"/>
          </w:divBdr>
        </w:div>
        <w:div w:id="2050109794">
          <w:marLeft w:val="0"/>
          <w:marRight w:val="0"/>
          <w:marTop w:val="0"/>
          <w:marBottom w:val="0"/>
          <w:divBdr>
            <w:top w:val="none" w:sz="0" w:space="0" w:color="auto"/>
            <w:left w:val="none" w:sz="0" w:space="0" w:color="auto"/>
            <w:bottom w:val="none" w:sz="0" w:space="0" w:color="auto"/>
            <w:right w:val="none" w:sz="0" w:space="0" w:color="auto"/>
          </w:divBdr>
        </w:div>
        <w:div w:id="26567005">
          <w:marLeft w:val="0"/>
          <w:marRight w:val="0"/>
          <w:marTop w:val="0"/>
          <w:marBottom w:val="0"/>
          <w:divBdr>
            <w:top w:val="none" w:sz="0" w:space="0" w:color="auto"/>
            <w:left w:val="none" w:sz="0" w:space="0" w:color="auto"/>
            <w:bottom w:val="none" w:sz="0" w:space="0" w:color="auto"/>
            <w:right w:val="none" w:sz="0" w:space="0" w:color="auto"/>
          </w:divBdr>
        </w:div>
        <w:div w:id="1226641383">
          <w:marLeft w:val="0"/>
          <w:marRight w:val="0"/>
          <w:marTop w:val="0"/>
          <w:marBottom w:val="0"/>
          <w:divBdr>
            <w:top w:val="none" w:sz="0" w:space="0" w:color="auto"/>
            <w:left w:val="none" w:sz="0" w:space="0" w:color="auto"/>
            <w:bottom w:val="none" w:sz="0" w:space="0" w:color="auto"/>
            <w:right w:val="none" w:sz="0" w:space="0" w:color="auto"/>
          </w:divBdr>
        </w:div>
        <w:div w:id="388964618">
          <w:marLeft w:val="0"/>
          <w:marRight w:val="0"/>
          <w:marTop w:val="0"/>
          <w:marBottom w:val="0"/>
          <w:divBdr>
            <w:top w:val="none" w:sz="0" w:space="0" w:color="auto"/>
            <w:left w:val="none" w:sz="0" w:space="0" w:color="auto"/>
            <w:bottom w:val="none" w:sz="0" w:space="0" w:color="auto"/>
            <w:right w:val="none" w:sz="0" w:space="0" w:color="auto"/>
          </w:divBdr>
        </w:div>
        <w:div w:id="122621619">
          <w:marLeft w:val="0"/>
          <w:marRight w:val="0"/>
          <w:marTop w:val="0"/>
          <w:marBottom w:val="0"/>
          <w:divBdr>
            <w:top w:val="none" w:sz="0" w:space="0" w:color="auto"/>
            <w:left w:val="none" w:sz="0" w:space="0" w:color="auto"/>
            <w:bottom w:val="none" w:sz="0" w:space="0" w:color="auto"/>
            <w:right w:val="none" w:sz="0" w:space="0" w:color="auto"/>
          </w:divBdr>
        </w:div>
        <w:div w:id="1767113075">
          <w:marLeft w:val="0"/>
          <w:marRight w:val="0"/>
          <w:marTop w:val="0"/>
          <w:marBottom w:val="0"/>
          <w:divBdr>
            <w:top w:val="none" w:sz="0" w:space="0" w:color="auto"/>
            <w:left w:val="none" w:sz="0" w:space="0" w:color="auto"/>
            <w:bottom w:val="none" w:sz="0" w:space="0" w:color="auto"/>
            <w:right w:val="none" w:sz="0" w:space="0" w:color="auto"/>
          </w:divBdr>
        </w:div>
        <w:div w:id="338242725">
          <w:marLeft w:val="0"/>
          <w:marRight w:val="0"/>
          <w:marTop w:val="0"/>
          <w:marBottom w:val="0"/>
          <w:divBdr>
            <w:top w:val="none" w:sz="0" w:space="0" w:color="auto"/>
            <w:left w:val="none" w:sz="0" w:space="0" w:color="auto"/>
            <w:bottom w:val="none" w:sz="0" w:space="0" w:color="auto"/>
            <w:right w:val="none" w:sz="0" w:space="0" w:color="auto"/>
          </w:divBdr>
        </w:div>
        <w:div w:id="1391462736">
          <w:marLeft w:val="0"/>
          <w:marRight w:val="0"/>
          <w:marTop w:val="0"/>
          <w:marBottom w:val="0"/>
          <w:divBdr>
            <w:top w:val="none" w:sz="0" w:space="0" w:color="auto"/>
            <w:left w:val="none" w:sz="0" w:space="0" w:color="auto"/>
            <w:bottom w:val="none" w:sz="0" w:space="0" w:color="auto"/>
            <w:right w:val="none" w:sz="0" w:space="0" w:color="auto"/>
          </w:divBdr>
        </w:div>
        <w:div w:id="1386298048">
          <w:marLeft w:val="0"/>
          <w:marRight w:val="0"/>
          <w:marTop w:val="0"/>
          <w:marBottom w:val="0"/>
          <w:divBdr>
            <w:top w:val="none" w:sz="0" w:space="0" w:color="auto"/>
            <w:left w:val="none" w:sz="0" w:space="0" w:color="auto"/>
            <w:bottom w:val="none" w:sz="0" w:space="0" w:color="auto"/>
            <w:right w:val="none" w:sz="0" w:space="0" w:color="auto"/>
          </w:divBdr>
        </w:div>
        <w:div w:id="2032337250">
          <w:marLeft w:val="0"/>
          <w:marRight w:val="0"/>
          <w:marTop w:val="0"/>
          <w:marBottom w:val="0"/>
          <w:divBdr>
            <w:top w:val="none" w:sz="0" w:space="0" w:color="auto"/>
            <w:left w:val="none" w:sz="0" w:space="0" w:color="auto"/>
            <w:bottom w:val="none" w:sz="0" w:space="0" w:color="auto"/>
            <w:right w:val="none" w:sz="0" w:space="0" w:color="auto"/>
          </w:divBdr>
        </w:div>
        <w:div w:id="598411520">
          <w:marLeft w:val="0"/>
          <w:marRight w:val="0"/>
          <w:marTop w:val="0"/>
          <w:marBottom w:val="0"/>
          <w:divBdr>
            <w:top w:val="none" w:sz="0" w:space="0" w:color="auto"/>
            <w:left w:val="none" w:sz="0" w:space="0" w:color="auto"/>
            <w:bottom w:val="none" w:sz="0" w:space="0" w:color="auto"/>
            <w:right w:val="none" w:sz="0" w:space="0" w:color="auto"/>
          </w:divBdr>
        </w:div>
        <w:div w:id="1515537993">
          <w:marLeft w:val="0"/>
          <w:marRight w:val="0"/>
          <w:marTop w:val="0"/>
          <w:marBottom w:val="0"/>
          <w:divBdr>
            <w:top w:val="none" w:sz="0" w:space="0" w:color="auto"/>
            <w:left w:val="none" w:sz="0" w:space="0" w:color="auto"/>
            <w:bottom w:val="none" w:sz="0" w:space="0" w:color="auto"/>
            <w:right w:val="none" w:sz="0" w:space="0" w:color="auto"/>
          </w:divBdr>
        </w:div>
        <w:div w:id="1760980534">
          <w:marLeft w:val="0"/>
          <w:marRight w:val="0"/>
          <w:marTop w:val="0"/>
          <w:marBottom w:val="0"/>
          <w:divBdr>
            <w:top w:val="none" w:sz="0" w:space="0" w:color="auto"/>
            <w:left w:val="none" w:sz="0" w:space="0" w:color="auto"/>
            <w:bottom w:val="none" w:sz="0" w:space="0" w:color="auto"/>
            <w:right w:val="none" w:sz="0" w:space="0" w:color="auto"/>
          </w:divBdr>
        </w:div>
        <w:div w:id="752825627">
          <w:marLeft w:val="0"/>
          <w:marRight w:val="0"/>
          <w:marTop w:val="0"/>
          <w:marBottom w:val="0"/>
          <w:divBdr>
            <w:top w:val="none" w:sz="0" w:space="0" w:color="auto"/>
            <w:left w:val="none" w:sz="0" w:space="0" w:color="auto"/>
            <w:bottom w:val="none" w:sz="0" w:space="0" w:color="auto"/>
            <w:right w:val="none" w:sz="0" w:space="0" w:color="auto"/>
          </w:divBdr>
        </w:div>
        <w:div w:id="1433820948">
          <w:marLeft w:val="0"/>
          <w:marRight w:val="0"/>
          <w:marTop w:val="0"/>
          <w:marBottom w:val="0"/>
          <w:divBdr>
            <w:top w:val="none" w:sz="0" w:space="0" w:color="auto"/>
            <w:left w:val="none" w:sz="0" w:space="0" w:color="auto"/>
            <w:bottom w:val="none" w:sz="0" w:space="0" w:color="auto"/>
            <w:right w:val="none" w:sz="0" w:space="0" w:color="auto"/>
          </w:divBdr>
        </w:div>
        <w:div w:id="381833134">
          <w:marLeft w:val="0"/>
          <w:marRight w:val="0"/>
          <w:marTop w:val="0"/>
          <w:marBottom w:val="0"/>
          <w:divBdr>
            <w:top w:val="none" w:sz="0" w:space="0" w:color="auto"/>
            <w:left w:val="none" w:sz="0" w:space="0" w:color="auto"/>
            <w:bottom w:val="none" w:sz="0" w:space="0" w:color="auto"/>
            <w:right w:val="none" w:sz="0" w:space="0" w:color="auto"/>
          </w:divBdr>
        </w:div>
        <w:div w:id="1507861084">
          <w:marLeft w:val="0"/>
          <w:marRight w:val="0"/>
          <w:marTop w:val="0"/>
          <w:marBottom w:val="0"/>
          <w:divBdr>
            <w:top w:val="none" w:sz="0" w:space="0" w:color="auto"/>
            <w:left w:val="none" w:sz="0" w:space="0" w:color="auto"/>
            <w:bottom w:val="none" w:sz="0" w:space="0" w:color="auto"/>
            <w:right w:val="none" w:sz="0" w:space="0" w:color="auto"/>
          </w:divBdr>
        </w:div>
        <w:div w:id="799229928">
          <w:marLeft w:val="0"/>
          <w:marRight w:val="0"/>
          <w:marTop w:val="0"/>
          <w:marBottom w:val="0"/>
          <w:divBdr>
            <w:top w:val="none" w:sz="0" w:space="0" w:color="auto"/>
            <w:left w:val="none" w:sz="0" w:space="0" w:color="auto"/>
            <w:bottom w:val="none" w:sz="0" w:space="0" w:color="auto"/>
            <w:right w:val="none" w:sz="0" w:space="0" w:color="auto"/>
          </w:divBdr>
        </w:div>
        <w:div w:id="909462780">
          <w:marLeft w:val="0"/>
          <w:marRight w:val="0"/>
          <w:marTop w:val="0"/>
          <w:marBottom w:val="0"/>
          <w:divBdr>
            <w:top w:val="none" w:sz="0" w:space="0" w:color="auto"/>
            <w:left w:val="none" w:sz="0" w:space="0" w:color="auto"/>
            <w:bottom w:val="none" w:sz="0" w:space="0" w:color="auto"/>
            <w:right w:val="none" w:sz="0" w:space="0" w:color="auto"/>
          </w:divBdr>
        </w:div>
        <w:div w:id="7099011">
          <w:marLeft w:val="0"/>
          <w:marRight w:val="0"/>
          <w:marTop w:val="0"/>
          <w:marBottom w:val="0"/>
          <w:divBdr>
            <w:top w:val="none" w:sz="0" w:space="0" w:color="auto"/>
            <w:left w:val="none" w:sz="0" w:space="0" w:color="auto"/>
            <w:bottom w:val="none" w:sz="0" w:space="0" w:color="auto"/>
            <w:right w:val="none" w:sz="0" w:space="0" w:color="auto"/>
          </w:divBdr>
        </w:div>
        <w:div w:id="2039233301">
          <w:marLeft w:val="0"/>
          <w:marRight w:val="0"/>
          <w:marTop w:val="0"/>
          <w:marBottom w:val="0"/>
          <w:divBdr>
            <w:top w:val="none" w:sz="0" w:space="0" w:color="auto"/>
            <w:left w:val="none" w:sz="0" w:space="0" w:color="auto"/>
            <w:bottom w:val="none" w:sz="0" w:space="0" w:color="auto"/>
            <w:right w:val="none" w:sz="0" w:space="0" w:color="auto"/>
          </w:divBdr>
        </w:div>
        <w:div w:id="575748524">
          <w:marLeft w:val="0"/>
          <w:marRight w:val="0"/>
          <w:marTop w:val="0"/>
          <w:marBottom w:val="0"/>
          <w:divBdr>
            <w:top w:val="none" w:sz="0" w:space="0" w:color="auto"/>
            <w:left w:val="none" w:sz="0" w:space="0" w:color="auto"/>
            <w:bottom w:val="none" w:sz="0" w:space="0" w:color="auto"/>
            <w:right w:val="none" w:sz="0" w:space="0" w:color="auto"/>
          </w:divBdr>
        </w:div>
        <w:div w:id="538515661">
          <w:marLeft w:val="0"/>
          <w:marRight w:val="0"/>
          <w:marTop w:val="0"/>
          <w:marBottom w:val="0"/>
          <w:divBdr>
            <w:top w:val="none" w:sz="0" w:space="0" w:color="auto"/>
            <w:left w:val="none" w:sz="0" w:space="0" w:color="auto"/>
            <w:bottom w:val="none" w:sz="0" w:space="0" w:color="auto"/>
            <w:right w:val="none" w:sz="0" w:space="0" w:color="auto"/>
          </w:divBdr>
        </w:div>
        <w:div w:id="1855916834">
          <w:marLeft w:val="0"/>
          <w:marRight w:val="0"/>
          <w:marTop w:val="0"/>
          <w:marBottom w:val="0"/>
          <w:divBdr>
            <w:top w:val="none" w:sz="0" w:space="0" w:color="auto"/>
            <w:left w:val="none" w:sz="0" w:space="0" w:color="auto"/>
            <w:bottom w:val="none" w:sz="0" w:space="0" w:color="auto"/>
            <w:right w:val="none" w:sz="0" w:space="0" w:color="auto"/>
          </w:divBdr>
        </w:div>
        <w:div w:id="541945054">
          <w:marLeft w:val="0"/>
          <w:marRight w:val="0"/>
          <w:marTop w:val="0"/>
          <w:marBottom w:val="0"/>
          <w:divBdr>
            <w:top w:val="none" w:sz="0" w:space="0" w:color="auto"/>
            <w:left w:val="none" w:sz="0" w:space="0" w:color="auto"/>
            <w:bottom w:val="none" w:sz="0" w:space="0" w:color="auto"/>
            <w:right w:val="none" w:sz="0" w:space="0" w:color="auto"/>
          </w:divBdr>
        </w:div>
        <w:div w:id="839582032">
          <w:marLeft w:val="0"/>
          <w:marRight w:val="0"/>
          <w:marTop w:val="0"/>
          <w:marBottom w:val="0"/>
          <w:divBdr>
            <w:top w:val="none" w:sz="0" w:space="0" w:color="auto"/>
            <w:left w:val="none" w:sz="0" w:space="0" w:color="auto"/>
            <w:bottom w:val="none" w:sz="0" w:space="0" w:color="auto"/>
            <w:right w:val="none" w:sz="0" w:space="0" w:color="auto"/>
          </w:divBdr>
        </w:div>
        <w:div w:id="1429472584">
          <w:marLeft w:val="0"/>
          <w:marRight w:val="0"/>
          <w:marTop w:val="0"/>
          <w:marBottom w:val="0"/>
          <w:divBdr>
            <w:top w:val="none" w:sz="0" w:space="0" w:color="auto"/>
            <w:left w:val="none" w:sz="0" w:space="0" w:color="auto"/>
            <w:bottom w:val="none" w:sz="0" w:space="0" w:color="auto"/>
            <w:right w:val="none" w:sz="0" w:space="0" w:color="auto"/>
          </w:divBdr>
        </w:div>
        <w:div w:id="805708339">
          <w:marLeft w:val="0"/>
          <w:marRight w:val="0"/>
          <w:marTop w:val="0"/>
          <w:marBottom w:val="0"/>
          <w:divBdr>
            <w:top w:val="none" w:sz="0" w:space="0" w:color="auto"/>
            <w:left w:val="none" w:sz="0" w:space="0" w:color="auto"/>
            <w:bottom w:val="none" w:sz="0" w:space="0" w:color="auto"/>
            <w:right w:val="none" w:sz="0" w:space="0" w:color="auto"/>
          </w:divBdr>
        </w:div>
        <w:div w:id="210505359">
          <w:marLeft w:val="0"/>
          <w:marRight w:val="0"/>
          <w:marTop w:val="0"/>
          <w:marBottom w:val="0"/>
          <w:divBdr>
            <w:top w:val="none" w:sz="0" w:space="0" w:color="auto"/>
            <w:left w:val="none" w:sz="0" w:space="0" w:color="auto"/>
            <w:bottom w:val="none" w:sz="0" w:space="0" w:color="auto"/>
            <w:right w:val="none" w:sz="0" w:space="0" w:color="auto"/>
          </w:divBdr>
        </w:div>
        <w:div w:id="516427451">
          <w:marLeft w:val="0"/>
          <w:marRight w:val="0"/>
          <w:marTop w:val="0"/>
          <w:marBottom w:val="0"/>
          <w:divBdr>
            <w:top w:val="none" w:sz="0" w:space="0" w:color="auto"/>
            <w:left w:val="none" w:sz="0" w:space="0" w:color="auto"/>
            <w:bottom w:val="none" w:sz="0" w:space="0" w:color="auto"/>
            <w:right w:val="none" w:sz="0" w:space="0" w:color="auto"/>
          </w:divBdr>
        </w:div>
        <w:div w:id="808399462">
          <w:marLeft w:val="0"/>
          <w:marRight w:val="0"/>
          <w:marTop w:val="0"/>
          <w:marBottom w:val="0"/>
          <w:divBdr>
            <w:top w:val="none" w:sz="0" w:space="0" w:color="auto"/>
            <w:left w:val="none" w:sz="0" w:space="0" w:color="auto"/>
            <w:bottom w:val="none" w:sz="0" w:space="0" w:color="auto"/>
            <w:right w:val="none" w:sz="0" w:space="0" w:color="auto"/>
          </w:divBdr>
        </w:div>
        <w:div w:id="2093622903">
          <w:marLeft w:val="0"/>
          <w:marRight w:val="0"/>
          <w:marTop w:val="0"/>
          <w:marBottom w:val="0"/>
          <w:divBdr>
            <w:top w:val="none" w:sz="0" w:space="0" w:color="auto"/>
            <w:left w:val="none" w:sz="0" w:space="0" w:color="auto"/>
            <w:bottom w:val="none" w:sz="0" w:space="0" w:color="auto"/>
            <w:right w:val="none" w:sz="0" w:space="0" w:color="auto"/>
          </w:divBdr>
        </w:div>
        <w:div w:id="619652594">
          <w:marLeft w:val="0"/>
          <w:marRight w:val="0"/>
          <w:marTop w:val="0"/>
          <w:marBottom w:val="0"/>
          <w:divBdr>
            <w:top w:val="none" w:sz="0" w:space="0" w:color="auto"/>
            <w:left w:val="none" w:sz="0" w:space="0" w:color="auto"/>
            <w:bottom w:val="none" w:sz="0" w:space="0" w:color="auto"/>
            <w:right w:val="none" w:sz="0" w:space="0" w:color="auto"/>
          </w:divBdr>
        </w:div>
        <w:div w:id="944925910">
          <w:marLeft w:val="0"/>
          <w:marRight w:val="0"/>
          <w:marTop w:val="0"/>
          <w:marBottom w:val="0"/>
          <w:divBdr>
            <w:top w:val="none" w:sz="0" w:space="0" w:color="auto"/>
            <w:left w:val="none" w:sz="0" w:space="0" w:color="auto"/>
            <w:bottom w:val="none" w:sz="0" w:space="0" w:color="auto"/>
            <w:right w:val="none" w:sz="0" w:space="0" w:color="auto"/>
          </w:divBdr>
        </w:div>
        <w:div w:id="1856646674">
          <w:marLeft w:val="0"/>
          <w:marRight w:val="0"/>
          <w:marTop w:val="0"/>
          <w:marBottom w:val="0"/>
          <w:divBdr>
            <w:top w:val="none" w:sz="0" w:space="0" w:color="auto"/>
            <w:left w:val="none" w:sz="0" w:space="0" w:color="auto"/>
            <w:bottom w:val="none" w:sz="0" w:space="0" w:color="auto"/>
            <w:right w:val="none" w:sz="0" w:space="0" w:color="auto"/>
          </w:divBdr>
        </w:div>
        <w:div w:id="2114787563">
          <w:marLeft w:val="0"/>
          <w:marRight w:val="0"/>
          <w:marTop w:val="0"/>
          <w:marBottom w:val="0"/>
          <w:divBdr>
            <w:top w:val="none" w:sz="0" w:space="0" w:color="auto"/>
            <w:left w:val="none" w:sz="0" w:space="0" w:color="auto"/>
            <w:bottom w:val="none" w:sz="0" w:space="0" w:color="auto"/>
            <w:right w:val="none" w:sz="0" w:space="0" w:color="auto"/>
          </w:divBdr>
        </w:div>
        <w:div w:id="151259929">
          <w:marLeft w:val="0"/>
          <w:marRight w:val="0"/>
          <w:marTop w:val="0"/>
          <w:marBottom w:val="0"/>
          <w:divBdr>
            <w:top w:val="none" w:sz="0" w:space="0" w:color="auto"/>
            <w:left w:val="none" w:sz="0" w:space="0" w:color="auto"/>
            <w:bottom w:val="none" w:sz="0" w:space="0" w:color="auto"/>
            <w:right w:val="none" w:sz="0" w:space="0" w:color="auto"/>
          </w:divBdr>
        </w:div>
        <w:div w:id="1289168170">
          <w:marLeft w:val="0"/>
          <w:marRight w:val="0"/>
          <w:marTop w:val="0"/>
          <w:marBottom w:val="0"/>
          <w:divBdr>
            <w:top w:val="none" w:sz="0" w:space="0" w:color="auto"/>
            <w:left w:val="none" w:sz="0" w:space="0" w:color="auto"/>
            <w:bottom w:val="none" w:sz="0" w:space="0" w:color="auto"/>
            <w:right w:val="none" w:sz="0" w:space="0" w:color="auto"/>
          </w:divBdr>
        </w:div>
        <w:div w:id="1555005268">
          <w:marLeft w:val="0"/>
          <w:marRight w:val="0"/>
          <w:marTop w:val="0"/>
          <w:marBottom w:val="0"/>
          <w:divBdr>
            <w:top w:val="none" w:sz="0" w:space="0" w:color="auto"/>
            <w:left w:val="none" w:sz="0" w:space="0" w:color="auto"/>
            <w:bottom w:val="none" w:sz="0" w:space="0" w:color="auto"/>
            <w:right w:val="none" w:sz="0" w:space="0" w:color="auto"/>
          </w:divBdr>
        </w:div>
        <w:div w:id="1947881551">
          <w:marLeft w:val="0"/>
          <w:marRight w:val="0"/>
          <w:marTop w:val="0"/>
          <w:marBottom w:val="0"/>
          <w:divBdr>
            <w:top w:val="none" w:sz="0" w:space="0" w:color="auto"/>
            <w:left w:val="none" w:sz="0" w:space="0" w:color="auto"/>
            <w:bottom w:val="none" w:sz="0" w:space="0" w:color="auto"/>
            <w:right w:val="none" w:sz="0" w:space="0" w:color="auto"/>
          </w:divBdr>
        </w:div>
        <w:div w:id="307244983">
          <w:marLeft w:val="0"/>
          <w:marRight w:val="0"/>
          <w:marTop w:val="0"/>
          <w:marBottom w:val="0"/>
          <w:divBdr>
            <w:top w:val="none" w:sz="0" w:space="0" w:color="auto"/>
            <w:left w:val="none" w:sz="0" w:space="0" w:color="auto"/>
            <w:bottom w:val="none" w:sz="0" w:space="0" w:color="auto"/>
            <w:right w:val="none" w:sz="0" w:space="0" w:color="auto"/>
          </w:divBdr>
        </w:div>
        <w:div w:id="143132234">
          <w:marLeft w:val="0"/>
          <w:marRight w:val="0"/>
          <w:marTop w:val="0"/>
          <w:marBottom w:val="0"/>
          <w:divBdr>
            <w:top w:val="none" w:sz="0" w:space="0" w:color="auto"/>
            <w:left w:val="none" w:sz="0" w:space="0" w:color="auto"/>
            <w:bottom w:val="none" w:sz="0" w:space="0" w:color="auto"/>
            <w:right w:val="none" w:sz="0" w:space="0" w:color="auto"/>
          </w:divBdr>
        </w:div>
        <w:div w:id="1594776290">
          <w:marLeft w:val="0"/>
          <w:marRight w:val="0"/>
          <w:marTop w:val="0"/>
          <w:marBottom w:val="0"/>
          <w:divBdr>
            <w:top w:val="none" w:sz="0" w:space="0" w:color="auto"/>
            <w:left w:val="none" w:sz="0" w:space="0" w:color="auto"/>
            <w:bottom w:val="none" w:sz="0" w:space="0" w:color="auto"/>
            <w:right w:val="none" w:sz="0" w:space="0" w:color="auto"/>
          </w:divBdr>
        </w:div>
        <w:div w:id="1112358947">
          <w:marLeft w:val="0"/>
          <w:marRight w:val="0"/>
          <w:marTop w:val="0"/>
          <w:marBottom w:val="0"/>
          <w:divBdr>
            <w:top w:val="none" w:sz="0" w:space="0" w:color="auto"/>
            <w:left w:val="none" w:sz="0" w:space="0" w:color="auto"/>
            <w:bottom w:val="none" w:sz="0" w:space="0" w:color="auto"/>
            <w:right w:val="none" w:sz="0" w:space="0" w:color="auto"/>
          </w:divBdr>
        </w:div>
        <w:div w:id="351758881">
          <w:marLeft w:val="0"/>
          <w:marRight w:val="0"/>
          <w:marTop w:val="0"/>
          <w:marBottom w:val="0"/>
          <w:divBdr>
            <w:top w:val="none" w:sz="0" w:space="0" w:color="auto"/>
            <w:left w:val="none" w:sz="0" w:space="0" w:color="auto"/>
            <w:bottom w:val="none" w:sz="0" w:space="0" w:color="auto"/>
            <w:right w:val="none" w:sz="0" w:space="0" w:color="auto"/>
          </w:divBdr>
        </w:div>
        <w:div w:id="432825584">
          <w:marLeft w:val="0"/>
          <w:marRight w:val="0"/>
          <w:marTop w:val="0"/>
          <w:marBottom w:val="0"/>
          <w:divBdr>
            <w:top w:val="none" w:sz="0" w:space="0" w:color="auto"/>
            <w:left w:val="none" w:sz="0" w:space="0" w:color="auto"/>
            <w:bottom w:val="none" w:sz="0" w:space="0" w:color="auto"/>
            <w:right w:val="none" w:sz="0" w:space="0" w:color="auto"/>
          </w:divBdr>
        </w:div>
        <w:div w:id="1816331542">
          <w:marLeft w:val="0"/>
          <w:marRight w:val="0"/>
          <w:marTop w:val="0"/>
          <w:marBottom w:val="0"/>
          <w:divBdr>
            <w:top w:val="none" w:sz="0" w:space="0" w:color="auto"/>
            <w:left w:val="none" w:sz="0" w:space="0" w:color="auto"/>
            <w:bottom w:val="none" w:sz="0" w:space="0" w:color="auto"/>
            <w:right w:val="none" w:sz="0" w:space="0" w:color="auto"/>
          </w:divBdr>
        </w:div>
        <w:div w:id="793596993">
          <w:marLeft w:val="0"/>
          <w:marRight w:val="0"/>
          <w:marTop w:val="0"/>
          <w:marBottom w:val="0"/>
          <w:divBdr>
            <w:top w:val="none" w:sz="0" w:space="0" w:color="auto"/>
            <w:left w:val="none" w:sz="0" w:space="0" w:color="auto"/>
            <w:bottom w:val="none" w:sz="0" w:space="0" w:color="auto"/>
            <w:right w:val="none" w:sz="0" w:space="0" w:color="auto"/>
          </w:divBdr>
        </w:div>
        <w:div w:id="1631978983">
          <w:marLeft w:val="0"/>
          <w:marRight w:val="0"/>
          <w:marTop w:val="0"/>
          <w:marBottom w:val="0"/>
          <w:divBdr>
            <w:top w:val="none" w:sz="0" w:space="0" w:color="auto"/>
            <w:left w:val="none" w:sz="0" w:space="0" w:color="auto"/>
            <w:bottom w:val="none" w:sz="0" w:space="0" w:color="auto"/>
            <w:right w:val="none" w:sz="0" w:space="0" w:color="auto"/>
          </w:divBdr>
        </w:div>
        <w:div w:id="1999263450">
          <w:marLeft w:val="0"/>
          <w:marRight w:val="0"/>
          <w:marTop w:val="0"/>
          <w:marBottom w:val="0"/>
          <w:divBdr>
            <w:top w:val="none" w:sz="0" w:space="0" w:color="auto"/>
            <w:left w:val="none" w:sz="0" w:space="0" w:color="auto"/>
            <w:bottom w:val="none" w:sz="0" w:space="0" w:color="auto"/>
            <w:right w:val="none" w:sz="0" w:space="0" w:color="auto"/>
          </w:divBdr>
        </w:div>
        <w:div w:id="486552489">
          <w:marLeft w:val="0"/>
          <w:marRight w:val="0"/>
          <w:marTop w:val="0"/>
          <w:marBottom w:val="0"/>
          <w:divBdr>
            <w:top w:val="none" w:sz="0" w:space="0" w:color="auto"/>
            <w:left w:val="none" w:sz="0" w:space="0" w:color="auto"/>
            <w:bottom w:val="none" w:sz="0" w:space="0" w:color="auto"/>
            <w:right w:val="none" w:sz="0" w:space="0" w:color="auto"/>
          </w:divBdr>
        </w:div>
        <w:div w:id="1979405">
          <w:marLeft w:val="0"/>
          <w:marRight w:val="0"/>
          <w:marTop w:val="0"/>
          <w:marBottom w:val="0"/>
          <w:divBdr>
            <w:top w:val="none" w:sz="0" w:space="0" w:color="auto"/>
            <w:left w:val="none" w:sz="0" w:space="0" w:color="auto"/>
            <w:bottom w:val="none" w:sz="0" w:space="0" w:color="auto"/>
            <w:right w:val="none" w:sz="0" w:space="0" w:color="auto"/>
          </w:divBdr>
        </w:div>
        <w:div w:id="1760326167">
          <w:marLeft w:val="0"/>
          <w:marRight w:val="0"/>
          <w:marTop w:val="0"/>
          <w:marBottom w:val="0"/>
          <w:divBdr>
            <w:top w:val="none" w:sz="0" w:space="0" w:color="auto"/>
            <w:left w:val="none" w:sz="0" w:space="0" w:color="auto"/>
            <w:bottom w:val="none" w:sz="0" w:space="0" w:color="auto"/>
            <w:right w:val="none" w:sz="0" w:space="0" w:color="auto"/>
          </w:divBdr>
        </w:div>
        <w:div w:id="2039425350">
          <w:marLeft w:val="0"/>
          <w:marRight w:val="0"/>
          <w:marTop w:val="0"/>
          <w:marBottom w:val="0"/>
          <w:divBdr>
            <w:top w:val="none" w:sz="0" w:space="0" w:color="auto"/>
            <w:left w:val="none" w:sz="0" w:space="0" w:color="auto"/>
            <w:bottom w:val="none" w:sz="0" w:space="0" w:color="auto"/>
            <w:right w:val="none" w:sz="0" w:space="0" w:color="auto"/>
          </w:divBdr>
        </w:div>
        <w:div w:id="2036222845">
          <w:marLeft w:val="0"/>
          <w:marRight w:val="0"/>
          <w:marTop w:val="0"/>
          <w:marBottom w:val="0"/>
          <w:divBdr>
            <w:top w:val="none" w:sz="0" w:space="0" w:color="auto"/>
            <w:left w:val="none" w:sz="0" w:space="0" w:color="auto"/>
            <w:bottom w:val="none" w:sz="0" w:space="0" w:color="auto"/>
            <w:right w:val="none" w:sz="0" w:space="0" w:color="auto"/>
          </w:divBdr>
        </w:div>
        <w:div w:id="140123036">
          <w:marLeft w:val="0"/>
          <w:marRight w:val="0"/>
          <w:marTop w:val="0"/>
          <w:marBottom w:val="0"/>
          <w:divBdr>
            <w:top w:val="none" w:sz="0" w:space="0" w:color="auto"/>
            <w:left w:val="none" w:sz="0" w:space="0" w:color="auto"/>
            <w:bottom w:val="none" w:sz="0" w:space="0" w:color="auto"/>
            <w:right w:val="none" w:sz="0" w:space="0" w:color="auto"/>
          </w:divBdr>
        </w:div>
        <w:div w:id="1124617623">
          <w:marLeft w:val="0"/>
          <w:marRight w:val="0"/>
          <w:marTop w:val="0"/>
          <w:marBottom w:val="0"/>
          <w:divBdr>
            <w:top w:val="none" w:sz="0" w:space="0" w:color="auto"/>
            <w:left w:val="none" w:sz="0" w:space="0" w:color="auto"/>
            <w:bottom w:val="none" w:sz="0" w:space="0" w:color="auto"/>
            <w:right w:val="none" w:sz="0" w:space="0" w:color="auto"/>
          </w:divBdr>
        </w:div>
        <w:div w:id="900140767">
          <w:marLeft w:val="0"/>
          <w:marRight w:val="0"/>
          <w:marTop w:val="0"/>
          <w:marBottom w:val="0"/>
          <w:divBdr>
            <w:top w:val="none" w:sz="0" w:space="0" w:color="auto"/>
            <w:left w:val="none" w:sz="0" w:space="0" w:color="auto"/>
            <w:bottom w:val="none" w:sz="0" w:space="0" w:color="auto"/>
            <w:right w:val="none" w:sz="0" w:space="0" w:color="auto"/>
          </w:divBdr>
        </w:div>
        <w:div w:id="124128151">
          <w:marLeft w:val="0"/>
          <w:marRight w:val="0"/>
          <w:marTop w:val="0"/>
          <w:marBottom w:val="0"/>
          <w:divBdr>
            <w:top w:val="none" w:sz="0" w:space="0" w:color="auto"/>
            <w:left w:val="none" w:sz="0" w:space="0" w:color="auto"/>
            <w:bottom w:val="none" w:sz="0" w:space="0" w:color="auto"/>
            <w:right w:val="none" w:sz="0" w:space="0" w:color="auto"/>
          </w:divBdr>
        </w:div>
        <w:div w:id="406852629">
          <w:marLeft w:val="0"/>
          <w:marRight w:val="0"/>
          <w:marTop w:val="0"/>
          <w:marBottom w:val="0"/>
          <w:divBdr>
            <w:top w:val="none" w:sz="0" w:space="0" w:color="auto"/>
            <w:left w:val="none" w:sz="0" w:space="0" w:color="auto"/>
            <w:bottom w:val="none" w:sz="0" w:space="0" w:color="auto"/>
            <w:right w:val="none" w:sz="0" w:space="0" w:color="auto"/>
          </w:divBdr>
        </w:div>
        <w:div w:id="2073770513">
          <w:marLeft w:val="0"/>
          <w:marRight w:val="0"/>
          <w:marTop w:val="0"/>
          <w:marBottom w:val="0"/>
          <w:divBdr>
            <w:top w:val="none" w:sz="0" w:space="0" w:color="auto"/>
            <w:left w:val="none" w:sz="0" w:space="0" w:color="auto"/>
            <w:bottom w:val="none" w:sz="0" w:space="0" w:color="auto"/>
            <w:right w:val="none" w:sz="0" w:space="0" w:color="auto"/>
          </w:divBdr>
        </w:div>
        <w:div w:id="1239100493">
          <w:marLeft w:val="0"/>
          <w:marRight w:val="0"/>
          <w:marTop w:val="0"/>
          <w:marBottom w:val="0"/>
          <w:divBdr>
            <w:top w:val="none" w:sz="0" w:space="0" w:color="auto"/>
            <w:left w:val="none" w:sz="0" w:space="0" w:color="auto"/>
            <w:bottom w:val="none" w:sz="0" w:space="0" w:color="auto"/>
            <w:right w:val="none" w:sz="0" w:space="0" w:color="auto"/>
          </w:divBdr>
        </w:div>
        <w:div w:id="496267522">
          <w:marLeft w:val="0"/>
          <w:marRight w:val="0"/>
          <w:marTop w:val="0"/>
          <w:marBottom w:val="0"/>
          <w:divBdr>
            <w:top w:val="none" w:sz="0" w:space="0" w:color="auto"/>
            <w:left w:val="none" w:sz="0" w:space="0" w:color="auto"/>
            <w:bottom w:val="none" w:sz="0" w:space="0" w:color="auto"/>
            <w:right w:val="none" w:sz="0" w:space="0" w:color="auto"/>
          </w:divBdr>
        </w:div>
        <w:div w:id="318391398">
          <w:marLeft w:val="0"/>
          <w:marRight w:val="0"/>
          <w:marTop w:val="0"/>
          <w:marBottom w:val="0"/>
          <w:divBdr>
            <w:top w:val="none" w:sz="0" w:space="0" w:color="auto"/>
            <w:left w:val="none" w:sz="0" w:space="0" w:color="auto"/>
            <w:bottom w:val="none" w:sz="0" w:space="0" w:color="auto"/>
            <w:right w:val="none" w:sz="0" w:space="0" w:color="auto"/>
          </w:divBdr>
        </w:div>
        <w:div w:id="481624532">
          <w:marLeft w:val="0"/>
          <w:marRight w:val="0"/>
          <w:marTop w:val="0"/>
          <w:marBottom w:val="0"/>
          <w:divBdr>
            <w:top w:val="none" w:sz="0" w:space="0" w:color="auto"/>
            <w:left w:val="none" w:sz="0" w:space="0" w:color="auto"/>
            <w:bottom w:val="none" w:sz="0" w:space="0" w:color="auto"/>
            <w:right w:val="none" w:sz="0" w:space="0" w:color="auto"/>
          </w:divBdr>
        </w:div>
        <w:div w:id="573780474">
          <w:marLeft w:val="0"/>
          <w:marRight w:val="0"/>
          <w:marTop w:val="0"/>
          <w:marBottom w:val="0"/>
          <w:divBdr>
            <w:top w:val="none" w:sz="0" w:space="0" w:color="auto"/>
            <w:left w:val="none" w:sz="0" w:space="0" w:color="auto"/>
            <w:bottom w:val="none" w:sz="0" w:space="0" w:color="auto"/>
            <w:right w:val="none" w:sz="0" w:space="0" w:color="auto"/>
          </w:divBdr>
        </w:div>
        <w:div w:id="1453866965">
          <w:marLeft w:val="0"/>
          <w:marRight w:val="0"/>
          <w:marTop w:val="0"/>
          <w:marBottom w:val="0"/>
          <w:divBdr>
            <w:top w:val="none" w:sz="0" w:space="0" w:color="auto"/>
            <w:left w:val="none" w:sz="0" w:space="0" w:color="auto"/>
            <w:bottom w:val="none" w:sz="0" w:space="0" w:color="auto"/>
            <w:right w:val="none" w:sz="0" w:space="0" w:color="auto"/>
          </w:divBdr>
        </w:div>
        <w:div w:id="1789856034">
          <w:marLeft w:val="0"/>
          <w:marRight w:val="0"/>
          <w:marTop w:val="0"/>
          <w:marBottom w:val="0"/>
          <w:divBdr>
            <w:top w:val="none" w:sz="0" w:space="0" w:color="auto"/>
            <w:left w:val="none" w:sz="0" w:space="0" w:color="auto"/>
            <w:bottom w:val="none" w:sz="0" w:space="0" w:color="auto"/>
            <w:right w:val="none" w:sz="0" w:space="0" w:color="auto"/>
          </w:divBdr>
        </w:div>
        <w:div w:id="1566915045">
          <w:marLeft w:val="0"/>
          <w:marRight w:val="0"/>
          <w:marTop w:val="0"/>
          <w:marBottom w:val="0"/>
          <w:divBdr>
            <w:top w:val="none" w:sz="0" w:space="0" w:color="auto"/>
            <w:left w:val="none" w:sz="0" w:space="0" w:color="auto"/>
            <w:bottom w:val="none" w:sz="0" w:space="0" w:color="auto"/>
            <w:right w:val="none" w:sz="0" w:space="0" w:color="auto"/>
          </w:divBdr>
        </w:div>
        <w:div w:id="295840993">
          <w:marLeft w:val="0"/>
          <w:marRight w:val="0"/>
          <w:marTop w:val="0"/>
          <w:marBottom w:val="0"/>
          <w:divBdr>
            <w:top w:val="none" w:sz="0" w:space="0" w:color="auto"/>
            <w:left w:val="none" w:sz="0" w:space="0" w:color="auto"/>
            <w:bottom w:val="none" w:sz="0" w:space="0" w:color="auto"/>
            <w:right w:val="none" w:sz="0" w:space="0" w:color="auto"/>
          </w:divBdr>
        </w:div>
        <w:div w:id="1219853966">
          <w:marLeft w:val="0"/>
          <w:marRight w:val="0"/>
          <w:marTop w:val="0"/>
          <w:marBottom w:val="0"/>
          <w:divBdr>
            <w:top w:val="none" w:sz="0" w:space="0" w:color="auto"/>
            <w:left w:val="none" w:sz="0" w:space="0" w:color="auto"/>
            <w:bottom w:val="none" w:sz="0" w:space="0" w:color="auto"/>
            <w:right w:val="none" w:sz="0" w:space="0" w:color="auto"/>
          </w:divBdr>
        </w:div>
        <w:div w:id="674695367">
          <w:marLeft w:val="0"/>
          <w:marRight w:val="0"/>
          <w:marTop w:val="0"/>
          <w:marBottom w:val="0"/>
          <w:divBdr>
            <w:top w:val="none" w:sz="0" w:space="0" w:color="auto"/>
            <w:left w:val="none" w:sz="0" w:space="0" w:color="auto"/>
            <w:bottom w:val="none" w:sz="0" w:space="0" w:color="auto"/>
            <w:right w:val="none" w:sz="0" w:space="0" w:color="auto"/>
          </w:divBdr>
        </w:div>
        <w:div w:id="937837737">
          <w:marLeft w:val="0"/>
          <w:marRight w:val="0"/>
          <w:marTop w:val="0"/>
          <w:marBottom w:val="0"/>
          <w:divBdr>
            <w:top w:val="none" w:sz="0" w:space="0" w:color="auto"/>
            <w:left w:val="none" w:sz="0" w:space="0" w:color="auto"/>
            <w:bottom w:val="none" w:sz="0" w:space="0" w:color="auto"/>
            <w:right w:val="none" w:sz="0" w:space="0" w:color="auto"/>
          </w:divBdr>
        </w:div>
        <w:div w:id="457919977">
          <w:marLeft w:val="0"/>
          <w:marRight w:val="0"/>
          <w:marTop w:val="0"/>
          <w:marBottom w:val="0"/>
          <w:divBdr>
            <w:top w:val="none" w:sz="0" w:space="0" w:color="auto"/>
            <w:left w:val="none" w:sz="0" w:space="0" w:color="auto"/>
            <w:bottom w:val="none" w:sz="0" w:space="0" w:color="auto"/>
            <w:right w:val="none" w:sz="0" w:space="0" w:color="auto"/>
          </w:divBdr>
        </w:div>
        <w:div w:id="9063353">
          <w:marLeft w:val="0"/>
          <w:marRight w:val="0"/>
          <w:marTop w:val="0"/>
          <w:marBottom w:val="0"/>
          <w:divBdr>
            <w:top w:val="none" w:sz="0" w:space="0" w:color="auto"/>
            <w:left w:val="none" w:sz="0" w:space="0" w:color="auto"/>
            <w:bottom w:val="none" w:sz="0" w:space="0" w:color="auto"/>
            <w:right w:val="none" w:sz="0" w:space="0" w:color="auto"/>
          </w:divBdr>
        </w:div>
        <w:div w:id="615138048">
          <w:marLeft w:val="0"/>
          <w:marRight w:val="0"/>
          <w:marTop w:val="0"/>
          <w:marBottom w:val="0"/>
          <w:divBdr>
            <w:top w:val="none" w:sz="0" w:space="0" w:color="auto"/>
            <w:left w:val="none" w:sz="0" w:space="0" w:color="auto"/>
            <w:bottom w:val="none" w:sz="0" w:space="0" w:color="auto"/>
            <w:right w:val="none" w:sz="0" w:space="0" w:color="auto"/>
          </w:divBdr>
        </w:div>
        <w:div w:id="1797023185">
          <w:marLeft w:val="0"/>
          <w:marRight w:val="0"/>
          <w:marTop w:val="0"/>
          <w:marBottom w:val="0"/>
          <w:divBdr>
            <w:top w:val="none" w:sz="0" w:space="0" w:color="auto"/>
            <w:left w:val="none" w:sz="0" w:space="0" w:color="auto"/>
            <w:bottom w:val="none" w:sz="0" w:space="0" w:color="auto"/>
            <w:right w:val="none" w:sz="0" w:space="0" w:color="auto"/>
          </w:divBdr>
        </w:div>
        <w:div w:id="898900197">
          <w:marLeft w:val="0"/>
          <w:marRight w:val="0"/>
          <w:marTop w:val="0"/>
          <w:marBottom w:val="0"/>
          <w:divBdr>
            <w:top w:val="none" w:sz="0" w:space="0" w:color="auto"/>
            <w:left w:val="none" w:sz="0" w:space="0" w:color="auto"/>
            <w:bottom w:val="none" w:sz="0" w:space="0" w:color="auto"/>
            <w:right w:val="none" w:sz="0" w:space="0" w:color="auto"/>
          </w:divBdr>
        </w:div>
        <w:div w:id="276721166">
          <w:marLeft w:val="0"/>
          <w:marRight w:val="0"/>
          <w:marTop w:val="0"/>
          <w:marBottom w:val="0"/>
          <w:divBdr>
            <w:top w:val="none" w:sz="0" w:space="0" w:color="auto"/>
            <w:left w:val="none" w:sz="0" w:space="0" w:color="auto"/>
            <w:bottom w:val="none" w:sz="0" w:space="0" w:color="auto"/>
            <w:right w:val="none" w:sz="0" w:space="0" w:color="auto"/>
          </w:divBdr>
        </w:div>
        <w:div w:id="697199850">
          <w:marLeft w:val="0"/>
          <w:marRight w:val="0"/>
          <w:marTop w:val="0"/>
          <w:marBottom w:val="0"/>
          <w:divBdr>
            <w:top w:val="none" w:sz="0" w:space="0" w:color="auto"/>
            <w:left w:val="none" w:sz="0" w:space="0" w:color="auto"/>
            <w:bottom w:val="none" w:sz="0" w:space="0" w:color="auto"/>
            <w:right w:val="none" w:sz="0" w:space="0" w:color="auto"/>
          </w:divBdr>
        </w:div>
        <w:div w:id="2137868518">
          <w:marLeft w:val="0"/>
          <w:marRight w:val="0"/>
          <w:marTop w:val="0"/>
          <w:marBottom w:val="0"/>
          <w:divBdr>
            <w:top w:val="none" w:sz="0" w:space="0" w:color="auto"/>
            <w:left w:val="none" w:sz="0" w:space="0" w:color="auto"/>
            <w:bottom w:val="none" w:sz="0" w:space="0" w:color="auto"/>
            <w:right w:val="none" w:sz="0" w:space="0" w:color="auto"/>
          </w:divBdr>
        </w:div>
        <w:div w:id="943800821">
          <w:marLeft w:val="0"/>
          <w:marRight w:val="0"/>
          <w:marTop w:val="0"/>
          <w:marBottom w:val="0"/>
          <w:divBdr>
            <w:top w:val="none" w:sz="0" w:space="0" w:color="auto"/>
            <w:left w:val="none" w:sz="0" w:space="0" w:color="auto"/>
            <w:bottom w:val="none" w:sz="0" w:space="0" w:color="auto"/>
            <w:right w:val="none" w:sz="0" w:space="0" w:color="auto"/>
          </w:divBdr>
        </w:div>
        <w:div w:id="1788504289">
          <w:marLeft w:val="0"/>
          <w:marRight w:val="0"/>
          <w:marTop w:val="0"/>
          <w:marBottom w:val="0"/>
          <w:divBdr>
            <w:top w:val="none" w:sz="0" w:space="0" w:color="auto"/>
            <w:left w:val="none" w:sz="0" w:space="0" w:color="auto"/>
            <w:bottom w:val="none" w:sz="0" w:space="0" w:color="auto"/>
            <w:right w:val="none" w:sz="0" w:space="0" w:color="auto"/>
          </w:divBdr>
        </w:div>
        <w:div w:id="760417550">
          <w:marLeft w:val="0"/>
          <w:marRight w:val="0"/>
          <w:marTop w:val="0"/>
          <w:marBottom w:val="0"/>
          <w:divBdr>
            <w:top w:val="none" w:sz="0" w:space="0" w:color="auto"/>
            <w:left w:val="none" w:sz="0" w:space="0" w:color="auto"/>
            <w:bottom w:val="none" w:sz="0" w:space="0" w:color="auto"/>
            <w:right w:val="none" w:sz="0" w:space="0" w:color="auto"/>
          </w:divBdr>
        </w:div>
        <w:div w:id="1462307730">
          <w:marLeft w:val="0"/>
          <w:marRight w:val="0"/>
          <w:marTop w:val="0"/>
          <w:marBottom w:val="0"/>
          <w:divBdr>
            <w:top w:val="none" w:sz="0" w:space="0" w:color="auto"/>
            <w:left w:val="none" w:sz="0" w:space="0" w:color="auto"/>
            <w:bottom w:val="none" w:sz="0" w:space="0" w:color="auto"/>
            <w:right w:val="none" w:sz="0" w:space="0" w:color="auto"/>
          </w:divBdr>
        </w:div>
        <w:div w:id="1501920609">
          <w:marLeft w:val="0"/>
          <w:marRight w:val="0"/>
          <w:marTop w:val="0"/>
          <w:marBottom w:val="0"/>
          <w:divBdr>
            <w:top w:val="none" w:sz="0" w:space="0" w:color="auto"/>
            <w:left w:val="none" w:sz="0" w:space="0" w:color="auto"/>
            <w:bottom w:val="none" w:sz="0" w:space="0" w:color="auto"/>
            <w:right w:val="none" w:sz="0" w:space="0" w:color="auto"/>
          </w:divBdr>
        </w:div>
        <w:div w:id="494108625">
          <w:marLeft w:val="0"/>
          <w:marRight w:val="0"/>
          <w:marTop w:val="0"/>
          <w:marBottom w:val="0"/>
          <w:divBdr>
            <w:top w:val="none" w:sz="0" w:space="0" w:color="auto"/>
            <w:left w:val="none" w:sz="0" w:space="0" w:color="auto"/>
            <w:bottom w:val="none" w:sz="0" w:space="0" w:color="auto"/>
            <w:right w:val="none" w:sz="0" w:space="0" w:color="auto"/>
          </w:divBdr>
        </w:div>
        <w:div w:id="577789593">
          <w:marLeft w:val="0"/>
          <w:marRight w:val="0"/>
          <w:marTop w:val="0"/>
          <w:marBottom w:val="0"/>
          <w:divBdr>
            <w:top w:val="none" w:sz="0" w:space="0" w:color="auto"/>
            <w:left w:val="none" w:sz="0" w:space="0" w:color="auto"/>
            <w:bottom w:val="none" w:sz="0" w:space="0" w:color="auto"/>
            <w:right w:val="none" w:sz="0" w:space="0" w:color="auto"/>
          </w:divBdr>
        </w:div>
        <w:div w:id="753817901">
          <w:marLeft w:val="0"/>
          <w:marRight w:val="0"/>
          <w:marTop w:val="0"/>
          <w:marBottom w:val="0"/>
          <w:divBdr>
            <w:top w:val="none" w:sz="0" w:space="0" w:color="auto"/>
            <w:left w:val="none" w:sz="0" w:space="0" w:color="auto"/>
            <w:bottom w:val="none" w:sz="0" w:space="0" w:color="auto"/>
            <w:right w:val="none" w:sz="0" w:space="0" w:color="auto"/>
          </w:divBdr>
        </w:div>
        <w:div w:id="589970320">
          <w:marLeft w:val="0"/>
          <w:marRight w:val="0"/>
          <w:marTop w:val="0"/>
          <w:marBottom w:val="0"/>
          <w:divBdr>
            <w:top w:val="none" w:sz="0" w:space="0" w:color="auto"/>
            <w:left w:val="none" w:sz="0" w:space="0" w:color="auto"/>
            <w:bottom w:val="none" w:sz="0" w:space="0" w:color="auto"/>
            <w:right w:val="none" w:sz="0" w:space="0" w:color="auto"/>
          </w:divBdr>
        </w:div>
        <w:div w:id="245043523">
          <w:marLeft w:val="0"/>
          <w:marRight w:val="0"/>
          <w:marTop w:val="0"/>
          <w:marBottom w:val="0"/>
          <w:divBdr>
            <w:top w:val="none" w:sz="0" w:space="0" w:color="auto"/>
            <w:left w:val="none" w:sz="0" w:space="0" w:color="auto"/>
            <w:bottom w:val="none" w:sz="0" w:space="0" w:color="auto"/>
            <w:right w:val="none" w:sz="0" w:space="0" w:color="auto"/>
          </w:divBdr>
        </w:div>
        <w:div w:id="1187716391">
          <w:marLeft w:val="0"/>
          <w:marRight w:val="0"/>
          <w:marTop w:val="0"/>
          <w:marBottom w:val="0"/>
          <w:divBdr>
            <w:top w:val="none" w:sz="0" w:space="0" w:color="auto"/>
            <w:left w:val="none" w:sz="0" w:space="0" w:color="auto"/>
            <w:bottom w:val="none" w:sz="0" w:space="0" w:color="auto"/>
            <w:right w:val="none" w:sz="0" w:space="0" w:color="auto"/>
          </w:divBdr>
        </w:div>
        <w:div w:id="34618984">
          <w:marLeft w:val="0"/>
          <w:marRight w:val="0"/>
          <w:marTop w:val="0"/>
          <w:marBottom w:val="0"/>
          <w:divBdr>
            <w:top w:val="none" w:sz="0" w:space="0" w:color="auto"/>
            <w:left w:val="none" w:sz="0" w:space="0" w:color="auto"/>
            <w:bottom w:val="none" w:sz="0" w:space="0" w:color="auto"/>
            <w:right w:val="none" w:sz="0" w:space="0" w:color="auto"/>
          </w:divBdr>
        </w:div>
        <w:div w:id="913125709">
          <w:marLeft w:val="0"/>
          <w:marRight w:val="0"/>
          <w:marTop w:val="0"/>
          <w:marBottom w:val="0"/>
          <w:divBdr>
            <w:top w:val="none" w:sz="0" w:space="0" w:color="auto"/>
            <w:left w:val="none" w:sz="0" w:space="0" w:color="auto"/>
            <w:bottom w:val="none" w:sz="0" w:space="0" w:color="auto"/>
            <w:right w:val="none" w:sz="0" w:space="0" w:color="auto"/>
          </w:divBdr>
        </w:div>
        <w:div w:id="1927226773">
          <w:marLeft w:val="0"/>
          <w:marRight w:val="0"/>
          <w:marTop w:val="0"/>
          <w:marBottom w:val="0"/>
          <w:divBdr>
            <w:top w:val="none" w:sz="0" w:space="0" w:color="auto"/>
            <w:left w:val="none" w:sz="0" w:space="0" w:color="auto"/>
            <w:bottom w:val="none" w:sz="0" w:space="0" w:color="auto"/>
            <w:right w:val="none" w:sz="0" w:space="0" w:color="auto"/>
          </w:divBdr>
        </w:div>
        <w:div w:id="1558273152">
          <w:marLeft w:val="0"/>
          <w:marRight w:val="0"/>
          <w:marTop w:val="0"/>
          <w:marBottom w:val="0"/>
          <w:divBdr>
            <w:top w:val="none" w:sz="0" w:space="0" w:color="auto"/>
            <w:left w:val="none" w:sz="0" w:space="0" w:color="auto"/>
            <w:bottom w:val="none" w:sz="0" w:space="0" w:color="auto"/>
            <w:right w:val="none" w:sz="0" w:space="0" w:color="auto"/>
          </w:divBdr>
        </w:div>
        <w:div w:id="732506801">
          <w:marLeft w:val="0"/>
          <w:marRight w:val="0"/>
          <w:marTop w:val="0"/>
          <w:marBottom w:val="0"/>
          <w:divBdr>
            <w:top w:val="none" w:sz="0" w:space="0" w:color="auto"/>
            <w:left w:val="none" w:sz="0" w:space="0" w:color="auto"/>
            <w:bottom w:val="none" w:sz="0" w:space="0" w:color="auto"/>
            <w:right w:val="none" w:sz="0" w:space="0" w:color="auto"/>
          </w:divBdr>
        </w:div>
        <w:div w:id="1838761981">
          <w:marLeft w:val="0"/>
          <w:marRight w:val="0"/>
          <w:marTop w:val="0"/>
          <w:marBottom w:val="0"/>
          <w:divBdr>
            <w:top w:val="none" w:sz="0" w:space="0" w:color="auto"/>
            <w:left w:val="none" w:sz="0" w:space="0" w:color="auto"/>
            <w:bottom w:val="none" w:sz="0" w:space="0" w:color="auto"/>
            <w:right w:val="none" w:sz="0" w:space="0" w:color="auto"/>
          </w:divBdr>
        </w:div>
        <w:div w:id="1406800946">
          <w:marLeft w:val="0"/>
          <w:marRight w:val="0"/>
          <w:marTop w:val="0"/>
          <w:marBottom w:val="0"/>
          <w:divBdr>
            <w:top w:val="none" w:sz="0" w:space="0" w:color="auto"/>
            <w:left w:val="none" w:sz="0" w:space="0" w:color="auto"/>
            <w:bottom w:val="none" w:sz="0" w:space="0" w:color="auto"/>
            <w:right w:val="none" w:sz="0" w:space="0" w:color="auto"/>
          </w:divBdr>
        </w:div>
        <w:div w:id="1415316670">
          <w:marLeft w:val="0"/>
          <w:marRight w:val="0"/>
          <w:marTop w:val="0"/>
          <w:marBottom w:val="0"/>
          <w:divBdr>
            <w:top w:val="none" w:sz="0" w:space="0" w:color="auto"/>
            <w:left w:val="none" w:sz="0" w:space="0" w:color="auto"/>
            <w:bottom w:val="none" w:sz="0" w:space="0" w:color="auto"/>
            <w:right w:val="none" w:sz="0" w:space="0" w:color="auto"/>
          </w:divBdr>
        </w:div>
        <w:div w:id="85536442">
          <w:marLeft w:val="0"/>
          <w:marRight w:val="0"/>
          <w:marTop w:val="0"/>
          <w:marBottom w:val="0"/>
          <w:divBdr>
            <w:top w:val="none" w:sz="0" w:space="0" w:color="auto"/>
            <w:left w:val="none" w:sz="0" w:space="0" w:color="auto"/>
            <w:bottom w:val="none" w:sz="0" w:space="0" w:color="auto"/>
            <w:right w:val="none" w:sz="0" w:space="0" w:color="auto"/>
          </w:divBdr>
        </w:div>
        <w:div w:id="918439692">
          <w:marLeft w:val="0"/>
          <w:marRight w:val="0"/>
          <w:marTop w:val="0"/>
          <w:marBottom w:val="0"/>
          <w:divBdr>
            <w:top w:val="none" w:sz="0" w:space="0" w:color="auto"/>
            <w:left w:val="none" w:sz="0" w:space="0" w:color="auto"/>
            <w:bottom w:val="none" w:sz="0" w:space="0" w:color="auto"/>
            <w:right w:val="none" w:sz="0" w:space="0" w:color="auto"/>
          </w:divBdr>
        </w:div>
        <w:div w:id="1028874104">
          <w:marLeft w:val="0"/>
          <w:marRight w:val="0"/>
          <w:marTop w:val="0"/>
          <w:marBottom w:val="0"/>
          <w:divBdr>
            <w:top w:val="none" w:sz="0" w:space="0" w:color="auto"/>
            <w:left w:val="none" w:sz="0" w:space="0" w:color="auto"/>
            <w:bottom w:val="none" w:sz="0" w:space="0" w:color="auto"/>
            <w:right w:val="none" w:sz="0" w:space="0" w:color="auto"/>
          </w:divBdr>
        </w:div>
        <w:div w:id="581719725">
          <w:marLeft w:val="0"/>
          <w:marRight w:val="0"/>
          <w:marTop w:val="0"/>
          <w:marBottom w:val="0"/>
          <w:divBdr>
            <w:top w:val="none" w:sz="0" w:space="0" w:color="auto"/>
            <w:left w:val="none" w:sz="0" w:space="0" w:color="auto"/>
            <w:bottom w:val="none" w:sz="0" w:space="0" w:color="auto"/>
            <w:right w:val="none" w:sz="0" w:space="0" w:color="auto"/>
          </w:divBdr>
        </w:div>
        <w:div w:id="1408574664">
          <w:marLeft w:val="0"/>
          <w:marRight w:val="0"/>
          <w:marTop w:val="0"/>
          <w:marBottom w:val="0"/>
          <w:divBdr>
            <w:top w:val="none" w:sz="0" w:space="0" w:color="auto"/>
            <w:left w:val="none" w:sz="0" w:space="0" w:color="auto"/>
            <w:bottom w:val="none" w:sz="0" w:space="0" w:color="auto"/>
            <w:right w:val="none" w:sz="0" w:space="0" w:color="auto"/>
          </w:divBdr>
        </w:div>
        <w:div w:id="208298046">
          <w:marLeft w:val="0"/>
          <w:marRight w:val="0"/>
          <w:marTop w:val="0"/>
          <w:marBottom w:val="0"/>
          <w:divBdr>
            <w:top w:val="none" w:sz="0" w:space="0" w:color="auto"/>
            <w:left w:val="none" w:sz="0" w:space="0" w:color="auto"/>
            <w:bottom w:val="none" w:sz="0" w:space="0" w:color="auto"/>
            <w:right w:val="none" w:sz="0" w:space="0" w:color="auto"/>
          </w:divBdr>
        </w:div>
        <w:div w:id="1226066819">
          <w:marLeft w:val="0"/>
          <w:marRight w:val="0"/>
          <w:marTop w:val="0"/>
          <w:marBottom w:val="0"/>
          <w:divBdr>
            <w:top w:val="none" w:sz="0" w:space="0" w:color="auto"/>
            <w:left w:val="none" w:sz="0" w:space="0" w:color="auto"/>
            <w:bottom w:val="none" w:sz="0" w:space="0" w:color="auto"/>
            <w:right w:val="none" w:sz="0" w:space="0" w:color="auto"/>
          </w:divBdr>
        </w:div>
        <w:div w:id="188569136">
          <w:marLeft w:val="0"/>
          <w:marRight w:val="0"/>
          <w:marTop w:val="0"/>
          <w:marBottom w:val="0"/>
          <w:divBdr>
            <w:top w:val="none" w:sz="0" w:space="0" w:color="auto"/>
            <w:left w:val="none" w:sz="0" w:space="0" w:color="auto"/>
            <w:bottom w:val="none" w:sz="0" w:space="0" w:color="auto"/>
            <w:right w:val="none" w:sz="0" w:space="0" w:color="auto"/>
          </w:divBdr>
        </w:div>
        <w:div w:id="423579036">
          <w:marLeft w:val="0"/>
          <w:marRight w:val="0"/>
          <w:marTop w:val="0"/>
          <w:marBottom w:val="0"/>
          <w:divBdr>
            <w:top w:val="none" w:sz="0" w:space="0" w:color="auto"/>
            <w:left w:val="none" w:sz="0" w:space="0" w:color="auto"/>
            <w:bottom w:val="none" w:sz="0" w:space="0" w:color="auto"/>
            <w:right w:val="none" w:sz="0" w:space="0" w:color="auto"/>
          </w:divBdr>
        </w:div>
        <w:div w:id="2146583836">
          <w:marLeft w:val="0"/>
          <w:marRight w:val="0"/>
          <w:marTop w:val="0"/>
          <w:marBottom w:val="0"/>
          <w:divBdr>
            <w:top w:val="none" w:sz="0" w:space="0" w:color="auto"/>
            <w:left w:val="none" w:sz="0" w:space="0" w:color="auto"/>
            <w:bottom w:val="none" w:sz="0" w:space="0" w:color="auto"/>
            <w:right w:val="none" w:sz="0" w:space="0" w:color="auto"/>
          </w:divBdr>
        </w:div>
        <w:div w:id="1617713777">
          <w:marLeft w:val="0"/>
          <w:marRight w:val="0"/>
          <w:marTop w:val="0"/>
          <w:marBottom w:val="0"/>
          <w:divBdr>
            <w:top w:val="none" w:sz="0" w:space="0" w:color="auto"/>
            <w:left w:val="none" w:sz="0" w:space="0" w:color="auto"/>
            <w:bottom w:val="none" w:sz="0" w:space="0" w:color="auto"/>
            <w:right w:val="none" w:sz="0" w:space="0" w:color="auto"/>
          </w:divBdr>
        </w:div>
        <w:div w:id="822310069">
          <w:marLeft w:val="0"/>
          <w:marRight w:val="0"/>
          <w:marTop w:val="0"/>
          <w:marBottom w:val="0"/>
          <w:divBdr>
            <w:top w:val="none" w:sz="0" w:space="0" w:color="auto"/>
            <w:left w:val="none" w:sz="0" w:space="0" w:color="auto"/>
            <w:bottom w:val="none" w:sz="0" w:space="0" w:color="auto"/>
            <w:right w:val="none" w:sz="0" w:space="0" w:color="auto"/>
          </w:divBdr>
        </w:div>
        <w:div w:id="1792095317">
          <w:marLeft w:val="0"/>
          <w:marRight w:val="0"/>
          <w:marTop w:val="0"/>
          <w:marBottom w:val="0"/>
          <w:divBdr>
            <w:top w:val="none" w:sz="0" w:space="0" w:color="auto"/>
            <w:left w:val="none" w:sz="0" w:space="0" w:color="auto"/>
            <w:bottom w:val="none" w:sz="0" w:space="0" w:color="auto"/>
            <w:right w:val="none" w:sz="0" w:space="0" w:color="auto"/>
          </w:divBdr>
        </w:div>
        <w:div w:id="720448932">
          <w:marLeft w:val="0"/>
          <w:marRight w:val="0"/>
          <w:marTop w:val="0"/>
          <w:marBottom w:val="0"/>
          <w:divBdr>
            <w:top w:val="none" w:sz="0" w:space="0" w:color="auto"/>
            <w:left w:val="none" w:sz="0" w:space="0" w:color="auto"/>
            <w:bottom w:val="none" w:sz="0" w:space="0" w:color="auto"/>
            <w:right w:val="none" w:sz="0" w:space="0" w:color="auto"/>
          </w:divBdr>
        </w:div>
        <w:div w:id="237520433">
          <w:marLeft w:val="0"/>
          <w:marRight w:val="0"/>
          <w:marTop w:val="0"/>
          <w:marBottom w:val="0"/>
          <w:divBdr>
            <w:top w:val="none" w:sz="0" w:space="0" w:color="auto"/>
            <w:left w:val="none" w:sz="0" w:space="0" w:color="auto"/>
            <w:bottom w:val="none" w:sz="0" w:space="0" w:color="auto"/>
            <w:right w:val="none" w:sz="0" w:space="0" w:color="auto"/>
          </w:divBdr>
        </w:div>
        <w:div w:id="1436631113">
          <w:marLeft w:val="0"/>
          <w:marRight w:val="0"/>
          <w:marTop w:val="0"/>
          <w:marBottom w:val="0"/>
          <w:divBdr>
            <w:top w:val="none" w:sz="0" w:space="0" w:color="auto"/>
            <w:left w:val="none" w:sz="0" w:space="0" w:color="auto"/>
            <w:bottom w:val="none" w:sz="0" w:space="0" w:color="auto"/>
            <w:right w:val="none" w:sz="0" w:space="0" w:color="auto"/>
          </w:divBdr>
        </w:div>
        <w:div w:id="1132136400">
          <w:marLeft w:val="0"/>
          <w:marRight w:val="0"/>
          <w:marTop w:val="0"/>
          <w:marBottom w:val="0"/>
          <w:divBdr>
            <w:top w:val="none" w:sz="0" w:space="0" w:color="auto"/>
            <w:left w:val="none" w:sz="0" w:space="0" w:color="auto"/>
            <w:bottom w:val="none" w:sz="0" w:space="0" w:color="auto"/>
            <w:right w:val="none" w:sz="0" w:space="0" w:color="auto"/>
          </w:divBdr>
        </w:div>
        <w:div w:id="816454740">
          <w:marLeft w:val="0"/>
          <w:marRight w:val="0"/>
          <w:marTop w:val="0"/>
          <w:marBottom w:val="0"/>
          <w:divBdr>
            <w:top w:val="none" w:sz="0" w:space="0" w:color="auto"/>
            <w:left w:val="none" w:sz="0" w:space="0" w:color="auto"/>
            <w:bottom w:val="none" w:sz="0" w:space="0" w:color="auto"/>
            <w:right w:val="none" w:sz="0" w:space="0" w:color="auto"/>
          </w:divBdr>
        </w:div>
        <w:div w:id="1457287295">
          <w:marLeft w:val="0"/>
          <w:marRight w:val="0"/>
          <w:marTop w:val="0"/>
          <w:marBottom w:val="0"/>
          <w:divBdr>
            <w:top w:val="none" w:sz="0" w:space="0" w:color="auto"/>
            <w:left w:val="none" w:sz="0" w:space="0" w:color="auto"/>
            <w:bottom w:val="none" w:sz="0" w:space="0" w:color="auto"/>
            <w:right w:val="none" w:sz="0" w:space="0" w:color="auto"/>
          </w:divBdr>
        </w:div>
        <w:div w:id="1381855571">
          <w:marLeft w:val="0"/>
          <w:marRight w:val="0"/>
          <w:marTop w:val="0"/>
          <w:marBottom w:val="0"/>
          <w:divBdr>
            <w:top w:val="none" w:sz="0" w:space="0" w:color="auto"/>
            <w:left w:val="none" w:sz="0" w:space="0" w:color="auto"/>
            <w:bottom w:val="none" w:sz="0" w:space="0" w:color="auto"/>
            <w:right w:val="none" w:sz="0" w:space="0" w:color="auto"/>
          </w:divBdr>
        </w:div>
        <w:div w:id="738401990">
          <w:marLeft w:val="0"/>
          <w:marRight w:val="0"/>
          <w:marTop w:val="0"/>
          <w:marBottom w:val="0"/>
          <w:divBdr>
            <w:top w:val="none" w:sz="0" w:space="0" w:color="auto"/>
            <w:left w:val="none" w:sz="0" w:space="0" w:color="auto"/>
            <w:bottom w:val="none" w:sz="0" w:space="0" w:color="auto"/>
            <w:right w:val="none" w:sz="0" w:space="0" w:color="auto"/>
          </w:divBdr>
        </w:div>
        <w:div w:id="296381780">
          <w:marLeft w:val="0"/>
          <w:marRight w:val="0"/>
          <w:marTop w:val="0"/>
          <w:marBottom w:val="0"/>
          <w:divBdr>
            <w:top w:val="none" w:sz="0" w:space="0" w:color="auto"/>
            <w:left w:val="none" w:sz="0" w:space="0" w:color="auto"/>
            <w:bottom w:val="none" w:sz="0" w:space="0" w:color="auto"/>
            <w:right w:val="none" w:sz="0" w:space="0" w:color="auto"/>
          </w:divBdr>
        </w:div>
        <w:div w:id="1357266923">
          <w:marLeft w:val="0"/>
          <w:marRight w:val="0"/>
          <w:marTop w:val="0"/>
          <w:marBottom w:val="0"/>
          <w:divBdr>
            <w:top w:val="none" w:sz="0" w:space="0" w:color="auto"/>
            <w:left w:val="none" w:sz="0" w:space="0" w:color="auto"/>
            <w:bottom w:val="none" w:sz="0" w:space="0" w:color="auto"/>
            <w:right w:val="none" w:sz="0" w:space="0" w:color="auto"/>
          </w:divBdr>
        </w:div>
        <w:div w:id="787311032">
          <w:marLeft w:val="0"/>
          <w:marRight w:val="0"/>
          <w:marTop w:val="0"/>
          <w:marBottom w:val="0"/>
          <w:divBdr>
            <w:top w:val="none" w:sz="0" w:space="0" w:color="auto"/>
            <w:left w:val="none" w:sz="0" w:space="0" w:color="auto"/>
            <w:bottom w:val="none" w:sz="0" w:space="0" w:color="auto"/>
            <w:right w:val="none" w:sz="0" w:space="0" w:color="auto"/>
          </w:divBdr>
        </w:div>
        <w:div w:id="1482430207">
          <w:marLeft w:val="0"/>
          <w:marRight w:val="0"/>
          <w:marTop w:val="0"/>
          <w:marBottom w:val="0"/>
          <w:divBdr>
            <w:top w:val="none" w:sz="0" w:space="0" w:color="auto"/>
            <w:left w:val="none" w:sz="0" w:space="0" w:color="auto"/>
            <w:bottom w:val="none" w:sz="0" w:space="0" w:color="auto"/>
            <w:right w:val="none" w:sz="0" w:space="0" w:color="auto"/>
          </w:divBdr>
        </w:div>
        <w:div w:id="813989695">
          <w:marLeft w:val="0"/>
          <w:marRight w:val="0"/>
          <w:marTop w:val="0"/>
          <w:marBottom w:val="0"/>
          <w:divBdr>
            <w:top w:val="none" w:sz="0" w:space="0" w:color="auto"/>
            <w:left w:val="none" w:sz="0" w:space="0" w:color="auto"/>
            <w:bottom w:val="none" w:sz="0" w:space="0" w:color="auto"/>
            <w:right w:val="none" w:sz="0" w:space="0" w:color="auto"/>
          </w:divBdr>
        </w:div>
        <w:div w:id="1231430794">
          <w:marLeft w:val="0"/>
          <w:marRight w:val="0"/>
          <w:marTop w:val="0"/>
          <w:marBottom w:val="0"/>
          <w:divBdr>
            <w:top w:val="none" w:sz="0" w:space="0" w:color="auto"/>
            <w:left w:val="none" w:sz="0" w:space="0" w:color="auto"/>
            <w:bottom w:val="none" w:sz="0" w:space="0" w:color="auto"/>
            <w:right w:val="none" w:sz="0" w:space="0" w:color="auto"/>
          </w:divBdr>
        </w:div>
        <w:div w:id="1191143830">
          <w:marLeft w:val="0"/>
          <w:marRight w:val="0"/>
          <w:marTop w:val="0"/>
          <w:marBottom w:val="0"/>
          <w:divBdr>
            <w:top w:val="none" w:sz="0" w:space="0" w:color="auto"/>
            <w:left w:val="none" w:sz="0" w:space="0" w:color="auto"/>
            <w:bottom w:val="none" w:sz="0" w:space="0" w:color="auto"/>
            <w:right w:val="none" w:sz="0" w:space="0" w:color="auto"/>
          </w:divBdr>
        </w:div>
        <w:div w:id="1307930628">
          <w:marLeft w:val="0"/>
          <w:marRight w:val="0"/>
          <w:marTop w:val="0"/>
          <w:marBottom w:val="0"/>
          <w:divBdr>
            <w:top w:val="none" w:sz="0" w:space="0" w:color="auto"/>
            <w:left w:val="none" w:sz="0" w:space="0" w:color="auto"/>
            <w:bottom w:val="none" w:sz="0" w:space="0" w:color="auto"/>
            <w:right w:val="none" w:sz="0" w:space="0" w:color="auto"/>
          </w:divBdr>
        </w:div>
        <w:div w:id="2090418476">
          <w:marLeft w:val="0"/>
          <w:marRight w:val="0"/>
          <w:marTop w:val="0"/>
          <w:marBottom w:val="0"/>
          <w:divBdr>
            <w:top w:val="none" w:sz="0" w:space="0" w:color="auto"/>
            <w:left w:val="none" w:sz="0" w:space="0" w:color="auto"/>
            <w:bottom w:val="none" w:sz="0" w:space="0" w:color="auto"/>
            <w:right w:val="none" w:sz="0" w:space="0" w:color="auto"/>
          </w:divBdr>
        </w:div>
        <w:div w:id="1532911377">
          <w:marLeft w:val="0"/>
          <w:marRight w:val="0"/>
          <w:marTop w:val="0"/>
          <w:marBottom w:val="0"/>
          <w:divBdr>
            <w:top w:val="none" w:sz="0" w:space="0" w:color="auto"/>
            <w:left w:val="none" w:sz="0" w:space="0" w:color="auto"/>
            <w:bottom w:val="none" w:sz="0" w:space="0" w:color="auto"/>
            <w:right w:val="none" w:sz="0" w:space="0" w:color="auto"/>
          </w:divBdr>
        </w:div>
        <w:div w:id="780303223">
          <w:marLeft w:val="0"/>
          <w:marRight w:val="0"/>
          <w:marTop w:val="0"/>
          <w:marBottom w:val="0"/>
          <w:divBdr>
            <w:top w:val="none" w:sz="0" w:space="0" w:color="auto"/>
            <w:left w:val="none" w:sz="0" w:space="0" w:color="auto"/>
            <w:bottom w:val="none" w:sz="0" w:space="0" w:color="auto"/>
            <w:right w:val="none" w:sz="0" w:space="0" w:color="auto"/>
          </w:divBdr>
        </w:div>
        <w:div w:id="878053712">
          <w:marLeft w:val="0"/>
          <w:marRight w:val="0"/>
          <w:marTop w:val="0"/>
          <w:marBottom w:val="0"/>
          <w:divBdr>
            <w:top w:val="none" w:sz="0" w:space="0" w:color="auto"/>
            <w:left w:val="none" w:sz="0" w:space="0" w:color="auto"/>
            <w:bottom w:val="none" w:sz="0" w:space="0" w:color="auto"/>
            <w:right w:val="none" w:sz="0" w:space="0" w:color="auto"/>
          </w:divBdr>
        </w:div>
        <w:div w:id="1074934302">
          <w:marLeft w:val="0"/>
          <w:marRight w:val="0"/>
          <w:marTop w:val="0"/>
          <w:marBottom w:val="0"/>
          <w:divBdr>
            <w:top w:val="none" w:sz="0" w:space="0" w:color="auto"/>
            <w:left w:val="none" w:sz="0" w:space="0" w:color="auto"/>
            <w:bottom w:val="none" w:sz="0" w:space="0" w:color="auto"/>
            <w:right w:val="none" w:sz="0" w:space="0" w:color="auto"/>
          </w:divBdr>
        </w:div>
        <w:div w:id="1377850584">
          <w:marLeft w:val="0"/>
          <w:marRight w:val="0"/>
          <w:marTop w:val="0"/>
          <w:marBottom w:val="0"/>
          <w:divBdr>
            <w:top w:val="none" w:sz="0" w:space="0" w:color="auto"/>
            <w:left w:val="none" w:sz="0" w:space="0" w:color="auto"/>
            <w:bottom w:val="none" w:sz="0" w:space="0" w:color="auto"/>
            <w:right w:val="none" w:sz="0" w:space="0" w:color="auto"/>
          </w:divBdr>
        </w:div>
        <w:div w:id="1927959400">
          <w:marLeft w:val="0"/>
          <w:marRight w:val="0"/>
          <w:marTop w:val="0"/>
          <w:marBottom w:val="0"/>
          <w:divBdr>
            <w:top w:val="none" w:sz="0" w:space="0" w:color="auto"/>
            <w:left w:val="none" w:sz="0" w:space="0" w:color="auto"/>
            <w:bottom w:val="none" w:sz="0" w:space="0" w:color="auto"/>
            <w:right w:val="none" w:sz="0" w:space="0" w:color="auto"/>
          </w:divBdr>
        </w:div>
        <w:div w:id="1508979818">
          <w:marLeft w:val="0"/>
          <w:marRight w:val="0"/>
          <w:marTop w:val="0"/>
          <w:marBottom w:val="0"/>
          <w:divBdr>
            <w:top w:val="none" w:sz="0" w:space="0" w:color="auto"/>
            <w:left w:val="none" w:sz="0" w:space="0" w:color="auto"/>
            <w:bottom w:val="none" w:sz="0" w:space="0" w:color="auto"/>
            <w:right w:val="none" w:sz="0" w:space="0" w:color="auto"/>
          </w:divBdr>
        </w:div>
        <w:div w:id="1365907850">
          <w:marLeft w:val="0"/>
          <w:marRight w:val="0"/>
          <w:marTop w:val="0"/>
          <w:marBottom w:val="0"/>
          <w:divBdr>
            <w:top w:val="none" w:sz="0" w:space="0" w:color="auto"/>
            <w:left w:val="none" w:sz="0" w:space="0" w:color="auto"/>
            <w:bottom w:val="none" w:sz="0" w:space="0" w:color="auto"/>
            <w:right w:val="none" w:sz="0" w:space="0" w:color="auto"/>
          </w:divBdr>
        </w:div>
        <w:div w:id="1282686761">
          <w:marLeft w:val="0"/>
          <w:marRight w:val="0"/>
          <w:marTop w:val="0"/>
          <w:marBottom w:val="0"/>
          <w:divBdr>
            <w:top w:val="none" w:sz="0" w:space="0" w:color="auto"/>
            <w:left w:val="none" w:sz="0" w:space="0" w:color="auto"/>
            <w:bottom w:val="none" w:sz="0" w:space="0" w:color="auto"/>
            <w:right w:val="none" w:sz="0" w:space="0" w:color="auto"/>
          </w:divBdr>
        </w:div>
        <w:div w:id="874122355">
          <w:marLeft w:val="0"/>
          <w:marRight w:val="0"/>
          <w:marTop w:val="0"/>
          <w:marBottom w:val="0"/>
          <w:divBdr>
            <w:top w:val="none" w:sz="0" w:space="0" w:color="auto"/>
            <w:left w:val="none" w:sz="0" w:space="0" w:color="auto"/>
            <w:bottom w:val="none" w:sz="0" w:space="0" w:color="auto"/>
            <w:right w:val="none" w:sz="0" w:space="0" w:color="auto"/>
          </w:divBdr>
        </w:div>
        <w:div w:id="366150520">
          <w:marLeft w:val="0"/>
          <w:marRight w:val="0"/>
          <w:marTop w:val="0"/>
          <w:marBottom w:val="0"/>
          <w:divBdr>
            <w:top w:val="none" w:sz="0" w:space="0" w:color="auto"/>
            <w:left w:val="none" w:sz="0" w:space="0" w:color="auto"/>
            <w:bottom w:val="none" w:sz="0" w:space="0" w:color="auto"/>
            <w:right w:val="none" w:sz="0" w:space="0" w:color="auto"/>
          </w:divBdr>
        </w:div>
        <w:div w:id="150634404">
          <w:marLeft w:val="0"/>
          <w:marRight w:val="0"/>
          <w:marTop w:val="0"/>
          <w:marBottom w:val="0"/>
          <w:divBdr>
            <w:top w:val="none" w:sz="0" w:space="0" w:color="auto"/>
            <w:left w:val="none" w:sz="0" w:space="0" w:color="auto"/>
            <w:bottom w:val="none" w:sz="0" w:space="0" w:color="auto"/>
            <w:right w:val="none" w:sz="0" w:space="0" w:color="auto"/>
          </w:divBdr>
        </w:div>
        <w:div w:id="1865822289">
          <w:marLeft w:val="0"/>
          <w:marRight w:val="0"/>
          <w:marTop w:val="0"/>
          <w:marBottom w:val="0"/>
          <w:divBdr>
            <w:top w:val="none" w:sz="0" w:space="0" w:color="auto"/>
            <w:left w:val="none" w:sz="0" w:space="0" w:color="auto"/>
            <w:bottom w:val="none" w:sz="0" w:space="0" w:color="auto"/>
            <w:right w:val="none" w:sz="0" w:space="0" w:color="auto"/>
          </w:divBdr>
        </w:div>
        <w:div w:id="768043993">
          <w:marLeft w:val="0"/>
          <w:marRight w:val="0"/>
          <w:marTop w:val="0"/>
          <w:marBottom w:val="0"/>
          <w:divBdr>
            <w:top w:val="none" w:sz="0" w:space="0" w:color="auto"/>
            <w:left w:val="none" w:sz="0" w:space="0" w:color="auto"/>
            <w:bottom w:val="none" w:sz="0" w:space="0" w:color="auto"/>
            <w:right w:val="none" w:sz="0" w:space="0" w:color="auto"/>
          </w:divBdr>
        </w:div>
        <w:div w:id="64039361">
          <w:marLeft w:val="0"/>
          <w:marRight w:val="0"/>
          <w:marTop w:val="0"/>
          <w:marBottom w:val="0"/>
          <w:divBdr>
            <w:top w:val="none" w:sz="0" w:space="0" w:color="auto"/>
            <w:left w:val="none" w:sz="0" w:space="0" w:color="auto"/>
            <w:bottom w:val="none" w:sz="0" w:space="0" w:color="auto"/>
            <w:right w:val="none" w:sz="0" w:space="0" w:color="auto"/>
          </w:divBdr>
        </w:div>
        <w:div w:id="1802722787">
          <w:marLeft w:val="0"/>
          <w:marRight w:val="0"/>
          <w:marTop w:val="0"/>
          <w:marBottom w:val="0"/>
          <w:divBdr>
            <w:top w:val="none" w:sz="0" w:space="0" w:color="auto"/>
            <w:left w:val="none" w:sz="0" w:space="0" w:color="auto"/>
            <w:bottom w:val="none" w:sz="0" w:space="0" w:color="auto"/>
            <w:right w:val="none" w:sz="0" w:space="0" w:color="auto"/>
          </w:divBdr>
        </w:div>
        <w:div w:id="1620065038">
          <w:marLeft w:val="0"/>
          <w:marRight w:val="0"/>
          <w:marTop w:val="0"/>
          <w:marBottom w:val="0"/>
          <w:divBdr>
            <w:top w:val="none" w:sz="0" w:space="0" w:color="auto"/>
            <w:left w:val="none" w:sz="0" w:space="0" w:color="auto"/>
            <w:bottom w:val="none" w:sz="0" w:space="0" w:color="auto"/>
            <w:right w:val="none" w:sz="0" w:space="0" w:color="auto"/>
          </w:divBdr>
        </w:div>
        <w:div w:id="282926727">
          <w:marLeft w:val="0"/>
          <w:marRight w:val="0"/>
          <w:marTop w:val="0"/>
          <w:marBottom w:val="0"/>
          <w:divBdr>
            <w:top w:val="none" w:sz="0" w:space="0" w:color="auto"/>
            <w:left w:val="none" w:sz="0" w:space="0" w:color="auto"/>
            <w:bottom w:val="none" w:sz="0" w:space="0" w:color="auto"/>
            <w:right w:val="none" w:sz="0" w:space="0" w:color="auto"/>
          </w:divBdr>
        </w:div>
        <w:div w:id="599945305">
          <w:marLeft w:val="0"/>
          <w:marRight w:val="0"/>
          <w:marTop w:val="0"/>
          <w:marBottom w:val="0"/>
          <w:divBdr>
            <w:top w:val="none" w:sz="0" w:space="0" w:color="auto"/>
            <w:left w:val="none" w:sz="0" w:space="0" w:color="auto"/>
            <w:bottom w:val="none" w:sz="0" w:space="0" w:color="auto"/>
            <w:right w:val="none" w:sz="0" w:space="0" w:color="auto"/>
          </w:divBdr>
        </w:div>
        <w:div w:id="741415570">
          <w:marLeft w:val="0"/>
          <w:marRight w:val="0"/>
          <w:marTop w:val="0"/>
          <w:marBottom w:val="0"/>
          <w:divBdr>
            <w:top w:val="none" w:sz="0" w:space="0" w:color="auto"/>
            <w:left w:val="none" w:sz="0" w:space="0" w:color="auto"/>
            <w:bottom w:val="none" w:sz="0" w:space="0" w:color="auto"/>
            <w:right w:val="none" w:sz="0" w:space="0" w:color="auto"/>
          </w:divBdr>
        </w:div>
        <w:div w:id="1729300665">
          <w:marLeft w:val="0"/>
          <w:marRight w:val="0"/>
          <w:marTop w:val="0"/>
          <w:marBottom w:val="0"/>
          <w:divBdr>
            <w:top w:val="none" w:sz="0" w:space="0" w:color="auto"/>
            <w:left w:val="none" w:sz="0" w:space="0" w:color="auto"/>
            <w:bottom w:val="none" w:sz="0" w:space="0" w:color="auto"/>
            <w:right w:val="none" w:sz="0" w:space="0" w:color="auto"/>
          </w:divBdr>
        </w:div>
        <w:div w:id="847602346">
          <w:marLeft w:val="0"/>
          <w:marRight w:val="0"/>
          <w:marTop w:val="0"/>
          <w:marBottom w:val="0"/>
          <w:divBdr>
            <w:top w:val="none" w:sz="0" w:space="0" w:color="auto"/>
            <w:left w:val="none" w:sz="0" w:space="0" w:color="auto"/>
            <w:bottom w:val="none" w:sz="0" w:space="0" w:color="auto"/>
            <w:right w:val="none" w:sz="0" w:space="0" w:color="auto"/>
          </w:divBdr>
        </w:div>
        <w:div w:id="956640931">
          <w:marLeft w:val="0"/>
          <w:marRight w:val="0"/>
          <w:marTop w:val="0"/>
          <w:marBottom w:val="0"/>
          <w:divBdr>
            <w:top w:val="none" w:sz="0" w:space="0" w:color="auto"/>
            <w:left w:val="none" w:sz="0" w:space="0" w:color="auto"/>
            <w:bottom w:val="none" w:sz="0" w:space="0" w:color="auto"/>
            <w:right w:val="none" w:sz="0" w:space="0" w:color="auto"/>
          </w:divBdr>
        </w:div>
        <w:div w:id="1110121140">
          <w:marLeft w:val="0"/>
          <w:marRight w:val="0"/>
          <w:marTop w:val="0"/>
          <w:marBottom w:val="0"/>
          <w:divBdr>
            <w:top w:val="none" w:sz="0" w:space="0" w:color="auto"/>
            <w:left w:val="none" w:sz="0" w:space="0" w:color="auto"/>
            <w:bottom w:val="none" w:sz="0" w:space="0" w:color="auto"/>
            <w:right w:val="none" w:sz="0" w:space="0" w:color="auto"/>
          </w:divBdr>
        </w:div>
        <w:div w:id="2137945211">
          <w:marLeft w:val="0"/>
          <w:marRight w:val="0"/>
          <w:marTop w:val="0"/>
          <w:marBottom w:val="0"/>
          <w:divBdr>
            <w:top w:val="none" w:sz="0" w:space="0" w:color="auto"/>
            <w:left w:val="none" w:sz="0" w:space="0" w:color="auto"/>
            <w:bottom w:val="none" w:sz="0" w:space="0" w:color="auto"/>
            <w:right w:val="none" w:sz="0" w:space="0" w:color="auto"/>
          </w:divBdr>
        </w:div>
        <w:div w:id="940333647">
          <w:marLeft w:val="0"/>
          <w:marRight w:val="0"/>
          <w:marTop w:val="0"/>
          <w:marBottom w:val="0"/>
          <w:divBdr>
            <w:top w:val="none" w:sz="0" w:space="0" w:color="auto"/>
            <w:left w:val="none" w:sz="0" w:space="0" w:color="auto"/>
            <w:bottom w:val="none" w:sz="0" w:space="0" w:color="auto"/>
            <w:right w:val="none" w:sz="0" w:space="0" w:color="auto"/>
          </w:divBdr>
        </w:div>
        <w:div w:id="937831034">
          <w:marLeft w:val="0"/>
          <w:marRight w:val="0"/>
          <w:marTop w:val="0"/>
          <w:marBottom w:val="0"/>
          <w:divBdr>
            <w:top w:val="none" w:sz="0" w:space="0" w:color="auto"/>
            <w:left w:val="none" w:sz="0" w:space="0" w:color="auto"/>
            <w:bottom w:val="none" w:sz="0" w:space="0" w:color="auto"/>
            <w:right w:val="none" w:sz="0" w:space="0" w:color="auto"/>
          </w:divBdr>
        </w:div>
        <w:div w:id="308482918">
          <w:marLeft w:val="0"/>
          <w:marRight w:val="0"/>
          <w:marTop w:val="0"/>
          <w:marBottom w:val="0"/>
          <w:divBdr>
            <w:top w:val="none" w:sz="0" w:space="0" w:color="auto"/>
            <w:left w:val="none" w:sz="0" w:space="0" w:color="auto"/>
            <w:bottom w:val="none" w:sz="0" w:space="0" w:color="auto"/>
            <w:right w:val="none" w:sz="0" w:space="0" w:color="auto"/>
          </w:divBdr>
        </w:div>
        <w:div w:id="924219670">
          <w:marLeft w:val="0"/>
          <w:marRight w:val="0"/>
          <w:marTop w:val="0"/>
          <w:marBottom w:val="0"/>
          <w:divBdr>
            <w:top w:val="none" w:sz="0" w:space="0" w:color="auto"/>
            <w:left w:val="none" w:sz="0" w:space="0" w:color="auto"/>
            <w:bottom w:val="none" w:sz="0" w:space="0" w:color="auto"/>
            <w:right w:val="none" w:sz="0" w:space="0" w:color="auto"/>
          </w:divBdr>
        </w:div>
        <w:div w:id="1979915759">
          <w:marLeft w:val="0"/>
          <w:marRight w:val="0"/>
          <w:marTop w:val="0"/>
          <w:marBottom w:val="0"/>
          <w:divBdr>
            <w:top w:val="none" w:sz="0" w:space="0" w:color="auto"/>
            <w:left w:val="none" w:sz="0" w:space="0" w:color="auto"/>
            <w:bottom w:val="none" w:sz="0" w:space="0" w:color="auto"/>
            <w:right w:val="none" w:sz="0" w:space="0" w:color="auto"/>
          </w:divBdr>
        </w:div>
        <w:div w:id="2013140163">
          <w:marLeft w:val="0"/>
          <w:marRight w:val="0"/>
          <w:marTop w:val="0"/>
          <w:marBottom w:val="0"/>
          <w:divBdr>
            <w:top w:val="none" w:sz="0" w:space="0" w:color="auto"/>
            <w:left w:val="none" w:sz="0" w:space="0" w:color="auto"/>
            <w:bottom w:val="none" w:sz="0" w:space="0" w:color="auto"/>
            <w:right w:val="none" w:sz="0" w:space="0" w:color="auto"/>
          </w:divBdr>
        </w:div>
        <w:div w:id="194466868">
          <w:marLeft w:val="0"/>
          <w:marRight w:val="0"/>
          <w:marTop w:val="0"/>
          <w:marBottom w:val="0"/>
          <w:divBdr>
            <w:top w:val="none" w:sz="0" w:space="0" w:color="auto"/>
            <w:left w:val="none" w:sz="0" w:space="0" w:color="auto"/>
            <w:bottom w:val="none" w:sz="0" w:space="0" w:color="auto"/>
            <w:right w:val="none" w:sz="0" w:space="0" w:color="auto"/>
          </w:divBdr>
        </w:div>
        <w:div w:id="37900281">
          <w:marLeft w:val="0"/>
          <w:marRight w:val="0"/>
          <w:marTop w:val="0"/>
          <w:marBottom w:val="0"/>
          <w:divBdr>
            <w:top w:val="none" w:sz="0" w:space="0" w:color="auto"/>
            <w:left w:val="none" w:sz="0" w:space="0" w:color="auto"/>
            <w:bottom w:val="none" w:sz="0" w:space="0" w:color="auto"/>
            <w:right w:val="none" w:sz="0" w:space="0" w:color="auto"/>
          </w:divBdr>
        </w:div>
        <w:div w:id="518081279">
          <w:marLeft w:val="0"/>
          <w:marRight w:val="0"/>
          <w:marTop w:val="0"/>
          <w:marBottom w:val="0"/>
          <w:divBdr>
            <w:top w:val="none" w:sz="0" w:space="0" w:color="auto"/>
            <w:left w:val="none" w:sz="0" w:space="0" w:color="auto"/>
            <w:bottom w:val="none" w:sz="0" w:space="0" w:color="auto"/>
            <w:right w:val="none" w:sz="0" w:space="0" w:color="auto"/>
          </w:divBdr>
        </w:div>
        <w:div w:id="1133595343">
          <w:marLeft w:val="0"/>
          <w:marRight w:val="0"/>
          <w:marTop w:val="0"/>
          <w:marBottom w:val="0"/>
          <w:divBdr>
            <w:top w:val="none" w:sz="0" w:space="0" w:color="auto"/>
            <w:left w:val="none" w:sz="0" w:space="0" w:color="auto"/>
            <w:bottom w:val="none" w:sz="0" w:space="0" w:color="auto"/>
            <w:right w:val="none" w:sz="0" w:space="0" w:color="auto"/>
          </w:divBdr>
        </w:div>
        <w:div w:id="336034771">
          <w:marLeft w:val="0"/>
          <w:marRight w:val="0"/>
          <w:marTop w:val="0"/>
          <w:marBottom w:val="0"/>
          <w:divBdr>
            <w:top w:val="none" w:sz="0" w:space="0" w:color="auto"/>
            <w:left w:val="none" w:sz="0" w:space="0" w:color="auto"/>
            <w:bottom w:val="none" w:sz="0" w:space="0" w:color="auto"/>
            <w:right w:val="none" w:sz="0" w:space="0" w:color="auto"/>
          </w:divBdr>
        </w:div>
        <w:div w:id="1758478924">
          <w:marLeft w:val="0"/>
          <w:marRight w:val="0"/>
          <w:marTop w:val="0"/>
          <w:marBottom w:val="0"/>
          <w:divBdr>
            <w:top w:val="none" w:sz="0" w:space="0" w:color="auto"/>
            <w:left w:val="none" w:sz="0" w:space="0" w:color="auto"/>
            <w:bottom w:val="none" w:sz="0" w:space="0" w:color="auto"/>
            <w:right w:val="none" w:sz="0" w:space="0" w:color="auto"/>
          </w:divBdr>
        </w:div>
        <w:div w:id="1917933718">
          <w:marLeft w:val="0"/>
          <w:marRight w:val="0"/>
          <w:marTop w:val="0"/>
          <w:marBottom w:val="0"/>
          <w:divBdr>
            <w:top w:val="none" w:sz="0" w:space="0" w:color="auto"/>
            <w:left w:val="none" w:sz="0" w:space="0" w:color="auto"/>
            <w:bottom w:val="none" w:sz="0" w:space="0" w:color="auto"/>
            <w:right w:val="none" w:sz="0" w:space="0" w:color="auto"/>
          </w:divBdr>
        </w:div>
        <w:div w:id="284970804">
          <w:marLeft w:val="0"/>
          <w:marRight w:val="0"/>
          <w:marTop w:val="0"/>
          <w:marBottom w:val="0"/>
          <w:divBdr>
            <w:top w:val="none" w:sz="0" w:space="0" w:color="auto"/>
            <w:left w:val="none" w:sz="0" w:space="0" w:color="auto"/>
            <w:bottom w:val="none" w:sz="0" w:space="0" w:color="auto"/>
            <w:right w:val="none" w:sz="0" w:space="0" w:color="auto"/>
          </w:divBdr>
        </w:div>
        <w:div w:id="285895814">
          <w:marLeft w:val="0"/>
          <w:marRight w:val="0"/>
          <w:marTop w:val="0"/>
          <w:marBottom w:val="0"/>
          <w:divBdr>
            <w:top w:val="none" w:sz="0" w:space="0" w:color="auto"/>
            <w:left w:val="none" w:sz="0" w:space="0" w:color="auto"/>
            <w:bottom w:val="none" w:sz="0" w:space="0" w:color="auto"/>
            <w:right w:val="none" w:sz="0" w:space="0" w:color="auto"/>
          </w:divBdr>
        </w:div>
        <w:div w:id="74323244">
          <w:marLeft w:val="0"/>
          <w:marRight w:val="0"/>
          <w:marTop w:val="0"/>
          <w:marBottom w:val="0"/>
          <w:divBdr>
            <w:top w:val="none" w:sz="0" w:space="0" w:color="auto"/>
            <w:left w:val="none" w:sz="0" w:space="0" w:color="auto"/>
            <w:bottom w:val="none" w:sz="0" w:space="0" w:color="auto"/>
            <w:right w:val="none" w:sz="0" w:space="0" w:color="auto"/>
          </w:divBdr>
        </w:div>
        <w:div w:id="1047988790">
          <w:marLeft w:val="0"/>
          <w:marRight w:val="0"/>
          <w:marTop w:val="0"/>
          <w:marBottom w:val="0"/>
          <w:divBdr>
            <w:top w:val="none" w:sz="0" w:space="0" w:color="auto"/>
            <w:left w:val="none" w:sz="0" w:space="0" w:color="auto"/>
            <w:bottom w:val="none" w:sz="0" w:space="0" w:color="auto"/>
            <w:right w:val="none" w:sz="0" w:space="0" w:color="auto"/>
          </w:divBdr>
        </w:div>
        <w:div w:id="1122697596">
          <w:marLeft w:val="0"/>
          <w:marRight w:val="0"/>
          <w:marTop w:val="0"/>
          <w:marBottom w:val="0"/>
          <w:divBdr>
            <w:top w:val="none" w:sz="0" w:space="0" w:color="auto"/>
            <w:left w:val="none" w:sz="0" w:space="0" w:color="auto"/>
            <w:bottom w:val="none" w:sz="0" w:space="0" w:color="auto"/>
            <w:right w:val="none" w:sz="0" w:space="0" w:color="auto"/>
          </w:divBdr>
        </w:div>
        <w:div w:id="73824279">
          <w:marLeft w:val="0"/>
          <w:marRight w:val="0"/>
          <w:marTop w:val="0"/>
          <w:marBottom w:val="0"/>
          <w:divBdr>
            <w:top w:val="none" w:sz="0" w:space="0" w:color="auto"/>
            <w:left w:val="none" w:sz="0" w:space="0" w:color="auto"/>
            <w:bottom w:val="none" w:sz="0" w:space="0" w:color="auto"/>
            <w:right w:val="none" w:sz="0" w:space="0" w:color="auto"/>
          </w:divBdr>
        </w:div>
        <w:div w:id="846601961">
          <w:marLeft w:val="0"/>
          <w:marRight w:val="0"/>
          <w:marTop w:val="0"/>
          <w:marBottom w:val="0"/>
          <w:divBdr>
            <w:top w:val="none" w:sz="0" w:space="0" w:color="auto"/>
            <w:left w:val="none" w:sz="0" w:space="0" w:color="auto"/>
            <w:bottom w:val="none" w:sz="0" w:space="0" w:color="auto"/>
            <w:right w:val="none" w:sz="0" w:space="0" w:color="auto"/>
          </w:divBdr>
        </w:div>
        <w:div w:id="1588077464">
          <w:marLeft w:val="0"/>
          <w:marRight w:val="0"/>
          <w:marTop w:val="0"/>
          <w:marBottom w:val="0"/>
          <w:divBdr>
            <w:top w:val="none" w:sz="0" w:space="0" w:color="auto"/>
            <w:left w:val="none" w:sz="0" w:space="0" w:color="auto"/>
            <w:bottom w:val="none" w:sz="0" w:space="0" w:color="auto"/>
            <w:right w:val="none" w:sz="0" w:space="0" w:color="auto"/>
          </w:divBdr>
        </w:div>
        <w:div w:id="232593254">
          <w:marLeft w:val="0"/>
          <w:marRight w:val="0"/>
          <w:marTop w:val="0"/>
          <w:marBottom w:val="0"/>
          <w:divBdr>
            <w:top w:val="none" w:sz="0" w:space="0" w:color="auto"/>
            <w:left w:val="none" w:sz="0" w:space="0" w:color="auto"/>
            <w:bottom w:val="none" w:sz="0" w:space="0" w:color="auto"/>
            <w:right w:val="none" w:sz="0" w:space="0" w:color="auto"/>
          </w:divBdr>
        </w:div>
        <w:div w:id="882864914">
          <w:marLeft w:val="0"/>
          <w:marRight w:val="0"/>
          <w:marTop w:val="0"/>
          <w:marBottom w:val="0"/>
          <w:divBdr>
            <w:top w:val="none" w:sz="0" w:space="0" w:color="auto"/>
            <w:left w:val="none" w:sz="0" w:space="0" w:color="auto"/>
            <w:bottom w:val="none" w:sz="0" w:space="0" w:color="auto"/>
            <w:right w:val="none" w:sz="0" w:space="0" w:color="auto"/>
          </w:divBdr>
        </w:div>
        <w:div w:id="575820055">
          <w:marLeft w:val="0"/>
          <w:marRight w:val="0"/>
          <w:marTop w:val="0"/>
          <w:marBottom w:val="0"/>
          <w:divBdr>
            <w:top w:val="none" w:sz="0" w:space="0" w:color="auto"/>
            <w:left w:val="none" w:sz="0" w:space="0" w:color="auto"/>
            <w:bottom w:val="none" w:sz="0" w:space="0" w:color="auto"/>
            <w:right w:val="none" w:sz="0" w:space="0" w:color="auto"/>
          </w:divBdr>
        </w:div>
        <w:div w:id="94834624">
          <w:marLeft w:val="0"/>
          <w:marRight w:val="0"/>
          <w:marTop w:val="0"/>
          <w:marBottom w:val="0"/>
          <w:divBdr>
            <w:top w:val="none" w:sz="0" w:space="0" w:color="auto"/>
            <w:left w:val="none" w:sz="0" w:space="0" w:color="auto"/>
            <w:bottom w:val="none" w:sz="0" w:space="0" w:color="auto"/>
            <w:right w:val="none" w:sz="0" w:space="0" w:color="auto"/>
          </w:divBdr>
        </w:div>
        <w:div w:id="949816535">
          <w:marLeft w:val="0"/>
          <w:marRight w:val="0"/>
          <w:marTop w:val="0"/>
          <w:marBottom w:val="0"/>
          <w:divBdr>
            <w:top w:val="none" w:sz="0" w:space="0" w:color="auto"/>
            <w:left w:val="none" w:sz="0" w:space="0" w:color="auto"/>
            <w:bottom w:val="none" w:sz="0" w:space="0" w:color="auto"/>
            <w:right w:val="none" w:sz="0" w:space="0" w:color="auto"/>
          </w:divBdr>
        </w:div>
        <w:div w:id="515388533">
          <w:marLeft w:val="0"/>
          <w:marRight w:val="0"/>
          <w:marTop w:val="0"/>
          <w:marBottom w:val="0"/>
          <w:divBdr>
            <w:top w:val="none" w:sz="0" w:space="0" w:color="auto"/>
            <w:left w:val="none" w:sz="0" w:space="0" w:color="auto"/>
            <w:bottom w:val="none" w:sz="0" w:space="0" w:color="auto"/>
            <w:right w:val="none" w:sz="0" w:space="0" w:color="auto"/>
          </w:divBdr>
        </w:div>
        <w:div w:id="2120449808">
          <w:marLeft w:val="0"/>
          <w:marRight w:val="0"/>
          <w:marTop w:val="0"/>
          <w:marBottom w:val="0"/>
          <w:divBdr>
            <w:top w:val="none" w:sz="0" w:space="0" w:color="auto"/>
            <w:left w:val="none" w:sz="0" w:space="0" w:color="auto"/>
            <w:bottom w:val="none" w:sz="0" w:space="0" w:color="auto"/>
            <w:right w:val="none" w:sz="0" w:space="0" w:color="auto"/>
          </w:divBdr>
        </w:div>
        <w:div w:id="1024745210">
          <w:marLeft w:val="0"/>
          <w:marRight w:val="0"/>
          <w:marTop w:val="0"/>
          <w:marBottom w:val="0"/>
          <w:divBdr>
            <w:top w:val="none" w:sz="0" w:space="0" w:color="auto"/>
            <w:left w:val="none" w:sz="0" w:space="0" w:color="auto"/>
            <w:bottom w:val="none" w:sz="0" w:space="0" w:color="auto"/>
            <w:right w:val="none" w:sz="0" w:space="0" w:color="auto"/>
          </w:divBdr>
        </w:div>
        <w:div w:id="981695867">
          <w:marLeft w:val="0"/>
          <w:marRight w:val="0"/>
          <w:marTop w:val="0"/>
          <w:marBottom w:val="0"/>
          <w:divBdr>
            <w:top w:val="none" w:sz="0" w:space="0" w:color="auto"/>
            <w:left w:val="none" w:sz="0" w:space="0" w:color="auto"/>
            <w:bottom w:val="none" w:sz="0" w:space="0" w:color="auto"/>
            <w:right w:val="none" w:sz="0" w:space="0" w:color="auto"/>
          </w:divBdr>
        </w:div>
        <w:div w:id="329336797">
          <w:marLeft w:val="0"/>
          <w:marRight w:val="0"/>
          <w:marTop w:val="0"/>
          <w:marBottom w:val="0"/>
          <w:divBdr>
            <w:top w:val="none" w:sz="0" w:space="0" w:color="auto"/>
            <w:left w:val="none" w:sz="0" w:space="0" w:color="auto"/>
            <w:bottom w:val="none" w:sz="0" w:space="0" w:color="auto"/>
            <w:right w:val="none" w:sz="0" w:space="0" w:color="auto"/>
          </w:divBdr>
        </w:div>
        <w:div w:id="202789268">
          <w:marLeft w:val="0"/>
          <w:marRight w:val="0"/>
          <w:marTop w:val="0"/>
          <w:marBottom w:val="0"/>
          <w:divBdr>
            <w:top w:val="none" w:sz="0" w:space="0" w:color="auto"/>
            <w:left w:val="none" w:sz="0" w:space="0" w:color="auto"/>
            <w:bottom w:val="none" w:sz="0" w:space="0" w:color="auto"/>
            <w:right w:val="none" w:sz="0" w:space="0" w:color="auto"/>
          </w:divBdr>
        </w:div>
      </w:divsChild>
    </w:div>
    <w:div w:id="1231958727">
      <w:bodyDiv w:val="1"/>
      <w:marLeft w:val="0"/>
      <w:marRight w:val="0"/>
      <w:marTop w:val="0"/>
      <w:marBottom w:val="0"/>
      <w:divBdr>
        <w:top w:val="none" w:sz="0" w:space="0" w:color="auto"/>
        <w:left w:val="none" w:sz="0" w:space="0" w:color="auto"/>
        <w:bottom w:val="none" w:sz="0" w:space="0" w:color="auto"/>
        <w:right w:val="none" w:sz="0" w:space="0" w:color="auto"/>
      </w:divBdr>
    </w:div>
    <w:div w:id="1357150495">
      <w:bodyDiv w:val="1"/>
      <w:marLeft w:val="0"/>
      <w:marRight w:val="0"/>
      <w:marTop w:val="0"/>
      <w:marBottom w:val="0"/>
      <w:divBdr>
        <w:top w:val="none" w:sz="0" w:space="0" w:color="auto"/>
        <w:left w:val="none" w:sz="0" w:space="0" w:color="auto"/>
        <w:bottom w:val="none" w:sz="0" w:space="0" w:color="auto"/>
        <w:right w:val="none" w:sz="0" w:space="0" w:color="auto"/>
      </w:divBdr>
    </w:div>
    <w:div w:id="1505124302">
      <w:bodyDiv w:val="1"/>
      <w:marLeft w:val="0"/>
      <w:marRight w:val="0"/>
      <w:marTop w:val="0"/>
      <w:marBottom w:val="0"/>
      <w:divBdr>
        <w:top w:val="none" w:sz="0" w:space="0" w:color="auto"/>
        <w:left w:val="none" w:sz="0" w:space="0" w:color="auto"/>
        <w:bottom w:val="none" w:sz="0" w:space="0" w:color="auto"/>
        <w:right w:val="none" w:sz="0" w:space="0" w:color="auto"/>
      </w:divBdr>
    </w:div>
    <w:div w:id="1664622875">
      <w:bodyDiv w:val="1"/>
      <w:marLeft w:val="0"/>
      <w:marRight w:val="0"/>
      <w:marTop w:val="0"/>
      <w:marBottom w:val="0"/>
      <w:divBdr>
        <w:top w:val="none" w:sz="0" w:space="0" w:color="auto"/>
        <w:left w:val="none" w:sz="0" w:space="0" w:color="auto"/>
        <w:bottom w:val="none" w:sz="0" w:space="0" w:color="auto"/>
        <w:right w:val="none" w:sz="0" w:space="0" w:color="auto"/>
      </w:divBdr>
    </w:div>
    <w:div w:id="1708870899">
      <w:bodyDiv w:val="1"/>
      <w:marLeft w:val="0"/>
      <w:marRight w:val="0"/>
      <w:marTop w:val="0"/>
      <w:marBottom w:val="0"/>
      <w:divBdr>
        <w:top w:val="none" w:sz="0" w:space="0" w:color="auto"/>
        <w:left w:val="none" w:sz="0" w:space="0" w:color="auto"/>
        <w:bottom w:val="none" w:sz="0" w:space="0" w:color="auto"/>
        <w:right w:val="none" w:sz="0" w:space="0" w:color="auto"/>
      </w:divBdr>
    </w:div>
    <w:div w:id="1723821394">
      <w:bodyDiv w:val="1"/>
      <w:marLeft w:val="0"/>
      <w:marRight w:val="0"/>
      <w:marTop w:val="0"/>
      <w:marBottom w:val="0"/>
      <w:divBdr>
        <w:top w:val="none" w:sz="0" w:space="0" w:color="auto"/>
        <w:left w:val="none" w:sz="0" w:space="0" w:color="auto"/>
        <w:bottom w:val="none" w:sz="0" w:space="0" w:color="auto"/>
        <w:right w:val="none" w:sz="0" w:space="0" w:color="auto"/>
      </w:divBdr>
    </w:div>
    <w:div w:id="1831828622">
      <w:bodyDiv w:val="1"/>
      <w:marLeft w:val="0"/>
      <w:marRight w:val="0"/>
      <w:marTop w:val="0"/>
      <w:marBottom w:val="0"/>
      <w:divBdr>
        <w:top w:val="none" w:sz="0" w:space="0" w:color="auto"/>
        <w:left w:val="none" w:sz="0" w:space="0" w:color="auto"/>
        <w:bottom w:val="none" w:sz="0" w:space="0" w:color="auto"/>
        <w:right w:val="none" w:sz="0" w:space="0" w:color="auto"/>
      </w:divBdr>
    </w:div>
    <w:div w:id="2021883633">
      <w:bodyDiv w:val="1"/>
      <w:marLeft w:val="0"/>
      <w:marRight w:val="0"/>
      <w:marTop w:val="0"/>
      <w:marBottom w:val="0"/>
      <w:divBdr>
        <w:top w:val="none" w:sz="0" w:space="0" w:color="auto"/>
        <w:left w:val="none" w:sz="0" w:space="0" w:color="auto"/>
        <w:bottom w:val="none" w:sz="0" w:space="0" w:color="auto"/>
        <w:right w:val="none" w:sz="0" w:space="0" w:color="auto"/>
      </w:divBdr>
    </w:div>
    <w:div w:id="2037581438">
      <w:bodyDiv w:val="1"/>
      <w:marLeft w:val="0"/>
      <w:marRight w:val="0"/>
      <w:marTop w:val="0"/>
      <w:marBottom w:val="0"/>
      <w:divBdr>
        <w:top w:val="none" w:sz="0" w:space="0" w:color="auto"/>
        <w:left w:val="none" w:sz="0" w:space="0" w:color="auto"/>
        <w:bottom w:val="none" w:sz="0" w:space="0" w:color="auto"/>
        <w:right w:val="none" w:sz="0" w:space="0" w:color="auto"/>
      </w:divBdr>
    </w:div>
    <w:div w:id="2066177735">
      <w:bodyDiv w:val="1"/>
      <w:marLeft w:val="0"/>
      <w:marRight w:val="0"/>
      <w:marTop w:val="0"/>
      <w:marBottom w:val="0"/>
      <w:divBdr>
        <w:top w:val="none" w:sz="0" w:space="0" w:color="auto"/>
        <w:left w:val="none" w:sz="0" w:space="0" w:color="auto"/>
        <w:bottom w:val="none" w:sz="0" w:space="0" w:color="auto"/>
        <w:right w:val="none" w:sz="0" w:space="0" w:color="auto"/>
      </w:divBdr>
    </w:div>
    <w:div w:id="212560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jia_duan@yeah.net</dc:creator>
  <cp:keywords/>
  <dc:description/>
  <cp:lastModifiedBy>杨 伊森</cp:lastModifiedBy>
  <cp:revision>48</cp:revision>
  <dcterms:created xsi:type="dcterms:W3CDTF">2020-09-14T01:25:00Z</dcterms:created>
  <dcterms:modified xsi:type="dcterms:W3CDTF">2020-12-05T12:37:00Z</dcterms:modified>
</cp:coreProperties>
</file>