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60242902"/>
        <w:docPartObj>
          <w:docPartGallery w:val="Cover Pages"/>
          <w:docPartUnique/>
        </w:docPartObj>
      </w:sdtPr>
      <w:sdtEndPr>
        <w:rPr>
          <w:rFonts w:eastAsiaTheme="minorHAnsi"/>
          <w:lang w:val="en-NZ"/>
        </w:rPr>
      </w:sdtEndPr>
      <w:sdtContent>
        <w:p w:rsidR="00595B3A" w:rsidRDefault="00595B3A">
          <w:pPr>
            <w:pStyle w:val="NoSpacing"/>
          </w:pPr>
          <w:r>
            <w:rPr>
              <w:noProof/>
              <w:lang w:val="en-NZ" w:eastAsia="en-NZ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0-2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595B3A" w:rsidRDefault="00595B3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10/24/2017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0-2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95B3A" w:rsidRDefault="00595B3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10/24/2017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NZ" w:eastAsia="en-NZ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5B3A" w:rsidRDefault="00595B3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Line Following Robot</w:t>
                                    </w:r>
                                  </w:sdtContent>
                                </w:sdt>
                              </w:p>
                              <w:p w:rsidR="00595B3A" w:rsidRDefault="00595B3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COMPSYS 301 Design 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:rsidR="00595B3A" w:rsidRDefault="00595B3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Line Following Robot</w:t>
                              </w:r>
                            </w:sdtContent>
                          </w:sdt>
                        </w:p>
                        <w:p w:rsidR="00595B3A" w:rsidRDefault="00595B3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COMPSYS 301 Design Project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95B3A" w:rsidRDefault="00595B3A"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2567940</wp:posOffset>
                    </wp:positionH>
                    <wp:positionV relativeFrom="page">
                      <wp:posOffset>9410700</wp:posOffset>
                    </wp:positionV>
                    <wp:extent cx="4011930" cy="365760"/>
                    <wp:effectExtent l="0" t="0" r="762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1193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5B3A" w:rsidRDefault="00595B3A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NZ"/>
                                      </w:rPr>
                                      <w:t>Sylvain Bechet, Savi Mohan, Ira Syamira Sukimin, Mark Yep</w:t>
                                    </w:r>
                                  </w:sdtContent>
                                </w:sdt>
                              </w:p>
                              <w:p w:rsidR="00595B3A" w:rsidRDefault="00595B3A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GROUP 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2" o:spid="_x0000_s1056" type="#_x0000_t202" style="position:absolute;margin-left:202.2pt;margin-top:741pt;width:315.9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" filled="f" stroked="f" strokeweight=".5pt">
                    <v:textbox style="mso-fit-shape-to-text:t" inset="0,0,0,0">
                      <w:txbxContent>
                        <w:p w:rsidR="00595B3A" w:rsidRDefault="00595B3A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NZ"/>
                                </w:rPr>
                                <w:t>Sylvain Bechet, Savi Mohan, Ira Syamira Sukimin, Mark Yep</w:t>
                              </w:r>
                            </w:sdtContent>
                          </w:sdt>
                        </w:p>
                        <w:p w:rsidR="00595B3A" w:rsidRDefault="00595B3A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GROUP 6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DC2B65" w:rsidRDefault="00DC2B65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 w:rsidP="00DC2B65">
      <w:pPr>
        <w:pStyle w:val="Subtitle"/>
      </w:pPr>
      <w:r>
        <w:lastRenderedPageBreak/>
        <w:t>Abstract</w:t>
      </w:r>
    </w:p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E72DE9" w:rsidRDefault="00E72DE9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sdt>
      <w:sdtPr>
        <w:id w:val="12985644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NZ"/>
        </w:rPr>
      </w:sdtEndPr>
      <w:sdtContent>
        <w:p w:rsidR="00DC2B65" w:rsidRDefault="00DC2B65">
          <w:pPr>
            <w:pStyle w:val="TOCHeading"/>
          </w:pPr>
          <w:r>
            <w:t>Contents</w:t>
          </w:r>
        </w:p>
        <w:p w:rsidR="00A153A1" w:rsidRDefault="00DC2B65">
          <w:pPr>
            <w:pStyle w:val="TOC1"/>
            <w:tabs>
              <w:tab w:val="right" w:leader="dot" w:pos="414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928817" w:history="1">
            <w:r w:rsidR="00A153A1" w:rsidRPr="00075B7B">
              <w:rPr>
                <w:rStyle w:val="Hyperlink"/>
                <w:noProof/>
              </w:rPr>
              <w:t>Introduction</w:t>
            </w:r>
            <w:r w:rsidR="00A153A1">
              <w:rPr>
                <w:noProof/>
                <w:webHidden/>
              </w:rPr>
              <w:tab/>
            </w:r>
            <w:r w:rsidR="00A153A1">
              <w:rPr>
                <w:noProof/>
                <w:webHidden/>
              </w:rPr>
              <w:fldChar w:fldCharType="begin"/>
            </w:r>
            <w:r w:rsidR="00A153A1">
              <w:rPr>
                <w:noProof/>
                <w:webHidden/>
              </w:rPr>
              <w:instrText xml:space="preserve"> PAGEREF _Toc495928817 \h </w:instrText>
            </w:r>
            <w:r w:rsidR="00A153A1">
              <w:rPr>
                <w:noProof/>
                <w:webHidden/>
              </w:rPr>
            </w:r>
            <w:r w:rsidR="00A153A1">
              <w:rPr>
                <w:noProof/>
                <w:webHidden/>
              </w:rPr>
              <w:fldChar w:fldCharType="separate"/>
            </w:r>
            <w:r w:rsidR="00A153A1">
              <w:rPr>
                <w:noProof/>
                <w:webHidden/>
              </w:rPr>
              <w:t>1</w:t>
            </w:r>
            <w:r w:rsidR="00A153A1">
              <w:rPr>
                <w:noProof/>
                <w:webHidden/>
              </w:rPr>
              <w:fldChar w:fldCharType="end"/>
            </w:r>
          </w:hyperlink>
        </w:p>
        <w:p w:rsidR="00A153A1" w:rsidRDefault="00A153A1">
          <w:pPr>
            <w:pStyle w:val="TOC1"/>
            <w:tabs>
              <w:tab w:val="right" w:leader="dot" w:pos="4149"/>
            </w:tabs>
            <w:rPr>
              <w:noProof/>
            </w:rPr>
          </w:pPr>
          <w:hyperlink w:anchor="_Toc495928818" w:history="1">
            <w:r w:rsidRPr="00075B7B">
              <w:rPr>
                <w:rStyle w:val="Hyperlink"/>
                <w:noProof/>
              </w:rPr>
              <w:t>Design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3A1" w:rsidRDefault="00A153A1">
          <w:pPr>
            <w:pStyle w:val="TOC1"/>
            <w:tabs>
              <w:tab w:val="right" w:leader="dot" w:pos="4149"/>
            </w:tabs>
            <w:rPr>
              <w:noProof/>
            </w:rPr>
          </w:pPr>
          <w:hyperlink w:anchor="_Toc495928819" w:history="1">
            <w:r w:rsidRPr="00075B7B">
              <w:rPr>
                <w:rStyle w:val="Hyperlink"/>
                <w:noProof/>
              </w:rPr>
              <w:t>Design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3A1" w:rsidRDefault="00A153A1">
          <w:pPr>
            <w:pStyle w:val="TOC1"/>
            <w:tabs>
              <w:tab w:val="right" w:leader="dot" w:pos="4149"/>
            </w:tabs>
            <w:rPr>
              <w:noProof/>
            </w:rPr>
          </w:pPr>
          <w:hyperlink w:anchor="_Toc495928820" w:history="1">
            <w:r w:rsidRPr="00075B7B">
              <w:rPr>
                <w:rStyle w:val="Hyperlink"/>
                <w:noProof/>
              </w:rPr>
              <w:t>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3A1" w:rsidRDefault="00A153A1">
          <w:pPr>
            <w:pStyle w:val="TOC1"/>
            <w:tabs>
              <w:tab w:val="right" w:leader="dot" w:pos="4149"/>
            </w:tabs>
            <w:rPr>
              <w:noProof/>
            </w:rPr>
          </w:pPr>
          <w:hyperlink w:anchor="_Toc495928821" w:history="1">
            <w:r w:rsidRPr="00075B7B">
              <w:rPr>
                <w:rStyle w:val="Hyperlink"/>
                <w:noProof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3A1" w:rsidRDefault="00A153A1">
          <w:pPr>
            <w:pStyle w:val="TOC1"/>
            <w:tabs>
              <w:tab w:val="right" w:leader="dot" w:pos="4149"/>
            </w:tabs>
            <w:rPr>
              <w:noProof/>
            </w:rPr>
          </w:pPr>
          <w:hyperlink w:anchor="_Toc495928822" w:history="1">
            <w:r w:rsidRPr="00075B7B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3A1" w:rsidRDefault="00A153A1">
          <w:pPr>
            <w:pStyle w:val="TOC1"/>
            <w:tabs>
              <w:tab w:val="right" w:leader="dot" w:pos="4149"/>
            </w:tabs>
            <w:rPr>
              <w:noProof/>
            </w:rPr>
          </w:pPr>
          <w:hyperlink w:anchor="_Toc495928823" w:history="1">
            <w:r w:rsidRPr="00075B7B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3A1" w:rsidRDefault="00A153A1">
          <w:pPr>
            <w:pStyle w:val="TOC1"/>
            <w:tabs>
              <w:tab w:val="right" w:leader="dot" w:pos="4149"/>
            </w:tabs>
            <w:rPr>
              <w:noProof/>
            </w:rPr>
          </w:pPr>
          <w:hyperlink w:anchor="_Toc495928824" w:history="1">
            <w:r w:rsidRPr="00075B7B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B65" w:rsidRDefault="00DC2B65">
          <w:r>
            <w:rPr>
              <w:b/>
              <w:bCs/>
              <w:noProof/>
            </w:rPr>
            <w:fldChar w:fldCharType="end"/>
          </w:r>
        </w:p>
      </w:sdtContent>
    </w:sdt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4A7323" w:rsidRDefault="004A7323">
      <w:r>
        <w:br w:type="page"/>
      </w:r>
    </w:p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2F2142" w:rsidRDefault="002F2142">
      <w:pPr>
        <w:sectPr w:rsidR="002F2142" w:rsidSect="00E72DE9"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fmt="lowerRoman" w:start="0"/>
          <w:cols w:num="2" w:space="708"/>
          <w:titlePg/>
          <w:docGrid w:linePitch="360"/>
        </w:sectPr>
      </w:pPr>
    </w:p>
    <w:p w:rsidR="00DC2B65" w:rsidRDefault="002F2142" w:rsidP="002F2142">
      <w:pPr>
        <w:pStyle w:val="Heading1"/>
      </w:pPr>
      <w:bookmarkStart w:id="0" w:name="_Toc495928817"/>
      <w:r>
        <w:lastRenderedPageBreak/>
        <w:t>Introduction</w:t>
      </w:r>
      <w:bookmarkEnd w:id="0"/>
    </w:p>
    <w:p w:rsidR="002F2142" w:rsidRDefault="002F2142" w:rsidP="002F2142"/>
    <w:p w:rsidR="002F2142" w:rsidRDefault="002F2142" w:rsidP="002F2142"/>
    <w:p w:rsidR="002F2142" w:rsidRDefault="002F2142" w:rsidP="002F2142"/>
    <w:p w:rsidR="002F2142" w:rsidRDefault="002F2142" w:rsidP="002F2142"/>
    <w:p w:rsidR="002F2142" w:rsidRDefault="002F2142" w:rsidP="002F2142"/>
    <w:p w:rsidR="002F2142" w:rsidRDefault="002F2142" w:rsidP="002F2142"/>
    <w:p w:rsidR="002F2142" w:rsidRDefault="002F2142" w:rsidP="002F2142"/>
    <w:p w:rsidR="002F2142" w:rsidRDefault="002F2142" w:rsidP="002F2142"/>
    <w:p w:rsidR="002F2142" w:rsidRDefault="002F2142" w:rsidP="002F2142"/>
    <w:p w:rsidR="002F2142" w:rsidRDefault="002F2142" w:rsidP="002F2142"/>
    <w:p w:rsidR="002F2142" w:rsidRDefault="002F2142" w:rsidP="002F2142"/>
    <w:p w:rsidR="002F2142" w:rsidRDefault="002F2142" w:rsidP="002F2142"/>
    <w:p w:rsidR="002F2142" w:rsidRDefault="002F2142" w:rsidP="002F2142"/>
    <w:p w:rsidR="002F2142" w:rsidRDefault="002F2142" w:rsidP="002F2142"/>
    <w:p w:rsidR="002F2142" w:rsidRDefault="002F2142" w:rsidP="002F2142"/>
    <w:p w:rsidR="002F2142" w:rsidRDefault="002F2142" w:rsidP="002F2142"/>
    <w:p w:rsidR="002F2142" w:rsidRDefault="002F2142" w:rsidP="002F2142"/>
    <w:p w:rsidR="002F2142" w:rsidRDefault="002F2142" w:rsidP="002F2142"/>
    <w:p w:rsidR="002F2142" w:rsidRDefault="002F2142" w:rsidP="002F2142"/>
    <w:p w:rsidR="002F2142" w:rsidRDefault="002F2142" w:rsidP="002F2142"/>
    <w:p w:rsidR="002F2142" w:rsidRDefault="002F2142" w:rsidP="002F2142"/>
    <w:p w:rsidR="002F2142" w:rsidRDefault="002F2142" w:rsidP="002F2142"/>
    <w:p w:rsidR="002F2142" w:rsidRDefault="002F2142" w:rsidP="002F2142"/>
    <w:p w:rsidR="002F2142" w:rsidRDefault="002F2142" w:rsidP="002F2142"/>
    <w:p w:rsidR="002F2142" w:rsidRDefault="002F2142" w:rsidP="002F2142"/>
    <w:p w:rsidR="002F2142" w:rsidRDefault="002F2142" w:rsidP="002F2142"/>
    <w:p w:rsidR="002F2142" w:rsidRDefault="002F2142" w:rsidP="002F2142"/>
    <w:p w:rsidR="002F2142" w:rsidRDefault="002F2142" w:rsidP="002F2142"/>
    <w:p w:rsidR="002F2142" w:rsidRDefault="002F2142" w:rsidP="002F2142"/>
    <w:p w:rsidR="002F2142" w:rsidRDefault="002F2142" w:rsidP="002F2142"/>
    <w:p w:rsidR="002F2142" w:rsidRDefault="002F2142" w:rsidP="002F2142">
      <w:pPr>
        <w:pStyle w:val="Heading1"/>
      </w:pPr>
      <w:bookmarkStart w:id="1" w:name="_Toc495928818"/>
      <w:r>
        <w:lastRenderedPageBreak/>
        <w:t>Design Considerations</w:t>
      </w:r>
      <w:bookmarkEnd w:id="1"/>
    </w:p>
    <w:p w:rsidR="002F2142" w:rsidRDefault="00055DB9" w:rsidP="00055DB9">
      <w:pPr>
        <w:pStyle w:val="Heading2"/>
      </w:pPr>
      <w:r>
        <w:t>Analogue Design</w:t>
      </w:r>
    </w:p>
    <w:p w:rsidR="00055DB9" w:rsidRDefault="00055DB9" w:rsidP="00055DB9"/>
    <w:p w:rsidR="00FE3A1B" w:rsidRDefault="00FE3A1B" w:rsidP="00FE3A1B">
      <w:pPr>
        <w:pStyle w:val="Heading2"/>
      </w:pPr>
      <w:r>
        <w:t>PCB Design</w:t>
      </w:r>
    </w:p>
    <w:p w:rsidR="00FE3A1B" w:rsidRDefault="00FE3A1B" w:rsidP="00055DB9"/>
    <w:p w:rsidR="00055DB9" w:rsidRPr="00055DB9" w:rsidRDefault="00055DB9" w:rsidP="00055DB9">
      <w:pPr>
        <w:pStyle w:val="Heading2"/>
      </w:pPr>
      <w:r>
        <w:t>Software Design</w:t>
      </w:r>
    </w:p>
    <w:p w:rsidR="002F2142" w:rsidRDefault="002F2142" w:rsidP="002F2142">
      <w:pPr>
        <w:pStyle w:val="Heading1"/>
      </w:pPr>
      <w:bookmarkStart w:id="2" w:name="_Toc495928819"/>
      <w:r>
        <w:t>Design Decisions</w:t>
      </w:r>
      <w:bookmarkEnd w:id="2"/>
    </w:p>
    <w:p w:rsidR="00055DB9" w:rsidRDefault="00055DB9" w:rsidP="00055DB9">
      <w:pPr>
        <w:pStyle w:val="Heading2"/>
      </w:pPr>
      <w:r>
        <w:t>Analogue Design</w:t>
      </w:r>
    </w:p>
    <w:p w:rsidR="00055DB9" w:rsidRDefault="00055DB9" w:rsidP="002F2142"/>
    <w:p w:rsidR="00FE3A1B" w:rsidRDefault="00FE3A1B" w:rsidP="00FE3A1B">
      <w:pPr>
        <w:pStyle w:val="Heading2"/>
      </w:pPr>
      <w:r>
        <w:t>PCB Design</w:t>
      </w:r>
    </w:p>
    <w:p w:rsidR="00FE3A1B" w:rsidRPr="00FE3A1B" w:rsidRDefault="00FE3A1B" w:rsidP="00FE3A1B"/>
    <w:p w:rsidR="00055DB9" w:rsidRDefault="00055DB9" w:rsidP="00055DB9">
      <w:pPr>
        <w:pStyle w:val="Heading2"/>
      </w:pPr>
      <w:r>
        <w:t>Software Design</w:t>
      </w:r>
    </w:p>
    <w:p w:rsidR="002F2142" w:rsidRDefault="00055DB9" w:rsidP="002F2142">
      <w:pPr>
        <w:pStyle w:val="Heading1"/>
      </w:pPr>
      <w:bookmarkStart w:id="3" w:name="_Toc495928820"/>
      <w:r>
        <w:t xml:space="preserve">Analogue </w:t>
      </w:r>
      <w:r w:rsidR="002F2142">
        <w:t>Verification</w:t>
      </w:r>
      <w:bookmarkEnd w:id="3"/>
    </w:p>
    <w:p w:rsidR="002F2142" w:rsidRDefault="002F2142" w:rsidP="002F2142"/>
    <w:p w:rsidR="002F2142" w:rsidRPr="002F2142" w:rsidRDefault="00055DB9" w:rsidP="002F2142">
      <w:pPr>
        <w:pStyle w:val="Heading1"/>
      </w:pPr>
      <w:bookmarkStart w:id="4" w:name="_Toc495928821"/>
      <w:r>
        <w:t xml:space="preserve">Analogue </w:t>
      </w:r>
      <w:r w:rsidR="002F2142">
        <w:t>Validation</w:t>
      </w:r>
      <w:bookmarkEnd w:id="4"/>
    </w:p>
    <w:p w:rsidR="002F2142" w:rsidRDefault="002F2142" w:rsidP="002F2142"/>
    <w:p w:rsidR="002F2142" w:rsidRDefault="00055DB9" w:rsidP="002F2142">
      <w:pPr>
        <w:pStyle w:val="Heading1"/>
      </w:pPr>
      <w:bookmarkStart w:id="5" w:name="_Toc495928822"/>
      <w:r>
        <w:t xml:space="preserve">Analogue </w:t>
      </w:r>
      <w:r w:rsidR="002F2142">
        <w:t>Testing</w:t>
      </w:r>
      <w:bookmarkEnd w:id="5"/>
    </w:p>
    <w:p w:rsidR="002F2142" w:rsidRDefault="002F2142" w:rsidP="002F2142"/>
    <w:p w:rsidR="002F2142" w:rsidRDefault="002F2142" w:rsidP="002F2142">
      <w:pPr>
        <w:pStyle w:val="Heading1"/>
      </w:pPr>
      <w:bookmarkStart w:id="6" w:name="_Toc495928823"/>
      <w:r>
        <w:t>Software</w:t>
      </w:r>
      <w:bookmarkEnd w:id="6"/>
    </w:p>
    <w:p w:rsidR="00055DB9" w:rsidRDefault="00055DB9" w:rsidP="00055DB9">
      <w:pPr>
        <w:pStyle w:val="Heading2"/>
      </w:pPr>
      <w:r>
        <w:t>Motor Control</w:t>
      </w:r>
    </w:p>
    <w:p w:rsidR="00055DB9" w:rsidRPr="00055DB9" w:rsidRDefault="00055DB9" w:rsidP="00055DB9"/>
    <w:p w:rsidR="00055DB9" w:rsidRDefault="00055DB9" w:rsidP="00055DB9">
      <w:pPr>
        <w:pStyle w:val="Heading2"/>
      </w:pPr>
      <w:r>
        <w:t>Maze Algorithms</w:t>
      </w:r>
    </w:p>
    <w:p w:rsidR="00055DB9" w:rsidRDefault="00055DB9" w:rsidP="00055DB9"/>
    <w:p w:rsidR="00055DB9" w:rsidRDefault="00055DB9" w:rsidP="00055DB9">
      <w:pPr>
        <w:pStyle w:val="Heading2"/>
      </w:pPr>
      <w:r>
        <w:t>Testing</w:t>
      </w:r>
    </w:p>
    <w:p w:rsidR="00CC4F09" w:rsidRDefault="00CC4F09" w:rsidP="00CC4F09"/>
    <w:p w:rsidR="00CC4F09" w:rsidRDefault="00CC4F09" w:rsidP="00CC4F09"/>
    <w:p w:rsidR="00CC4F09" w:rsidRDefault="00CC4F09" w:rsidP="00CC4F09"/>
    <w:p w:rsidR="00CC4F09" w:rsidRDefault="00CC4F09" w:rsidP="00CC4F09"/>
    <w:p w:rsidR="00CC4F09" w:rsidRDefault="00CC4F09" w:rsidP="00CC4F09"/>
    <w:p w:rsidR="00CC4F09" w:rsidRPr="00CC4F09" w:rsidRDefault="00CC4F09" w:rsidP="00CC4F09"/>
    <w:p w:rsidR="002F2142" w:rsidRDefault="002F2142" w:rsidP="002F2142">
      <w:pPr>
        <w:pStyle w:val="Heading1"/>
      </w:pPr>
      <w:bookmarkStart w:id="7" w:name="_Toc495928824"/>
      <w:r>
        <w:lastRenderedPageBreak/>
        <w:t>Appendices</w:t>
      </w:r>
      <w:bookmarkEnd w:id="7"/>
    </w:p>
    <w:p w:rsidR="009F0FA1" w:rsidRDefault="009F0FA1" w:rsidP="009F0FA1">
      <w:pPr>
        <w:pStyle w:val="Heading2"/>
      </w:pPr>
      <w:r>
        <w:t>Datasheet</w:t>
      </w:r>
    </w:p>
    <w:p w:rsidR="009F0FA1" w:rsidRDefault="009F0FA1" w:rsidP="009F0FA1"/>
    <w:p w:rsidR="009F0FA1" w:rsidRDefault="009F0FA1" w:rsidP="009F0FA1">
      <w:pPr>
        <w:pStyle w:val="Heading2"/>
      </w:pPr>
      <w:r>
        <w:t>Contributions</w:t>
      </w:r>
    </w:p>
    <w:p w:rsidR="009F0FA1" w:rsidRDefault="009F0FA1" w:rsidP="009F0FA1">
      <w:pPr>
        <w:pStyle w:val="Heading3"/>
      </w:pPr>
      <w:r>
        <w:t>Project</w:t>
      </w:r>
    </w:p>
    <w:p w:rsidR="009F0FA1" w:rsidRDefault="009F0FA1" w:rsidP="009F0FA1">
      <w:pPr>
        <w:pStyle w:val="ListParagraph"/>
        <w:numPr>
          <w:ilvl w:val="0"/>
          <w:numId w:val="1"/>
        </w:numPr>
      </w:pPr>
      <w:r w:rsidRPr="009F0FA1">
        <w:rPr>
          <w:i/>
        </w:rPr>
        <w:t>Sylvain:</w:t>
      </w:r>
      <w:r>
        <w:t xml:space="preserve"> Analogue Design, Verification, Validation, Testing, PCB Design, robot benchmark testing.</w:t>
      </w:r>
    </w:p>
    <w:p w:rsidR="009F0FA1" w:rsidRDefault="009F0FA1" w:rsidP="009F0FA1">
      <w:pPr>
        <w:pStyle w:val="ListParagraph"/>
        <w:numPr>
          <w:ilvl w:val="0"/>
          <w:numId w:val="1"/>
        </w:numPr>
      </w:pPr>
      <w:r w:rsidRPr="009F0FA1">
        <w:rPr>
          <w:i/>
        </w:rPr>
        <w:t>Savi:</w:t>
      </w:r>
      <w:r>
        <w:t xml:space="preserve"> A* MATLAB code, A* C code, </w:t>
      </w:r>
      <w:r w:rsidR="005B3A11">
        <w:t>DFS C code, Robot Distance and Speed A</w:t>
      </w:r>
      <w:r>
        <w:t xml:space="preserve">lgorithms, </w:t>
      </w:r>
      <w:r w:rsidR="005B3A11">
        <w:t>Software T</w:t>
      </w:r>
      <w:r>
        <w:t>esting.</w:t>
      </w:r>
    </w:p>
    <w:p w:rsidR="009F0FA1" w:rsidRDefault="009F0FA1" w:rsidP="009F0FA1">
      <w:pPr>
        <w:pStyle w:val="ListParagraph"/>
        <w:numPr>
          <w:ilvl w:val="0"/>
          <w:numId w:val="1"/>
        </w:numPr>
      </w:pPr>
      <w:r w:rsidRPr="009F0FA1">
        <w:rPr>
          <w:i/>
        </w:rPr>
        <w:t>Ira:</w:t>
      </w:r>
      <w:r>
        <w:t xml:space="preserve"> </w:t>
      </w:r>
      <w:r w:rsidR="005B3A11">
        <w:t>Analogue D</w:t>
      </w:r>
      <w:r>
        <w:t xml:space="preserve">esign, </w:t>
      </w:r>
      <w:r w:rsidR="005B3A11">
        <w:t>Maze and Benchmark Turning A</w:t>
      </w:r>
      <w:r>
        <w:t>lgorithms</w:t>
      </w:r>
      <w:r w:rsidR="005B3A11">
        <w:t>, M</w:t>
      </w:r>
      <w:r>
        <w:t>aze</w:t>
      </w:r>
      <w:r w:rsidR="005B3A11">
        <w:t xml:space="preserve"> T</w:t>
      </w:r>
      <w:r>
        <w:t>urn</w:t>
      </w:r>
      <w:r w:rsidR="005B3A11">
        <w:t xml:space="preserve"> F</w:t>
      </w:r>
      <w:r>
        <w:t>o</w:t>
      </w:r>
      <w:r w:rsidR="005B3A11">
        <w:t>llowing A</w:t>
      </w:r>
      <w:r>
        <w:t>lgorithms</w:t>
      </w:r>
      <w:r w:rsidR="00756B73">
        <w:t>.</w:t>
      </w:r>
    </w:p>
    <w:p w:rsidR="009F0FA1" w:rsidRDefault="009F0FA1" w:rsidP="009F0FA1">
      <w:pPr>
        <w:pStyle w:val="ListParagraph"/>
        <w:numPr>
          <w:ilvl w:val="0"/>
          <w:numId w:val="1"/>
        </w:numPr>
      </w:pPr>
      <w:r w:rsidRPr="009F0FA1">
        <w:rPr>
          <w:i/>
        </w:rPr>
        <w:t>Mark:</w:t>
      </w:r>
      <w:r w:rsidR="005B3A11">
        <w:t xml:space="preserve"> Software Motor Control, PCB C</w:t>
      </w:r>
      <w:r>
        <w:t xml:space="preserve">onstruction, </w:t>
      </w:r>
      <w:r w:rsidR="005B3A11">
        <w:t>Maze Turn Following A</w:t>
      </w:r>
      <w:r>
        <w:t>lgorithms</w:t>
      </w:r>
      <w:r w:rsidR="00756B73">
        <w:t>.</w:t>
      </w:r>
    </w:p>
    <w:p w:rsidR="009F0FA1" w:rsidRPr="009F0FA1" w:rsidRDefault="009F0FA1" w:rsidP="009F0FA1">
      <w:pPr>
        <w:pStyle w:val="Heading3"/>
      </w:pPr>
      <w:r>
        <w:t>Report</w:t>
      </w:r>
    </w:p>
    <w:p w:rsidR="009F0FA1" w:rsidRDefault="009F0FA1" w:rsidP="009F0FA1">
      <w:pPr>
        <w:pStyle w:val="ListParagraph"/>
        <w:numPr>
          <w:ilvl w:val="0"/>
          <w:numId w:val="1"/>
        </w:numPr>
      </w:pPr>
      <w:r w:rsidRPr="005063C8">
        <w:rPr>
          <w:i/>
        </w:rPr>
        <w:t>Sylvain</w:t>
      </w:r>
      <w:r w:rsidRPr="005063C8">
        <w:rPr>
          <w:i/>
        </w:rPr>
        <w:t>:</w:t>
      </w:r>
      <w:r w:rsidR="005B3A11">
        <w:t xml:space="preserve"> PCB Design Considerations, PCB Design Decisions, Analogue Verification (LTSpice)</w:t>
      </w:r>
      <w:r w:rsidR="005C7B8B">
        <w:t>, Analogue Validation (Breadboard)</w:t>
      </w:r>
    </w:p>
    <w:p w:rsidR="009F0FA1" w:rsidRDefault="009F0FA1" w:rsidP="009F0FA1">
      <w:pPr>
        <w:pStyle w:val="ListParagraph"/>
        <w:numPr>
          <w:ilvl w:val="0"/>
          <w:numId w:val="1"/>
        </w:numPr>
      </w:pPr>
      <w:r w:rsidRPr="005063C8">
        <w:rPr>
          <w:i/>
        </w:rPr>
        <w:t>Savi</w:t>
      </w:r>
      <w:r w:rsidRPr="005063C8">
        <w:rPr>
          <w:i/>
        </w:rPr>
        <w:t>:</w:t>
      </w:r>
      <w:r w:rsidR="005B3A11">
        <w:t xml:space="preserve"> Software Maze Algorithms, Software Testing, Datasheet</w:t>
      </w:r>
    </w:p>
    <w:p w:rsidR="009F0FA1" w:rsidRDefault="009F0FA1" w:rsidP="009F0FA1">
      <w:pPr>
        <w:pStyle w:val="ListParagraph"/>
        <w:numPr>
          <w:ilvl w:val="0"/>
          <w:numId w:val="1"/>
        </w:numPr>
      </w:pPr>
      <w:r w:rsidRPr="005063C8">
        <w:rPr>
          <w:i/>
        </w:rPr>
        <w:t>Ira</w:t>
      </w:r>
      <w:r w:rsidRPr="005063C8">
        <w:rPr>
          <w:i/>
        </w:rPr>
        <w:t>:</w:t>
      </w:r>
      <w:r w:rsidR="005B3A11">
        <w:t xml:space="preserve"> Analogue Design Considerations, Analogue Design Decisions</w:t>
      </w:r>
      <w:r w:rsidR="005063C8">
        <w:t>, Software Motor Control</w:t>
      </w:r>
      <w:r w:rsidR="005C7B8B">
        <w:t>, Abstract</w:t>
      </w:r>
    </w:p>
    <w:p w:rsidR="009F0FA1" w:rsidRDefault="009F0FA1" w:rsidP="009F0FA1">
      <w:pPr>
        <w:pStyle w:val="ListParagraph"/>
        <w:numPr>
          <w:ilvl w:val="0"/>
          <w:numId w:val="1"/>
        </w:numPr>
      </w:pPr>
      <w:r w:rsidRPr="005063C8">
        <w:rPr>
          <w:i/>
        </w:rPr>
        <w:t>Mark</w:t>
      </w:r>
      <w:r w:rsidRPr="005063C8">
        <w:rPr>
          <w:i/>
        </w:rPr>
        <w:t>:</w:t>
      </w:r>
      <w:r w:rsidR="005063C8">
        <w:t xml:space="preserve"> Software Design Decisions, Software Design Considerations, Analogue Testing</w:t>
      </w:r>
      <w:r w:rsidR="005C7B8B">
        <w:t xml:space="preserve"> (PCB), Introduction</w:t>
      </w:r>
      <w:bookmarkStart w:id="8" w:name="_GoBack"/>
      <w:bookmarkEnd w:id="8"/>
    </w:p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p w:rsidR="00DC2B65" w:rsidRDefault="00DC2B65"/>
    <w:sectPr w:rsidR="00DC2B65" w:rsidSect="00E72DE9">
      <w:pgSz w:w="11906" w:h="16838"/>
      <w:pgMar w:top="1440" w:right="1440" w:bottom="1440" w:left="1440" w:header="708" w:footer="708" w:gutter="0"/>
      <w:pgNumType w:start="1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56" w:rsidRDefault="00346956" w:rsidP="002F2142">
      <w:pPr>
        <w:spacing w:after="0" w:line="240" w:lineRule="auto"/>
      </w:pPr>
      <w:r>
        <w:separator/>
      </w:r>
    </w:p>
  </w:endnote>
  <w:endnote w:type="continuationSeparator" w:id="0">
    <w:p w:rsidR="00346956" w:rsidRDefault="00346956" w:rsidP="002F2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9191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2142" w:rsidRDefault="002F21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7B8B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:rsidR="002F2142" w:rsidRDefault="002F21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150944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0B87" w:rsidRDefault="00BD0B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7B8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F2142" w:rsidRDefault="002F21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56" w:rsidRDefault="00346956" w:rsidP="002F2142">
      <w:pPr>
        <w:spacing w:after="0" w:line="240" w:lineRule="auto"/>
      </w:pPr>
      <w:r>
        <w:separator/>
      </w:r>
    </w:p>
  </w:footnote>
  <w:footnote w:type="continuationSeparator" w:id="0">
    <w:p w:rsidR="00346956" w:rsidRDefault="00346956" w:rsidP="002F2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F4DBD"/>
    <w:multiLevelType w:val="hybridMultilevel"/>
    <w:tmpl w:val="24BE11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30A"/>
    <w:rsid w:val="00055DB9"/>
    <w:rsid w:val="002F2142"/>
    <w:rsid w:val="00346956"/>
    <w:rsid w:val="0041201F"/>
    <w:rsid w:val="004A7323"/>
    <w:rsid w:val="005063C8"/>
    <w:rsid w:val="0056030A"/>
    <w:rsid w:val="00595B3A"/>
    <w:rsid w:val="005B3A11"/>
    <w:rsid w:val="005C7B8B"/>
    <w:rsid w:val="00756B73"/>
    <w:rsid w:val="009F0FA1"/>
    <w:rsid w:val="00A153A1"/>
    <w:rsid w:val="00BD0B87"/>
    <w:rsid w:val="00CC4F09"/>
    <w:rsid w:val="00CE6B66"/>
    <w:rsid w:val="00DC2B65"/>
    <w:rsid w:val="00E72DE9"/>
    <w:rsid w:val="00FE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52471-4C3C-4A2E-823F-B6998319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B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F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0F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95B3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95B3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C2B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2B65"/>
    <w:pPr>
      <w:outlineLvl w:val="9"/>
    </w:pPr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B6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2B65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2F2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142"/>
  </w:style>
  <w:style w:type="paragraph" w:styleId="Footer">
    <w:name w:val="footer"/>
    <w:basedOn w:val="Normal"/>
    <w:link w:val="FooterChar"/>
    <w:uiPriority w:val="99"/>
    <w:unhideWhenUsed/>
    <w:rsid w:val="002F2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142"/>
  </w:style>
  <w:style w:type="paragraph" w:styleId="TOC1">
    <w:name w:val="toc 1"/>
    <w:basedOn w:val="Normal"/>
    <w:next w:val="Normal"/>
    <w:autoRedefine/>
    <w:uiPriority w:val="39"/>
    <w:unhideWhenUsed/>
    <w:rsid w:val="00A153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3A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F0F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0F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F0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0B074F-222E-4D94-A183-F857A1137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GROUP 6</Company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 Following Robot</dc:title>
  <dc:subject>COMPSYS 301 Design Project</dc:subject>
  <dc:creator>Sylvain Bechet, Savi Mohan, Ira Syamira Sukimin, Mark Yep</dc:creator>
  <cp:keywords/>
  <dc:description/>
  <cp:lastModifiedBy>Mark Yep</cp:lastModifiedBy>
  <cp:revision>13</cp:revision>
  <dcterms:created xsi:type="dcterms:W3CDTF">2017-10-16T01:14:00Z</dcterms:created>
  <dcterms:modified xsi:type="dcterms:W3CDTF">2017-10-16T02:51:00Z</dcterms:modified>
</cp:coreProperties>
</file>