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8A6672" w14:textId="41AF434F" w:rsidR="00CD7E73" w:rsidRPr="005B7A77" w:rsidRDefault="00CD7E73" w:rsidP="00391209">
      <w:pPr>
        <w:pStyle w:val="Title"/>
        <w:rPr>
          <w:lang w:val="en-NZ"/>
        </w:rPr>
      </w:pPr>
      <w:r w:rsidRPr="005B7A77">
        <w:rPr>
          <w:lang w:val="en-NZ"/>
        </w:rPr>
        <w:t>Cohort analysis pipeline</w:t>
      </w:r>
      <w:r w:rsidR="00264A06" w:rsidRPr="005B7A77">
        <w:rPr>
          <w:lang w:val="en-NZ"/>
        </w:rPr>
        <w:t xml:space="preserve"> </w:t>
      </w:r>
      <w:r w:rsidR="00F5641B" w:rsidRPr="005B7A77">
        <w:rPr>
          <w:lang w:val="en-NZ"/>
        </w:rPr>
        <w:t>–</w:t>
      </w:r>
      <w:r w:rsidR="00264A06" w:rsidRPr="005B7A77">
        <w:rPr>
          <w:lang w:val="en-NZ"/>
        </w:rPr>
        <w:t xml:space="preserve"> </w:t>
      </w:r>
      <w:r w:rsidR="00F5641B" w:rsidRPr="005B7A77">
        <w:rPr>
          <w:lang w:val="en-NZ"/>
        </w:rPr>
        <w:t>user guide</w:t>
      </w:r>
    </w:p>
    <w:p w14:paraId="69D6057E" w14:textId="11D170FD" w:rsidR="00CD7E73" w:rsidRPr="005B7A77" w:rsidRDefault="00F5641B" w:rsidP="00CD7E73">
      <w:pPr>
        <w:rPr>
          <w:lang w:val="en-NZ"/>
        </w:rPr>
      </w:pPr>
      <w:r w:rsidRPr="005B7A77">
        <w:rPr>
          <w:lang w:val="en-NZ"/>
        </w:rPr>
        <w:t>Last updated: 202</w:t>
      </w:r>
      <w:r w:rsidR="00E00859" w:rsidRPr="005B7A77">
        <w:rPr>
          <w:lang w:val="en-NZ"/>
        </w:rPr>
        <w:t>6-04-23</w:t>
      </w:r>
    </w:p>
    <w:p w14:paraId="04F6A8DF" w14:textId="77777777" w:rsidR="00CD7E73" w:rsidRPr="005B7A77" w:rsidRDefault="00CD7E73" w:rsidP="00CD7E73">
      <w:pPr>
        <w:rPr>
          <w:lang w:val="en-NZ"/>
        </w:rPr>
      </w:pPr>
    </w:p>
    <w:p w14:paraId="402C645C" w14:textId="2DA8874D" w:rsidR="00607E42" w:rsidRPr="005B7A77" w:rsidRDefault="00874AD9">
      <w:pPr>
        <w:pStyle w:val="TOC1"/>
        <w:tabs>
          <w:tab w:val="right" w:leader="dot" w:pos="9350"/>
        </w:tabs>
        <w:rPr>
          <w:rFonts w:eastAsiaTheme="minorEastAsia"/>
          <w:noProof/>
          <w:lang w:val="en-NZ" w:eastAsia="en-NZ"/>
        </w:rPr>
      </w:pPr>
      <w:r w:rsidRPr="005B7A77">
        <w:rPr>
          <w:lang w:val="en-NZ"/>
        </w:rPr>
        <w:fldChar w:fldCharType="begin"/>
      </w:r>
      <w:r w:rsidRPr="005B7A77">
        <w:rPr>
          <w:lang w:val="en-NZ"/>
        </w:rPr>
        <w:instrText xml:space="preserve"> TOC \o "1-3" \h \z \u </w:instrText>
      </w:r>
      <w:r w:rsidRPr="005B7A77">
        <w:rPr>
          <w:lang w:val="en-NZ"/>
        </w:rPr>
        <w:fldChar w:fldCharType="separate"/>
      </w:r>
      <w:hyperlink w:anchor="_Toc208241755" w:history="1">
        <w:r w:rsidR="00607E42" w:rsidRPr="005B7A77">
          <w:rPr>
            <w:rStyle w:val="Hyperlink"/>
            <w:noProof/>
            <w:lang w:val="en-NZ"/>
          </w:rPr>
          <w:t>Overview of layout</w:t>
        </w:r>
        <w:r w:rsidR="00607E42" w:rsidRPr="005B7A77">
          <w:rPr>
            <w:noProof/>
            <w:webHidden/>
            <w:lang w:val="en-NZ"/>
          </w:rPr>
          <w:tab/>
        </w:r>
        <w:r w:rsidR="00607E42" w:rsidRPr="005B7A77">
          <w:rPr>
            <w:noProof/>
            <w:webHidden/>
            <w:lang w:val="en-NZ"/>
          </w:rPr>
          <w:fldChar w:fldCharType="begin"/>
        </w:r>
        <w:r w:rsidR="00607E42" w:rsidRPr="005B7A77">
          <w:rPr>
            <w:noProof/>
            <w:webHidden/>
            <w:lang w:val="en-NZ"/>
          </w:rPr>
          <w:instrText xml:space="preserve"> PAGEREF _Toc208241755 \h </w:instrText>
        </w:r>
        <w:r w:rsidR="00607E42" w:rsidRPr="005B7A77">
          <w:rPr>
            <w:noProof/>
            <w:webHidden/>
            <w:lang w:val="en-NZ"/>
          </w:rPr>
        </w:r>
        <w:r w:rsidR="00607E42" w:rsidRPr="005B7A77">
          <w:rPr>
            <w:noProof/>
            <w:webHidden/>
            <w:lang w:val="en-NZ"/>
          </w:rPr>
          <w:fldChar w:fldCharType="separate"/>
        </w:r>
        <w:r w:rsidR="00607E42" w:rsidRPr="005B7A77">
          <w:rPr>
            <w:noProof/>
            <w:webHidden/>
            <w:lang w:val="en-NZ"/>
          </w:rPr>
          <w:t>2</w:t>
        </w:r>
        <w:r w:rsidR="00607E42" w:rsidRPr="005B7A77">
          <w:rPr>
            <w:noProof/>
            <w:webHidden/>
            <w:lang w:val="en-NZ"/>
          </w:rPr>
          <w:fldChar w:fldCharType="end"/>
        </w:r>
      </w:hyperlink>
    </w:p>
    <w:p w14:paraId="0212F6AA" w14:textId="4DECB908" w:rsidR="00607E42" w:rsidRPr="005B7A77" w:rsidRDefault="00E55906">
      <w:pPr>
        <w:pStyle w:val="TOC1"/>
        <w:tabs>
          <w:tab w:val="right" w:leader="dot" w:pos="9350"/>
        </w:tabs>
        <w:rPr>
          <w:rFonts w:eastAsiaTheme="minorEastAsia"/>
          <w:noProof/>
          <w:lang w:val="en-NZ" w:eastAsia="en-NZ"/>
        </w:rPr>
      </w:pPr>
      <w:hyperlink w:anchor="_Toc208241756" w:history="1">
        <w:r w:rsidR="00607E42" w:rsidRPr="005B7A77">
          <w:rPr>
            <w:rStyle w:val="Hyperlink"/>
            <w:noProof/>
            <w:lang w:val="en-NZ"/>
          </w:rPr>
          <w:t>Learning the pipeline</w:t>
        </w:r>
        <w:r w:rsidR="00607E42" w:rsidRPr="005B7A77">
          <w:rPr>
            <w:noProof/>
            <w:webHidden/>
            <w:lang w:val="en-NZ"/>
          </w:rPr>
          <w:tab/>
        </w:r>
        <w:r w:rsidR="00607E42" w:rsidRPr="005B7A77">
          <w:rPr>
            <w:noProof/>
            <w:webHidden/>
            <w:lang w:val="en-NZ"/>
          </w:rPr>
          <w:fldChar w:fldCharType="begin"/>
        </w:r>
        <w:r w:rsidR="00607E42" w:rsidRPr="005B7A77">
          <w:rPr>
            <w:noProof/>
            <w:webHidden/>
            <w:lang w:val="en-NZ"/>
          </w:rPr>
          <w:instrText xml:space="preserve"> PAGEREF _Toc208241756 \h </w:instrText>
        </w:r>
        <w:r w:rsidR="00607E42" w:rsidRPr="005B7A77">
          <w:rPr>
            <w:noProof/>
            <w:webHidden/>
            <w:lang w:val="en-NZ"/>
          </w:rPr>
        </w:r>
        <w:r w:rsidR="00607E42" w:rsidRPr="005B7A77">
          <w:rPr>
            <w:noProof/>
            <w:webHidden/>
            <w:lang w:val="en-NZ"/>
          </w:rPr>
          <w:fldChar w:fldCharType="separate"/>
        </w:r>
        <w:r w:rsidR="00607E42" w:rsidRPr="005B7A77">
          <w:rPr>
            <w:noProof/>
            <w:webHidden/>
            <w:lang w:val="en-NZ"/>
          </w:rPr>
          <w:t>4</w:t>
        </w:r>
        <w:r w:rsidR="00607E42" w:rsidRPr="005B7A77">
          <w:rPr>
            <w:noProof/>
            <w:webHidden/>
            <w:lang w:val="en-NZ"/>
          </w:rPr>
          <w:fldChar w:fldCharType="end"/>
        </w:r>
      </w:hyperlink>
    </w:p>
    <w:p w14:paraId="2C8D980C" w14:textId="3B243819" w:rsidR="00607E42" w:rsidRPr="005B7A77" w:rsidRDefault="00E55906">
      <w:pPr>
        <w:pStyle w:val="TOC2"/>
        <w:tabs>
          <w:tab w:val="right" w:leader="dot" w:pos="9350"/>
        </w:tabs>
        <w:rPr>
          <w:rFonts w:eastAsiaTheme="minorEastAsia"/>
          <w:noProof/>
          <w:lang w:val="en-NZ" w:eastAsia="en-NZ"/>
        </w:rPr>
      </w:pPr>
      <w:hyperlink w:anchor="_Toc208241757" w:history="1">
        <w:r w:rsidR="00607E42" w:rsidRPr="005B7A77">
          <w:rPr>
            <w:rStyle w:val="Hyperlink"/>
            <w:noProof/>
            <w:lang w:val="en-NZ"/>
          </w:rPr>
          <w:t>How the pipeline executes</w:t>
        </w:r>
        <w:r w:rsidR="00607E42" w:rsidRPr="005B7A77">
          <w:rPr>
            <w:noProof/>
            <w:webHidden/>
            <w:lang w:val="en-NZ"/>
          </w:rPr>
          <w:tab/>
        </w:r>
        <w:r w:rsidR="00607E42" w:rsidRPr="005B7A77">
          <w:rPr>
            <w:noProof/>
            <w:webHidden/>
            <w:lang w:val="en-NZ"/>
          </w:rPr>
          <w:fldChar w:fldCharType="begin"/>
        </w:r>
        <w:r w:rsidR="00607E42" w:rsidRPr="005B7A77">
          <w:rPr>
            <w:noProof/>
            <w:webHidden/>
            <w:lang w:val="en-NZ"/>
          </w:rPr>
          <w:instrText xml:space="preserve"> PAGEREF _Toc208241757 \h </w:instrText>
        </w:r>
        <w:r w:rsidR="00607E42" w:rsidRPr="005B7A77">
          <w:rPr>
            <w:noProof/>
            <w:webHidden/>
            <w:lang w:val="en-NZ"/>
          </w:rPr>
        </w:r>
        <w:r w:rsidR="00607E42" w:rsidRPr="005B7A77">
          <w:rPr>
            <w:noProof/>
            <w:webHidden/>
            <w:lang w:val="en-NZ"/>
          </w:rPr>
          <w:fldChar w:fldCharType="separate"/>
        </w:r>
        <w:r w:rsidR="00607E42" w:rsidRPr="005B7A77">
          <w:rPr>
            <w:noProof/>
            <w:webHidden/>
            <w:lang w:val="en-NZ"/>
          </w:rPr>
          <w:t>4</w:t>
        </w:r>
        <w:r w:rsidR="00607E42" w:rsidRPr="005B7A77">
          <w:rPr>
            <w:noProof/>
            <w:webHidden/>
            <w:lang w:val="en-NZ"/>
          </w:rPr>
          <w:fldChar w:fldCharType="end"/>
        </w:r>
      </w:hyperlink>
    </w:p>
    <w:p w14:paraId="4F0ED85B" w14:textId="4982EBD1" w:rsidR="00607E42" w:rsidRPr="005B7A77" w:rsidRDefault="00E55906">
      <w:pPr>
        <w:pStyle w:val="TOC2"/>
        <w:tabs>
          <w:tab w:val="right" w:leader="dot" w:pos="9350"/>
        </w:tabs>
        <w:rPr>
          <w:rFonts w:eastAsiaTheme="minorEastAsia"/>
          <w:noProof/>
          <w:lang w:val="en-NZ" w:eastAsia="en-NZ"/>
        </w:rPr>
      </w:pPr>
      <w:hyperlink w:anchor="_Toc208241758" w:history="1">
        <w:r w:rsidR="00607E42" w:rsidRPr="005B7A77">
          <w:rPr>
            <w:rStyle w:val="Hyperlink"/>
            <w:noProof/>
            <w:lang w:val="en-NZ"/>
          </w:rPr>
          <w:t>Recommended learning process</w:t>
        </w:r>
        <w:r w:rsidR="00607E42" w:rsidRPr="005B7A77">
          <w:rPr>
            <w:noProof/>
            <w:webHidden/>
            <w:lang w:val="en-NZ"/>
          </w:rPr>
          <w:tab/>
        </w:r>
        <w:r w:rsidR="00607E42" w:rsidRPr="005B7A77">
          <w:rPr>
            <w:noProof/>
            <w:webHidden/>
            <w:lang w:val="en-NZ"/>
          </w:rPr>
          <w:fldChar w:fldCharType="begin"/>
        </w:r>
        <w:r w:rsidR="00607E42" w:rsidRPr="005B7A77">
          <w:rPr>
            <w:noProof/>
            <w:webHidden/>
            <w:lang w:val="en-NZ"/>
          </w:rPr>
          <w:instrText xml:space="preserve"> PAGEREF _Toc208241758 \h </w:instrText>
        </w:r>
        <w:r w:rsidR="00607E42" w:rsidRPr="005B7A77">
          <w:rPr>
            <w:noProof/>
            <w:webHidden/>
            <w:lang w:val="en-NZ"/>
          </w:rPr>
        </w:r>
        <w:r w:rsidR="00607E42" w:rsidRPr="005B7A77">
          <w:rPr>
            <w:noProof/>
            <w:webHidden/>
            <w:lang w:val="en-NZ"/>
          </w:rPr>
          <w:fldChar w:fldCharType="separate"/>
        </w:r>
        <w:r w:rsidR="00607E42" w:rsidRPr="005B7A77">
          <w:rPr>
            <w:noProof/>
            <w:webHidden/>
            <w:lang w:val="en-NZ"/>
          </w:rPr>
          <w:t>4</w:t>
        </w:r>
        <w:r w:rsidR="00607E42" w:rsidRPr="005B7A77">
          <w:rPr>
            <w:noProof/>
            <w:webHidden/>
            <w:lang w:val="en-NZ"/>
          </w:rPr>
          <w:fldChar w:fldCharType="end"/>
        </w:r>
      </w:hyperlink>
    </w:p>
    <w:p w14:paraId="078EFD4B" w14:textId="6E6CE22E" w:rsidR="00607E42" w:rsidRPr="005B7A77" w:rsidRDefault="00E55906">
      <w:pPr>
        <w:pStyle w:val="TOC1"/>
        <w:tabs>
          <w:tab w:val="right" w:leader="dot" w:pos="9350"/>
        </w:tabs>
        <w:rPr>
          <w:rFonts w:eastAsiaTheme="minorEastAsia"/>
          <w:noProof/>
          <w:lang w:val="en-NZ" w:eastAsia="en-NZ"/>
        </w:rPr>
      </w:pPr>
      <w:hyperlink w:anchor="_Toc208241759" w:history="1">
        <w:r w:rsidR="00607E42" w:rsidRPr="005B7A77">
          <w:rPr>
            <w:rStyle w:val="Hyperlink"/>
            <w:noProof/>
            <w:lang w:val="en-NZ"/>
          </w:rPr>
          <w:t>How to instructions</w:t>
        </w:r>
        <w:r w:rsidR="00607E42" w:rsidRPr="005B7A77">
          <w:rPr>
            <w:noProof/>
            <w:webHidden/>
            <w:lang w:val="en-NZ"/>
          </w:rPr>
          <w:tab/>
        </w:r>
        <w:r w:rsidR="00607E42" w:rsidRPr="005B7A77">
          <w:rPr>
            <w:noProof/>
            <w:webHidden/>
            <w:lang w:val="en-NZ"/>
          </w:rPr>
          <w:fldChar w:fldCharType="begin"/>
        </w:r>
        <w:r w:rsidR="00607E42" w:rsidRPr="005B7A77">
          <w:rPr>
            <w:noProof/>
            <w:webHidden/>
            <w:lang w:val="en-NZ"/>
          </w:rPr>
          <w:instrText xml:space="preserve"> PAGEREF _Toc208241759 \h </w:instrText>
        </w:r>
        <w:r w:rsidR="00607E42" w:rsidRPr="005B7A77">
          <w:rPr>
            <w:noProof/>
            <w:webHidden/>
            <w:lang w:val="en-NZ"/>
          </w:rPr>
        </w:r>
        <w:r w:rsidR="00607E42" w:rsidRPr="005B7A77">
          <w:rPr>
            <w:noProof/>
            <w:webHidden/>
            <w:lang w:val="en-NZ"/>
          </w:rPr>
          <w:fldChar w:fldCharType="separate"/>
        </w:r>
        <w:r w:rsidR="00607E42" w:rsidRPr="005B7A77">
          <w:rPr>
            <w:noProof/>
            <w:webHidden/>
            <w:lang w:val="en-NZ"/>
          </w:rPr>
          <w:t>6</w:t>
        </w:r>
        <w:r w:rsidR="00607E42" w:rsidRPr="005B7A77">
          <w:rPr>
            <w:noProof/>
            <w:webHidden/>
            <w:lang w:val="en-NZ"/>
          </w:rPr>
          <w:fldChar w:fldCharType="end"/>
        </w:r>
      </w:hyperlink>
    </w:p>
    <w:p w14:paraId="1397DEBF" w14:textId="3C056285" w:rsidR="00607E42" w:rsidRPr="005B7A77" w:rsidRDefault="00E55906">
      <w:pPr>
        <w:pStyle w:val="TOC2"/>
        <w:tabs>
          <w:tab w:val="right" w:leader="dot" w:pos="9350"/>
        </w:tabs>
        <w:rPr>
          <w:rFonts w:eastAsiaTheme="minorEastAsia"/>
          <w:noProof/>
          <w:lang w:val="en-NZ" w:eastAsia="en-NZ"/>
        </w:rPr>
      </w:pPr>
      <w:hyperlink w:anchor="_Toc208241760" w:history="1">
        <w:r w:rsidR="00607E42" w:rsidRPr="005B7A77">
          <w:rPr>
            <w:rStyle w:val="Hyperlink"/>
            <w:noProof/>
            <w:lang w:val="en-NZ"/>
          </w:rPr>
          <w:t>Run an analysis</w:t>
        </w:r>
        <w:r w:rsidR="00607E42" w:rsidRPr="005B7A77">
          <w:rPr>
            <w:noProof/>
            <w:webHidden/>
            <w:lang w:val="en-NZ"/>
          </w:rPr>
          <w:tab/>
        </w:r>
        <w:r w:rsidR="00607E42" w:rsidRPr="005B7A77">
          <w:rPr>
            <w:noProof/>
            <w:webHidden/>
            <w:lang w:val="en-NZ"/>
          </w:rPr>
          <w:fldChar w:fldCharType="begin"/>
        </w:r>
        <w:r w:rsidR="00607E42" w:rsidRPr="005B7A77">
          <w:rPr>
            <w:noProof/>
            <w:webHidden/>
            <w:lang w:val="en-NZ"/>
          </w:rPr>
          <w:instrText xml:space="preserve"> PAGEREF _Toc208241760 \h </w:instrText>
        </w:r>
        <w:r w:rsidR="00607E42" w:rsidRPr="005B7A77">
          <w:rPr>
            <w:noProof/>
            <w:webHidden/>
            <w:lang w:val="en-NZ"/>
          </w:rPr>
        </w:r>
        <w:r w:rsidR="00607E42" w:rsidRPr="005B7A77">
          <w:rPr>
            <w:noProof/>
            <w:webHidden/>
            <w:lang w:val="en-NZ"/>
          </w:rPr>
          <w:fldChar w:fldCharType="separate"/>
        </w:r>
        <w:r w:rsidR="00607E42" w:rsidRPr="005B7A77">
          <w:rPr>
            <w:noProof/>
            <w:webHidden/>
            <w:lang w:val="en-NZ"/>
          </w:rPr>
          <w:t>6</w:t>
        </w:r>
        <w:r w:rsidR="00607E42" w:rsidRPr="005B7A77">
          <w:rPr>
            <w:noProof/>
            <w:webHidden/>
            <w:lang w:val="en-NZ"/>
          </w:rPr>
          <w:fldChar w:fldCharType="end"/>
        </w:r>
      </w:hyperlink>
    </w:p>
    <w:p w14:paraId="4448F737" w14:textId="51CEAF90" w:rsidR="00607E42" w:rsidRPr="005B7A77" w:rsidRDefault="00E55906">
      <w:pPr>
        <w:pStyle w:val="TOC2"/>
        <w:tabs>
          <w:tab w:val="right" w:leader="dot" w:pos="9350"/>
        </w:tabs>
        <w:rPr>
          <w:rFonts w:eastAsiaTheme="minorEastAsia"/>
          <w:noProof/>
          <w:lang w:val="en-NZ" w:eastAsia="en-NZ"/>
        </w:rPr>
      </w:pPr>
      <w:hyperlink w:anchor="_Toc208241761" w:history="1">
        <w:r w:rsidR="00607E42" w:rsidRPr="005B7A77">
          <w:rPr>
            <w:rStyle w:val="Hyperlink"/>
            <w:noProof/>
            <w:lang w:val="en-NZ"/>
          </w:rPr>
          <w:t>Resume part of an analysis</w:t>
        </w:r>
        <w:r w:rsidR="00607E42" w:rsidRPr="005B7A77">
          <w:rPr>
            <w:noProof/>
            <w:webHidden/>
            <w:lang w:val="en-NZ"/>
          </w:rPr>
          <w:tab/>
        </w:r>
        <w:r w:rsidR="00607E42" w:rsidRPr="005B7A77">
          <w:rPr>
            <w:noProof/>
            <w:webHidden/>
            <w:lang w:val="en-NZ"/>
          </w:rPr>
          <w:fldChar w:fldCharType="begin"/>
        </w:r>
        <w:r w:rsidR="00607E42" w:rsidRPr="005B7A77">
          <w:rPr>
            <w:noProof/>
            <w:webHidden/>
            <w:lang w:val="en-NZ"/>
          </w:rPr>
          <w:instrText xml:space="preserve"> PAGEREF _Toc208241761 \h </w:instrText>
        </w:r>
        <w:r w:rsidR="00607E42" w:rsidRPr="005B7A77">
          <w:rPr>
            <w:noProof/>
            <w:webHidden/>
            <w:lang w:val="en-NZ"/>
          </w:rPr>
        </w:r>
        <w:r w:rsidR="00607E42" w:rsidRPr="005B7A77">
          <w:rPr>
            <w:noProof/>
            <w:webHidden/>
            <w:lang w:val="en-NZ"/>
          </w:rPr>
          <w:fldChar w:fldCharType="separate"/>
        </w:r>
        <w:r w:rsidR="00607E42" w:rsidRPr="005B7A77">
          <w:rPr>
            <w:noProof/>
            <w:webHidden/>
            <w:lang w:val="en-NZ"/>
          </w:rPr>
          <w:t>6</w:t>
        </w:r>
        <w:r w:rsidR="00607E42" w:rsidRPr="005B7A77">
          <w:rPr>
            <w:noProof/>
            <w:webHidden/>
            <w:lang w:val="en-NZ"/>
          </w:rPr>
          <w:fldChar w:fldCharType="end"/>
        </w:r>
      </w:hyperlink>
    </w:p>
    <w:p w14:paraId="3E40CACD" w14:textId="1E2ED0DF" w:rsidR="00607E42" w:rsidRPr="005B7A77" w:rsidRDefault="00E55906">
      <w:pPr>
        <w:pStyle w:val="TOC2"/>
        <w:tabs>
          <w:tab w:val="right" w:leader="dot" w:pos="9350"/>
        </w:tabs>
        <w:rPr>
          <w:rFonts w:eastAsiaTheme="minorEastAsia"/>
          <w:noProof/>
          <w:lang w:val="en-NZ" w:eastAsia="en-NZ"/>
        </w:rPr>
      </w:pPr>
      <w:hyperlink w:anchor="_Toc208241762" w:history="1">
        <w:r w:rsidR="00607E42" w:rsidRPr="005B7A77">
          <w:rPr>
            <w:rStyle w:val="Hyperlink"/>
            <w:noProof/>
            <w:lang w:val="en-NZ"/>
          </w:rPr>
          <w:t>Restart a cohort analysis</w:t>
        </w:r>
        <w:r w:rsidR="00607E42" w:rsidRPr="005B7A77">
          <w:rPr>
            <w:noProof/>
            <w:webHidden/>
            <w:lang w:val="en-NZ"/>
          </w:rPr>
          <w:tab/>
        </w:r>
        <w:r w:rsidR="00607E42" w:rsidRPr="005B7A77">
          <w:rPr>
            <w:noProof/>
            <w:webHidden/>
            <w:lang w:val="en-NZ"/>
          </w:rPr>
          <w:fldChar w:fldCharType="begin"/>
        </w:r>
        <w:r w:rsidR="00607E42" w:rsidRPr="005B7A77">
          <w:rPr>
            <w:noProof/>
            <w:webHidden/>
            <w:lang w:val="en-NZ"/>
          </w:rPr>
          <w:instrText xml:space="preserve"> PAGEREF _Toc208241762 \h </w:instrText>
        </w:r>
        <w:r w:rsidR="00607E42" w:rsidRPr="005B7A77">
          <w:rPr>
            <w:noProof/>
            <w:webHidden/>
            <w:lang w:val="en-NZ"/>
          </w:rPr>
        </w:r>
        <w:r w:rsidR="00607E42" w:rsidRPr="005B7A77">
          <w:rPr>
            <w:noProof/>
            <w:webHidden/>
            <w:lang w:val="en-NZ"/>
          </w:rPr>
          <w:fldChar w:fldCharType="separate"/>
        </w:r>
        <w:r w:rsidR="00607E42" w:rsidRPr="005B7A77">
          <w:rPr>
            <w:noProof/>
            <w:webHidden/>
            <w:lang w:val="en-NZ"/>
          </w:rPr>
          <w:t>6</w:t>
        </w:r>
        <w:r w:rsidR="00607E42" w:rsidRPr="005B7A77">
          <w:rPr>
            <w:noProof/>
            <w:webHidden/>
            <w:lang w:val="en-NZ"/>
          </w:rPr>
          <w:fldChar w:fldCharType="end"/>
        </w:r>
      </w:hyperlink>
    </w:p>
    <w:p w14:paraId="56B101CC" w14:textId="752EEAED" w:rsidR="00607E42" w:rsidRPr="005B7A77" w:rsidRDefault="00E55906">
      <w:pPr>
        <w:pStyle w:val="TOC2"/>
        <w:tabs>
          <w:tab w:val="right" w:leader="dot" w:pos="9350"/>
        </w:tabs>
        <w:rPr>
          <w:rFonts w:eastAsiaTheme="minorEastAsia"/>
          <w:noProof/>
          <w:lang w:val="en-NZ" w:eastAsia="en-NZ"/>
        </w:rPr>
      </w:pPr>
      <w:hyperlink w:anchor="_Toc208241763" w:history="1">
        <w:r w:rsidR="00607E42" w:rsidRPr="005B7A77">
          <w:rPr>
            <w:rStyle w:val="Hyperlink"/>
            <w:noProof/>
            <w:lang w:val="en-NZ"/>
          </w:rPr>
          <w:t>Create a new cohort</w:t>
        </w:r>
        <w:r w:rsidR="00607E42" w:rsidRPr="005B7A77">
          <w:rPr>
            <w:noProof/>
            <w:webHidden/>
            <w:lang w:val="en-NZ"/>
          </w:rPr>
          <w:tab/>
        </w:r>
        <w:r w:rsidR="00607E42" w:rsidRPr="005B7A77">
          <w:rPr>
            <w:noProof/>
            <w:webHidden/>
            <w:lang w:val="en-NZ"/>
          </w:rPr>
          <w:fldChar w:fldCharType="begin"/>
        </w:r>
        <w:r w:rsidR="00607E42" w:rsidRPr="005B7A77">
          <w:rPr>
            <w:noProof/>
            <w:webHidden/>
            <w:lang w:val="en-NZ"/>
          </w:rPr>
          <w:instrText xml:space="preserve"> PAGEREF _Toc208241763 \h </w:instrText>
        </w:r>
        <w:r w:rsidR="00607E42" w:rsidRPr="005B7A77">
          <w:rPr>
            <w:noProof/>
            <w:webHidden/>
            <w:lang w:val="en-NZ"/>
          </w:rPr>
        </w:r>
        <w:r w:rsidR="00607E42" w:rsidRPr="005B7A77">
          <w:rPr>
            <w:noProof/>
            <w:webHidden/>
            <w:lang w:val="en-NZ"/>
          </w:rPr>
          <w:fldChar w:fldCharType="separate"/>
        </w:r>
        <w:r w:rsidR="00607E42" w:rsidRPr="005B7A77">
          <w:rPr>
            <w:noProof/>
            <w:webHidden/>
            <w:lang w:val="en-NZ"/>
          </w:rPr>
          <w:t>7</w:t>
        </w:r>
        <w:r w:rsidR="00607E42" w:rsidRPr="005B7A77">
          <w:rPr>
            <w:noProof/>
            <w:webHidden/>
            <w:lang w:val="en-NZ"/>
          </w:rPr>
          <w:fldChar w:fldCharType="end"/>
        </w:r>
      </w:hyperlink>
    </w:p>
    <w:p w14:paraId="5F9EDB74" w14:textId="6E201B8E" w:rsidR="00607E42" w:rsidRPr="005B7A77" w:rsidRDefault="00E55906">
      <w:pPr>
        <w:pStyle w:val="TOC2"/>
        <w:tabs>
          <w:tab w:val="right" w:leader="dot" w:pos="9350"/>
        </w:tabs>
        <w:rPr>
          <w:rFonts w:eastAsiaTheme="minorEastAsia"/>
          <w:noProof/>
          <w:lang w:val="en-NZ" w:eastAsia="en-NZ"/>
        </w:rPr>
      </w:pPr>
      <w:hyperlink w:anchor="_Toc208241764" w:history="1">
        <w:r w:rsidR="00607E42" w:rsidRPr="005B7A77">
          <w:rPr>
            <w:rStyle w:val="Hyperlink"/>
            <w:noProof/>
            <w:lang w:val="en-NZ"/>
          </w:rPr>
          <w:t>Make an output submission</w:t>
        </w:r>
        <w:r w:rsidR="00607E42" w:rsidRPr="005B7A77">
          <w:rPr>
            <w:noProof/>
            <w:webHidden/>
            <w:lang w:val="en-NZ"/>
          </w:rPr>
          <w:tab/>
        </w:r>
        <w:r w:rsidR="00607E42" w:rsidRPr="005B7A77">
          <w:rPr>
            <w:noProof/>
            <w:webHidden/>
            <w:lang w:val="en-NZ"/>
          </w:rPr>
          <w:fldChar w:fldCharType="begin"/>
        </w:r>
        <w:r w:rsidR="00607E42" w:rsidRPr="005B7A77">
          <w:rPr>
            <w:noProof/>
            <w:webHidden/>
            <w:lang w:val="en-NZ"/>
          </w:rPr>
          <w:instrText xml:space="preserve"> PAGEREF _Toc208241764 \h </w:instrText>
        </w:r>
        <w:r w:rsidR="00607E42" w:rsidRPr="005B7A77">
          <w:rPr>
            <w:noProof/>
            <w:webHidden/>
            <w:lang w:val="en-NZ"/>
          </w:rPr>
        </w:r>
        <w:r w:rsidR="00607E42" w:rsidRPr="005B7A77">
          <w:rPr>
            <w:noProof/>
            <w:webHidden/>
            <w:lang w:val="en-NZ"/>
          </w:rPr>
          <w:fldChar w:fldCharType="separate"/>
        </w:r>
        <w:r w:rsidR="00607E42" w:rsidRPr="005B7A77">
          <w:rPr>
            <w:noProof/>
            <w:webHidden/>
            <w:lang w:val="en-NZ"/>
          </w:rPr>
          <w:t>7</w:t>
        </w:r>
        <w:r w:rsidR="00607E42" w:rsidRPr="005B7A77">
          <w:rPr>
            <w:noProof/>
            <w:webHidden/>
            <w:lang w:val="en-NZ"/>
          </w:rPr>
          <w:fldChar w:fldCharType="end"/>
        </w:r>
      </w:hyperlink>
    </w:p>
    <w:p w14:paraId="6C55E401" w14:textId="53EE67BF" w:rsidR="00607E42" w:rsidRPr="005B7A77" w:rsidRDefault="00E55906">
      <w:pPr>
        <w:pStyle w:val="TOC2"/>
        <w:tabs>
          <w:tab w:val="right" w:leader="dot" w:pos="9350"/>
        </w:tabs>
        <w:rPr>
          <w:rFonts w:eastAsiaTheme="minorEastAsia"/>
          <w:noProof/>
          <w:lang w:val="en-NZ" w:eastAsia="en-NZ"/>
        </w:rPr>
      </w:pPr>
      <w:hyperlink w:anchor="_Toc208241765" w:history="1">
        <w:r w:rsidR="00607E42" w:rsidRPr="005B7A77">
          <w:rPr>
            <w:rStyle w:val="Hyperlink"/>
            <w:noProof/>
            <w:lang w:val="en-NZ"/>
          </w:rPr>
          <w:t>Run analyses at the same time as a colleague</w:t>
        </w:r>
        <w:r w:rsidR="00607E42" w:rsidRPr="005B7A77">
          <w:rPr>
            <w:noProof/>
            <w:webHidden/>
            <w:lang w:val="en-NZ"/>
          </w:rPr>
          <w:tab/>
        </w:r>
        <w:r w:rsidR="00607E42" w:rsidRPr="005B7A77">
          <w:rPr>
            <w:noProof/>
            <w:webHidden/>
            <w:lang w:val="en-NZ"/>
          </w:rPr>
          <w:fldChar w:fldCharType="begin"/>
        </w:r>
        <w:r w:rsidR="00607E42" w:rsidRPr="005B7A77">
          <w:rPr>
            <w:noProof/>
            <w:webHidden/>
            <w:lang w:val="en-NZ"/>
          </w:rPr>
          <w:instrText xml:space="preserve"> PAGEREF _Toc208241765 \h </w:instrText>
        </w:r>
        <w:r w:rsidR="00607E42" w:rsidRPr="005B7A77">
          <w:rPr>
            <w:noProof/>
            <w:webHidden/>
            <w:lang w:val="en-NZ"/>
          </w:rPr>
        </w:r>
        <w:r w:rsidR="00607E42" w:rsidRPr="005B7A77">
          <w:rPr>
            <w:noProof/>
            <w:webHidden/>
            <w:lang w:val="en-NZ"/>
          </w:rPr>
          <w:fldChar w:fldCharType="separate"/>
        </w:r>
        <w:r w:rsidR="00607E42" w:rsidRPr="005B7A77">
          <w:rPr>
            <w:noProof/>
            <w:webHidden/>
            <w:lang w:val="en-NZ"/>
          </w:rPr>
          <w:t>8</w:t>
        </w:r>
        <w:r w:rsidR="00607E42" w:rsidRPr="005B7A77">
          <w:rPr>
            <w:noProof/>
            <w:webHidden/>
            <w:lang w:val="en-NZ"/>
          </w:rPr>
          <w:fldChar w:fldCharType="end"/>
        </w:r>
      </w:hyperlink>
    </w:p>
    <w:p w14:paraId="3618E5A9" w14:textId="36E50991" w:rsidR="00607E42" w:rsidRPr="005B7A77" w:rsidRDefault="00E55906">
      <w:pPr>
        <w:pStyle w:val="TOC2"/>
        <w:tabs>
          <w:tab w:val="right" w:leader="dot" w:pos="9350"/>
        </w:tabs>
        <w:rPr>
          <w:rFonts w:eastAsiaTheme="minorEastAsia"/>
          <w:noProof/>
          <w:lang w:val="en-NZ" w:eastAsia="en-NZ"/>
        </w:rPr>
      </w:pPr>
      <w:hyperlink w:anchor="_Toc208241766" w:history="1">
        <w:r w:rsidR="00607E42" w:rsidRPr="005B7A77">
          <w:rPr>
            <w:rStyle w:val="Hyperlink"/>
            <w:noProof/>
            <w:lang w:val="en-NZ"/>
          </w:rPr>
          <w:t>Update between refreshes</w:t>
        </w:r>
        <w:r w:rsidR="00607E42" w:rsidRPr="005B7A77">
          <w:rPr>
            <w:noProof/>
            <w:webHidden/>
            <w:lang w:val="en-NZ"/>
          </w:rPr>
          <w:tab/>
        </w:r>
        <w:r w:rsidR="00607E42" w:rsidRPr="005B7A77">
          <w:rPr>
            <w:noProof/>
            <w:webHidden/>
            <w:lang w:val="en-NZ"/>
          </w:rPr>
          <w:fldChar w:fldCharType="begin"/>
        </w:r>
        <w:r w:rsidR="00607E42" w:rsidRPr="005B7A77">
          <w:rPr>
            <w:noProof/>
            <w:webHidden/>
            <w:lang w:val="en-NZ"/>
          </w:rPr>
          <w:instrText xml:space="preserve"> PAGEREF _Toc208241766 \h </w:instrText>
        </w:r>
        <w:r w:rsidR="00607E42" w:rsidRPr="005B7A77">
          <w:rPr>
            <w:noProof/>
            <w:webHidden/>
            <w:lang w:val="en-NZ"/>
          </w:rPr>
        </w:r>
        <w:r w:rsidR="00607E42" w:rsidRPr="005B7A77">
          <w:rPr>
            <w:noProof/>
            <w:webHidden/>
            <w:lang w:val="en-NZ"/>
          </w:rPr>
          <w:fldChar w:fldCharType="separate"/>
        </w:r>
        <w:r w:rsidR="00607E42" w:rsidRPr="005B7A77">
          <w:rPr>
            <w:noProof/>
            <w:webHidden/>
            <w:lang w:val="en-NZ"/>
          </w:rPr>
          <w:t>8</w:t>
        </w:r>
        <w:r w:rsidR="00607E42" w:rsidRPr="005B7A77">
          <w:rPr>
            <w:noProof/>
            <w:webHidden/>
            <w:lang w:val="en-NZ"/>
          </w:rPr>
          <w:fldChar w:fldCharType="end"/>
        </w:r>
      </w:hyperlink>
    </w:p>
    <w:p w14:paraId="742F626D" w14:textId="2055311F" w:rsidR="00607E42" w:rsidRPr="005B7A77" w:rsidRDefault="00E55906">
      <w:pPr>
        <w:pStyle w:val="TOC2"/>
        <w:tabs>
          <w:tab w:val="right" w:leader="dot" w:pos="9350"/>
        </w:tabs>
        <w:rPr>
          <w:rFonts w:eastAsiaTheme="minorEastAsia"/>
          <w:noProof/>
          <w:lang w:val="en-NZ" w:eastAsia="en-NZ"/>
        </w:rPr>
      </w:pPr>
      <w:hyperlink w:anchor="_Toc208241767" w:history="1">
        <w:r w:rsidR="00607E42" w:rsidRPr="005B7A77">
          <w:rPr>
            <w:rStyle w:val="Hyperlink"/>
            <w:noProof/>
            <w:lang w:val="en-NZ"/>
          </w:rPr>
          <w:t>Change constants</w:t>
        </w:r>
        <w:r w:rsidR="00607E42" w:rsidRPr="005B7A77">
          <w:rPr>
            <w:noProof/>
            <w:webHidden/>
            <w:lang w:val="en-NZ"/>
          </w:rPr>
          <w:tab/>
        </w:r>
        <w:r w:rsidR="00607E42" w:rsidRPr="005B7A77">
          <w:rPr>
            <w:noProof/>
            <w:webHidden/>
            <w:lang w:val="en-NZ"/>
          </w:rPr>
          <w:fldChar w:fldCharType="begin"/>
        </w:r>
        <w:r w:rsidR="00607E42" w:rsidRPr="005B7A77">
          <w:rPr>
            <w:noProof/>
            <w:webHidden/>
            <w:lang w:val="en-NZ"/>
          </w:rPr>
          <w:instrText xml:space="preserve"> PAGEREF _Toc208241767 \h </w:instrText>
        </w:r>
        <w:r w:rsidR="00607E42" w:rsidRPr="005B7A77">
          <w:rPr>
            <w:noProof/>
            <w:webHidden/>
            <w:lang w:val="en-NZ"/>
          </w:rPr>
        </w:r>
        <w:r w:rsidR="00607E42" w:rsidRPr="005B7A77">
          <w:rPr>
            <w:noProof/>
            <w:webHidden/>
            <w:lang w:val="en-NZ"/>
          </w:rPr>
          <w:fldChar w:fldCharType="separate"/>
        </w:r>
        <w:r w:rsidR="00607E42" w:rsidRPr="005B7A77">
          <w:rPr>
            <w:noProof/>
            <w:webHidden/>
            <w:lang w:val="en-NZ"/>
          </w:rPr>
          <w:t>9</w:t>
        </w:r>
        <w:r w:rsidR="00607E42" w:rsidRPr="005B7A77">
          <w:rPr>
            <w:noProof/>
            <w:webHidden/>
            <w:lang w:val="en-NZ"/>
          </w:rPr>
          <w:fldChar w:fldCharType="end"/>
        </w:r>
      </w:hyperlink>
    </w:p>
    <w:p w14:paraId="58DFEE3A" w14:textId="6F86306B" w:rsidR="00607E42" w:rsidRPr="005B7A77" w:rsidRDefault="00E55906">
      <w:pPr>
        <w:pStyle w:val="TOC1"/>
        <w:tabs>
          <w:tab w:val="right" w:leader="dot" w:pos="9350"/>
        </w:tabs>
        <w:rPr>
          <w:rFonts w:eastAsiaTheme="minorEastAsia"/>
          <w:noProof/>
          <w:lang w:val="en-NZ" w:eastAsia="en-NZ"/>
        </w:rPr>
      </w:pPr>
      <w:hyperlink w:anchor="_Toc208241768" w:history="1">
        <w:r w:rsidR="00607E42" w:rsidRPr="005B7A77">
          <w:rPr>
            <w:rStyle w:val="Hyperlink"/>
            <w:noProof/>
            <w:lang w:val="en-NZ"/>
          </w:rPr>
          <w:t>Conventions</w:t>
        </w:r>
        <w:r w:rsidR="00607E42" w:rsidRPr="005B7A77">
          <w:rPr>
            <w:noProof/>
            <w:webHidden/>
            <w:lang w:val="en-NZ"/>
          </w:rPr>
          <w:tab/>
        </w:r>
        <w:r w:rsidR="00607E42" w:rsidRPr="005B7A77">
          <w:rPr>
            <w:noProof/>
            <w:webHidden/>
            <w:lang w:val="en-NZ"/>
          </w:rPr>
          <w:fldChar w:fldCharType="begin"/>
        </w:r>
        <w:r w:rsidR="00607E42" w:rsidRPr="005B7A77">
          <w:rPr>
            <w:noProof/>
            <w:webHidden/>
            <w:lang w:val="en-NZ"/>
          </w:rPr>
          <w:instrText xml:space="preserve"> PAGEREF _Toc208241768 \h </w:instrText>
        </w:r>
        <w:r w:rsidR="00607E42" w:rsidRPr="005B7A77">
          <w:rPr>
            <w:noProof/>
            <w:webHidden/>
            <w:lang w:val="en-NZ"/>
          </w:rPr>
        </w:r>
        <w:r w:rsidR="00607E42" w:rsidRPr="005B7A77">
          <w:rPr>
            <w:noProof/>
            <w:webHidden/>
            <w:lang w:val="en-NZ"/>
          </w:rPr>
          <w:fldChar w:fldCharType="separate"/>
        </w:r>
        <w:r w:rsidR="00607E42" w:rsidRPr="005B7A77">
          <w:rPr>
            <w:noProof/>
            <w:webHidden/>
            <w:lang w:val="en-NZ"/>
          </w:rPr>
          <w:t>10</w:t>
        </w:r>
        <w:r w:rsidR="00607E42" w:rsidRPr="005B7A77">
          <w:rPr>
            <w:noProof/>
            <w:webHidden/>
            <w:lang w:val="en-NZ"/>
          </w:rPr>
          <w:fldChar w:fldCharType="end"/>
        </w:r>
      </w:hyperlink>
    </w:p>
    <w:p w14:paraId="7DA48762" w14:textId="21C30003" w:rsidR="00874AD9" w:rsidRPr="005B7A77" w:rsidRDefault="00874AD9" w:rsidP="00CD7E73">
      <w:pPr>
        <w:rPr>
          <w:lang w:val="en-NZ"/>
        </w:rPr>
      </w:pPr>
      <w:r w:rsidRPr="005B7A77">
        <w:rPr>
          <w:lang w:val="en-NZ"/>
        </w:rPr>
        <w:fldChar w:fldCharType="end"/>
      </w:r>
    </w:p>
    <w:p w14:paraId="68019783" w14:textId="6030D3B4" w:rsidR="00874AD9" w:rsidRPr="005B7A77" w:rsidRDefault="00874AD9">
      <w:pPr>
        <w:rPr>
          <w:lang w:val="en-NZ"/>
        </w:rPr>
      </w:pPr>
    </w:p>
    <w:p w14:paraId="3297A4E3" w14:textId="27D70AC7" w:rsidR="00391209" w:rsidRPr="005B7A77" w:rsidRDefault="00391209" w:rsidP="00391209">
      <w:pPr>
        <w:pStyle w:val="Heading1"/>
        <w:rPr>
          <w:lang w:val="en-NZ"/>
        </w:rPr>
      </w:pPr>
      <w:bookmarkStart w:id="0" w:name="_Toc208241755"/>
      <w:r w:rsidRPr="005B7A77">
        <w:rPr>
          <w:lang w:val="en-NZ"/>
        </w:rPr>
        <w:lastRenderedPageBreak/>
        <w:t>Overview of layout</w:t>
      </w:r>
      <w:bookmarkEnd w:id="0"/>
    </w:p>
    <w:p w14:paraId="4B81EBFE" w14:textId="3FFD7544" w:rsidR="00391209" w:rsidRPr="005B7A77" w:rsidRDefault="0049370F" w:rsidP="00391209">
      <w:pPr>
        <w:rPr>
          <w:lang w:val="en-NZ"/>
        </w:rPr>
      </w:pPr>
      <w:r w:rsidRPr="005B7A77">
        <w:rPr>
          <w:lang w:val="en-NZ"/>
        </w:rPr>
        <w:t xml:space="preserve">The Cohorts Pipeline is arranged by folder and subfolders. An overview of these folders </w:t>
      </w:r>
      <w:r w:rsidR="003A7932" w:rsidRPr="005B7A77">
        <w:rPr>
          <w:lang w:val="en-NZ"/>
        </w:rPr>
        <w:t xml:space="preserve">with their purpose </w:t>
      </w:r>
      <w:r w:rsidRPr="005B7A77">
        <w:rPr>
          <w:lang w:val="en-NZ"/>
        </w:rPr>
        <w:t>is as follows:</w:t>
      </w:r>
    </w:p>
    <w:p w14:paraId="7A97AAA6" w14:textId="189AD058" w:rsidR="0049370F" w:rsidRPr="005B7A77" w:rsidRDefault="0049370F" w:rsidP="003A7932">
      <w:pPr>
        <w:pStyle w:val="ListParagraph"/>
        <w:numPr>
          <w:ilvl w:val="0"/>
          <w:numId w:val="7"/>
        </w:numPr>
        <w:spacing w:before="60" w:after="0"/>
        <w:ind w:hanging="357"/>
        <w:contextualSpacing w:val="0"/>
        <w:rPr>
          <w:lang w:val="en-NZ"/>
        </w:rPr>
      </w:pPr>
      <w:r w:rsidRPr="005B7A77">
        <w:rPr>
          <w:b/>
          <w:bCs/>
          <w:lang w:val="en-NZ"/>
        </w:rPr>
        <w:t>0 Exploration</w:t>
      </w:r>
      <w:r w:rsidR="003A7932" w:rsidRPr="005B7A77">
        <w:rPr>
          <w:b/>
          <w:bCs/>
          <w:lang w:val="en-NZ"/>
        </w:rPr>
        <w:br/>
      </w:r>
      <w:r w:rsidR="003A7932" w:rsidRPr="005B7A77">
        <w:rPr>
          <w:lang w:val="en-NZ"/>
        </w:rPr>
        <w:t>This folder is intended for all material that is not part of the pipeline. This includes material that is under development, data exploration or investigation, and quality assurance.</w:t>
      </w:r>
    </w:p>
    <w:p w14:paraId="1F1856AC" w14:textId="1B947ACA" w:rsidR="0049370F" w:rsidRPr="005B7A77" w:rsidRDefault="0049370F" w:rsidP="003A7932">
      <w:pPr>
        <w:pStyle w:val="ListParagraph"/>
        <w:numPr>
          <w:ilvl w:val="0"/>
          <w:numId w:val="7"/>
        </w:numPr>
        <w:spacing w:before="60" w:after="0"/>
        <w:ind w:hanging="357"/>
        <w:contextualSpacing w:val="0"/>
        <w:rPr>
          <w:lang w:val="en-NZ"/>
        </w:rPr>
      </w:pPr>
      <w:r w:rsidRPr="005B7A77">
        <w:rPr>
          <w:b/>
          <w:bCs/>
          <w:lang w:val="en-NZ"/>
        </w:rPr>
        <w:t>1 Definitions</w:t>
      </w:r>
      <w:r w:rsidR="003A7932" w:rsidRPr="005B7A77">
        <w:rPr>
          <w:b/>
          <w:bCs/>
          <w:lang w:val="en-NZ"/>
        </w:rPr>
        <w:br/>
      </w:r>
      <w:proofErr w:type="spellStart"/>
      <w:r w:rsidR="003A7932" w:rsidRPr="005B7A77">
        <w:rPr>
          <w:lang w:val="en-NZ"/>
        </w:rPr>
        <w:t>Definitions</w:t>
      </w:r>
      <w:proofErr w:type="spellEnd"/>
      <w:r w:rsidR="003A7932" w:rsidRPr="005B7A77">
        <w:rPr>
          <w:lang w:val="en-NZ"/>
        </w:rPr>
        <w:t xml:space="preserve"> required for the pipeline are located in this folder</w:t>
      </w:r>
      <w:r w:rsidR="00E00859" w:rsidRPr="005B7A77">
        <w:rPr>
          <w:lang w:val="en-NZ"/>
        </w:rPr>
        <w:t xml:space="preserve"> along with the launcher script for setting up definitions.</w:t>
      </w:r>
      <w:r w:rsidR="003A7932" w:rsidRPr="005B7A77">
        <w:rPr>
          <w:lang w:val="en-NZ"/>
        </w:rPr>
        <w:t xml:space="preserve"> There are subfolders with the definitions from past refreshes.</w:t>
      </w:r>
    </w:p>
    <w:p w14:paraId="5A8AAF29" w14:textId="4C9BF8EA" w:rsidR="0049370F" w:rsidRPr="005B7A77" w:rsidRDefault="0049370F" w:rsidP="003A7932">
      <w:pPr>
        <w:pStyle w:val="ListParagraph"/>
        <w:numPr>
          <w:ilvl w:val="0"/>
          <w:numId w:val="7"/>
        </w:numPr>
        <w:spacing w:before="60" w:after="0"/>
        <w:ind w:hanging="357"/>
        <w:contextualSpacing w:val="0"/>
        <w:rPr>
          <w:lang w:val="en-NZ"/>
        </w:rPr>
      </w:pPr>
      <w:r w:rsidRPr="005B7A77">
        <w:rPr>
          <w:b/>
          <w:bCs/>
          <w:lang w:val="en-NZ"/>
        </w:rPr>
        <w:t>2 Analysis</w:t>
      </w:r>
      <w:r w:rsidR="003A7932" w:rsidRPr="005B7A77">
        <w:rPr>
          <w:b/>
          <w:bCs/>
          <w:lang w:val="en-NZ"/>
        </w:rPr>
        <w:br/>
      </w:r>
      <w:r w:rsidR="003A7932" w:rsidRPr="005B7A77">
        <w:rPr>
          <w:lang w:val="en-NZ"/>
        </w:rPr>
        <w:t xml:space="preserve">This folder contains one subfolder for each cohort or analysis that is run. The naming of files and subfolders in this folder must follow </w:t>
      </w:r>
      <w:r w:rsidR="00E00859" w:rsidRPr="005B7A77">
        <w:rPr>
          <w:lang w:val="en-NZ"/>
        </w:rPr>
        <w:t>specific conventions</w:t>
      </w:r>
      <w:r w:rsidR="003A7932" w:rsidRPr="005B7A77">
        <w:rPr>
          <w:lang w:val="en-NZ"/>
        </w:rPr>
        <w:t>.</w:t>
      </w:r>
    </w:p>
    <w:p w14:paraId="7020AAFF" w14:textId="15B1D2FC" w:rsidR="00E00859" w:rsidRPr="005B7A77" w:rsidRDefault="00E00859" w:rsidP="00E00859">
      <w:pPr>
        <w:pStyle w:val="ListParagraph"/>
        <w:numPr>
          <w:ilvl w:val="1"/>
          <w:numId w:val="7"/>
        </w:numPr>
        <w:spacing w:before="60" w:after="0"/>
        <w:contextualSpacing w:val="0"/>
        <w:rPr>
          <w:lang w:val="en-NZ"/>
        </w:rPr>
      </w:pPr>
      <w:r w:rsidRPr="005B7A77">
        <w:rPr>
          <w:lang w:val="en-NZ"/>
        </w:rPr>
        <w:t>Each cohort folder contains subfolders for each refresh that the cohort has been setup for. These refresh folders in turn contain Execution and Output subfolders and the cohort definition file(s).</w:t>
      </w:r>
    </w:p>
    <w:p w14:paraId="793EDD02" w14:textId="117FC9DA" w:rsidR="00E00859" w:rsidRPr="005B7A77" w:rsidRDefault="00E00859" w:rsidP="00E00859">
      <w:pPr>
        <w:pStyle w:val="ListParagraph"/>
        <w:numPr>
          <w:ilvl w:val="1"/>
          <w:numId w:val="7"/>
        </w:numPr>
        <w:spacing w:before="60" w:after="0"/>
        <w:contextualSpacing w:val="0"/>
        <w:rPr>
          <w:lang w:val="en-NZ"/>
        </w:rPr>
      </w:pPr>
      <w:r w:rsidRPr="005B7A77">
        <w:rPr>
          <w:lang w:val="en-NZ"/>
        </w:rPr>
        <w:t>The Execution subfolder contains files used by the pipeline during execution. Users should not need to access the files in this folder except to troubleshoot or modify the pipeline.</w:t>
      </w:r>
    </w:p>
    <w:p w14:paraId="41163D41" w14:textId="7EAB17D1" w:rsidR="00E00859" w:rsidRPr="005B7A77" w:rsidRDefault="00E00859" w:rsidP="00E00859">
      <w:pPr>
        <w:pStyle w:val="ListParagraph"/>
        <w:numPr>
          <w:ilvl w:val="1"/>
          <w:numId w:val="7"/>
        </w:numPr>
        <w:spacing w:before="60" w:after="0"/>
        <w:contextualSpacing w:val="0"/>
        <w:rPr>
          <w:lang w:val="en-NZ"/>
        </w:rPr>
      </w:pPr>
      <w:r w:rsidRPr="005B7A77">
        <w:rPr>
          <w:lang w:val="en-NZ"/>
        </w:rPr>
        <w:t xml:space="preserve">The Output subfolder contains files produced during the pipeline execution that are intended for the users review. This includes logs, reports, and results files. These files may be overwritten without notice </w:t>
      </w:r>
      <w:r w:rsidR="00097B52" w:rsidRPr="005B7A77">
        <w:rPr>
          <w:lang w:val="en-NZ"/>
        </w:rPr>
        <w:t xml:space="preserve">when rerunning the pipeline for the same cohort &amp; refresh </w:t>
      </w:r>
      <w:r w:rsidR="00D0146F" w:rsidRPr="005B7A77">
        <w:rPr>
          <w:lang w:val="en-NZ"/>
        </w:rPr>
        <w:t>– renaming or moving these files is recommended if an enduring copy is required.</w:t>
      </w:r>
    </w:p>
    <w:p w14:paraId="4A077E1C" w14:textId="45F369BF" w:rsidR="00E00859" w:rsidRPr="005B7A77" w:rsidRDefault="00E00859" w:rsidP="00E00859">
      <w:pPr>
        <w:pStyle w:val="ListParagraph"/>
        <w:numPr>
          <w:ilvl w:val="1"/>
          <w:numId w:val="7"/>
        </w:numPr>
        <w:spacing w:before="60" w:after="0"/>
        <w:contextualSpacing w:val="0"/>
        <w:rPr>
          <w:lang w:val="en-NZ"/>
        </w:rPr>
      </w:pPr>
      <w:r w:rsidRPr="005B7A77">
        <w:rPr>
          <w:lang w:val="en-NZ"/>
        </w:rPr>
        <w:t>We include a test cohort as part of the pipeline. This is recommended as a first cohort to run and an example to learn from.</w:t>
      </w:r>
    </w:p>
    <w:p w14:paraId="6224F14D" w14:textId="77FEB093" w:rsidR="0049370F" w:rsidRPr="005B7A77" w:rsidRDefault="0049370F" w:rsidP="003A7932">
      <w:pPr>
        <w:pStyle w:val="ListParagraph"/>
        <w:numPr>
          <w:ilvl w:val="0"/>
          <w:numId w:val="7"/>
        </w:numPr>
        <w:spacing w:before="60" w:after="0"/>
        <w:ind w:hanging="357"/>
        <w:contextualSpacing w:val="0"/>
        <w:rPr>
          <w:lang w:val="en-NZ"/>
        </w:rPr>
      </w:pPr>
      <w:r w:rsidRPr="005B7A77">
        <w:rPr>
          <w:b/>
          <w:bCs/>
          <w:lang w:val="en-NZ"/>
        </w:rPr>
        <w:t>3 Documentation</w:t>
      </w:r>
      <w:r w:rsidR="003A7932" w:rsidRPr="005B7A77">
        <w:rPr>
          <w:b/>
          <w:bCs/>
          <w:lang w:val="en-NZ"/>
        </w:rPr>
        <w:br/>
      </w:r>
      <w:r w:rsidR="00874AD9" w:rsidRPr="005B7A77">
        <w:rPr>
          <w:lang w:val="en-NZ"/>
        </w:rPr>
        <w:t>Metadata and documentation should be saved to this folder. All materials should be dated.</w:t>
      </w:r>
    </w:p>
    <w:p w14:paraId="03B777D5" w14:textId="07A28138" w:rsidR="0049370F" w:rsidRPr="005B7A77" w:rsidRDefault="0049370F" w:rsidP="003A7932">
      <w:pPr>
        <w:pStyle w:val="ListParagraph"/>
        <w:numPr>
          <w:ilvl w:val="0"/>
          <w:numId w:val="7"/>
        </w:numPr>
        <w:spacing w:before="60" w:after="0"/>
        <w:ind w:hanging="357"/>
        <w:contextualSpacing w:val="0"/>
        <w:rPr>
          <w:lang w:val="en-NZ"/>
        </w:rPr>
      </w:pPr>
      <w:r w:rsidRPr="005B7A77">
        <w:rPr>
          <w:b/>
          <w:bCs/>
          <w:lang w:val="en-NZ"/>
        </w:rPr>
        <w:t>4 For submission</w:t>
      </w:r>
      <w:r w:rsidR="003A7932" w:rsidRPr="005B7A77">
        <w:rPr>
          <w:b/>
          <w:bCs/>
          <w:lang w:val="en-NZ"/>
        </w:rPr>
        <w:br/>
      </w:r>
      <w:r w:rsidR="002E24DD" w:rsidRPr="005B7A77">
        <w:rPr>
          <w:lang w:val="en-NZ"/>
        </w:rPr>
        <w:t>Files that are ready for submitting to Stats NZ for output checking are saved into this folder during the pipeline run. It is expected that upon completion of the pipeline, an analyst can just copy all the files from this folder to the For Checking folder and submit an output request.</w:t>
      </w:r>
      <w:r w:rsidR="00097B52" w:rsidRPr="005B7A77">
        <w:rPr>
          <w:lang w:val="en-NZ"/>
        </w:rPr>
        <w:t xml:space="preserve"> </w:t>
      </w:r>
      <w:r w:rsidR="00097B52" w:rsidRPr="005B7A77">
        <w:rPr>
          <w:lang w:val="en-NZ"/>
        </w:rPr>
        <w:t>These files may be overwritten</w:t>
      </w:r>
      <w:r w:rsidR="00097B52" w:rsidRPr="005B7A77">
        <w:rPr>
          <w:lang w:val="en-NZ"/>
        </w:rPr>
        <w:t xml:space="preserve"> </w:t>
      </w:r>
      <w:r w:rsidR="00097B52" w:rsidRPr="005B7A77">
        <w:rPr>
          <w:lang w:val="en-NZ"/>
        </w:rPr>
        <w:t xml:space="preserve">without notice </w:t>
      </w:r>
      <w:r w:rsidR="00097B52" w:rsidRPr="005B7A77">
        <w:rPr>
          <w:lang w:val="en-NZ"/>
        </w:rPr>
        <w:t xml:space="preserve">when rerunning the </w:t>
      </w:r>
      <w:r w:rsidR="00097B52" w:rsidRPr="005B7A77">
        <w:rPr>
          <w:lang w:val="en-NZ"/>
        </w:rPr>
        <w:lastRenderedPageBreak/>
        <w:t xml:space="preserve">pipeline for the same cohort &amp; refresh </w:t>
      </w:r>
      <w:r w:rsidR="00097B52" w:rsidRPr="005B7A77">
        <w:rPr>
          <w:lang w:val="en-NZ"/>
        </w:rPr>
        <w:t>– renaming or moving these files is recommended if an enduring copy is required.</w:t>
      </w:r>
    </w:p>
    <w:p w14:paraId="291FC7F1" w14:textId="43616E38" w:rsidR="0049370F" w:rsidRPr="005B7A77" w:rsidRDefault="0049370F" w:rsidP="003A7932">
      <w:pPr>
        <w:pStyle w:val="ListParagraph"/>
        <w:numPr>
          <w:ilvl w:val="0"/>
          <w:numId w:val="7"/>
        </w:numPr>
        <w:spacing w:before="60" w:after="0"/>
        <w:ind w:hanging="357"/>
        <w:contextualSpacing w:val="0"/>
        <w:rPr>
          <w:lang w:val="en-NZ"/>
        </w:rPr>
      </w:pPr>
      <w:r w:rsidRPr="005B7A77">
        <w:rPr>
          <w:b/>
          <w:bCs/>
          <w:lang w:val="en-NZ"/>
        </w:rPr>
        <w:t>5 Resources</w:t>
      </w:r>
      <w:r w:rsidR="003A7932" w:rsidRPr="005B7A77">
        <w:rPr>
          <w:b/>
          <w:bCs/>
          <w:lang w:val="en-NZ"/>
        </w:rPr>
        <w:br/>
      </w:r>
      <w:r w:rsidR="002E24DD" w:rsidRPr="005B7A77">
        <w:rPr>
          <w:lang w:val="en-NZ"/>
        </w:rPr>
        <w:t xml:space="preserve">Helpful resources are saved to this folder. Of specific notes are (1) instructions for installing our tools, the </w:t>
      </w:r>
      <w:r w:rsidR="0027253B" w:rsidRPr="005B7A77">
        <w:rPr>
          <w:lang w:val="en-NZ"/>
        </w:rPr>
        <w:t>ADAPT</w:t>
      </w:r>
      <w:r w:rsidR="002E24DD" w:rsidRPr="005B7A77">
        <w:rPr>
          <w:lang w:val="en-NZ"/>
        </w:rPr>
        <w:t xml:space="preserve"> package, (2) code for automatic generation of the interpretation structure for the output checking tool, and (3) </w:t>
      </w:r>
      <w:r w:rsidR="0027253B" w:rsidRPr="005B7A77">
        <w:rPr>
          <w:lang w:val="en-NZ"/>
        </w:rPr>
        <w:t>scripts for checking database use.</w:t>
      </w:r>
    </w:p>
    <w:p w14:paraId="317BF2A5" w14:textId="54583DBC" w:rsidR="0049370F" w:rsidRPr="005B7A77" w:rsidRDefault="0049370F" w:rsidP="003A7932">
      <w:pPr>
        <w:pStyle w:val="ListParagraph"/>
        <w:numPr>
          <w:ilvl w:val="0"/>
          <w:numId w:val="7"/>
        </w:numPr>
        <w:spacing w:before="60" w:after="0"/>
        <w:ind w:hanging="357"/>
        <w:contextualSpacing w:val="0"/>
        <w:rPr>
          <w:lang w:val="en-NZ"/>
        </w:rPr>
      </w:pPr>
      <w:r w:rsidRPr="005B7A77">
        <w:rPr>
          <w:b/>
          <w:bCs/>
          <w:lang w:val="en-NZ"/>
        </w:rPr>
        <w:t>6 Automation</w:t>
      </w:r>
      <w:r w:rsidR="003A7932" w:rsidRPr="005B7A77">
        <w:rPr>
          <w:b/>
          <w:bCs/>
          <w:lang w:val="en-NZ"/>
        </w:rPr>
        <w:br/>
      </w:r>
      <w:r w:rsidR="00470269" w:rsidRPr="005B7A77">
        <w:rPr>
          <w:lang w:val="en-NZ"/>
        </w:rPr>
        <w:t>All the key files that are used during the execution of the pipeline are located in this folder and its subfolders. Modification to any of these files affects all pipeline executions.</w:t>
      </w:r>
    </w:p>
    <w:p w14:paraId="2D70BC11" w14:textId="7EA0F8AB" w:rsidR="0049370F" w:rsidRPr="005B7A77" w:rsidRDefault="0049370F" w:rsidP="003A7932">
      <w:pPr>
        <w:pStyle w:val="ListParagraph"/>
        <w:numPr>
          <w:ilvl w:val="1"/>
          <w:numId w:val="7"/>
        </w:numPr>
        <w:spacing w:before="60" w:after="0"/>
        <w:ind w:hanging="357"/>
        <w:contextualSpacing w:val="0"/>
        <w:rPr>
          <w:lang w:val="en-NZ"/>
        </w:rPr>
      </w:pPr>
      <w:r w:rsidRPr="005B7A77">
        <w:rPr>
          <w:b/>
          <w:bCs/>
          <w:lang w:val="en-NZ"/>
        </w:rPr>
        <w:t>Automation scripts</w:t>
      </w:r>
      <w:r w:rsidR="003A7932" w:rsidRPr="005B7A77">
        <w:rPr>
          <w:b/>
          <w:bCs/>
          <w:lang w:val="en-NZ"/>
        </w:rPr>
        <w:br/>
      </w:r>
      <w:r w:rsidR="002F3849" w:rsidRPr="005B7A77">
        <w:rPr>
          <w:lang w:val="en-NZ"/>
        </w:rPr>
        <w:t>All the R scripts that are executed during the pipeline are located here. These scripts use the pipeline’s injection feature and so require some setup to be run separate from the pipeline.</w:t>
      </w:r>
    </w:p>
    <w:p w14:paraId="2819184F" w14:textId="2546D389" w:rsidR="0049370F" w:rsidRPr="005B7A77" w:rsidRDefault="0049370F" w:rsidP="003A7932">
      <w:pPr>
        <w:pStyle w:val="ListParagraph"/>
        <w:numPr>
          <w:ilvl w:val="1"/>
          <w:numId w:val="7"/>
        </w:numPr>
        <w:spacing w:before="60" w:after="0"/>
        <w:ind w:hanging="357"/>
        <w:contextualSpacing w:val="0"/>
        <w:rPr>
          <w:lang w:val="en-NZ"/>
        </w:rPr>
      </w:pPr>
      <w:r w:rsidRPr="005B7A77">
        <w:rPr>
          <w:b/>
          <w:bCs/>
          <w:lang w:val="en-NZ"/>
        </w:rPr>
        <w:t>Control files</w:t>
      </w:r>
      <w:r w:rsidR="003A7932" w:rsidRPr="005B7A77">
        <w:rPr>
          <w:b/>
          <w:bCs/>
          <w:lang w:val="en-NZ"/>
        </w:rPr>
        <w:br/>
      </w:r>
      <w:r w:rsidR="002F3849" w:rsidRPr="005B7A77">
        <w:rPr>
          <w:lang w:val="en-NZ"/>
        </w:rPr>
        <w:t>The default versions of all the control files are located here. When the pipeline runs, a local copy of each control file is made in the 2</w:t>
      </w:r>
      <w:r w:rsidR="0027253B" w:rsidRPr="005B7A77">
        <w:rPr>
          <w:lang w:val="en-NZ"/>
        </w:rPr>
        <w:t> </w:t>
      </w:r>
      <w:r w:rsidR="002F3849" w:rsidRPr="005B7A77">
        <w:rPr>
          <w:lang w:val="en-NZ"/>
        </w:rPr>
        <w:t>Analysis</w:t>
      </w:r>
      <w:r w:rsidR="0027253B" w:rsidRPr="005B7A77">
        <w:rPr>
          <w:lang w:val="en-NZ"/>
        </w:rPr>
        <w:t xml:space="preserve"> </w:t>
      </w:r>
      <w:r w:rsidR="002F3849" w:rsidRPr="005B7A77">
        <w:rPr>
          <w:lang w:val="en-NZ"/>
        </w:rPr>
        <w:t>/</w:t>
      </w:r>
      <w:r w:rsidR="0027253B" w:rsidRPr="005B7A77">
        <w:rPr>
          <w:lang w:val="en-NZ"/>
        </w:rPr>
        <w:t xml:space="preserve"> </w:t>
      </w:r>
      <w:r w:rsidR="002F3849" w:rsidRPr="005B7A77">
        <w:rPr>
          <w:lang w:val="en-NZ"/>
        </w:rPr>
        <w:t>*Cohort*</w:t>
      </w:r>
      <w:r w:rsidR="0027253B" w:rsidRPr="005B7A77">
        <w:rPr>
          <w:lang w:val="en-NZ"/>
        </w:rPr>
        <w:t xml:space="preserve"> / *Refresh* /</w:t>
      </w:r>
      <w:r w:rsidR="002F3849" w:rsidRPr="005B7A77">
        <w:rPr>
          <w:lang w:val="en-NZ"/>
        </w:rPr>
        <w:t xml:space="preserve"> folder</w:t>
      </w:r>
      <w:r w:rsidR="0027253B" w:rsidRPr="005B7A77">
        <w:rPr>
          <w:lang w:val="en-NZ"/>
        </w:rPr>
        <w:t>.</w:t>
      </w:r>
    </w:p>
    <w:p w14:paraId="60A398AD" w14:textId="277BD434" w:rsidR="0027253B" w:rsidRPr="005B7A77" w:rsidRDefault="0027253B" w:rsidP="003A7932">
      <w:pPr>
        <w:pStyle w:val="ListParagraph"/>
        <w:numPr>
          <w:ilvl w:val="1"/>
          <w:numId w:val="7"/>
        </w:numPr>
        <w:spacing w:before="60" w:after="0"/>
        <w:ind w:hanging="357"/>
        <w:contextualSpacing w:val="0"/>
        <w:rPr>
          <w:lang w:val="en-NZ"/>
        </w:rPr>
      </w:pPr>
      <w:r w:rsidRPr="005B7A77">
        <w:rPr>
          <w:b/>
          <w:bCs/>
          <w:lang w:val="en-NZ"/>
        </w:rPr>
        <w:t>Control file CSV backups</w:t>
      </w:r>
      <w:r w:rsidRPr="005B7A77">
        <w:rPr>
          <w:b/>
          <w:bCs/>
          <w:lang w:val="en-NZ"/>
        </w:rPr>
        <w:br/>
      </w:r>
      <w:r w:rsidRPr="005B7A77">
        <w:rPr>
          <w:lang w:val="en-NZ"/>
        </w:rPr>
        <w:t>The control files are Excel format by default. As this is difficult to track via version control, this folder holds a CSV copy of the control files. These are generated automatically when a cohort is initialized.</w:t>
      </w:r>
    </w:p>
    <w:p w14:paraId="15C72D43" w14:textId="5FCFBA5E" w:rsidR="0027253B" w:rsidRPr="005B7A77" w:rsidRDefault="0027253B" w:rsidP="003A7932">
      <w:pPr>
        <w:pStyle w:val="ListParagraph"/>
        <w:numPr>
          <w:ilvl w:val="1"/>
          <w:numId w:val="7"/>
        </w:numPr>
        <w:spacing w:before="60" w:after="0"/>
        <w:ind w:hanging="357"/>
        <w:contextualSpacing w:val="0"/>
        <w:rPr>
          <w:lang w:val="en-NZ"/>
        </w:rPr>
      </w:pPr>
      <w:r w:rsidRPr="005B7A77">
        <w:rPr>
          <w:b/>
          <w:bCs/>
          <w:lang w:val="en-NZ"/>
        </w:rPr>
        <w:t>SQL templates</w:t>
      </w:r>
      <w:r w:rsidRPr="005B7A77">
        <w:rPr>
          <w:b/>
          <w:bCs/>
          <w:lang w:val="en-NZ"/>
        </w:rPr>
        <w:br/>
      </w:r>
      <w:r w:rsidRPr="005B7A77">
        <w:rPr>
          <w:lang w:val="en-NZ"/>
        </w:rPr>
        <w:t>All the SQL scripts that are needed for the pipeline are located here. When a cohort is initialized, these are auto-populated and copied to the corresponding refresh folder for that cohort.</w:t>
      </w:r>
    </w:p>
    <w:p w14:paraId="67698409" w14:textId="17D5CAE1" w:rsidR="0049370F" w:rsidRPr="005B7A77" w:rsidRDefault="0049370F" w:rsidP="003A7932">
      <w:pPr>
        <w:pStyle w:val="ListParagraph"/>
        <w:numPr>
          <w:ilvl w:val="1"/>
          <w:numId w:val="7"/>
        </w:numPr>
        <w:spacing w:before="60" w:after="0"/>
        <w:ind w:hanging="357"/>
        <w:contextualSpacing w:val="0"/>
        <w:rPr>
          <w:lang w:val="en-NZ"/>
        </w:rPr>
      </w:pPr>
      <w:r w:rsidRPr="005B7A77">
        <w:rPr>
          <w:b/>
          <w:bCs/>
          <w:lang w:val="en-NZ"/>
        </w:rPr>
        <w:t>Mappings</w:t>
      </w:r>
      <w:r w:rsidR="003A7932" w:rsidRPr="005B7A77">
        <w:rPr>
          <w:b/>
          <w:bCs/>
          <w:lang w:val="en-NZ"/>
        </w:rPr>
        <w:br/>
      </w:r>
      <w:proofErr w:type="spellStart"/>
      <w:r w:rsidR="002F3849" w:rsidRPr="005B7A77">
        <w:rPr>
          <w:lang w:val="en-NZ"/>
        </w:rPr>
        <w:t>Mappings</w:t>
      </w:r>
      <w:proofErr w:type="spellEnd"/>
      <w:r w:rsidR="002F3849" w:rsidRPr="005B7A77">
        <w:rPr>
          <w:lang w:val="en-NZ"/>
        </w:rPr>
        <w:t xml:space="preserve"> to convert column name-value pairs to output name-value pairs are saved here.</w:t>
      </w:r>
    </w:p>
    <w:p w14:paraId="2F45E951" w14:textId="77777777" w:rsidR="00DC5518" w:rsidRPr="005B7A77" w:rsidRDefault="00DC5518" w:rsidP="00DC5518">
      <w:pPr>
        <w:spacing w:before="60" w:after="0"/>
        <w:rPr>
          <w:lang w:val="en-NZ"/>
        </w:rPr>
      </w:pPr>
    </w:p>
    <w:p w14:paraId="1571F12F" w14:textId="731D8C44" w:rsidR="00391209" w:rsidRPr="005B7A77" w:rsidRDefault="00391209" w:rsidP="00391209">
      <w:pPr>
        <w:pStyle w:val="Heading1"/>
        <w:rPr>
          <w:lang w:val="en-NZ"/>
        </w:rPr>
      </w:pPr>
      <w:bookmarkStart w:id="1" w:name="_Toc208241756"/>
      <w:r w:rsidRPr="005B7A77">
        <w:rPr>
          <w:lang w:val="en-NZ"/>
        </w:rPr>
        <w:lastRenderedPageBreak/>
        <w:t>Learning the pipeline</w:t>
      </w:r>
      <w:bookmarkEnd w:id="1"/>
    </w:p>
    <w:p w14:paraId="07D84E3A" w14:textId="4C939C38" w:rsidR="00391209" w:rsidRPr="005B7A77" w:rsidRDefault="00567656" w:rsidP="00391209">
      <w:pPr>
        <w:rPr>
          <w:lang w:val="en-NZ"/>
        </w:rPr>
      </w:pPr>
      <w:r w:rsidRPr="005B7A77">
        <w:rPr>
          <w:lang w:val="en-NZ"/>
        </w:rPr>
        <w:t>The pipeline is designed to be run many times without modification, producing consistent results with every execution. Analysts new to the pipeline are responsible for learning how the pipeline works so they can get from it the output they need.</w:t>
      </w:r>
    </w:p>
    <w:p w14:paraId="1966C3D9" w14:textId="48B913C1" w:rsidR="00567656" w:rsidRPr="005B7A77" w:rsidRDefault="00567656" w:rsidP="00391209">
      <w:pPr>
        <w:rPr>
          <w:lang w:val="en-NZ"/>
        </w:rPr>
      </w:pPr>
      <w:r w:rsidRPr="005B7A77">
        <w:rPr>
          <w:lang w:val="en-NZ"/>
        </w:rPr>
        <w:t>Modifying the pipeline affects all cohorts and analyses run using the pipeline. If you want to change the pipeline for a single cohort, then you have failed to understand the process and are breaking the design.</w:t>
      </w:r>
    </w:p>
    <w:p w14:paraId="28CBD9D2" w14:textId="12D6CE83" w:rsidR="00391209" w:rsidRPr="005B7A77" w:rsidRDefault="00391209" w:rsidP="00041033">
      <w:pPr>
        <w:pStyle w:val="Heading2"/>
        <w:rPr>
          <w:lang w:val="en-NZ"/>
        </w:rPr>
      </w:pPr>
      <w:bookmarkStart w:id="2" w:name="_Toc208241757"/>
      <w:r w:rsidRPr="005B7A77">
        <w:rPr>
          <w:lang w:val="en-NZ"/>
        </w:rPr>
        <w:t xml:space="preserve">How </w:t>
      </w:r>
      <w:r w:rsidR="008C587C" w:rsidRPr="005B7A77">
        <w:rPr>
          <w:lang w:val="en-NZ"/>
        </w:rPr>
        <w:t xml:space="preserve">the </w:t>
      </w:r>
      <w:r w:rsidRPr="005B7A77">
        <w:rPr>
          <w:lang w:val="en-NZ"/>
        </w:rPr>
        <w:t>pipeline executes</w:t>
      </w:r>
      <w:bookmarkEnd w:id="2"/>
    </w:p>
    <w:p w14:paraId="386A5DB9" w14:textId="1F48FDA0" w:rsidR="00391209" w:rsidRPr="005B7A77" w:rsidRDefault="008C587C" w:rsidP="00391209">
      <w:pPr>
        <w:rPr>
          <w:lang w:val="en-NZ"/>
        </w:rPr>
      </w:pPr>
      <w:r w:rsidRPr="005B7A77">
        <w:rPr>
          <w:lang w:val="en-NZ"/>
        </w:rPr>
        <w:t>When the pipeline executes, it does so for at least one cohort in the 2</w:t>
      </w:r>
      <w:r w:rsidR="00170EDF" w:rsidRPr="005B7A77">
        <w:rPr>
          <w:lang w:val="en-NZ"/>
        </w:rPr>
        <w:t> </w:t>
      </w:r>
      <w:r w:rsidRPr="005B7A77">
        <w:rPr>
          <w:lang w:val="en-NZ"/>
        </w:rPr>
        <w:t>Analysis folder. The key steps during its execution are as follows:</w:t>
      </w:r>
    </w:p>
    <w:p w14:paraId="398B4F67" w14:textId="2E50160D" w:rsidR="008C587C" w:rsidRPr="005B7A77" w:rsidRDefault="000D2800" w:rsidP="008C587C">
      <w:pPr>
        <w:pStyle w:val="ListParagraph"/>
        <w:numPr>
          <w:ilvl w:val="0"/>
          <w:numId w:val="8"/>
        </w:numPr>
        <w:rPr>
          <w:lang w:val="en-NZ"/>
        </w:rPr>
      </w:pPr>
      <w:r w:rsidRPr="005B7A77">
        <w:rPr>
          <w:lang w:val="en-NZ"/>
        </w:rPr>
        <w:t>Verify that the pipeline control file is setup and ready to run.</w:t>
      </w:r>
    </w:p>
    <w:p w14:paraId="57B7FE5F" w14:textId="5F02EB3D" w:rsidR="008C587C" w:rsidRPr="005B7A77" w:rsidRDefault="00DC5518" w:rsidP="008C587C">
      <w:pPr>
        <w:pStyle w:val="ListParagraph"/>
        <w:numPr>
          <w:ilvl w:val="0"/>
          <w:numId w:val="8"/>
        </w:numPr>
        <w:rPr>
          <w:lang w:val="en-NZ"/>
        </w:rPr>
      </w:pPr>
      <w:r w:rsidRPr="005B7A77">
        <w:rPr>
          <w:lang w:val="en-NZ"/>
        </w:rPr>
        <w:t>W</w:t>
      </w:r>
      <w:r w:rsidR="008C587C" w:rsidRPr="005B7A77">
        <w:rPr>
          <w:lang w:val="en-NZ"/>
        </w:rPr>
        <w:t xml:space="preserve">ork through each file </w:t>
      </w:r>
      <w:r w:rsidRPr="005B7A77">
        <w:rPr>
          <w:lang w:val="en-NZ"/>
        </w:rPr>
        <w:t xml:space="preserve">in the pipeline </w:t>
      </w:r>
      <w:r w:rsidR="008C587C" w:rsidRPr="005B7A77">
        <w:rPr>
          <w:lang w:val="en-NZ"/>
        </w:rPr>
        <w:t xml:space="preserve">in order. This is divided into four </w:t>
      </w:r>
      <w:r w:rsidR="00DE5E47" w:rsidRPr="005B7A77">
        <w:rPr>
          <w:lang w:val="en-NZ"/>
        </w:rPr>
        <w:t>stages</w:t>
      </w:r>
      <w:r w:rsidR="008C587C" w:rsidRPr="005B7A77">
        <w:rPr>
          <w:lang w:val="en-NZ"/>
        </w:rPr>
        <w:t>:</w:t>
      </w:r>
    </w:p>
    <w:p w14:paraId="089D2546" w14:textId="5FECD7C8" w:rsidR="008C587C" w:rsidRPr="005B7A77" w:rsidRDefault="008C587C" w:rsidP="008C587C">
      <w:pPr>
        <w:pStyle w:val="ListParagraph"/>
        <w:numPr>
          <w:ilvl w:val="1"/>
          <w:numId w:val="8"/>
        </w:numPr>
        <w:rPr>
          <w:lang w:val="en-NZ"/>
        </w:rPr>
      </w:pPr>
      <w:r w:rsidRPr="005B7A77">
        <w:rPr>
          <w:lang w:val="en-NZ"/>
        </w:rPr>
        <w:t>Matching process for clients</w:t>
      </w:r>
    </w:p>
    <w:p w14:paraId="6A6468FA" w14:textId="1FFB4544" w:rsidR="008C587C" w:rsidRPr="005B7A77" w:rsidRDefault="008C587C" w:rsidP="008C587C">
      <w:pPr>
        <w:pStyle w:val="ListParagraph"/>
        <w:numPr>
          <w:ilvl w:val="1"/>
          <w:numId w:val="8"/>
        </w:numPr>
        <w:rPr>
          <w:lang w:val="en-NZ"/>
        </w:rPr>
      </w:pPr>
      <w:r w:rsidRPr="005B7A77">
        <w:rPr>
          <w:lang w:val="en-NZ"/>
        </w:rPr>
        <w:t>Matching process for target</w:t>
      </w:r>
    </w:p>
    <w:p w14:paraId="757BC915" w14:textId="0CF42992" w:rsidR="008C587C" w:rsidRPr="005B7A77" w:rsidRDefault="008C587C" w:rsidP="008C587C">
      <w:pPr>
        <w:pStyle w:val="ListParagraph"/>
        <w:numPr>
          <w:ilvl w:val="1"/>
          <w:numId w:val="8"/>
        </w:numPr>
        <w:rPr>
          <w:lang w:val="en-NZ"/>
        </w:rPr>
      </w:pPr>
      <w:r w:rsidRPr="005B7A77">
        <w:rPr>
          <w:lang w:val="en-NZ"/>
        </w:rPr>
        <w:t>Current state analysis</w:t>
      </w:r>
    </w:p>
    <w:p w14:paraId="20F1887A" w14:textId="512A439A" w:rsidR="008C587C" w:rsidRPr="005B7A77" w:rsidRDefault="008C587C" w:rsidP="008C587C">
      <w:pPr>
        <w:pStyle w:val="ListParagraph"/>
        <w:numPr>
          <w:ilvl w:val="1"/>
          <w:numId w:val="8"/>
        </w:numPr>
        <w:rPr>
          <w:lang w:val="en-NZ"/>
        </w:rPr>
      </w:pPr>
      <w:r w:rsidRPr="005B7A77">
        <w:rPr>
          <w:lang w:val="en-NZ"/>
        </w:rPr>
        <w:t>Time series analysis</w:t>
      </w:r>
    </w:p>
    <w:p w14:paraId="10E950E2" w14:textId="2121057D" w:rsidR="00170EDF" w:rsidRPr="005B7A77" w:rsidRDefault="008C587C" w:rsidP="000D2800">
      <w:pPr>
        <w:pStyle w:val="ListParagraph"/>
        <w:numPr>
          <w:ilvl w:val="0"/>
          <w:numId w:val="8"/>
        </w:numPr>
        <w:rPr>
          <w:lang w:val="en-NZ"/>
        </w:rPr>
      </w:pPr>
      <w:r w:rsidRPr="005B7A77">
        <w:rPr>
          <w:lang w:val="en-NZ"/>
        </w:rPr>
        <w:t xml:space="preserve">For each </w:t>
      </w:r>
      <w:r w:rsidR="00DE5E47" w:rsidRPr="005B7A77">
        <w:rPr>
          <w:lang w:val="en-NZ"/>
        </w:rPr>
        <w:t>stage</w:t>
      </w:r>
      <w:r w:rsidR="000D2800" w:rsidRPr="005B7A77">
        <w:rPr>
          <w:lang w:val="en-NZ"/>
        </w:rPr>
        <w:t>: w</w:t>
      </w:r>
      <w:r w:rsidR="00170EDF" w:rsidRPr="005B7A77">
        <w:rPr>
          <w:lang w:val="en-NZ"/>
        </w:rPr>
        <w:t xml:space="preserve">rite and save a settings file containing the key values required for </w:t>
      </w:r>
      <w:r w:rsidR="00DE5E47" w:rsidRPr="005B7A77">
        <w:rPr>
          <w:lang w:val="en-NZ"/>
        </w:rPr>
        <w:t>that stage</w:t>
      </w:r>
      <w:r w:rsidR="00170EDF" w:rsidRPr="005B7A77">
        <w:rPr>
          <w:lang w:val="en-NZ"/>
        </w:rPr>
        <w:t>.</w:t>
      </w:r>
    </w:p>
    <w:p w14:paraId="2426DDC6" w14:textId="22263D8B" w:rsidR="00170EDF" w:rsidRPr="005B7A77" w:rsidRDefault="00DE5E47" w:rsidP="00DE5E47">
      <w:pPr>
        <w:rPr>
          <w:lang w:val="en-NZ"/>
        </w:rPr>
      </w:pPr>
      <w:r w:rsidRPr="005B7A77">
        <w:rPr>
          <w:lang w:val="en-NZ"/>
        </w:rPr>
        <w:t>The pipeline runs a cohort until completion or</w:t>
      </w:r>
      <w:r w:rsidR="00DC5518" w:rsidRPr="005B7A77">
        <w:rPr>
          <w:lang w:val="en-NZ"/>
        </w:rPr>
        <w:t xml:space="preserve"> it</w:t>
      </w:r>
      <w:r w:rsidRPr="005B7A77">
        <w:rPr>
          <w:lang w:val="en-NZ"/>
        </w:rPr>
        <w:t xml:space="preserve"> generates an error or warning. If multiple cohorts are run, then the pipeline will proceed to the next cohort once it has finished running the previous one (due to either completion</w:t>
      </w:r>
      <w:r w:rsidR="00DC5518" w:rsidRPr="005B7A77">
        <w:rPr>
          <w:lang w:val="en-NZ"/>
        </w:rPr>
        <w:t>, error, or warning</w:t>
      </w:r>
      <w:r w:rsidRPr="005B7A77">
        <w:rPr>
          <w:lang w:val="en-NZ"/>
        </w:rPr>
        <w:t>).</w:t>
      </w:r>
    </w:p>
    <w:p w14:paraId="5F016E1A" w14:textId="3013AF1A" w:rsidR="00D1523A" w:rsidRPr="005B7A77" w:rsidRDefault="00D1523A" w:rsidP="00DE5E47">
      <w:pPr>
        <w:rPr>
          <w:lang w:val="en-NZ"/>
        </w:rPr>
      </w:pPr>
      <w:r w:rsidRPr="005B7A77">
        <w:rPr>
          <w:lang w:val="en-NZ"/>
        </w:rPr>
        <w:t xml:space="preserve">Note that a successful completion of both matching processes is required for the current state and time series analyses to </w:t>
      </w:r>
      <w:r w:rsidR="004673D8" w:rsidRPr="005B7A77">
        <w:rPr>
          <w:lang w:val="en-NZ"/>
        </w:rPr>
        <w:t xml:space="preserve">run as </w:t>
      </w:r>
      <w:r w:rsidRPr="005B7A77">
        <w:rPr>
          <w:lang w:val="en-NZ"/>
        </w:rPr>
        <w:t>intended</w:t>
      </w:r>
      <w:r w:rsidR="004673D8" w:rsidRPr="005B7A77">
        <w:rPr>
          <w:lang w:val="en-NZ"/>
        </w:rPr>
        <w:t>.</w:t>
      </w:r>
    </w:p>
    <w:p w14:paraId="305791BC" w14:textId="6BFF4C21" w:rsidR="00391209" w:rsidRPr="005B7A77" w:rsidRDefault="00391209" w:rsidP="00041033">
      <w:pPr>
        <w:pStyle w:val="Heading2"/>
        <w:rPr>
          <w:lang w:val="en-NZ"/>
        </w:rPr>
      </w:pPr>
      <w:bookmarkStart w:id="3" w:name="_Toc208241758"/>
      <w:r w:rsidRPr="005B7A77">
        <w:rPr>
          <w:lang w:val="en-NZ"/>
        </w:rPr>
        <w:t>Recommended learning process</w:t>
      </w:r>
      <w:bookmarkEnd w:id="3"/>
    </w:p>
    <w:p w14:paraId="4736E2C9" w14:textId="03F4438F" w:rsidR="00284A47" w:rsidRPr="005B7A77" w:rsidRDefault="00CE6C11" w:rsidP="00284A47">
      <w:pPr>
        <w:rPr>
          <w:lang w:val="en-NZ"/>
        </w:rPr>
      </w:pPr>
      <w:r w:rsidRPr="005B7A77">
        <w:rPr>
          <w:lang w:val="en-NZ"/>
        </w:rPr>
        <w:t>For new analysts the following process is recommended for becoming familiar with the Cohor</w:t>
      </w:r>
      <w:r w:rsidR="005A3829" w:rsidRPr="005B7A77">
        <w:rPr>
          <w:lang w:val="en-NZ"/>
        </w:rPr>
        <w:t>ts Pipeline:</w:t>
      </w:r>
    </w:p>
    <w:p w14:paraId="7407C682" w14:textId="7EA2A0D3" w:rsidR="005A3829" w:rsidRPr="005B7A77" w:rsidRDefault="005A3829" w:rsidP="005A3829">
      <w:pPr>
        <w:pStyle w:val="ListParagraph"/>
        <w:numPr>
          <w:ilvl w:val="0"/>
          <w:numId w:val="9"/>
        </w:numPr>
        <w:rPr>
          <w:lang w:val="en-NZ"/>
        </w:rPr>
      </w:pPr>
      <w:r w:rsidRPr="005B7A77">
        <w:rPr>
          <w:lang w:val="en-NZ"/>
        </w:rPr>
        <w:t>Read and run the IDI Exemplar Project (just the SQL files), This establishes the framework used to structure our IDI projects and the pipeline.</w:t>
      </w:r>
    </w:p>
    <w:p w14:paraId="3FF8D437" w14:textId="4707383B" w:rsidR="000D2800" w:rsidRPr="005B7A77" w:rsidRDefault="000D2800" w:rsidP="005A3829">
      <w:pPr>
        <w:pStyle w:val="ListParagraph"/>
        <w:numPr>
          <w:ilvl w:val="0"/>
          <w:numId w:val="9"/>
        </w:numPr>
        <w:rPr>
          <w:lang w:val="en-NZ"/>
        </w:rPr>
      </w:pPr>
      <w:r w:rsidRPr="005B7A77">
        <w:rPr>
          <w:lang w:val="en-NZ"/>
        </w:rPr>
        <w:t>(Optional) Read the Analysts Foundation guide and work through the practice exercises in the appendix. These are a good way to apply the learning from the Exemplar.</w:t>
      </w:r>
    </w:p>
    <w:p w14:paraId="6B81F223" w14:textId="5ED760D9" w:rsidR="005A3829" w:rsidRPr="005B7A77" w:rsidRDefault="005A3829" w:rsidP="005A3829">
      <w:pPr>
        <w:pStyle w:val="ListParagraph"/>
        <w:numPr>
          <w:ilvl w:val="0"/>
          <w:numId w:val="9"/>
        </w:numPr>
        <w:rPr>
          <w:lang w:val="en-NZ"/>
        </w:rPr>
      </w:pPr>
      <w:r w:rsidRPr="005B7A77">
        <w:rPr>
          <w:lang w:val="en-NZ"/>
        </w:rPr>
        <w:t xml:space="preserve">Read the user manual for SIA’s IDI tools: </w:t>
      </w:r>
      <w:r w:rsidR="000D2800" w:rsidRPr="005B7A77">
        <w:rPr>
          <w:lang w:val="en-NZ"/>
        </w:rPr>
        <w:t>ADAPT</w:t>
      </w:r>
      <w:r w:rsidRPr="005B7A77">
        <w:rPr>
          <w:lang w:val="en-NZ"/>
        </w:rPr>
        <w:t>. This will provide the underlying knowledge of the tools the pipeline depends upon.</w:t>
      </w:r>
    </w:p>
    <w:p w14:paraId="13B4F073" w14:textId="502E370B" w:rsidR="005A3829" w:rsidRPr="005B7A77" w:rsidRDefault="005A3829" w:rsidP="005A3829">
      <w:pPr>
        <w:pStyle w:val="ListParagraph"/>
        <w:numPr>
          <w:ilvl w:val="0"/>
          <w:numId w:val="9"/>
        </w:numPr>
        <w:rPr>
          <w:lang w:val="en-NZ"/>
        </w:rPr>
      </w:pPr>
      <w:r w:rsidRPr="005B7A77">
        <w:rPr>
          <w:lang w:val="en-NZ"/>
        </w:rPr>
        <w:lastRenderedPageBreak/>
        <w:t>Follow the instructions in this document to reset and run the _</w:t>
      </w:r>
      <w:r w:rsidR="000D2800" w:rsidRPr="005B7A77">
        <w:rPr>
          <w:lang w:val="en-NZ"/>
        </w:rPr>
        <w:t>t</w:t>
      </w:r>
      <w:r w:rsidRPr="005B7A77">
        <w:rPr>
          <w:lang w:val="en-NZ"/>
        </w:rPr>
        <w:t>est cohort.</w:t>
      </w:r>
    </w:p>
    <w:p w14:paraId="4B615BC2" w14:textId="32A5101D" w:rsidR="005A3829" w:rsidRPr="005B7A77" w:rsidRDefault="005A3829" w:rsidP="005A3829">
      <w:pPr>
        <w:pStyle w:val="ListParagraph"/>
        <w:numPr>
          <w:ilvl w:val="0"/>
          <w:numId w:val="9"/>
        </w:numPr>
        <w:rPr>
          <w:lang w:val="en-NZ"/>
        </w:rPr>
      </w:pPr>
      <w:r w:rsidRPr="005B7A77">
        <w:rPr>
          <w:lang w:val="en-NZ"/>
        </w:rPr>
        <w:t>Examine the results from the _</w:t>
      </w:r>
      <w:r w:rsidR="000D2800" w:rsidRPr="005B7A77">
        <w:rPr>
          <w:lang w:val="en-NZ"/>
        </w:rPr>
        <w:t>t</w:t>
      </w:r>
      <w:r w:rsidRPr="005B7A77">
        <w:rPr>
          <w:lang w:val="en-NZ"/>
        </w:rPr>
        <w:t>est cohort and run some manual checks of the process to ensure you are confident in your understanding.</w:t>
      </w:r>
    </w:p>
    <w:p w14:paraId="2585FF25" w14:textId="77777777" w:rsidR="00391209" w:rsidRPr="005B7A77" w:rsidRDefault="00391209" w:rsidP="00391209">
      <w:pPr>
        <w:rPr>
          <w:lang w:val="en-NZ"/>
        </w:rPr>
      </w:pPr>
    </w:p>
    <w:p w14:paraId="16C38D11" w14:textId="28D72DBD" w:rsidR="00391209" w:rsidRPr="005B7A77" w:rsidRDefault="00391209" w:rsidP="00391209">
      <w:pPr>
        <w:pStyle w:val="Heading1"/>
        <w:rPr>
          <w:lang w:val="en-NZ"/>
        </w:rPr>
      </w:pPr>
      <w:bookmarkStart w:id="4" w:name="_Toc208241759"/>
      <w:r w:rsidRPr="005B7A77">
        <w:rPr>
          <w:lang w:val="en-NZ"/>
        </w:rPr>
        <w:lastRenderedPageBreak/>
        <w:t>How to instructions</w:t>
      </w:r>
      <w:bookmarkEnd w:id="4"/>
    </w:p>
    <w:p w14:paraId="13360ECA" w14:textId="478EF24D" w:rsidR="00391209" w:rsidRPr="005B7A77" w:rsidRDefault="007C3D5F" w:rsidP="00391209">
      <w:pPr>
        <w:rPr>
          <w:lang w:val="en-NZ"/>
        </w:rPr>
      </w:pPr>
      <w:r w:rsidRPr="005B7A77">
        <w:rPr>
          <w:lang w:val="en-NZ"/>
        </w:rPr>
        <w:t>Analysts may need to carry out a range of different tasks as part of using the Cohorts Pipeline. Instructions for the most common tasks are covered in this section.</w:t>
      </w:r>
    </w:p>
    <w:p w14:paraId="68735A2B" w14:textId="1ED64AB5" w:rsidR="006245D6" w:rsidRPr="005B7A77" w:rsidRDefault="00FC299A" w:rsidP="006245D6">
      <w:pPr>
        <w:pStyle w:val="Heading2"/>
        <w:rPr>
          <w:lang w:val="en-NZ"/>
        </w:rPr>
      </w:pPr>
      <w:r w:rsidRPr="005B7A77">
        <w:rPr>
          <w:lang w:val="en-NZ"/>
        </w:rPr>
        <w:t>Prepare definitions for a refresh</w:t>
      </w:r>
    </w:p>
    <w:p w14:paraId="3CAA3300" w14:textId="1E15B7AB" w:rsidR="006245D6" w:rsidRPr="005B7A77" w:rsidRDefault="00FC299A" w:rsidP="006245D6">
      <w:pPr>
        <w:rPr>
          <w:lang w:val="en-NZ"/>
        </w:rPr>
      </w:pPr>
      <w:r w:rsidRPr="005B7A77">
        <w:rPr>
          <w:lang w:val="en-NZ"/>
        </w:rPr>
        <w:t xml:space="preserve">All the material required to setup the underlying definitions is located in the 1 Definitions folder. Within this folder the </w:t>
      </w:r>
      <w:proofErr w:type="spellStart"/>
      <w:r w:rsidRPr="005B7A77">
        <w:rPr>
          <w:lang w:val="en-NZ"/>
        </w:rPr>
        <w:t>launcher_run_definitions.R</w:t>
      </w:r>
      <w:proofErr w:type="spellEnd"/>
      <w:r w:rsidRPr="005B7A77">
        <w:rPr>
          <w:lang w:val="en-NZ"/>
        </w:rPr>
        <w:t xml:space="preserve"> script will run all the definitions for the specified refresh.</w:t>
      </w:r>
    </w:p>
    <w:p w14:paraId="5A444156" w14:textId="59093F1E" w:rsidR="00FC299A" w:rsidRPr="005B7A77" w:rsidRDefault="00FC299A" w:rsidP="006245D6">
      <w:pPr>
        <w:rPr>
          <w:lang w:val="en-NZ"/>
        </w:rPr>
      </w:pPr>
      <w:r w:rsidRPr="005B7A77">
        <w:rPr>
          <w:lang w:val="en-NZ"/>
        </w:rPr>
        <w:t>Instructions are provided below for updating between refreshes.</w:t>
      </w:r>
    </w:p>
    <w:p w14:paraId="684A1D65" w14:textId="77777777" w:rsidR="00D372B9" w:rsidRPr="005B7A77" w:rsidRDefault="00D372B9" w:rsidP="00D372B9">
      <w:pPr>
        <w:pStyle w:val="Heading2"/>
        <w:rPr>
          <w:lang w:val="en-NZ"/>
        </w:rPr>
      </w:pPr>
      <w:bookmarkStart w:id="5" w:name="_Toc208241763"/>
      <w:r w:rsidRPr="005B7A77">
        <w:rPr>
          <w:lang w:val="en-NZ"/>
        </w:rPr>
        <w:t>Create a new cohort</w:t>
      </w:r>
      <w:bookmarkEnd w:id="5"/>
    </w:p>
    <w:p w14:paraId="0759A5FB" w14:textId="2EBBC15C" w:rsidR="00D372B9" w:rsidRPr="005B7A77" w:rsidRDefault="00D372B9" w:rsidP="00D372B9">
      <w:pPr>
        <w:rPr>
          <w:lang w:val="en-NZ"/>
        </w:rPr>
      </w:pPr>
      <w:r w:rsidRPr="005B7A77">
        <w:rPr>
          <w:lang w:val="en-NZ"/>
        </w:rPr>
        <w:t>A cohort is defined by the existence of a subfolder within the 2 Analysis folder</w:t>
      </w:r>
      <w:r w:rsidRPr="005B7A77">
        <w:rPr>
          <w:lang w:val="en-NZ"/>
        </w:rPr>
        <w:t xml:space="preserve"> and its contents.</w:t>
      </w:r>
      <w:r w:rsidRPr="005B7A77">
        <w:rPr>
          <w:lang w:val="en-NZ"/>
        </w:rPr>
        <w:t xml:space="preserve"> </w:t>
      </w:r>
      <w:r w:rsidRPr="005B7A77">
        <w:rPr>
          <w:lang w:val="en-NZ"/>
        </w:rPr>
        <w:t>Most of these files are setup automatically but several require editing by the user.</w:t>
      </w:r>
    </w:p>
    <w:p w14:paraId="328AC24B" w14:textId="1163FBE8" w:rsidR="00D372B9" w:rsidRPr="005B7A77" w:rsidRDefault="00D372B9" w:rsidP="00D372B9">
      <w:pPr>
        <w:rPr>
          <w:lang w:val="en-NZ"/>
        </w:rPr>
      </w:pPr>
      <w:r w:rsidRPr="005B7A77">
        <w:rPr>
          <w:lang w:val="en-NZ"/>
        </w:rPr>
        <w:t>We recommend the following approach:</w:t>
      </w:r>
    </w:p>
    <w:p w14:paraId="48E36BC5" w14:textId="3315A774" w:rsidR="00347F7D" w:rsidRPr="005B7A77" w:rsidRDefault="00347F7D" w:rsidP="00347F7D">
      <w:pPr>
        <w:pStyle w:val="ListParagraph"/>
        <w:numPr>
          <w:ilvl w:val="0"/>
          <w:numId w:val="8"/>
        </w:numPr>
        <w:rPr>
          <w:lang w:val="en-NZ"/>
        </w:rPr>
      </w:pPr>
      <w:r w:rsidRPr="005B7A77">
        <w:rPr>
          <w:lang w:val="en-NZ"/>
        </w:rPr>
        <w:t xml:space="preserve">Launch </w:t>
      </w:r>
      <w:r w:rsidRPr="005B7A77">
        <w:rPr>
          <w:lang w:val="en-NZ"/>
        </w:rPr>
        <w:t xml:space="preserve">Posit / </w:t>
      </w:r>
      <w:r w:rsidRPr="005B7A77">
        <w:rPr>
          <w:lang w:val="en-NZ"/>
        </w:rPr>
        <w:t>RStudio</w:t>
      </w:r>
    </w:p>
    <w:p w14:paraId="57AA3065" w14:textId="77777777" w:rsidR="00347F7D" w:rsidRPr="005B7A77" w:rsidRDefault="00347F7D" w:rsidP="00347F7D">
      <w:pPr>
        <w:pStyle w:val="ListParagraph"/>
        <w:numPr>
          <w:ilvl w:val="0"/>
          <w:numId w:val="8"/>
        </w:numPr>
        <w:rPr>
          <w:lang w:val="en-NZ"/>
        </w:rPr>
      </w:pPr>
      <w:r w:rsidRPr="005B7A77">
        <w:rPr>
          <w:lang w:val="en-NZ"/>
        </w:rPr>
        <w:t>Navigate to the Cohorts pipeline folder</w:t>
      </w:r>
    </w:p>
    <w:p w14:paraId="42C1BF15" w14:textId="16CCA52C" w:rsidR="00D372B9" w:rsidRPr="005B7A77" w:rsidRDefault="00D372B9" w:rsidP="00D372B9">
      <w:pPr>
        <w:pStyle w:val="ListParagraph"/>
        <w:numPr>
          <w:ilvl w:val="0"/>
          <w:numId w:val="8"/>
        </w:numPr>
        <w:rPr>
          <w:lang w:val="en-NZ"/>
        </w:rPr>
      </w:pPr>
      <w:r w:rsidRPr="005B7A77">
        <w:rPr>
          <w:lang w:val="en-NZ"/>
        </w:rPr>
        <w:t xml:space="preserve">Open the </w:t>
      </w:r>
      <w:proofErr w:type="spellStart"/>
      <w:r w:rsidRPr="005B7A77">
        <w:rPr>
          <w:lang w:val="en-NZ"/>
        </w:rPr>
        <w:t>launcher_initialise_cohort</w:t>
      </w:r>
      <w:proofErr w:type="spellEnd"/>
      <w:r w:rsidRPr="005B7A77">
        <w:rPr>
          <w:lang w:val="en-NZ"/>
        </w:rPr>
        <w:t xml:space="preserve"> script within R.</w:t>
      </w:r>
    </w:p>
    <w:p w14:paraId="06EAB385" w14:textId="6D743A24" w:rsidR="00D372B9" w:rsidRPr="005B7A77" w:rsidRDefault="00D372B9" w:rsidP="00D372B9">
      <w:pPr>
        <w:pStyle w:val="ListParagraph"/>
        <w:numPr>
          <w:ilvl w:val="1"/>
          <w:numId w:val="8"/>
        </w:numPr>
        <w:rPr>
          <w:lang w:val="en-NZ"/>
        </w:rPr>
      </w:pPr>
      <w:r w:rsidRPr="005B7A77">
        <w:rPr>
          <w:lang w:val="en-NZ"/>
        </w:rPr>
        <w:t>Set the cohort and the refresh</w:t>
      </w:r>
    </w:p>
    <w:p w14:paraId="2C48CB69" w14:textId="5BDB2ACB" w:rsidR="00D372B9" w:rsidRPr="005B7A77" w:rsidRDefault="00D372B9" w:rsidP="00D372B9">
      <w:pPr>
        <w:pStyle w:val="ListParagraph"/>
        <w:numPr>
          <w:ilvl w:val="1"/>
          <w:numId w:val="8"/>
        </w:numPr>
        <w:rPr>
          <w:lang w:val="en-NZ"/>
        </w:rPr>
      </w:pPr>
      <w:r w:rsidRPr="005B7A77">
        <w:rPr>
          <w:lang w:val="en-NZ"/>
        </w:rPr>
        <w:t>Rebuild templates determines whether automation templates are re-copied to the cohort folder. Setting this to true ensures the cohort is running the current version of the pipeline. Swap this setting to false if the cohort-refresh already exists and you have made custom edits to files in the execution subfolder.</w:t>
      </w:r>
    </w:p>
    <w:p w14:paraId="2B0C81B3" w14:textId="0D382324" w:rsidR="00D372B9" w:rsidRPr="005B7A77" w:rsidRDefault="00D372B9" w:rsidP="00D372B9">
      <w:pPr>
        <w:pStyle w:val="ListParagraph"/>
        <w:numPr>
          <w:ilvl w:val="1"/>
          <w:numId w:val="8"/>
        </w:numPr>
        <w:rPr>
          <w:lang w:val="en-NZ"/>
        </w:rPr>
      </w:pPr>
      <w:r w:rsidRPr="005B7A77">
        <w:rPr>
          <w:lang w:val="en-NZ"/>
        </w:rPr>
        <w:t>Overwrite cohort determines whether the scripts that require user editing to define the cohort (see below) are reset back to their original template. Only swap this to true if you want to start over with a cohort.</w:t>
      </w:r>
    </w:p>
    <w:p w14:paraId="0FC4F10C" w14:textId="072EA18A" w:rsidR="00D372B9" w:rsidRPr="005B7A77" w:rsidRDefault="00D372B9" w:rsidP="00D372B9">
      <w:pPr>
        <w:pStyle w:val="ListParagraph"/>
        <w:numPr>
          <w:ilvl w:val="0"/>
          <w:numId w:val="8"/>
        </w:numPr>
        <w:rPr>
          <w:lang w:val="en-NZ"/>
        </w:rPr>
      </w:pPr>
      <w:r w:rsidRPr="005B7A77">
        <w:rPr>
          <w:lang w:val="en-NZ"/>
        </w:rPr>
        <w:t xml:space="preserve">Source the </w:t>
      </w:r>
      <w:proofErr w:type="spellStart"/>
      <w:r w:rsidRPr="005B7A77">
        <w:rPr>
          <w:lang w:val="en-NZ"/>
        </w:rPr>
        <w:t>launcher_initialise_cohort</w:t>
      </w:r>
      <w:proofErr w:type="spellEnd"/>
      <w:r w:rsidRPr="005B7A77">
        <w:rPr>
          <w:lang w:val="en-NZ"/>
        </w:rPr>
        <w:t xml:space="preserve"> script. In R, you will find a ‘Source’ button in the top-right corner of the script.</w:t>
      </w:r>
    </w:p>
    <w:p w14:paraId="19D63BD7" w14:textId="22B8D0B4" w:rsidR="00D372B9" w:rsidRPr="005B7A77" w:rsidRDefault="00D372B9" w:rsidP="00D372B9">
      <w:pPr>
        <w:pStyle w:val="ListParagraph"/>
        <w:numPr>
          <w:ilvl w:val="0"/>
          <w:numId w:val="8"/>
        </w:numPr>
        <w:rPr>
          <w:lang w:val="en-NZ"/>
        </w:rPr>
      </w:pPr>
      <w:r w:rsidRPr="005B7A77">
        <w:rPr>
          <w:lang w:val="en-NZ"/>
        </w:rPr>
        <w:t>Navigate to the new cohort / refresh folder.</w:t>
      </w:r>
    </w:p>
    <w:p w14:paraId="455FAD8E" w14:textId="332CB779" w:rsidR="00D372B9" w:rsidRPr="005B7A77" w:rsidRDefault="00D372B9" w:rsidP="00D372B9">
      <w:pPr>
        <w:pStyle w:val="ListParagraph"/>
        <w:numPr>
          <w:ilvl w:val="0"/>
          <w:numId w:val="8"/>
        </w:numPr>
        <w:rPr>
          <w:lang w:val="en-NZ"/>
        </w:rPr>
      </w:pPr>
      <w:r w:rsidRPr="005B7A77">
        <w:rPr>
          <w:lang w:val="en-NZ"/>
        </w:rPr>
        <w:t>Open and edit the SQL scripts to reflect the context of the cohort. These scripts will have names like ‘client’, ‘target’, and ‘possible matches’. Instructions for each script are found within it.</w:t>
      </w:r>
    </w:p>
    <w:p w14:paraId="4E5C5EB5" w14:textId="3F9522C2" w:rsidR="00D372B9" w:rsidRPr="005B7A77" w:rsidRDefault="00D372B9" w:rsidP="00D372B9">
      <w:pPr>
        <w:rPr>
          <w:lang w:val="en-NZ"/>
        </w:rPr>
      </w:pPr>
      <w:r w:rsidRPr="005B7A77">
        <w:rPr>
          <w:lang w:val="en-NZ"/>
        </w:rPr>
        <w:t xml:space="preserve">When </w:t>
      </w:r>
      <w:r w:rsidRPr="005B7A77">
        <w:rPr>
          <w:lang w:val="en-NZ"/>
        </w:rPr>
        <w:t>initializing a new cohort</w:t>
      </w:r>
      <w:r w:rsidR="00347F7D" w:rsidRPr="005B7A77">
        <w:rPr>
          <w:lang w:val="en-NZ"/>
        </w:rPr>
        <w:t>,</w:t>
      </w:r>
      <w:r w:rsidRPr="005B7A77">
        <w:rPr>
          <w:lang w:val="en-NZ"/>
        </w:rPr>
        <w:t xml:space="preserve"> we recommend using short names or </w:t>
      </w:r>
      <w:r w:rsidRPr="005B7A77">
        <w:rPr>
          <w:lang w:val="en-NZ"/>
        </w:rPr>
        <w:t>acronyms that will be intuitive to your colleagues.</w:t>
      </w:r>
      <w:r w:rsidRPr="005B7A77">
        <w:rPr>
          <w:lang w:val="en-NZ"/>
        </w:rPr>
        <w:t xml:space="preserve"> A cohort’s name appears </w:t>
      </w:r>
      <w:r w:rsidR="00A74387" w:rsidRPr="005B7A77">
        <w:rPr>
          <w:lang w:val="en-NZ"/>
        </w:rPr>
        <w:t xml:space="preserve">in the name of </w:t>
      </w:r>
      <w:r w:rsidRPr="005B7A77">
        <w:rPr>
          <w:lang w:val="en-NZ"/>
        </w:rPr>
        <w:t>many of its files including its results files</w:t>
      </w:r>
      <w:r w:rsidR="00A74387" w:rsidRPr="005B7A77">
        <w:rPr>
          <w:lang w:val="en-NZ"/>
        </w:rPr>
        <w:t>.</w:t>
      </w:r>
    </w:p>
    <w:p w14:paraId="48AA32B3" w14:textId="77777777" w:rsidR="00D372B9" w:rsidRPr="005B7A77" w:rsidRDefault="00D372B9" w:rsidP="00D372B9">
      <w:pPr>
        <w:rPr>
          <w:lang w:val="en-NZ"/>
        </w:rPr>
      </w:pPr>
      <w:r w:rsidRPr="005B7A77">
        <w:rPr>
          <w:lang w:val="en-NZ"/>
        </w:rPr>
        <w:lastRenderedPageBreak/>
        <w:t>All four scripts are required even if the cohort does not need one group (for example a Target population only but no Client population). In these cases, the SQL scripts should just make an empty table.</w:t>
      </w:r>
    </w:p>
    <w:p w14:paraId="4467E660" w14:textId="77777777" w:rsidR="00D372B9" w:rsidRPr="005B7A77" w:rsidRDefault="00D372B9" w:rsidP="00D372B9">
      <w:pPr>
        <w:rPr>
          <w:lang w:val="en-NZ"/>
        </w:rPr>
      </w:pPr>
      <w:r w:rsidRPr="005B7A77">
        <w:rPr>
          <w:lang w:val="en-NZ"/>
        </w:rPr>
        <w:t>Some cohorts may require additional definitions as part of their creation. For example, a cohort that is defined by a chronic condition may require a condition-specific definition to create. See the note under conventions for handling of these definitions.</w:t>
      </w:r>
    </w:p>
    <w:p w14:paraId="5427487C" w14:textId="007322F2" w:rsidR="008C587C" w:rsidRPr="005B7A77" w:rsidRDefault="008C587C" w:rsidP="00041033">
      <w:pPr>
        <w:pStyle w:val="Heading2"/>
        <w:rPr>
          <w:lang w:val="en-NZ"/>
        </w:rPr>
      </w:pPr>
      <w:bookmarkStart w:id="6" w:name="_Toc208241760"/>
      <w:r w:rsidRPr="005B7A77">
        <w:rPr>
          <w:lang w:val="en-NZ"/>
        </w:rPr>
        <w:t>Run an analysis</w:t>
      </w:r>
      <w:bookmarkEnd w:id="6"/>
    </w:p>
    <w:p w14:paraId="6EB328AE" w14:textId="7CF085B4" w:rsidR="008C587C" w:rsidRPr="005B7A77" w:rsidRDefault="007C3D5F" w:rsidP="00391209">
      <w:pPr>
        <w:rPr>
          <w:lang w:val="en-NZ"/>
        </w:rPr>
      </w:pPr>
      <w:r w:rsidRPr="005B7A77">
        <w:rPr>
          <w:lang w:val="en-NZ"/>
        </w:rPr>
        <w:t>To run an analysis:</w:t>
      </w:r>
    </w:p>
    <w:p w14:paraId="4EBF4E58" w14:textId="78CB77E7" w:rsidR="007C3D5F" w:rsidRPr="005B7A77" w:rsidRDefault="007C3D5F" w:rsidP="008645CE">
      <w:pPr>
        <w:pStyle w:val="ListParagraph"/>
        <w:numPr>
          <w:ilvl w:val="0"/>
          <w:numId w:val="11"/>
        </w:numPr>
        <w:rPr>
          <w:lang w:val="en-NZ"/>
        </w:rPr>
      </w:pPr>
      <w:r w:rsidRPr="005B7A77">
        <w:rPr>
          <w:lang w:val="en-NZ"/>
        </w:rPr>
        <w:t>Launch RStudio</w:t>
      </w:r>
    </w:p>
    <w:p w14:paraId="65FFB9E7" w14:textId="6ECA2ACE" w:rsidR="007C3D5F" w:rsidRPr="005B7A77" w:rsidRDefault="007C3D5F" w:rsidP="008645CE">
      <w:pPr>
        <w:pStyle w:val="ListParagraph"/>
        <w:numPr>
          <w:ilvl w:val="0"/>
          <w:numId w:val="11"/>
        </w:numPr>
        <w:rPr>
          <w:lang w:val="en-NZ"/>
        </w:rPr>
      </w:pPr>
      <w:r w:rsidRPr="005B7A77">
        <w:rPr>
          <w:lang w:val="en-NZ"/>
        </w:rPr>
        <w:t>Navigate to the Cohorts pipeline folder</w:t>
      </w:r>
    </w:p>
    <w:p w14:paraId="2F95185B" w14:textId="117317FB" w:rsidR="00C77AED" w:rsidRPr="005B7A77" w:rsidRDefault="00C77AED" w:rsidP="008645CE">
      <w:pPr>
        <w:pStyle w:val="ListParagraph"/>
        <w:numPr>
          <w:ilvl w:val="0"/>
          <w:numId w:val="11"/>
        </w:numPr>
        <w:rPr>
          <w:lang w:val="en-NZ"/>
        </w:rPr>
      </w:pPr>
      <w:r w:rsidRPr="005B7A77">
        <w:rPr>
          <w:lang w:val="en-NZ"/>
        </w:rPr>
        <w:t xml:space="preserve">Open </w:t>
      </w:r>
      <w:proofErr w:type="spellStart"/>
      <w:r w:rsidR="00347F7D" w:rsidRPr="005B7A77">
        <w:rPr>
          <w:lang w:val="en-NZ"/>
        </w:rPr>
        <w:t>launcher_</w:t>
      </w:r>
      <w:r w:rsidRPr="005B7A77">
        <w:rPr>
          <w:lang w:val="en-NZ"/>
        </w:rPr>
        <w:t>cohorts_pipeline.R</w:t>
      </w:r>
      <w:proofErr w:type="spellEnd"/>
      <w:r w:rsidR="00347F7D" w:rsidRPr="005B7A77">
        <w:rPr>
          <w:lang w:val="en-NZ"/>
        </w:rPr>
        <w:t xml:space="preserve"> within R</w:t>
      </w:r>
    </w:p>
    <w:p w14:paraId="3EBE8CAF" w14:textId="06ABD769" w:rsidR="00C77AED" w:rsidRPr="005B7A77" w:rsidRDefault="00C77AED" w:rsidP="008645CE">
      <w:pPr>
        <w:pStyle w:val="ListParagraph"/>
        <w:numPr>
          <w:ilvl w:val="0"/>
          <w:numId w:val="11"/>
        </w:numPr>
        <w:rPr>
          <w:lang w:val="en-NZ"/>
        </w:rPr>
      </w:pPr>
      <w:r w:rsidRPr="005B7A77">
        <w:rPr>
          <w:lang w:val="en-NZ"/>
        </w:rPr>
        <w:t>Check the user parameters and modify if required</w:t>
      </w:r>
    </w:p>
    <w:p w14:paraId="31F597C9" w14:textId="203E12D9" w:rsidR="00C77AED" w:rsidRPr="005B7A77" w:rsidRDefault="00C77AED" w:rsidP="008645CE">
      <w:pPr>
        <w:pStyle w:val="ListParagraph"/>
        <w:numPr>
          <w:ilvl w:val="0"/>
          <w:numId w:val="11"/>
        </w:numPr>
        <w:rPr>
          <w:lang w:val="en-NZ"/>
        </w:rPr>
      </w:pPr>
      <w:r w:rsidRPr="005B7A77">
        <w:rPr>
          <w:lang w:val="en-NZ"/>
        </w:rPr>
        <w:t>Source the script (button located top-right corner of the code window)</w:t>
      </w:r>
    </w:p>
    <w:p w14:paraId="3174063D" w14:textId="08E77638" w:rsidR="00847BFE" w:rsidRPr="005B7A77" w:rsidRDefault="00847BFE" w:rsidP="00391209">
      <w:pPr>
        <w:rPr>
          <w:lang w:val="en-NZ"/>
        </w:rPr>
      </w:pPr>
      <w:r w:rsidRPr="005B7A77">
        <w:rPr>
          <w:lang w:val="en-NZ"/>
        </w:rPr>
        <w:t xml:space="preserve">When running overnight, we recommend setting the delay parameter so that the pipeline </w:t>
      </w:r>
      <w:r w:rsidR="008645CE" w:rsidRPr="005B7A77">
        <w:rPr>
          <w:lang w:val="en-NZ"/>
        </w:rPr>
        <w:t xml:space="preserve">waits until </w:t>
      </w:r>
      <w:r w:rsidRPr="005B7A77">
        <w:rPr>
          <w:lang w:val="en-NZ"/>
        </w:rPr>
        <w:t xml:space="preserve">after 6pm. This ensures </w:t>
      </w:r>
      <w:r w:rsidR="00347F7D" w:rsidRPr="005B7A77">
        <w:rPr>
          <w:lang w:val="en-NZ"/>
        </w:rPr>
        <w:t>the</w:t>
      </w:r>
      <w:r w:rsidRPr="005B7A77">
        <w:rPr>
          <w:lang w:val="en-NZ"/>
        </w:rPr>
        <w:t xml:space="preserve"> pipeline will </w:t>
      </w:r>
      <w:r w:rsidR="008645CE" w:rsidRPr="005B7A77">
        <w:rPr>
          <w:lang w:val="en-NZ"/>
        </w:rPr>
        <w:t>run when there is minimal competition for shared computing resources.</w:t>
      </w:r>
    </w:p>
    <w:p w14:paraId="1A132CD1" w14:textId="17FC3B94" w:rsidR="00A84CF2" w:rsidRPr="005B7A77" w:rsidRDefault="00A84CF2" w:rsidP="00A84CF2">
      <w:pPr>
        <w:rPr>
          <w:lang w:val="en-NZ"/>
        </w:rPr>
      </w:pPr>
      <w:r w:rsidRPr="005B7A77">
        <w:rPr>
          <w:lang w:val="en-NZ"/>
        </w:rPr>
        <w:t>After execution, you can check what was run and whether it was successful by reviewing the control files in the 2</w:t>
      </w:r>
      <w:r w:rsidR="00347F7D" w:rsidRPr="005B7A77">
        <w:rPr>
          <w:lang w:val="en-NZ"/>
        </w:rPr>
        <w:t> </w:t>
      </w:r>
      <w:r w:rsidRPr="005B7A77">
        <w:rPr>
          <w:lang w:val="en-NZ"/>
        </w:rPr>
        <w:t>Analysis</w:t>
      </w:r>
      <w:r w:rsidR="00347F7D" w:rsidRPr="005B7A77">
        <w:rPr>
          <w:lang w:val="en-NZ"/>
        </w:rPr>
        <w:t xml:space="preserve"> </w:t>
      </w:r>
      <w:r w:rsidRPr="005B7A77">
        <w:rPr>
          <w:lang w:val="en-NZ"/>
        </w:rPr>
        <w:t>/</w:t>
      </w:r>
      <w:r w:rsidR="00347F7D" w:rsidRPr="005B7A77">
        <w:rPr>
          <w:lang w:val="en-NZ"/>
        </w:rPr>
        <w:t xml:space="preserve"> </w:t>
      </w:r>
      <w:r w:rsidRPr="005B7A77">
        <w:rPr>
          <w:lang w:val="en-NZ"/>
        </w:rPr>
        <w:t>*cohort*</w:t>
      </w:r>
      <w:r w:rsidR="00347F7D" w:rsidRPr="005B7A77">
        <w:rPr>
          <w:lang w:val="en-NZ"/>
        </w:rPr>
        <w:t xml:space="preserve"> </w:t>
      </w:r>
      <w:r w:rsidRPr="005B7A77">
        <w:rPr>
          <w:lang w:val="en-NZ"/>
        </w:rPr>
        <w:t>/</w:t>
      </w:r>
      <w:r w:rsidR="00347F7D" w:rsidRPr="005B7A77">
        <w:rPr>
          <w:lang w:val="en-NZ"/>
        </w:rPr>
        <w:t xml:space="preserve"> *refresh* / </w:t>
      </w:r>
      <w:r w:rsidRPr="005B7A77">
        <w:rPr>
          <w:lang w:val="en-NZ"/>
        </w:rPr>
        <w:t>Execution subfolder.</w:t>
      </w:r>
    </w:p>
    <w:p w14:paraId="54CA41BC" w14:textId="6A1715B6" w:rsidR="00C77AED" w:rsidRPr="005B7A77" w:rsidRDefault="00A84CF2" w:rsidP="00391209">
      <w:pPr>
        <w:rPr>
          <w:lang w:val="en-NZ"/>
        </w:rPr>
      </w:pPr>
      <w:r w:rsidRPr="005B7A77">
        <w:rPr>
          <w:lang w:val="en-NZ"/>
        </w:rPr>
        <w:t xml:space="preserve">Analysts who are comfortable with R may want to use the </w:t>
      </w:r>
      <w:r w:rsidR="00C77AED" w:rsidRPr="005B7A77">
        <w:rPr>
          <w:lang w:val="en-NZ"/>
        </w:rPr>
        <w:t xml:space="preserve">Cohorts pipeline project </w:t>
      </w:r>
      <w:r w:rsidR="00347F7D" w:rsidRPr="005B7A77">
        <w:rPr>
          <w:lang w:val="en-NZ"/>
        </w:rPr>
        <w:t xml:space="preserve">file </w:t>
      </w:r>
      <w:r w:rsidRPr="005B7A77">
        <w:rPr>
          <w:lang w:val="en-NZ"/>
        </w:rPr>
        <w:t>to simplify the way they interact with the pipeline.</w:t>
      </w:r>
    </w:p>
    <w:p w14:paraId="4BD79DF2" w14:textId="11E90AC0" w:rsidR="00C77AED" w:rsidRPr="005B7A77" w:rsidRDefault="00C77AED" w:rsidP="00C77AED">
      <w:pPr>
        <w:pStyle w:val="Heading2"/>
        <w:rPr>
          <w:lang w:val="en-NZ"/>
        </w:rPr>
      </w:pPr>
      <w:bookmarkStart w:id="7" w:name="_Toc208241761"/>
      <w:r w:rsidRPr="005B7A77">
        <w:rPr>
          <w:lang w:val="en-NZ"/>
        </w:rPr>
        <w:t>Resume part of an analysis</w:t>
      </w:r>
      <w:bookmarkEnd w:id="7"/>
    </w:p>
    <w:p w14:paraId="1A7FB872" w14:textId="2644737E" w:rsidR="00C77AED" w:rsidRPr="005B7A77" w:rsidRDefault="009352F7" w:rsidP="00391209">
      <w:pPr>
        <w:rPr>
          <w:lang w:val="en-NZ"/>
        </w:rPr>
      </w:pPr>
      <w:r w:rsidRPr="005B7A77">
        <w:rPr>
          <w:lang w:val="en-NZ"/>
        </w:rPr>
        <w:t>Suppose a fault prevents an analysis from completing or a mistake requires part of the analysis to be rerun. This can be done without rerunning the entire analysis:</w:t>
      </w:r>
    </w:p>
    <w:p w14:paraId="566CBD7A" w14:textId="3E3FC3CF" w:rsidR="009352F7" w:rsidRPr="005B7A77" w:rsidRDefault="009352F7" w:rsidP="008645CE">
      <w:pPr>
        <w:pStyle w:val="ListParagraph"/>
        <w:numPr>
          <w:ilvl w:val="0"/>
          <w:numId w:val="11"/>
        </w:numPr>
        <w:rPr>
          <w:lang w:val="en-NZ"/>
        </w:rPr>
      </w:pPr>
      <w:r w:rsidRPr="005B7A77">
        <w:rPr>
          <w:lang w:val="en-NZ"/>
        </w:rPr>
        <w:t>Navigate to the 2 Analysis</w:t>
      </w:r>
      <w:r w:rsidR="00BE6DF3" w:rsidRPr="005B7A77">
        <w:rPr>
          <w:lang w:val="en-NZ"/>
        </w:rPr>
        <w:t xml:space="preserve"> </w:t>
      </w:r>
      <w:r w:rsidRPr="005B7A77">
        <w:rPr>
          <w:lang w:val="en-NZ"/>
        </w:rPr>
        <w:t>/</w:t>
      </w:r>
      <w:r w:rsidR="00BE6DF3" w:rsidRPr="005B7A77">
        <w:rPr>
          <w:lang w:val="en-NZ"/>
        </w:rPr>
        <w:t xml:space="preserve"> </w:t>
      </w:r>
      <w:r w:rsidRPr="005B7A77">
        <w:rPr>
          <w:lang w:val="en-NZ"/>
        </w:rPr>
        <w:t>*cohort*</w:t>
      </w:r>
      <w:r w:rsidR="00BE6DF3" w:rsidRPr="005B7A77">
        <w:rPr>
          <w:lang w:val="en-NZ"/>
        </w:rPr>
        <w:t xml:space="preserve"> </w:t>
      </w:r>
      <w:r w:rsidRPr="005B7A77">
        <w:rPr>
          <w:lang w:val="en-NZ"/>
        </w:rPr>
        <w:t>/</w:t>
      </w:r>
      <w:r w:rsidR="00BE6DF3" w:rsidRPr="005B7A77">
        <w:rPr>
          <w:lang w:val="en-NZ"/>
        </w:rPr>
        <w:t xml:space="preserve"> *refresh* / </w:t>
      </w:r>
      <w:r w:rsidRPr="005B7A77">
        <w:rPr>
          <w:lang w:val="en-NZ"/>
        </w:rPr>
        <w:t>Execution subfolder</w:t>
      </w:r>
    </w:p>
    <w:p w14:paraId="0582182B" w14:textId="227319DC" w:rsidR="009352F7" w:rsidRPr="005B7A77" w:rsidRDefault="009352F7" w:rsidP="008645CE">
      <w:pPr>
        <w:pStyle w:val="ListParagraph"/>
        <w:numPr>
          <w:ilvl w:val="0"/>
          <w:numId w:val="11"/>
        </w:numPr>
        <w:rPr>
          <w:lang w:val="en-NZ"/>
        </w:rPr>
      </w:pPr>
      <w:r w:rsidRPr="005B7A77">
        <w:rPr>
          <w:lang w:val="en-NZ"/>
        </w:rPr>
        <w:t>Open the pipeline control file</w:t>
      </w:r>
    </w:p>
    <w:p w14:paraId="523FC83C" w14:textId="21229BF0" w:rsidR="009352F7" w:rsidRPr="005B7A77" w:rsidRDefault="009352F7" w:rsidP="008645CE">
      <w:pPr>
        <w:pStyle w:val="ListParagraph"/>
        <w:numPr>
          <w:ilvl w:val="0"/>
          <w:numId w:val="11"/>
        </w:numPr>
        <w:rPr>
          <w:lang w:val="en-NZ"/>
        </w:rPr>
      </w:pPr>
      <w:r w:rsidRPr="005B7A77">
        <w:rPr>
          <w:lang w:val="en-NZ"/>
        </w:rPr>
        <w:t xml:space="preserve">Set </w:t>
      </w:r>
      <w:r w:rsidR="004D40DD" w:rsidRPr="005B7A77">
        <w:rPr>
          <w:lang w:val="en-NZ"/>
        </w:rPr>
        <w:t xml:space="preserve">the value in the Enabled column to FALSE for </w:t>
      </w:r>
      <w:r w:rsidRPr="005B7A77">
        <w:rPr>
          <w:lang w:val="en-NZ"/>
        </w:rPr>
        <w:t>any steps that are not required</w:t>
      </w:r>
    </w:p>
    <w:p w14:paraId="6C515368" w14:textId="2A40A8BA" w:rsidR="009352F7" w:rsidRPr="005B7A77" w:rsidRDefault="009352F7" w:rsidP="008645CE">
      <w:pPr>
        <w:pStyle w:val="ListParagraph"/>
        <w:numPr>
          <w:ilvl w:val="0"/>
          <w:numId w:val="11"/>
        </w:numPr>
        <w:rPr>
          <w:lang w:val="en-NZ"/>
        </w:rPr>
      </w:pPr>
      <w:r w:rsidRPr="005B7A77">
        <w:rPr>
          <w:lang w:val="en-NZ"/>
        </w:rPr>
        <w:t>Save and close the file</w:t>
      </w:r>
    </w:p>
    <w:p w14:paraId="42948890" w14:textId="733E68CE" w:rsidR="009352F7" w:rsidRPr="005B7A77" w:rsidRDefault="009352F7" w:rsidP="008645CE">
      <w:pPr>
        <w:pStyle w:val="ListParagraph"/>
        <w:numPr>
          <w:ilvl w:val="0"/>
          <w:numId w:val="11"/>
        </w:numPr>
        <w:rPr>
          <w:lang w:val="en-NZ"/>
        </w:rPr>
      </w:pPr>
      <w:r w:rsidRPr="005B7A77">
        <w:rPr>
          <w:lang w:val="en-NZ"/>
        </w:rPr>
        <w:t>Use the launcher to run the cohort</w:t>
      </w:r>
    </w:p>
    <w:p w14:paraId="33941073" w14:textId="7E3B37B0" w:rsidR="00C77AED" w:rsidRPr="005B7A77" w:rsidRDefault="004D40DD" w:rsidP="00391209">
      <w:pPr>
        <w:rPr>
          <w:lang w:val="en-NZ"/>
        </w:rPr>
      </w:pPr>
      <w:r w:rsidRPr="005B7A77">
        <w:rPr>
          <w:lang w:val="en-NZ"/>
        </w:rPr>
        <w:t xml:space="preserve">Note that if you are running part of any of the four stages, then you need to have </w:t>
      </w:r>
      <w:r w:rsidR="00205183" w:rsidRPr="005B7A77">
        <w:rPr>
          <w:lang w:val="en-NZ"/>
        </w:rPr>
        <w:t xml:space="preserve">the settings file for that stage enabled. Also note that </w:t>
      </w:r>
      <w:r w:rsidR="003728DF" w:rsidRPr="005B7A77">
        <w:rPr>
          <w:lang w:val="en-NZ"/>
        </w:rPr>
        <w:t xml:space="preserve">rows containing </w:t>
      </w:r>
      <w:r w:rsidR="00205183" w:rsidRPr="005B7A77">
        <w:rPr>
          <w:lang w:val="en-NZ"/>
        </w:rPr>
        <w:t>‘STOP IF ANY FAILURES’ should be enabled to stop the pipeline at the earliest point of failure.</w:t>
      </w:r>
    </w:p>
    <w:p w14:paraId="793798D7" w14:textId="45A081EB" w:rsidR="007C3D5F" w:rsidRPr="005B7A77" w:rsidRDefault="007C3D5F" w:rsidP="007C3D5F">
      <w:pPr>
        <w:pStyle w:val="Heading2"/>
        <w:rPr>
          <w:lang w:val="en-NZ"/>
        </w:rPr>
      </w:pPr>
      <w:bookmarkStart w:id="8" w:name="_Toc208241762"/>
      <w:r w:rsidRPr="005B7A77">
        <w:rPr>
          <w:lang w:val="en-NZ"/>
        </w:rPr>
        <w:lastRenderedPageBreak/>
        <w:t>Restart a cohort</w:t>
      </w:r>
      <w:r w:rsidR="001A0B25" w:rsidRPr="005B7A77">
        <w:rPr>
          <w:lang w:val="en-NZ"/>
        </w:rPr>
        <w:t xml:space="preserve"> analysis</w:t>
      </w:r>
      <w:bookmarkEnd w:id="8"/>
    </w:p>
    <w:p w14:paraId="7FF72885" w14:textId="4D1A1EEC" w:rsidR="003728DF" w:rsidRPr="005B7A77" w:rsidRDefault="003728DF" w:rsidP="003728DF">
      <w:pPr>
        <w:rPr>
          <w:lang w:val="en-NZ"/>
        </w:rPr>
      </w:pPr>
      <w:r w:rsidRPr="005B7A77">
        <w:rPr>
          <w:lang w:val="en-NZ"/>
        </w:rPr>
        <w:t>If you wish to rerun an entire cohort from the beginning, then the simplest way to do this is:</w:t>
      </w:r>
    </w:p>
    <w:p w14:paraId="28153EC8" w14:textId="41F72B97" w:rsidR="003728DF" w:rsidRPr="005B7A77" w:rsidRDefault="00BE6DF3" w:rsidP="003728DF">
      <w:pPr>
        <w:pStyle w:val="ListParagraph"/>
        <w:numPr>
          <w:ilvl w:val="0"/>
          <w:numId w:val="6"/>
        </w:numPr>
        <w:rPr>
          <w:lang w:val="en-NZ"/>
        </w:rPr>
      </w:pPr>
      <w:r w:rsidRPr="005B7A77">
        <w:rPr>
          <w:lang w:val="en-NZ"/>
        </w:rPr>
        <w:t xml:space="preserve">Re-initialize the cohort and refresh using </w:t>
      </w:r>
      <w:proofErr w:type="spellStart"/>
      <w:r w:rsidRPr="005B7A77">
        <w:rPr>
          <w:lang w:val="en-NZ"/>
        </w:rPr>
        <w:t>launcher_initialise_cohort</w:t>
      </w:r>
      <w:proofErr w:type="spellEnd"/>
      <w:r w:rsidRPr="005B7A77">
        <w:rPr>
          <w:lang w:val="en-NZ"/>
        </w:rPr>
        <w:t xml:space="preserve"> with rebuild templates set to true and overwrite cohort set to false.</w:t>
      </w:r>
    </w:p>
    <w:p w14:paraId="5CB1D53F" w14:textId="6309C1B0" w:rsidR="003728DF" w:rsidRPr="005B7A77" w:rsidRDefault="00BE6DF3" w:rsidP="003728DF">
      <w:pPr>
        <w:pStyle w:val="ListParagraph"/>
        <w:numPr>
          <w:ilvl w:val="0"/>
          <w:numId w:val="6"/>
        </w:numPr>
        <w:rPr>
          <w:lang w:val="en-NZ"/>
        </w:rPr>
      </w:pPr>
      <w:r w:rsidRPr="005B7A77">
        <w:rPr>
          <w:lang w:val="en-NZ"/>
        </w:rPr>
        <w:t xml:space="preserve">Rerun the pipeline using </w:t>
      </w:r>
      <w:proofErr w:type="spellStart"/>
      <w:r w:rsidRPr="005B7A77">
        <w:rPr>
          <w:lang w:val="en-NZ"/>
        </w:rPr>
        <w:t>launcher_cohorts_pipeline</w:t>
      </w:r>
      <w:proofErr w:type="spellEnd"/>
      <w:r w:rsidRPr="005B7A77">
        <w:rPr>
          <w:lang w:val="en-NZ"/>
        </w:rPr>
        <w:t>.</w:t>
      </w:r>
    </w:p>
    <w:p w14:paraId="615FC037" w14:textId="77777777" w:rsidR="007C3D5F" w:rsidRPr="005B7A77" w:rsidRDefault="007C3D5F" w:rsidP="007C3D5F">
      <w:pPr>
        <w:pStyle w:val="Heading2"/>
        <w:rPr>
          <w:lang w:val="en-NZ"/>
        </w:rPr>
      </w:pPr>
      <w:bookmarkStart w:id="9" w:name="_Toc208241764"/>
      <w:r w:rsidRPr="005B7A77">
        <w:rPr>
          <w:lang w:val="en-NZ"/>
        </w:rPr>
        <w:t>Make an output submission</w:t>
      </w:r>
      <w:bookmarkEnd w:id="9"/>
    </w:p>
    <w:p w14:paraId="315DF797" w14:textId="6E4CE3E6" w:rsidR="007C3D5F" w:rsidRPr="005B7A77" w:rsidRDefault="004D3434" w:rsidP="007C3D5F">
      <w:pPr>
        <w:rPr>
          <w:lang w:val="en-NZ"/>
        </w:rPr>
      </w:pPr>
      <w:r w:rsidRPr="005B7A77">
        <w:rPr>
          <w:lang w:val="en-NZ"/>
        </w:rPr>
        <w:t xml:space="preserve">Once cohort analyses have finished running, files that are ready for submission should be waiting in the 4 For submission folder. These files come in raw and </w:t>
      </w:r>
      <w:proofErr w:type="spellStart"/>
      <w:r w:rsidRPr="005B7A77">
        <w:rPr>
          <w:lang w:val="en-NZ"/>
        </w:rPr>
        <w:t>confidentialised</w:t>
      </w:r>
      <w:proofErr w:type="spellEnd"/>
      <w:r w:rsidRPr="005B7A77">
        <w:rPr>
          <w:lang w:val="en-NZ"/>
        </w:rPr>
        <w:t xml:space="preserve"> (conf.) pairs as preferred by Stats’ output checkers.</w:t>
      </w:r>
    </w:p>
    <w:p w14:paraId="5AF10C9F" w14:textId="209D59D8" w:rsidR="004D3434" w:rsidRPr="005B7A77" w:rsidRDefault="004D3434" w:rsidP="007C3D5F">
      <w:pPr>
        <w:rPr>
          <w:lang w:val="en-NZ"/>
        </w:rPr>
      </w:pPr>
      <w:r w:rsidRPr="005B7A77">
        <w:rPr>
          <w:lang w:val="en-NZ"/>
        </w:rPr>
        <w:t>Before submitting files for checking, we use the Output Checking tool to confirm all confidentiality rules were applied correctly. If you have not used this tool before, we recommend you use it</w:t>
      </w:r>
      <w:r w:rsidR="003B66F2" w:rsidRPr="005B7A77">
        <w:rPr>
          <w:lang w:val="en-NZ"/>
        </w:rPr>
        <w:t xml:space="preserve"> manually</w:t>
      </w:r>
      <w:r w:rsidRPr="005B7A77">
        <w:rPr>
          <w:lang w:val="en-NZ"/>
        </w:rPr>
        <w:t xml:space="preserve"> for at least your first submission.</w:t>
      </w:r>
    </w:p>
    <w:p w14:paraId="3FD3F392" w14:textId="5383EDBE" w:rsidR="004D3434" w:rsidRPr="005B7A77" w:rsidRDefault="004D3434" w:rsidP="007C3D5F">
      <w:pPr>
        <w:rPr>
          <w:lang w:val="en-NZ"/>
        </w:rPr>
      </w:pPr>
      <w:r w:rsidRPr="005B7A77">
        <w:rPr>
          <w:lang w:val="en-NZ"/>
        </w:rPr>
        <w:t>If you have used this tool before, there is a resource available to auto-complete the input required by the Output Checking tool: the interpretation structure. To use this resource:</w:t>
      </w:r>
    </w:p>
    <w:p w14:paraId="654FC173" w14:textId="2704039E" w:rsidR="004D3434" w:rsidRPr="005B7A77" w:rsidRDefault="004D3434" w:rsidP="003C0277">
      <w:pPr>
        <w:pStyle w:val="ListParagraph"/>
        <w:numPr>
          <w:ilvl w:val="0"/>
          <w:numId w:val="6"/>
        </w:numPr>
        <w:rPr>
          <w:lang w:val="en-NZ"/>
        </w:rPr>
      </w:pPr>
      <w:r w:rsidRPr="005B7A77">
        <w:rPr>
          <w:lang w:val="en-NZ"/>
        </w:rPr>
        <w:t>Navigate to 5</w:t>
      </w:r>
      <w:r w:rsidR="003C0277">
        <w:rPr>
          <w:lang w:val="en-NZ"/>
        </w:rPr>
        <w:t> </w:t>
      </w:r>
      <w:r w:rsidRPr="005B7A77">
        <w:rPr>
          <w:lang w:val="en-NZ"/>
        </w:rPr>
        <w:t>Resources within RStudio</w:t>
      </w:r>
    </w:p>
    <w:p w14:paraId="57FDE6A2" w14:textId="5178CC10" w:rsidR="004D3434" w:rsidRPr="005B7A77" w:rsidRDefault="004D3434" w:rsidP="003C0277">
      <w:pPr>
        <w:pStyle w:val="ListParagraph"/>
        <w:numPr>
          <w:ilvl w:val="0"/>
          <w:numId w:val="6"/>
        </w:numPr>
        <w:rPr>
          <w:lang w:val="en-NZ"/>
        </w:rPr>
      </w:pPr>
      <w:r w:rsidRPr="005B7A77">
        <w:rPr>
          <w:lang w:val="en-NZ"/>
        </w:rPr>
        <w:t xml:space="preserve">Open and source the </w:t>
      </w:r>
      <w:proofErr w:type="spellStart"/>
      <w:r w:rsidRPr="005B7A77">
        <w:rPr>
          <w:lang w:val="en-NZ"/>
        </w:rPr>
        <w:t>auto_checker.R</w:t>
      </w:r>
      <w:proofErr w:type="spellEnd"/>
      <w:r w:rsidRPr="005B7A77">
        <w:rPr>
          <w:lang w:val="en-NZ"/>
        </w:rPr>
        <w:t xml:space="preserve"> file</w:t>
      </w:r>
    </w:p>
    <w:p w14:paraId="085BF058" w14:textId="3BC44D15" w:rsidR="007C3D5F" w:rsidRPr="005B7A77" w:rsidRDefault="004D3434" w:rsidP="00391209">
      <w:pPr>
        <w:rPr>
          <w:lang w:val="en-NZ"/>
        </w:rPr>
      </w:pPr>
      <w:r w:rsidRPr="005B7A77">
        <w:rPr>
          <w:lang w:val="en-NZ"/>
        </w:rPr>
        <w:t>You can then transfer the output submission files (along with the interpretation structure, the output checking results, and a copy of the metadata) to the For Checking folder, before completing the output submission form on the wiki.</w:t>
      </w:r>
    </w:p>
    <w:p w14:paraId="73B61CFD" w14:textId="040B1C3C" w:rsidR="007617D8" w:rsidRPr="005B7A77" w:rsidRDefault="007617D8" w:rsidP="007617D8">
      <w:pPr>
        <w:pStyle w:val="Heading2"/>
        <w:rPr>
          <w:lang w:val="en-NZ"/>
        </w:rPr>
      </w:pPr>
      <w:bookmarkStart w:id="10" w:name="_Toc208241765"/>
      <w:r w:rsidRPr="005B7A77">
        <w:rPr>
          <w:lang w:val="en-NZ"/>
        </w:rPr>
        <w:t>Tidy the database after an analysis</w:t>
      </w:r>
    </w:p>
    <w:p w14:paraId="354DBDC9" w14:textId="04D5DCAD" w:rsidR="000343D0" w:rsidRPr="005B7A77" w:rsidRDefault="000343D0" w:rsidP="000343D0">
      <w:pPr>
        <w:rPr>
          <w:lang w:val="en-NZ"/>
        </w:rPr>
      </w:pPr>
      <w:r w:rsidRPr="005B7A77">
        <w:rPr>
          <w:lang w:val="en-NZ"/>
        </w:rPr>
        <w:t>Every analysis run leaves in the database a range of cohort-refresh specific tables. For example, the cohort setup tables, the assembled master tables, and the tidying view. These tables are not automatically deleted at the completion of an analysis in case the user wishes to conduct follow up investigations or needs to troubleshoot.</w:t>
      </w:r>
    </w:p>
    <w:p w14:paraId="087BEF37" w14:textId="19BA9AEE" w:rsidR="000343D0" w:rsidRPr="005B7A77" w:rsidRDefault="000343D0" w:rsidP="000343D0">
      <w:pPr>
        <w:rPr>
          <w:lang w:val="en-NZ"/>
        </w:rPr>
      </w:pPr>
      <w:r w:rsidRPr="005B7A77">
        <w:rPr>
          <w:lang w:val="en-NZ"/>
        </w:rPr>
        <w:t xml:space="preserve">However, as these tables fill space in the database and database space is a scarce shared resource, it is best practice to remove these tables once they are finished with. To simplify this task there is an SQL script: </w:t>
      </w:r>
      <w:proofErr w:type="spellStart"/>
      <w:r w:rsidRPr="005B7A77">
        <w:rPr>
          <w:lang w:val="en-NZ"/>
        </w:rPr>
        <w:t>remove_cohort_refresh</w:t>
      </w:r>
      <w:proofErr w:type="spellEnd"/>
      <w:r w:rsidRPr="005B7A77">
        <w:rPr>
          <w:lang w:val="en-NZ"/>
        </w:rPr>
        <w:t xml:space="preserve"> located in the 2 Analysis / *cohort* / *refresh* / Execution folder. This script can be opened and run in SQL Server to tidy up the database in a single step.</w:t>
      </w:r>
    </w:p>
    <w:p w14:paraId="098ED891" w14:textId="484D7718" w:rsidR="007D6223" w:rsidRPr="005B7A77" w:rsidRDefault="007D6223" w:rsidP="007D6223">
      <w:pPr>
        <w:pStyle w:val="Heading2"/>
        <w:rPr>
          <w:lang w:val="en-NZ"/>
        </w:rPr>
      </w:pPr>
      <w:r w:rsidRPr="005B7A77">
        <w:rPr>
          <w:lang w:val="en-NZ"/>
        </w:rPr>
        <w:lastRenderedPageBreak/>
        <w:t xml:space="preserve">Run analyses </w:t>
      </w:r>
      <w:r w:rsidR="00902BAA" w:rsidRPr="005B7A77">
        <w:rPr>
          <w:lang w:val="en-NZ"/>
        </w:rPr>
        <w:t xml:space="preserve">at the same time as </w:t>
      </w:r>
      <w:r w:rsidRPr="005B7A77">
        <w:rPr>
          <w:lang w:val="en-NZ"/>
        </w:rPr>
        <w:t>a colleague</w:t>
      </w:r>
      <w:bookmarkEnd w:id="10"/>
    </w:p>
    <w:p w14:paraId="55825100" w14:textId="69893B52" w:rsidR="00BE6DF3" w:rsidRPr="005B7A77" w:rsidRDefault="007D6223" w:rsidP="00206EFD">
      <w:pPr>
        <w:rPr>
          <w:lang w:val="en-NZ"/>
        </w:rPr>
      </w:pPr>
      <w:r w:rsidRPr="005B7A77">
        <w:rPr>
          <w:lang w:val="en-NZ"/>
        </w:rPr>
        <w:t>The pipeline has been designed so that two or more researchers can execute the pipeline at the same time.</w:t>
      </w:r>
      <w:r w:rsidR="00206EFD" w:rsidRPr="005B7A77">
        <w:rPr>
          <w:lang w:val="en-NZ"/>
        </w:rPr>
        <w:t xml:space="preserve"> </w:t>
      </w:r>
      <w:r w:rsidR="00BE6DF3" w:rsidRPr="005B7A77">
        <w:rPr>
          <w:lang w:val="en-NZ"/>
        </w:rPr>
        <w:t xml:space="preserve">Both </w:t>
      </w:r>
      <w:proofErr w:type="spellStart"/>
      <w:r w:rsidR="00BE6DF3" w:rsidRPr="005B7A77">
        <w:rPr>
          <w:lang w:val="en-NZ"/>
        </w:rPr>
        <w:t>launcher_cohorts_pipeline</w:t>
      </w:r>
      <w:proofErr w:type="spellEnd"/>
      <w:r w:rsidR="00BE6DF3" w:rsidRPr="005B7A77">
        <w:rPr>
          <w:lang w:val="en-NZ"/>
        </w:rPr>
        <w:t xml:space="preserve"> and </w:t>
      </w:r>
      <w:proofErr w:type="spellStart"/>
      <w:r w:rsidR="00BE6DF3" w:rsidRPr="005B7A77">
        <w:rPr>
          <w:lang w:val="en-NZ"/>
        </w:rPr>
        <w:t>launcher_initialise_cohort</w:t>
      </w:r>
      <w:proofErr w:type="spellEnd"/>
      <w:r w:rsidR="00BE6DF3" w:rsidRPr="005B7A77">
        <w:rPr>
          <w:lang w:val="en-NZ"/>
        </w:rPr>
        <w:t xml:space="preserve"> can be opened and sourced by multiple researchers at once. When this happens, R will run two copies of the pipeline, from the same source files, one in each researcher’s session.</w:t>
      </w:r>
    </w:p>
    <w:p w14:paraId="2B2A194B" w14:textId="5EA80090" w:rsidR="00B57BF1" w:rsidRPr="005B7A77" w:rsidRDefault="00BD0700" w:rsidP="003609B7">
      <w:pPr>
        <w:rPr>
          <w:lang w:val="en-NZ"/>
        </w:rPr>
      </w:pPr>
      <w:r w:rsidRPr="005B7A77">
        <w:rPr>
          <w:lang w:val="en-NZ"/>
        </w:rPr>
        <w:t xml:space="preserve">The </w:t>
      </w:r>
      <w:r w:rsidR="003609B7" w:rsidRPr="005B7A77">
        <w:rPr>
          <w:lang w:val="en-NZ"/>
        </w:rPr>
        <w:t>only</w:t>
      </w:r>
      <w:r w:rsidRPr="005B7A77">
        <w:rPr>
          <w:lang w:val="en-NZ"/>
        </w:rPr>
        <w:t xml:space="preserve"> constraints </w:t>
      </w:r>
      <w:r w:rsidR="00B60B04" w:rsidRPr="005B7A77">
        <w:rPr>
          <w:lang w:val="en-NZ"/>
        </w:rPr>
        <w:t>when running an analysis concurrent with a colleague</w:t>
      </w:r>
      <w:r w:rsidR="003609B7" w:rsidRPr="005B7A77">
        <w:rPr>
          <w:lang w:val="en-NZ"/>
        </w:rPr>
        <w:t xml:space="preserve"> is y</w:t>
      </w:r>
      <w:r w:rsidR="00B57BF1" w:rsidRPr="005B7A77">
        <w:rPr>
          <w:lang w:val="en-NZ"/>
        </w:rPr>
        <w:t xml:space="preserve">ou </w:t>
      </w:r>
      <w:r w:rsidRPr="005B7A77">
        <w:rPr>
          <w:lang w:val="en-NZ"/>
        </w:rPr>
        <w:t>cannot</w:t>
      </w:r>
      <w:r w:rsidR="00B57BF1" w:rsidRPr="005B7A77">
        <w:rPr>
          <w:lang w:val="en-NZ"/>
        </w:rPr>
        <w:t xml:space="preserve"> run the same cohort </w:t>
      </w:r>
      <w:r w:rsidR="00BE6DF3" w:rsidRPr="005B7A77">
        <w:rPr>
          <w:lang w:val="en-NZ"/>
        </w:rPr>
        <w:t xml:space="preserve">and refresh </w:t>
      </w:r>
      <w:r w:rsidR="00B57BF1" w:rsidRPr="005B7A77">
        <w:rPr>
          <w:lang w:val="en-NZ"/>
        </w:rPr>
        <w:t xml:space="preserve">as </w:t>
      </w:r>
      <w:r w:rsidR="00B60B04" w:rsidRPr="005B7A77">
        <w:rPr>
          <w:lang w:val="en-NZ"/>
        </w:rPr>
        <w:t>each other</w:t>
      </w:r>
      <w:r w:rsidR="003609B7" w:rsidRPr="005B7A77">
        <w:rPr>
          <w:lang w:val="en-NZ"/>
        </w:rPr>
        <w:t>.</w:t>
      </w:r>
    </w:p>
    <w:p w14:paraId="4DC218AB" w14:textId="654B16A7" w:rsidR="00391209" w:rsidRPr="005B7A77" w:rsidRDefault="00391209" w:rsidP="00041033">
      <w:pPr>
        <w:pStyle w:val="Heading2"/>
        <w:rPr>
          <w:lang w:val="en-NZ"/>
        </w:rPr>
      </w:pPr>
      <w:bookmarkStart w:id="11" w:name="_Toc208241766"/>
      <w:r w:rsidRPr="005B7A77">
        <w:rPr>
          <w:lang w:val="en-NZ"/>
        </w:rPr>
        <w:t>Update between refreshes</w:t>
      </w:r>
      <w:bookmarkEnd w:id="11"/>
    </w:p>
    <w:p w14:paraId="45704B56" w14:textId="0AB290B5" w:rsidR="0060189E" w:rsidRPr="005B7A77" w:rsidRDefault="0060189E" w:rsidP="00553E37">
      <w:pPr>
        <w:rPr>
          <w:lang w:val="en-NZ"/>
        </w:rPr>
      </w:pPr>
      <w:r w:rsidRPr="005B7A77">
        <w:rPr>
          <w:lang w:val="en-NZ"/>
        </w:rPr>
        <w:t>We have designed the Cohort pipeline to minimize the effort involved in updating. The refresh for the Cohorts Pipeline is set each of the three launcher scripts.</w:t>
      </w:r>
    </w:p>
    <w:p w14:paraId="576FD659" w14:textId="6B812EFC" w:rsidR="00A14C92" w:rsidRPr="005B7A77" w:rsidRDefault="00A14C92" w:rsidP="00553E37">
      <w:pPr>
        <w:rPr>
          <w:lang w:val="en-NZ"/>
        </w:rPr>
      </w:pPr>
      <w:r w:rsidRPr="005B7A77">
        <w:rPr>
          <w:lang w:val="en-NZ"/>
        </w:rPr>
        <w:t>We recommend the following process for updating between refreshes:</w:t>
      </w:r>
    </w:p>
    <w:p w14:paraId="72CE674A" w14:textId="77777777" w:rsidR="0060189E" w:rsidRPr="005B7A77" w:rsidRDefault="0060189E" w:rsidP="0060189E">
      <w:pPr>
        <w:pStyle w:val="ListParagraph"/>
        <w:numPr>
          <w:ilvl w:val="0"/>
          <w:numId w:val="13"/>
        </w:numPr>
        <w:rPr>
          <w:lang w:val="en-NZ"/>
        </w:rPr>
      </w:pPr>
      <w:r w:rsidRPr="005B7A77">
        <w:rPr>
          <w:lang w:val="en-NZ"/>
        </w:rPr>
        <w:t>Confirm that current state of the entire pipeline is up-to-date in Git, commit any files not up-to-date to Git before proceeding.</w:t>
      </w:r>
    </w:p>
    <w:p w14:paraId="3B08693F" w14:textId="6B4AE6EE" w:rsidR="0060189E" w:rsidRPr="005B7A77" w:rsidRDefault="0060189E" w:rsidP="0060189E">
      <w:pPr>
        <w:pStyle w:val="ListParagraph"/>
        <w:numPr>
          <w:ilvl w:val="0"/>
          <w:numId w:val="13"/>
        </w:numPr>
        <w:rPr>
          <w:lang w:val="en-NZ"/>
        </w:rPr>
      </w:pPr>
      <w:r w:rsidRPr="005B7A77">
        <w:rPr>
          <w:lang w:val="en-NZ"/>
        </w:rPr>
        <w:t>Copy the 1 Definitions / *refresh* / folder from the latest available refresh.</w:t>
      </w:r>
    </w:p>
    <w:p w14:paraId="572B74D5" w14:textId="2EA3B493" w:rsidR="0060189E" w:rsidRPr="005B7A77" w:rsidRDefault="0060189E" w:rsidP="0060189E">
      <w:pPr>
        <w:pStyle w:val="ListParagraph"/>
        <w:numPr>
          <w:ilvl w:val="0"/>
          <w:numId w:val="13"/>
        </w:numPr>
        <w:rPr>
          <w:lang w:val="en-NZ"/>
        </w:rPr>
      </w:pPr>
      <w:r w:rsidRPr="005B7A77">
        <w:rPr>
          <w:lang w:val="en-NZ"/>
        </w:rPr>
        <w:t>Paste it into the 1 Definitions folder and rename to match the new refresh you plan to use.</w:t>
      </w:r>
    </w:p>
    <w:p w14:paraId="69CDD61E" w14:textId="25975CA4" w:rsidR="0060189E" w:rsidRPr="005B7A77" w:rsidRDefault="0060189E" w:rsidP="0060189E">
      <w:pPr>
        <w:pStyle w:val="ListParagraph"/>
        <w:numPr>
          <w:ilvl w:val="0"/>
          <w:numId w:val="13"/>
        </w:numPr>
        <w:rPr>
          <w:lang w:val="en-NZ"/>
        </w:rPr>
      </w:pPr>
      <w:r w:rsidRPr="005B7A77">
        <w:rPr>
          <w:lang w:val="en-NZ"/>
        </w:rPr>
        <w:t>Open all three launcher scripts (definitions, initialise cohort, and cohorts pipeline) and edit the refresh parameter to match your new refresh.</w:t>
      </w:r>
    </w:p>
    <w:p w14:paraId="1FAF9A11" w14:textId="29C5AE8A" w:rsidR="0060189E" w:rsidRPr="005B7A77" w:rsidRDefault="0060189E" w:rsidP="0060189E">
      <w:pPr>
        <w:pStyle w:val="ListParagraph"/>
        <w:numPr>
          <w:ilvl w:val="0"/>
          <w:numId w:val="13"/>
        </w:numPr>
        <w:rPr>
          <w:lang w:val="en-NZ"/>
        </w:rPr>
      </w:pPr>
      <w:r w:rsidRPr="005B7A77">
        <w:rPr>
          <w:lang w:val="en-NZ"/>
        </w:rPr>
        <w:t xml:space="preserve">Run the </w:t>
      </w:r>
      <w:proofErr w:type="spellStart"/>
      <w:r w:rsidRPr="005B7A77">
        <w:rPr>
          <w:lang w:val="en-NZ"/>
        </w:rPr>
        <w:t>launcher_run_definitions</w:t>
      </w:r>
      <w:proofErr w:type="spellEnd"/>
      <w:r w:rsidRPr="005B7A77">
        <w:rPr>
          <w:lang w:val="en-NZ"/>
        </w:rPr>
        <w:t xml:space="preserve"> script to create all the definitions for the new refresh.</w:t>
      </w:r>
      <w:r w:rsidRPr="005B7A77">
        <w:rPr>
          <w:lang w:val="en-NZ"/>
        </w:rPr>
        <w:br/>
        <w:t>Some definitions may error. For example, if source tables or columns are renamed. Review any errors and correct the scripts so that they run.</w:t>
      </w:r>
    </w:p>
    <w:p w14:paraId="7EA2FBCF" w14:textId="46A3AFDF" w:rsidR="0060189E" w:rsidRPr="005B7A77" w:rsidRDefault="0060189E" w:rsidP="0060189E">
      <w:pPr>
        <w:pStyle w:val="ListParagraph"/>
        <w:numPr>
          <w:ilvl w:val="0"/>
          <w:numId w:val="13"/>
        </w:numPr>
        <w:rPr>
          <w:lang w:val="en-NZ"/>
        </w:rPr>
      </w:pPr>
      <w:r w:rsidRPr="005B7A77">
        <w:rPr>
          <w:lang w:val="en-NZ"/>
        </w:rPr>
        <w:t xml:space="preserve">Initialise each cohort you want to run in the new refresh using the </w:t>
      </w:r>
      <w:proofErr w:type="spellStart"/>
      <w:r w:rsidRPr="005B7A77">
        <w:rPr>
          <w:lang w:val="en-NZ"/>
        </w:rPr>
        <w:t>launcher_initialise_cohort</w:t>
      </w:r>
      <w:proofErr w:type="spellEnd"/>
      <w:r w:rsidRPr="005B7A77">
        <w:rPr>
          <w:lang w:val="en-NZ"/>
        </w:rPr>
        <w:t xml:space="preserve"> script.</w:t>
      </w:r>
    </w:p>
    <w:p w14:paraId="3B9D1768" w14:textId="51411766" w:rsidR="0060189E" w:rsidRPr="005B7A77" w:rsidRDefault="003869C8" w:rsidP="0060189E">
      <w:pPr>
        <w:pStyle w:val="ListParagraph"/>
        <w:numPr>
          <w:ilvl w:val="0"/>
          <w:numId w:val="13"/>
        </w:numPr>
        <w:rPr>
          <w:lang w:val="en-NZ"/>
        </w:rPr>
      </w:pPr>
      <w:r w:rsidRPr="005B7A77">
        <w:rPr>
          <w:lang w:val="en-NZ"/>
        </w:rPr>
        <w:t xml:space="preserve">Edit </w:t>
      </w:r>
      <w:r w:rsidR="009C08A0" w:rsidRPr="005B7A77">
        <w:rPr>
          <w:lang w:val="en-NZ"/>
        </w:rPr>
        <w:t>each cohort-specific script to define the cohort for the new refresh.</w:t>
      </w:r>
      <w:r w:rsidR="009C08A0" w:rsidRPr="005B7A77">
        <w:rPr>
          <w:lang w:val="en-NZ"/>
        </w:rPr>
        <w:br/>
        <w:t>This is the same as the process for initializing a new cohort. But should be faster if/as you can copy the cohort definition from the previous refresh.</w:t>
      </w:r>
    </w:p>
    <w:p w14:paraId="2652974D" w14:textId="32F5F6F6" w:rsidR="009C08A0" w:rsidRPr="005B7A77" w:rsidRDefault="009C08A0" w:rsidP="0060189E">
      <w:pPr>
        <w:pStyle w:val="ListParagraph"/>
        <w:numPr>
          <w:ilvl w:val="0"/>
          <w:numId w:val="13"/>
        </w:numPr>
        <w:rPr>
          <w:lang w:val="en-NZ"/>
        </w:rPr>
      </w:pPr>
      <w:r w:rsidRPr="005B7A77">
        <w:rPr>
          <w:lang w:val="en-NZ"/>
        </w:rPr>
        <w:t>Make a test run, perhaps using the _test cohort.</w:t>
      </w:r>
    </w:p>
    <w:p w14:paraId="10D028C6" w14:textId="77777777" w:rsidR="003869C8" w:rsidRPr="005B7A77" w:rsidRDefault="003869C8" w:rsidP="003869C8">
      <w:pPr>
        <w:pStyle w:val="ListParagraph"/>
        <w:numPr>
          <w:ilvl w:val="0"/>
          <w:numId w:val="13"/>
        </w:numPr>
        <w:rPr>
          <w:lang w:val="en-NZ"/>
        </w:rPr>
      </w:pPr>
      <w:r w:rsidRPr="005B7A77">
        <w:rPr>
          <w:lang w:val="en-NZ"/>
        </w:rPr>
        <w:t>Commit any &amp; all updated files to Git.</w:t>
      </w:r>
    </w:p>
    <w:p w14:paraId="39C96151" w14:textId="3700FE11" w:rsidR="007617D8" w:rsidRPr="005B7A77" w:rsidRDefault="007617D8" w:rsidP="007617D8">
      <w:pPr>
        <w:pStyle w:val="Heading2"/>
        <w:rPr>
          <w:lang w:val="en-NZ"/>
        </w:rPr>
      </w:pPr>
      <w:bookmarkStart w:id="12" w:name="_Toc208241767"/>
      <w:r w:rsidRPr="005B7A77">
        <w:rPr>
          <w:lang w:val="en-NZ"/>
        </w:rPr>
        <w:t>Remove a refresh</w:t>
      </w:r>
    </w:p>
    <w:p w14:paraId="65F02560" w14:textId="6587D806" w:rsidR="000343D0" w:rsidRPr="005B7A77" w:rsidRDefault="000343D0" w:rsidP="000343D0">
      <w:pPr>
        <w:rPr>
          <w:lang w:val="en-NZ"/>
        </w:rPr>
      </w:pPr>
      <w:r w:rsidRPr="005B7A77">
        <w:rPr>
          <w:lang w:val="en-NZ"/>
        </w:rPr>
        <w:t>Storing all the definitions for a refresh requires significant database space. As database space is a scarce shared resource, it is best practice to remove all the definitions from a prior refresh after migrating to a new one.</w:t>
      </w:r>
    </w:p>
    <w:p w14:paraId="0D05358E" w14:textId="6E1A9159" w:rsidR="000343D0" w:rsidRPr="005B7A77" w:rsidRDefault="000343D0" w:rsidP="000343D0">
      <w:pPr>
        <w:rPr>
          <w:lang w:val="en-NZ"/>
        </w:rPr>
      </w:pPr>
      <w:r w:rsidRPr="005B7A77">
        <w:rPr>
          <w:lang w:val="en-NZ"/>
        </w:rPr>
        <w:lastRenderedPageBreak/>
        <w:t xml:space="preserve">To simplify this task there is an SQL script: </w:t>
      </w:r>
      <w:proofErr w:type="spellStart"/>
      <w:r w:rsidRPr="005B7A77">
        <w:rPr>
          <w:lang w:val="en-NZ"/>
        </w:rPr>
        <w:t>remove_</w:t>
      </w:r>
      <w:r w:rsidRPr="005B7A77">
        <w:rPr>
          <w:lang w:val="en-NZ"/>
        </w:rPr>
        <w:t>definitions</w:t>
      </w:r>
      <w:proofErr w:type="spellEnd"/>
      <w:r w:rsidRPr="005B7A77">
        <w:rPr>
          <w:lang w:val="en-NZ"/>
        </w:rPr>
        <w:t xml:space="preserve"> located in the </w:t>
      </w:r>
      <w:r w:rsidRPr="005B7A77">
        <w:rPr>
          <w:lang w:val="en-NZ"/>
        </w:rPr>
        <w:t>1</w:t>
      </w:r>
      <w:r w:rsidRPr="005B7A77">
        <w:rPr>
          <w:lang w:val="en-NZ"/>
        </w:rPr>
        <w:t> </w:t>
      </w:r>
      <w:r w:rsidRPr="005B7A77">
        <w:rPr>
          <w:lang w:val="en-NZ"/>
        </w:rPr>
        <w:t xml:space="preserve">Definitions </w:t>
      </w:r>
      <w:r w:rsidRPr="005B7A77">
        <w:rPr>
          <w:lang w:val="en-NZ"/>
        </w:rPr>
        <w:t>/ Execution folder. This script can be opened and run in SQL Server to tidy up the database in a single step.</w:t>
      </w:r>
    </w:p>
    <w:p w14:paraId="229EB931" w14:textId="50DB3EED" w:rsidR="00391209" w:rsidRPr="005B7A77" w:rsidRDefault="00391209" w:rsidP="00041033">
      <w:pPr>
        <w:pStyle w:val="Heading2"/>
        <w:rPr>
          <w:lang w:val="en-NZ"/>
        </w:rPr>
      </w:pPr>
      <w:r w:rsidRPr="005B7A77">
        <w:rPr>
          <w:lang w:val="en-NZ"/>
        </w:rPr>
        <w:t>Change constants</w:t>
      </w:r>
      <w:bookmarkEnd w:id="12"/>
    </w:p>
    <w:p w14:paraId="44CF4B7E" w14:textId="531BF961" w:rsidR="004A20E5" w:rsidRPr="005B7A77" w:rsidRDefault="004A20E5" w:rsidP="004A20E5">
      <w:pPr>
        <w:rPr>
          <w:lang w:val="en-NZ"/>
        </w:rPr>
      </w:pPr>
      <w:r w:rsidRPr="005B7A77">
        <w:rPr>
          <w:lang w:val="en-NZ"/>
        </w:rPr>
        <w:t>A number of constant values exist within the pipeline. We provide some brief guidance on how to change these.</w:t>
      </w:r>
    </w:p>
    <w:p w14:paraId="3249D6E8" w14:textId="29D616DF" w:rsidR="004A20E5" w:rsidRPr="005B7A77" w:rsidRDefault="004A20E5" w:rsidP="003C0277">
      <w:pPr>
        <w:pStyle w:val="ListParagraph"/>
        <w:numPr>
          <w:ilvl w:val="0"/>
          <w:numId w:val="6"/>
        </w:numPr>
        <w:rPr>
          <w:lang w:val="en-NZ"/>
        </w:rPr>
      </w:pPr>
      <w:r w:rsidRPr="005B7A77">
        <w:rPr>
          <w:b/>
          <w:bCs/>
          <w:lang w:val="en-NZ"/>
        </w:rPr>
        <w:t>Base folder</w:t>
      </w:r>
      <w:r w:rsidRPr="005B7A77">
        <w:rPr>
          <w:b/>
          <w:bCs/>
          <w:lang w:val="en-NZ"/>
        </w:rPr>
        <w:br/>
      </w:r>
      <w:r w:rsidRPr="005B7A77">
        <w:rPr>
          <w:lang w:val="en-NZ"/>
        </w:rPr>
        <w:t xml:space="preserve">If the Cohort pipeline is moved to a different folder, then the base folder will need to be updated. This parameter is set within </w:t>
      </w:r>
      <w:r w:rsidR="005E3458" w:rsidRPr="005B7A77">
        <w:rPr>
          <w:lang w:val="en-NZ"/>
        </w:rPr>
        <w:t xml:space="preserve">each </w:t>
      </w:r>
      <w:r w:rsidRPr="005B7A77">
        <w:rPr>
          <w:lang w:val="en-NZ"/>
        </w:rPr>
        <w:t>launcher file</w:t>
      </w:r>
      <w:r w:rsidR="005E3458" w:rsidRPr="005B7A77">
        <w:rPr>
          <w:lang w:val="en-NZ"/>
        </w:rPr>
        <w:t xml:space="preserve"> and should be the same across all launcher files.</w:t>
      </w:r>
    </w:p>
    <w:p w14:paraId="3BBF9B17" w14:textId="087699E8" w:rsidR="005E3458" w:rsidRPr="005B7A77" w:rsidRDefault="004A20E5" w:rsidP="003C0277">
      <w:pPr>
        <w:pStyle w:val="ListParagraph"/>
        <w:numPr>
          <w:ilvl w:val="0"/>
          <w:numId w:val="6"/>
        </w:numPr>
        <w:rPr>
          <w:lang w:val="en-NZ"/>
        </w:rPr>
      </w:pPr>
      <w:r w:rsidRPr="005B7A77">
        <w:rPr>
          <w:b/>
          <w:bCs/>
          <w:lang w:val="en-NZ"/>
        </w:rPr>
        <w:t>Database or schema</w:t>
      </w:r>
      <w:r w:rsidRPr="005B7A77">
        <w:rPr>
          <w:lang w:val="en-NZ"/>
        </w:rPr>
        <w:br/>
      </w:r>
      <w:r w:rsidR="005E3458" w:rsidRPr="005B7A77">
        <w:rPr>
          <w:lang w:val="en-NZ"/>
        </w:rPr>
        <w:t>Several pipeline-wide constants are set in the pipeline constants script. This script is located with 6 Automation.</w:t>
      </w:r>
    </w:p>
    <w:p w14:paraId="457A4C90" w14:textId="77777777" w:rsidR="000112EC" w:rsidRPr="005B7A77" w:rsidRDefault="000112EC" w:rsidP="000112EC">
      <w:pPr>
        <w:rPr>
          <w:lang w:val="en-NZ"/>
        </w:rPr>
      </w:pPr>
    </w:p>
    <w:p w14:paraId="720E1B11" w14:textId="4CF40044" w:rsidR="00391209" w:rsidRPr="005B7A77" w:rsidRDefault="004D3434" w:rsidP="00391209">
      <w:pPr>
        <w:pStyle w:val="Heading1"/>
        <w:rPr>
          <w:lang w:val="en-NZ"/>
        </w:rPr>
      </w:pPr>
      <w:bookmarkStart w:id="13" w:name="_Toc208241768"/>
      <w:r w:rsidRPr="005B7A77">
        <w:rPr>
          <w:lang w:val="en-NZ"/>
        </w:rPr>
        <w:lastRenderedPageBreak/>
        <w:t>C</w:t>
      </w:r>
      <w:r w:rsidR="00391209" w:rsidRPr="005B7A77">
        <w:rPr>
          <w:lang w:val="en-NZ"/>
        </w:rPr>
        <w:t>onventions</w:t>
      </w:r>
      <w:bookmarkEnd w:id="13"/>
      <w:r w:rsidR="00A67D62" w:rsidRPr="005B7A77">
        <w:rPr>
          <w:lang w:val="en-NZ"/>
        </w:rPr>
        <w:t xml:space="preserve"> and additional notes</w:t>
      </w:r>
    </w:p>
    <w:p w14:paraId="6C0959C1" w14:textId="5B26BE66" w:rsidR="00A67D62" w:rsidRPr="005B7A77" w:rsidRDefault="005B7A77" w:rsidP="00A67D62">
      <w:pPr>
        <w:rPr>
          <w:lang w:val="en-NZ"/>
        </w:rPr>
      </w:pPr>
      <w:r w:rsidRPr="005B7A77">
        <w:rPr>
          <w:lang w:val="en-NZ"/>
        </w:rPr>
        <w:t>For analysts seeking to understand the working of the pipeline in detail or who need to modify the pipeline, we provide a range of additional notes here.</w:t>
      </w:r>
    </w:p>
    <w:p w14:paraId="101EBF9D" w14:textId="6BA9133E" w:rsidR="005B7A77" w:rsidRPr="005B7A77" w:rsidRDefault="005B7A77" w:rsidP="005B7A77">
      <w:pPr>
        <w:pStyle w:val="Heading2"/>
        <w:rPr>
          <w:lang w:val="en-NZ"/>
        </w:rPr>
      </w:pPr>
      <w:r w:rsidRPr="005B7A77">
        <w:rPr>
          <w:lang w:val="en-NZ"/>
        </w:rPr>
        <w:t>Built on ADAPT</w:t>
      </w:r>
    </w:p>
    <w:p w14:paraId="14633B6B" w14:textId="1B0273BA" w:rsidR="005B7A77" w:rsidRPr="005B7A77" w:rsidRDefault="005B7A77" w:rsidP="00A67D62">
      <w:pPr>
        <w:rPr>
          <w:lang w:val="en-NZ"/>
        </w:rPr>
      </w:pPr>
      <w:r w:rsidRPr="005B7A77">
        <w:rPr>
          <w:lang w:val="en-NZ"/>
        </w:rPr>
        <w:t>The Social Investment Agency has published ADAPT (Accelerating Data Analysis and Pipeline Toolkit) as a resource for more rapid delivery of IDI research. ADAPT includes four tools: pipeline, assembly, summary, and confidentialise.</w:t>
      </w:r>
    </w:p>
    <w:p w14:paraId="04C75459" w14:textId="3942DC80" w:rsidR="005B7A77" w:rsidRPr="005B7A77" w:rsidRDefault="005B7A77" w:rsidP="00A67D62">
      <w:pPr>
        <w:rPr>
          <w:lang w:val="en-NZ"/>
        </w:rPr>
      </w:pPr>
      <w:r w:rsidRPr="005B7A77">
        <w:rPr>
          <w:lang w:val="en-NZ"/>
        </w:rPr>
        <w:t xml:space="preserve">The Cohorts Pipeline </w:t>
      </w:r>
      <w:r>
        <w:rPr>
          <w:lang w:val="en-NZ"/>
        </w:rPr>
        <w:t>uses ADAPT for many of its core functions / stages. Understanding of ADAPT separate from this pipeline is recommended before attempting to understand or modify this pipeline.</w:t>
      </w:r>
    </w:p>
    <w:p w14:paraId="24B66B2A" w14:textId="68D7ABA5" w:rsidR="00DE1EC1" w:rsidRPr="005B7A77" w:rsidRDefault="0060787B" w:rsidP="00A67D62">
      <w:pPr>
        <w:pStyle w:val="Heading2"/>
        <w:rPr>
          <w:lang w:val="en-NZ"/>
        </w:rPr>
      </w:pPr>
      <w:r w:rsidRPr="005B7A77">
        <w:rPr>
          <w:lang w:val="en-NZ"/>
        </w:rPr>
        <w:t>Naming conventions</w:t>
      </w:r>
    </w:p>
    <w:p w14:paraId="6AEAEDF4" w14:textId="0160C324" w:rsidR="00CA485F" w:rsidRPr="005B7A77" w:rsidRDefault="00CA485F" w:rsidP="00C128A4">
      <w:pPr>
        <w:rPr>
          <w:lang w:val="en-NZ"/>
        </w:rPr>
      </w:pPr>
      <w:r w:rsidRPr="005B7A77">
        <w:rPr>
          <w:lang w:val="en-NZ"/>
        </w:rPr>
        <w:t xml:space="preserve">Within the file system, each cohort-refresh pair has its own copy of most files. These files are named with a </w:t>
      </w:r>
      <w:proofErr w:type="spellStart"/>
      <w:r w:rsidRPr="005B7A77">
        <w:rPr>
          <w:lang w:val="en-NZ"/>
        </w:rPr>
        <w:t>cohort_refresh</w:t>
      </w:r>
      <w:proofErr w:type="spellEnd"/>
      <w:r w:rsidRPr="005B7A77">
        <w:rPr>
          <w:lang w:val="en-NZ"/>
        </w:rPr>
        <w:t xml:space="preserve"> suffix.</w:t>
      </w:r>
    </w:p>
    <w:p w14:paraId="5A820753" w14:textId="3EB2F402" w:rsidR="00644E15" w:rsidRPr="005B7A77" w:rsidRDefault="00CA485F" w:rsidP="00DE1EC1">
      <w:pPr>
        <w:rPr>
          <w:lang w:val="en-NZ"/>
        </w:rPr>
      </w:pPr>
      <w:r w:rsidRPr="005B7A77">
        <w:rPr>
          <w:lang w:val="en-NZ"/>
        </w:rPr>
        <w:t xml:space="preserve">Within the database, </w:t>
      </w:r>
      <w:r w:rsidR="00C128A4" w:rsidRPr="005B7A77">
        <w:rPr>
          <w:lang w:val="en-NZ"/>
        </w:rPr>
        <w:t xml:space="preserve">IDI refreshes are used as a suffix. This applies to SQL objects like tables and views, consistent with how it is used as a suffix for databases like </w:t>
      </w:r>
      <w:proofErr w:type="spellStart"/>
      <w:r w:rsidR="00C128A4" w:rsidRPr="005B7A77">
        <w:rPr>
          <w:lang w:val="en-NZ"/>
        </w:rPr>
        <w:t>IDI_Clean</w:t>
      </w:r>
      <w:proofErr w:type="spellEnd"/>
      <w:r w:rsidR="00C128A4" w:rsidRPr="005B7A77">
        <w:rPr>
          <w:lang w:val="en-NZ"/>
        </w:rPr>
        <w:t xml:space="preserve">_*. </w:t>
      </w:r>
      <w:r w:rsidR="00644E15" w:rsidRPr="005B7A77">
        <w:rPr>
          <w:lang w:val="en-NZ"/>
        </w:rPr>
        <w:t>It is important to have the refresh on tables and views because joining together information from different refreshes is only valid in special circumstances. So</w:t>
      </w:r>
      <w:r w:rsidRPr="005B7A77">
        <w:rPr>
          <w:lang w:val="en-NZ"/>
        </w:rPr>
        <w:t>,</w:t>
      </w:r>
      <w:r w:rsidR="00644E15" w:rsidRPr="005B7A77">
        <w:rPr>
          <w:lang w:val="en-NZ"/>
        </w:rPr>
        <w:t xml:space="preserve"> clarity of which refresh was used minimizes the risk of incorrect joins.</w:t>
      </w:r>
    </w:p>
    <w:p w14:paraId="1869820F" w14:textId="36C1C06B" w:rsidR="00DE1EC1" w:rsidRPr="005B7A77" w:rsidRDefault="00644E15" w:rsidP="00DE1EC1">
      <w:pPr>
        <w:rPr>
          <w:lang w:val="en-NZ"/>
        </w:rPr>
      </w:pPr>
      <w:r w:rsidRPr="005B7A77">
        <w:rPr>
          <w:lang w:val="en-NZ"/>
        </w:rPr>
        <w:t xml:space="preserve">In general we do not include the refresh as a suffix on the </w:t>
      </w:r>
      <w:r w:rsidR="00CA485F" w:rsidRPr="005B7A77">
        <w:rPr>
          <w:lang w:val="en-NZ"/>
        </w:rPr>
        <w:t xml:space="preserve">definitions </w:t>
      </w:r>
      <w:r w:rsidRPr="005B7A77">
        <w:rPr>
          <w:lang w:val="en-NZ"/>
        </w:rPr>
        <w:t>file that generates a table or view. This is because files get updated for new refreshes, and it is much slower to change the file name than to change the contents of the file. The only time we recommend including a refresh in a file name is if there is a refresh-specific fix required (for example, due to a data quality problem).</w:t>
      </w:r>
    </w:p>
    <w:p w14:paraId="2BCBD16B" w14:textId="4AF4B4B7" w:rsidR="00312296" w:rsidRPr="005B7A77" w:rsidRDefault="0060787B" w:rsidP="00A67D62">
      <w:pPr>
        <w:pStyle w:val="Heading2"/>
        <w:rPr>
          <w:lang w:val="en-NZ"/>
        </w:rPr>
      </w:pPr>
      <w:r w:rsidRPr="005B7A77">
        <w:rPr>
          <w:lang w:val="en-NZ"/>
        </w:rPr>
        <w:t>Definition conventions</w:t>
      </w:r>
    </w:p>
    <w:p w14:paraId="2F6D63D5" w14:textId="595C971A" w:rsidR="0060787B" w:rsidRPr="005B7A77" w:rsidRDefault="0060787B" w:rsidP="00312296">
      <w:pPr>
        <w:rPr>
          <w:lang w:val="en-NZ"/>
        </w:rPr>
      </w:pPr>
      <w:r w:rsidRPr="005B7A77">
        <w:rPr>
          <w:lang w:val="en-NZ"/>
        </w:rPr>
        <w:t>Each cohort is defined by four files. Where these four files have dependencies of their own, integration of these files with the wider pipeline is recommended to eliminate the need for ad hoc management of such files.</w:t>
      </w:r>
    </w:p>
    <w:p w14:paraId="1C4CE1D4" w14:textId="0324A961" w:rsidR="0060787B" w:rsidRPr="005B7A77" w:rsidRDefault="0060787B" w:rsidP="003C0277">
      <w:pPr>
        <w:pStyle w:val="ListParagraph"/>
        <w:numPr>
          <w:ilvl w:val="0"/>
          <w:numId w:val="6"/>
        </w:numPr>
        <w:rPr>
          <w:lang w:val="en-NZ"/>
        </w:rPr>
      </w:pPr>
      <w:r w:rsidRPr="005B7A77">
        <w:rPr>
          <w:lang w:val="en-NZ"/>
        </w:rPr>
        <w:t xml:space="preserve">If the dependency is a concept definition in its own right (for example a cohort is defined by a specific health condition), then this definition should become part of the pipeline definitions. This means adding the SQL code to the 1 Definitions folder, and adding a line in the </w:t>
      </w:r>
      <w:r w:rsidR="00CA485F" w:rsidRPr="005B7A77">
        <w:rPr>
          <w:lang w:val="en-NZ"/>
        </w:rPr>
        <w:t xml:space="preserve"> d</w:t>
      </w:r>
      <w:r w:rsidRPr="005B7A77">
        <w:rPr>
          <w:lang w:val="en-NZ"/>
        </w:rPr>
        <w:t>efinitions pipeline to run the SQL code.</w:t>
      </w:r>
    </w:p>
    <w:p w14:paraId="3C5B1418" w14:textId="0AFBFDE0" w:rsidR="0060787B" w:rsidRPr="005B7A77" w:rsidRDefault="0060787B" w:rsidP="003C0277">
      <w:pPr>
        <w:pStyle w:val="ListParagraph"/>
        <w:numPr>
          <w:ilvl w:val="0"/>
          <w:numId w:val="6"/>
        </w:numPr>
        <w:rPr>
          <w:lang w:val="en-NZ"/>
        </w:rPr>
      </w:pPr>
      <w:r w:rsidRPr="005B7A77">
        <w:rPr>
          <w:lang w:val="en-NZ"/>
        </w:rPr>
        <w:t>If the dependency is only used for the cohort setup (for example, initial work processed spine linking in a separate file), then we recommend merging this code into the relevant cohort file.</w:t>
      </w:r>
      <w:r w:rsidR="000B1E94" w:rsidRPr="005B7A77">
        <w:rPr>
          <w:lang w:val="en-NZ"/>
        </w:rPr>
        <w:t xml:space="preserve"> This means the code will be executed when the corresponding cohort file is run.</w:t>
      </w:r>
    </w:p>
    <w:p w14:paraId="59E36A13" w14:textId="460135CC" w:rsidR="007617D8" w:rsidRPr="005B7A77" w:rsidRDefault="007617D8" w:rsidP="00A67D62">
      <w:pPr>
        <w:pStyle w:val="Heading2"/>
        <w:rPr>
          <w:lang w:val="en-NZ"/>
        </w:rPr>
      </w:pPr>
      <w:r w:rsidRPr="005B7A77">
        <w:rPr>
          <w:lang w:val="en-NZ"/>
        </w:rPr>
        <w:t>Term injection into automation scripts and templates</w:t>
      </w:r>
    </w:p>
    <w:p w14:paraId="7D3D027D" w14:textId="69BCEB5C" w:rsidR="003C0277" w:rsidRDefault="00866D11" w:rsidP="00A67D62">
      <w:pPr>
        <w:rPr>
          <w:lang w:val="en-NZ"/>
        </w:rPr>
      </w:pPr>
      <w:r>
        <w:rPr>
          <w:lang w:val="en-NZ"/>
        </w:rPr>
        <w:t xml:space="preserve">Many of the files in this pipeline need to run for different cohorts or different refreshes. </w:t>
      </w:r>
      <w:r w:rsidR="003C0277">
        <w:rPr>
          <w:lang w:val="en-NZ"/>
        </w:rPr>
        <w:t>To make the pipeline portable to other projects, many files have been designed to handle dynamic project details.</w:t>
      </w:r>
    </w:p>
    <w:p w14:paraId="3AB56508" w14:textId="545DE897" w:rsidR="00A67D62" w:rsidRDefault="00866D11" w:rsidP="00A67D62">
      <w:pPr>
        <w:rPr>
          <w:lang w:val="en-NZ"/>
        </w:rPr>
      </w:pPr>
      <w:r>
        <w:rPr>
          <w:lang w:val="en-NZ"/>
        </w:rPr>
        <w:t xml:space="preserve">We use the term “injection” to refer to the process of inserting </w:t>
      </w:r>
      <w:r w:rsidR="003C0277">
        <w:rPr>
          <w:lang w:val="en-NZ"/>
        </w:rPr>
        <w:t xml:space="preserve">key terms into code for execution. For example, to insert a cohort name or refresh into scripts. Several different methods are used for injection, </w:t>
      </w:r>
      <w:r w:rsidR="00FA0401">
        <w:rPr>
          <w:lang w:val="en-NZ"/>
        </w:rPr>
        <w:t>each of which may differ by (1) how terms to be replaced are specified, and (2) how and when this term is replaced.</w:t>
      </w:r>
    </w:p>
    <w:p w14:paraId="0D40F9DA" w14:textId="5F19CADB" w:rsidR="00F27BD4" w:rsidRDefault="00F27BD4" w:rsidP="00A67D62">
      <w:pPr>
        <w:rPr>
          <w:lang w:val="en-NZ"/>
        </w:rPr>
      </w:pPr>
      <w:r>
        <w:rPr>
          <w:lang w:val="en-NZ"/>
        </w:rPr>
        <w:t>Before discussing how injection is implemented in the Cohorts Pipeline, it is useful to first establish the methods that can be used for injection:</w:t>
      </w:r>
    </w:p>
    <w:p w14:paraId="5C3FADFE" w14:textId="3D2958AC" w:rsidR="00FA0401" w:rsidRDefault="00F27BD4" w:rsidP="00E55906">
      <w:pPr>
        <w:pStyle w:val="ListParagraph"/>
        <w:numPr>
          <w:ilvl w:val="0"/>
          <w:numId w:val="6"/>
        </w:numPr>
        <w:ind w:left="357" w:hanging="357"/>
        <w:contextualSpacing w:val="0"/>
        <w:rPr>
          <w:lang w:val="en-NZ"/>
        </w:rPr>
      </w:pPr>
      <w:r w:rsidRPr="00F27BD4">
        <w:rPr>
          <w:b/>
          <w:bCs/>
          <w:lang w:val="en-NZ"/>
        </w:rPr>
        <w:t>SQL CMD mode</w:t>
      </w:r>
      <w:r>
        <w:rPr>
          <w:lang w:val="en-NZ"/>
        </w:rPr>
        <w:t xml:space="preserve"> is a setting in SQL Server that allows for (some) dynamic variables. </w:t>
      </w:r>
      <w:r w:rsidR="00FA0401">
        <w:rPr>
          <w:lang w:val="en-NZ"/>
        </w:rPr>
        <w:t>For example</w:t>
      </w:r>
      <w:r>
        <w:rPr>
          <w:lang w:val="en-NZ"/>
        </w:rPr>
        <w:t>, the line `</w:t>
      </w:r>
      <w:r w:rsidRPr="00F27BD4">
        <w:rPr>
          <w:rFonts w:ascii="Courier New" w:hAnsi="Courier New" w:cs="Courier New"/>
          <w:highlight w:val="lightGray"/>
          <w:lang w:val="en-NZ"/>
        </w:rPr>
        <w:t>:SETVAR REFRESH 202603</w:t>
      </w:r>
      <w:r>
        <w:rPr>
          <w:lang w:val="en-NZ"/>
        </w:rPr>
        <w:t xml:space="preserve">` means that </w:t>
      </w:r>
      <w:r w:rsidR="00FA0401">
        <w:rPr>
          <w:lang w:val="en-NZ"/>
        </w:rPr>
        <w:t>`</w:t>
      </w:r>
      <w:r w:rsidR="00FA0401" w:rsidRPr="00F27BD4">
        <w:rPr>
          <w:rFonts w:ascii="Courier New" w:hAnsi="Courier New" w:cs="Courier New"/>
          <w:highlight w:val="lightGray"/>
          <w:lang w:val="en-NZ"/>
        </w:rPr>
        <w:t>$(REFRESH)</w:t>
      </w:r>
      <w:r w:rsidR="00FA0401">
        <w:rPr>
          <w:lang w:val="en-NZ"/>
        </w:rPr>
        <w:t>`</w:t>
      </w:r>
      <w:r>
        <w:rPr>
          <w:lang w:val="en-NZ"/>
        </w:rPr>
        <w:t xml:space="preserve"> will be replaced with </w:t>
      </w:r>
      <w:r w:rsidRPr="00F27BD4">
        <w:rPr>
          <w:rFonts w:ascii="Courier New" w:hAnsi="Courier New" w:cs="Courier New"/>
          <w:highlight w:val="lightGray"/>
          <w:lang w:val="en-NZ"/>
        </w:rPr>
        <w:t>202603</w:t>
      </w:r>
      <w:r>
        <w:rPr>
          <w:lang w:val="en-NZ"/>
        </w:rPr>
        <w:t xml:space="preserve"> upon execution. CMD mode can be activated for a single script by selecting Query &gt; CMD mode within SQL Server.</w:t>
      </w:r>
    </w:p>
    <w:p w14:paraId="679FF633" w14:textId="48229AA1" w:rsidR="00F27BD4" w:rsidRDefault="00F27BD4" w:rsidP="00E55906">
      <w:pPr>
        <w:pStyle w:val="ListParagraph"/>
        <w:numPr>
          <w:ilvl w:val="0"/>
          <w:numId w:val="6"/>
        </w:numPr>
        <w:ind w:left="357" w:hanging="357"/>
        <w:contextualSpacing w:val="0"/>
        <w:rPr>
          <w:lang w:val="en-NZ"/>
        </w:rPr>
      </w:pPr>
      <w:r>
        <w:rPr>
          <w:b/>
          <w:bCs/>
          <w:lang w:val="en-NZ"/>
        </w:rPr>
        <w:t>Pipeline injection</w:t>
      </w:r>
      <w:r w:rsidRPr="00F27BD4">
        <w:rPr>
          <w:lang w:val="en-NZ"/>
        </w:rPr>
        <w:t xml:space="preserve"> is</w:t>
      </w:r>
      <w:r>
        <w:rPr>
          <w:lang w:val="en-NZ"/>
        </w:rPr>
        <w:t xml:space="preserve"> available for both R and SQL scripts. Then the pipeline tool from ADAPT is run it accepts two optional arguments: </w:t>
      </w:r>
      <w:proofErr w:type="spellStart"/>
      <w:r w:rsidRPr="00F27BD4">
        <w:rPr>
          <w:rFonts w:ascii="Courier New" w:hAnsi="Courier New" w:cs="Courier New"/>
          <w:highlight w:val="lightGray"/>
          <w:lang w:val="en-NZ"/>
        </w:rPr>
        <w:t>injection_sql</w:t>
      </w:r>
      <w:proofErr w:type="spellEnd"/>
      <w:r>
        <w:rPr>
          <w:lang w:val="en-NZ"/>
        </w:rPr>
        <w:t xml:space="preserve"> and </w:t>
      </w:r>
      <w:proofErr w:type="spellStart"/>
      <w:r w:rsidRPr="00F27BD4">
        <w:rPr>
          <w:rFonts w:ascii="Courier New" w:hAnsi="Courier New" w:cs="Courier New"/>
          <w:highlight w:val="lightGray"/>
          <w:lang w:val="en-NZ"/>
        </w:rPr>
        <w:t>injection_r</w:t>
      </w:r>
      <w:proofErr w:type="spellEnd"/>
      <w:r>
        <w:rPr>
          <w:lang w:val="en-NZ"/>
        </w:rPr>
        <w:t xml:space="preserve">. Each argument takes a named list as its inputs. </w:t>
      </w:r>
      <w:r w:rsidR="004C36C9">
        <w:rPr>
          <w:lang w:val="en-NZ"/>
        </w:rPr>
        <w:t xml:space="preserve">Terms provided to </w:t>
      </w:r>
      <w:proofErr w:type="spellStart"/>
      <w:r w:rsidR="004C36C9" w:rsidRPr="004C36C9">
        <w:rPr>
          <w:rFonts w:ascii="Courier New" w:hAnsi="Courier New" w:cs="Courier New"/>
          <w:highlight w:val="lightGray"/>
          <w:lang w:val="en-NZ"/>
        </w:rPr>
        <w:t>injection_sql</w:t>
      </w:r>
      <w:proofErr w:type="spellEnd"/>
      <w:r w:rsidR="004C36C9">
        <w:rPr>
          <w:lang w:val="en-NZ"/>
        </w:rPr>
        <w:t xml:space="preserve"> are subject to find-and-replace in every SQL script the pipeline attempts to run. Terms provided to </w:t>
      </w:r>
      <w:proofErr w:type="spellStart"/>
      <w:r w:rsidR="004C36C9" w:rsidRPr="004C36C9">
        <w:rPr>
          <w:rFonts w:ascii="Courier New" w:hAnsi="Courier New" w:cs="Courier New"/>
          <w:highlight w:val="lightGray"/>
          <w:lang w:val="en-NZ"/>
        </w:rPr>
        <w:t>injection_r</w:t>
      </w:r>
      <w:proofErr w:type="spellEnd"/>
      <w:r w:rsidR="004C36C9">
        <w:rPr>
          <w:lang w:val="en-NZ"/>
        </w:rPr>
        <w:t xml:space="preserve"> are made available as variables for each R script the pipeline attempts to run.</w:t>
      </w:r>
    </w:p>
    <w:p w14:paraId="77925EA2" w14:textId="6D7C40C6" w:rsidR="008A2702" w:rsidRPr="00F27BD4" w:rsidRDefault="008A2702" w:rsidP="00E55906">
      <w:pPr>
        <w:pStyle w:val="ListParagraph"/>
        <w:numPr>
          <w:ilvl w:val="0"/>
          <w:numId w:val="6"/>
        </w:numPr>
        <w:ind w:left="357" w:hanging="357"/>
        <w:contextualSpacing w:val="0"/>
        <w:rPr>
          <w:lang w:val="en-NZ"/>
        </w:rPr>
      </w:pPr>
      <w:r>
        <w:rPr>
          <w:b/>
          <w:bCs/>
          <w:lang w:val="en-NZ"/>
        </w:rPr>
        <w:t>Glue</w:t>
      </w:r>
      <w:r w:rsidRPr="008A2702">
        <w:rPr>
          <w:lang w:val="en-NZ"/>
        </w:rPr>
        <w:t xml:space="preserve"> is an R package</w:t>
      </w:r>
      <w:r>
        <w:rPr>
          <w:lang w:val="en-NZ"/>
        </w:rPr>
        <w:t xml:space="preserve"> designed for inserting values into text strings. </w:t>
      </w:r>
      <w:r w:rsidR="000E6D80">
        <w:rPr>
          <w:lang w:val="en-NZ"/>
        </w:rPr>
        <w:t xml:space="preserve">By default, the values to be inserted are specified within </w:t>
      </w:r>
      <w:r w:rsidR="000E6D80" w:rsidRPr="000E6D80">
        <w:rPr>
          <w:rFonts w:ascii="Courier New" w:hAnsi="Courier New" w:cs="Courier New"/>
          <w:highlight w:val="lightGray"/>
          <w:lang w:val="en-NZ"/>
        </w:rPr>
        <w:t>{}</w:t>
      </w:r>
      <w:r w:rsidR="000E6D80">
        <w:rPr>
          <w:lang w:val="en-NZ"/>
        </w:rPr>
        <w:t xml:space="preserve">. </w:t>
      </w:r>
      <w:r>
        <w:rPr>
          <w:lang w:val="en-NZ"/>
        </w:rPr>
        <w:t>For example the command `</w:t>
      </w:r>
      <w:r w:rsidRPr="008A2702">
        <w:rPr>
          <w:rFonts w:ascii="Courier New" w:hAnsi="Courier New" w:cs="Courier New"/>
          <w:highlight w:val="lightGray"/>
          <w:lang w:val="en-NZ"/>
        </w:rPr>
        <w:t xml:space="preserve">glue("new message </w:t>
      </w:r>
      <w:r>
        <w:rPr>
          <w:rFonts w:ascii="Courier New" w:hAnsi="Courier New" w:cs="Courier New"/>
          <w:highlight w:val="lightGray"/>
          <w:lang w:val="en-NZ"/>
        </w:rPr>
        <w:t>'</w:t>
      </w:r>
      <w:r w:rsidRPr="008A2702">
        <w:rPr>
          <w:rFonts w:ascii="Courier New" w:hAnsi="Courier New" w:cs="Courier New"/>
          <w:highlight w:val="lightGray"/>
          <w:lang w:val="en-NZ"/>
        </w:rPr>
        <w:t>{</w:t>
      </w:r>
      <w:proofErr w:type="spellStart"/>
      <w:r w:rsidRPr="008A2702">
        <w:rPr>
          <w:rFonts w:ascii="Courier New" w:hAnsi="Courier New" w:cs="Courier New"/>
          <w:highlight w:val="lightGray"/>
          <w:lang w:val="en-NZ"/>
        </w:rPr>
        <w:t>msg</w:t>
      </w:r>
      <w:proofErr w:type="spellEnd"/>
      <w:r w:rsidRPr="008A2702">
        <w:rPr>
          <w:rFonts w:ascii="Courier New" w:hAnsi="Courier New" w:cs="Courier New"/>
          <w:highlight w:val="lightGray"/>
          <w:lang w:val="en-NZ"/>
        </w:rPr>
        <w:t>}</w:t>
      </w:r>
      <w:r>
        <w:rPr>
          <w:rFonts w:ascii="Courier New" w:hAnsi="Courier New" w:cs="Courier New"/>
          <w:highlight w:val="lightGray"/>
          <w:lang w:val="en-NZ"/>
        </w:rPr>
        <w:t>'</w:t>
      </w:r>
      <w:r w:rsidRPr="008A2702">
        <w:rPr>
          <w:rFonts w:ascii="Courier New" w:hAnsi="Courier New" w:cs="Courier New"/>
          <w:highlight w:val="lightGray"/>
          <w:lang w:val="en-NZ"/>
        </w:rPr>
        <w:t xml:space="preserve"> for you")</w:t>
      </w:r>
      <w:r>
        <w:rPr>
          <w:lang w:val="en-NZ"/>
        </w:rPr>
        <w:t xml:space="preserve">` will search for a variable </w:t>
      </w:r>
      <w:proofErr w:type="spellStart"/>
      <w:r w:rsidRPr="008A2702">
        <w:rPr>
          <w:rFonts w:ascii="Courier New" w:hAnsi="Courier New" w:cs="Courier New"/>
          <w:highlight w:val="lightGray"/>
          <w:lang w:val="en-NZ"/>
        </w:rPr>
        <w:t>msg</w:t>
      </w:r>
      <w:proofErr w:type="spellEnd"/>
      <w:r>
        <w:rPr>
          <w:lang w:val="en-NZ"/>
        </w:rPr>
        <w:t xml:space="preserve"> and put its contents into the text string. In this example if </w:t>
      </w:r>
      <w:proofErr w:type="spellStart"/>
      <w:r w:rsidRPr="008A2702">
        <w:rPr>
          <w:rFonts w:ascii="Courier New" w:hAnsi="Courier New" w:cs="Courier New"/>
          <w:highlight w:val="lightGray"/>
          <w:lang w:val="en-NZ"/>
        </w:rPr>
        <w:t>msg</w:t>
      </w:r>
      <w:proofErr w:type="spellEnd"/>
      <w:r w:rsidRPr="008A2702">
        <w:rPr>
          <w:rFonts w:ascii="Courier New" w:hAnsi="Courier New" w:cs="Courier New"/>
          <w:highlight w:val="lightGray"/>
          <w:lang w:val="en-NZ"/>
        </w:rPr>
        <w:t xml:space="preserve"> = "hello"</w:t>
      </w:r>
      <w:r>
        <w:rPr>
          <w:lang w:val="en-NZ"/>
        </w:rPr>
        <w:t xml:space="preserve"> then the output text would read </w:t>
      </w:r>
      <w:r w:rsidRPr="008A2702">
        <w:rPr>
          <w:rFonts w:ascii="Courier New" w:hAnsi="Courier New" w:cs="Courier New"/>
          <w:highlight w:val="lightGray"/>
          <w:lang w:val="en-NZ"/>
        </w:rPr>
        <w:t>"new message 'hello' for you"</w:t>
      </w:r>
      <w:r>
        <w:rPr>
          <w:lang w:val="en-NZ"/>
        </w:rPr>
        <w:t>.</w:t>
      </w:r>
    </w:p>
    <w:p w14:paraId="2E850792" w14:textId="71E9ADC9" w:rsidR="00F27BD4" w:rsidRDefault="008A2702" w:rsidP="00F27BD4">
      <w:pPr>
        <w:rPr>
          <w:lang w:val="en-NZ"/>
        </w:rPr>
      </w:pPr>
      <w:r>
        <w:rPr>
          <w:lang w:val="en-NZ"/>
        </w:rPr>
        <w:t>Above are the three core methods used for injection during the Cohorts Pipeline. They are applied as follows:</w:t>
      </w:r>
    </w:p>
    <w:p w14:paraId="650D7C99" w14:textId="6207D6CB" w:rsidR="008A2702" w:rsidRDefault="008A2702" w:rsidP="00E55906">
      <w:pPr>
        <w:pStyle w:val="ListParagraph"/>
        <w:numPr>
          <w:ilvl w:val="0"/>
          <w:numId w:val="6"/>
        </w:numPr>
        <w:ind w:left="357"/>
        <w:contextualSpacing w:val="0"/>
        <w:rPr>
          <w:lang w:val="en-NZ"/>
        </w:rPr>
      </w:pPr>
      <w:r>
        <w:rPr>
          <w:lang w:val="en-NZ"/>
        </w:rPr>
        <w:t xml:space="preserve">The SQL definitions scripts </w:t>
      </w:r>
      <w:r w:rsidR="000E6D80">
        <w:rPr>
          <w:lang w:val="en-NZ"/>
        </w:rPr>
        <w:t xml:space="preserve">(1 Definitions / *refresh* /) </w:t>
      </w:r>
      <w:r>
        <w:rPr>
          <w:lang w:val="en-NZ"/>
        </w:rPr>
        <w:t xml:space="preserve">specify their terms to be replaced using CMD mode notation. These terms are replaced using pipeline injection when the definitions for a refresh are run. This means that when developing new definitions files, dynamic values should take the form </w:t>
      </w:r>
      <w:r w:rsidRPr="008A2702">
        <w:rPr>
          <w:rFonts w:ascii="Courier New" w:hAnsi="Courier New" w:cs="Courier New"/>
          <w:highlight w:val="lightGray"/>
          <w:lang w:val="en-NZ"/>
        </w:rPr>
        <w:t>$(REFRESH)</w:t>
      </w:r>
      <w:r>
        <w:rPr>
          <w:lang w:val="en-NZ"/>
        </w:rPr>
        <w:t>.</w:t>
      </w:r>
    </w:p>
    <w:p w14:paraId="78517573" w14:textId="2915FA6C" w:rsidR="003C0277" w:rsidRDefault="00F27BD4" w:rsidP="00E55906">
      <w:pPr>
        <w:pStyle w:val="ListParagraph"/>
        <w:ind w:left="357"/>
        <w:contextualSpacing w:val="0"/>
        <w:rPr>
          <w:lang w:val="en-NZ"/>
        </w:rPr>
      </w:pPr>
      <w:r>
        <w:rPr>
          <w:lang w:val="en-NZ"/>
        </w:rPr>
        <w:t xml:space="preserve">As manual execution of definition files may be required from time-to-time, the SQL definition files include </w:t>
      </w:r>
      <w:r w:rsidR="00FA0401">
        <w:rPr>
          <w:lang w:val="en-NZ"/>
        </w:rPr>
        <w:t xml:space="preserve">near the top several commented out lines with values </w:t>
      </w:r>
      <w:r>
        <w:rPr>
          <w:lang w:val="en-NZ"/>
        </w:rPr>
        <w:t>for command mode. These lines should remain commented out unless running the file manually.</w:t>
      </w:r>
    </w:p>
    <w:p w14:paraId="0C80DC7E" w14:textId="305BB346" w:rsidR="000E6D80" w:rsidRDefault="000E6D80" w:rsidP="00E55906">
      <w:pPr>
        <w:pStyle w:val="ListParagraph"/>
        <w:numPr>
          <w:ilvl w:val="0"/>
          <w:numId w:val="6"/>
        </w:numPr>
        <w:ind w:left="357"/>
        <w:contextualSpacing w:val="0"/>
        <w:rPr>
          <w:lang w:val="en-NZ"/>
        </w:rPr>
      </w:pPr>
      <w:r>
        <w:rPr>
          <w:lang w:val="en-NZ"/>
        </w:rPr>
        <w:t xml:space="preserve">The SQL templates (6 Automation / SQL templates /) and Control files (6 Automation / Control files /) specify their terms to be replaced using glue notation. When a cohort is initialised the contents of each of these files is read and glued, before being saved to the 2 Analysis folder. This means that when setting values to be dynamic in these files, dynamic values should take the form </w:t>
      </w:r>
      <w:r w:rsidRPr="000E6D80">
        <w:rPr>
          <w:rFonts w:ascii="Courier New" w:hAnsi="Courier New" w:cs="Courier New"/>
          <w:highlight w:val="lightGray"/>
          <w:lang w:val="en-NZ"/>
        </w:rPr>
        <w:t>{REFRESH}</w:t>
      </w:r>
      <w:r>
        <w:rPr>
          <w:lang w:val="en-NZ"/>
        </w:rPr>
        <w:t>.</w:t>
      </w:r>
    </w:p>
    <w:p w14:paraId="1817EAC6" w14:textId="77777777" w:rsidR="008D5EB8" w:rsidRDefault="000E6D80" w:rsidP="00E55906">
      <w:pPr>
        <w:pStyle w:val="ListParagraph"/>
        <w:numPr>
          <w:ilvl w:val="0"/>
          <w:numId w:val="6"/>
        </w:numPr>
        <w:ind w:left="357"/>
        <w:contextualSpacing w:val="0"/>
        <w:rPr>
          <w:lang w:val="en-NZ"/>
        </w:rPr>
      </w:pPr>
      <w:r>
        <w:rPr>
          <w:lang w:val="en-NZ"/>
        </w:rPr>
        <w:t xml:space="preserve">The R automation scripts (6 Automation / Automation scripts /) all receive pipeline injection when run from the pipeline. This means that the scripts have access to variables like </w:t>
      </w:r>
      <w:r w:rsidRPr="000E6D80">
        <w:rPr>
          <w:rFonts w:ascii="Courier New" w:hAnsi="Courier New" w:cs="Courier New"/>
          <w:highlight w:val="lightGray"/>
          <w:lang w:val="en-NZ"/>
        </w:rPr>
        <w:t>BASE_FOLDER</w:t>
      </w:r>
      <w:r>
        <w:rPr>
          <w:lang w:val="en-NZ"/>
        </w:rPr>
        <w:t xml:space="preserve">, </w:t>
      </w:r>
      <w:r w:rsidRPr="000E6D80">
        <w:rPr>
          <w:rFonts w:ascii="Courier New" w:hAnsi="Courier New" w:cs="Courier New"/>
          <w:highlight w:val="lightGray"/>
          <w:lang w:val="en-NZ"/>
        </w:rPr>
        <w:t>COHORT</w:t>
      </w:r>
      <w:r>
        <w:rPr>
          <w:lang w:val="en-NZ"/>
        </w:rPr>
        <w:t xml:space="preserve">, and </w:t>
      </w:r>
      <w:r w:rsidRPr="000E6D80">
        <w:rPr>
          <w:rFonts w:ascii="Courier New" w:hAnsi="Courier New" w:cs="Courier New"/>
          <w:highlight w:val="lightGray"/>
          <w:lang w:val="en-NZ"/>
        </w:rPr>
        <w:t>REFRESH</w:t>
      </w:r>
      <w:r>
        <w:rPr>
          <w:lang w:val="en-NZ"/>
        </w:rPr>
        <w:t>.</w:t>
      </w:r>
      <w:r w:rsidR="008D5EB8">
        <w:rPr>
          <w:lang w:val="en-NZ"/>
        </w:rPr>
        <w:t xml:space="preserve"> Each automation script should check at the start whether these variables are available.</w:t>
      </w:r>
    </w:p>
    <w:p w14:paraId="0378C503" w14:textId="4E9C0F64" w:rsidR="000E6D80" w:rsidRPr="003C0277" w:rsidRDefault="008D5EB8" w:rsidP="00E55906">
      <w:pPr>
        <w:pStyle w:val="ListParagraph"/>
        <w:ind w:left="357"/>
        <w:contextualSpacing w:val="0"/>
        <w:rPr>
          <w:lang w:val="en-NZ"/>
        </w:rPr>
      </w:pPr>
      <w:r>
        <w:rPr>
          <w:lang w:val="en-NZ"/>
        </w:rPr>
        <w:t>While these variables are auto populated when the scripts are run from the pipeline, they need to be provided manually when running the script outside the pipeline. These values should not be set explicitly within any automation script as this will overwrite the injection.</w:t>
      </w:r>
    </w:p>
    <w:p w14:paraId="7B0980F0" w14:textId="77777777" w:rsidR="007617D8" w:rsidRPr="005B7A77" w:rsidRDefault="007617D8" w:rsidP="007617D8">
      <w:pPr>
        <w:rPr>
          <w:lang w:val="en-NZ"/>
        </w:rPr>
      </w:pPr>
    </w:p>
    <w:sectPr w:rsidR="007617D8" w:rsidRPr="005B7A7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82C999" w14:textId="77777777" w:rsidR="0058250E" w:rsidRDefault="0058250E" w:rsidP="0058250E">
      <w:pPr>
        <w:spacing w:after="0" w:line="240" w:lineRule="auto"/>
      </w:pPr>
      <w:r>
        <w:separator/>
      </w:r>
    </w:p>
  </w:endnote>
  <w:endnote w:type="continuationSeparator" w:id="0">
    <w:p w14:paraId="3C73C7D0" w14:textId="77777777" w:rsidR="0058250E" w:rsidRDefault="0058250E" w:rsidP="005825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DC3861" w14:textId="77777777" w:rsidR="0058250E" w:rsidRDefault="0058250E" w:rsidP="0058250E">
      <w:pPr>
        <w:spacing w:after="0" w:line="240" w:lineRule="auto"/>
      </w:pPr>
      <w:r>
        <w:separator/>
      </w:r>
    </w:p>
  </w:footnote>
  <w:footnote w:type="continuationSeparator" w:id="0">
    <w:p w14:paraId="434542F0" w14:textId="77777777" w:rsidR="0058250E" w:rsidRDefault="0058250E" w:rsidP="005825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F0154"/>
    <w:multiLevelType w:val="hybridMultilevel"/>
    <w:tmpl w:val="D1C4F6D2"/>
    <w:lvl w:ilvl="0" w:tplc="1409000F">
      <w:start w:val="1"/>
      <w:numFmt w:val="decimal"/>
      <w:lvlText w:val="%1."/>
      <w:lvlJc w:val="left"/>
      <w:pPr>
        <w:ind w:left="360" w:hanging="360"/>
      </w:pPr>
      <w:rPr>
        <w:rFonts w:hint="default"/>
      </w:rPr>
    </w:lvl>
    <w:lvl w:ilvl="1" w:tplc="14090019">
      <w:start w:val="1"/>
      <w:numFmt w:val="lowerLetter"/>
      <w:lvlText w:val="%2."/>
      <w:lvlJc w:val="left"/>
      <w:pPr>
        <w:ind w:left="1080" w:hanging="360"/>
      </w:pPr>
    </w:lvl>
    <w:lvl w:ilvl="2" w:tplc="1409001B" w:tentative="1">
      <w:start w:val="1"/>
      <w:numFmt w:val="lowerRoman"/>
      <w:lvlText w:val="%3."/>
      <w:lvlJc w:val="right"/>
      <w:pPr>
        <w:ind w:left="1800" w:hanging="180"/>
      </w:pPr>
    </w:lvl>
    <w:lvl w:ilvl="3" w:tplc="1409000F" w:tentative="1">
      <w:start w:val="1"/>
      <w:numFmt w:val="decimal"/>
      <w:lvlText w:val="%4."/>
      <w:lvlJc w:val="left"/>
      <w:pPr>
        <w:ind w:left="2520" w:hanging="360"/>
      </w:pPr>
    </w:lvl>
    <w:lvl w:ilvl="4" w:tplc="14090019" w:tentative="1">
      <w:start w:val="1"/>
      <w:numFmt w:val="lowerLetter"/>
      <w:lvlText w:val="%5."/>
      <w:lvlJc w:val="left"/>
      <w:pPr>
        <w:ind w:left="3240" w:hanging="360"/>
      </w:pPr>
    </w:lvl>
    <w:lvl w:ilvl="5" w:tplc="1409001B" w:tentative="1">
      <w:start w:val="1"/>
      <w:numFmt w:val="lowerRoman"/>
      <w:lvlText w:val="%6."/>
      <w:lvlJc w:val="right"/>
      <w:pPr>
        <w:ind w:left="3960" w:hanging="180"/>
      </w:pPr>
    </w:lvl>
    <w:lvl w:ilvl="6" w:tplc="1409000F" w:tentative="1">
      <w:start w:val="1"/>
      <w:numFmt w:val="decimal"/>
      <w:lvlText w:val="%7."/>
      <w:lvlJc w:val="left"/>
      <w:pPr>
        <w:ind w:left="4680" w:hanging="360"/>
      </w:pPr>
    </w:lvl>
    <w:lvl w:ilvl="7" w:tplc="14090019" w:tentative="1">
      <w:start w:val="1"/>
      <w:numFmt w:val="lowerLetter"/>
      <w:lvlText w:val="%8."/>
      <w:lvlJc w:val="left"/>
      <w:pPr>
        <w:ind w:left="5400" w:hanging="360"/>
      </w:pPr>
    </w:lvl>
    <w:lvl w:ilvl="8" w:tplc="1409001B" w:tentative="1">
      <w:start w:val="1"/>
      <w:numFmt w:val="lowerRoman"/>
      <w:lvlText w:val="%9."/>
      <w:lvlJc w:val="right"/>
      <w:pPr>
        <w:ind w:left="6120" w:hanging="180"/>
      </w:pPr>
    </w:lvl>
  </w:abstractNum>
  <w:abstractNum w:abstractNumId="1" w15:restartNumberingAfterBreak="0">
    <w:nsid w:val="0925011E"/>
    <w:multiLevelType w:val="hybridMultilevel"/>
    <w:tmpl w:val="9A02DFDC"/>
    <w:lvl w:ilvl="0" w:tplc="6518B12C">
      <w:numFmt w:val="bullet"/>
      <w:lvlText w:val=""/>
      <w:lvlJc w:val="left"/>
      <w:pPr>
        <w:ind w:left="360" w:hanging="360"/>
      </w:pPr>
      <w:rPr>
        <w:rFonts w:ascii="Symbol" w:eastAsiaTheme="minorHAnsi" w:hAnsi="Symbol" w:cstheme="minorBidi" w:hint="default"/>
      </w:rPr>
    </w:lvl>
    <w:lvl w:ilvl="1" w:tplc="14090003">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2" w15:restartNumberingAfterBreak="0">
    <w:nsid w:val="17375D26"/>
    <w:multiLevelType w:val="hybridMultilevel"/>
    <w:tmpl w:val="A582E34A"/>
    <w:lvl w:ilvl="0" w:tplc="1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96A1E33"/>
    <w:multiLevelType w:val="hybridMultilevel"/>
    <w:tmpl w:val="2AAEBAA4"/>
    <w:lvl w:ilvl="0" w:tplc="FFFFFFFF">
      <w:numFmt w:val="bullet"/>
      <w:lvlText w:val=""/>
      <w:lvlJc w:val="left"/>
      <w:pPr>
        <w:ind w:left="360" w:hanging="360"/>
      </w:pPr>
      <w:rPr>
        <w:rFonts w:ascii="Symbol" w:eastAsiaTheme="minorHAnsi" w:hAnsi="Symbol" w:cstheme="minorBidi"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1B2D3F8C"/>
    <w:multiLevelType w:val="hybridMultilevel"/>
    <w:tmpl w:val="5F8AA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EB653C"/>
    <w:multiLevelType w:val="hybridMultilevel"/>
    <w:tmpl w:val="00E6C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C61353"/>
    <w:multiLevelType w:val="hybridMultilevel"/>
    <w:tmpl w:val="29424CC6"/>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7" w15:restartNumberingAfterBreak="0">
    <w:nsid w:val="2CDB1518"/>
    <w:multiLevelType w:val="hybridMultilevel"/>
    <w:tmpl w:val="ED5801B4"/>
    <w:lvl w:ilvl="0" w:tplc="C7384196">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3C50F2D"/>
    <w:multiLevelType w:val="hybridMultilevel"/>
    <w:tmpl w:val="6EC86FBE"/>
    <w:lvl w:ilvl="0" w:tplc="C738419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0AE779B"/>
    <w:multiLevelType w:val="hybridMultilevel"/>
    <w:tmpl w:val="2AAEBAA4"/>
    <w:lvl w:ilvl="0" w:tplc="EDCC4C5E">
      <w:numFmt w:val="bullet"/>
      <w:lvlText w:val=""/>
      <w:lvlJc w:val="left"/>
      <w:pPr>
        <w:ind w:left="360" w:hanging="360"/>
      </w:pPr>
      <w:rPr>
        <w:rFonts w:ascii="Symbol" w:eastAsiaTheme="minorHAnsi" w:hAnsi="Symbol" w:cstheme="minorBidi" w:hint="default"/>
      </w:rPr>
    </w:lvl>
    <w:lvl w:ilvl="1" w:tplc="14090003">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10" w15:restartNumberingAfterBreak="0">
    <w:nsid w:val="5C29594E"/>
    <w:multiLevelType w:val="hybridMultilevel"/>
    <w:tmpl w:val="B2D051D8"/>
    <w:lvl w:ilvl="0" w:tplc="C7384196">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4C53912"/>
    <w:multiLevelType w:val="hybridMultilevel"/>
    <w:tmpl w:val="2AAEBAA4"/>
    <w:lvl w:ilvl="0" w:tplc="FFFFFFFF">
      <w:numFmt w:val="bullet"/>
      <w:lvlText w:val=""/>
      <w:lvlJc w:val="left"/>
      <w:pPr>
        <w:ind w:left="360" w:hanging="360"/>
      </w:pPr>
      <w:rPr>
        <w:rFonts w:ascii="Symbol" w:eastAsiaTheme="minorHAnsi" w:hAnsi="Symbol" w:cstheme="minorBidi"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6CE9700D"/>
    <w:multiLevelType w:val="hybridMultilevel"/>
    <w:tmpl w:val="39FA7690"/>
    <w:lvl w:ilvl="0" w:tplc="1409000F">
      <w:start w:val="1"/>
      <w:numFmt w:val="decimal"/>
      <w:lvlText w:val="%1."/>
      <w:lvlJc w:val="left"/>
      <w:pPr>
        <w:ind w:left="360" w:hanging="360"/>
      </w:pPr>
      <w:rPr>
        <w:rFonts w:hint="default"/>
      </w:rPr>
    </w:lvl>
    <w:lvl w:ilvl="1" w:tplc="14090019" w:tentative="1">
      <w:start w:val="1"/>
      <w:numFmt w:val="lowerLetter"/>
      <w:lvlText w:val="%2."/>
      <w:lvlJc w:val="left"/>
      <w:pPr>
        <w:ind w:left="1080" w:hanging="360"/>
      </w:pPr>
    </w:lvl>
    <w:lvl w:ilvl="2" w:tplc="1409001B" w:tentative="1">
      <w:start w:val="1"/>
      <w:numFmt w:val="lowerRoman"/>
      <w:lvlText w:val="%3."/>
      <w:lvlJc w:val="right"/>
      <w:pPr>
        <w:ind w:left="1800" w:hanging="180"/>
      </w:pPr>
    </w:lvl>
    <w:lvl w:ilvl="3" w:tplc="1409000F" w:tentative="1">
      <w:start w:val="1"/>
      <w:numFmt w:val="decimal"/>
      <w:lvlText w:val="%4."/>
      <w:lvlJc w:val="left"/>
      <w:pPr>
        <w:ind w:left="2520" w:hanging="360"/>
      </w:pPr>
    </w:lvl>
    <w:lvl w:ilvl="4" w:tplc="14090019" w:tentative="1">
      <w:start w:val="1"/>
      <w:numFmt w:val="lowerLetter"/>
      <w:lvlText w:val="%5."/>
      <w:lvlJc w:val="left"/>
      <w:pPr>
        <w:ind w:left="3240" w:hanging="360"/>
      </w:pPr>
    </w:lvl>
    <w:lvl w:ilvl="5" w:tplc="1409001B" w:tentative="1">
      <w:start w:val="1"/>
      <w:numFmt w:val="lowerRoman"/>
      <w:lvlText w:val="%6."/>
      <w:lvlJc w:val="right"/>
      <w:pPr>
        <w:ind w:left="3960" w:hanging="180"/>
      </w:pPr>
    </w:lvl>
    <w:lvl w:ilvl="6" w:tplc="1409000F" w:tentative="1">
      <w:start w:val="1"/>
      <w:numFmt w:val="decimal"/>
      <w:lvlText w:val="%7."/>
      <w:lvlJc w:val="left"/>
      <w:pPr>
        <w:ind w:left="4680" w:hanging="360"/>
      </w:pPr>
    </w:lvl>
    <w:lvl w:ilvl="7" w:tplc="14090019" w:tentative="1">
      <w:start w:val="1"/>
      <w:numFmt w:val="lowerLetter"/>
      <w:lvlText w:val="%8."/>
      <w:lvlJc w:val="left"/>
      <w:pPr>
        <w:ind w:left="5400" w:hanging="360"/>
      </w:pPr>
    </w:lvl>
    <w:lvl w:ilvl="8" w:tplc="1409001B" w:tentative="1">
      <w:start w:val="1"/>
      <w:numFmt w:val="lowerRoman"/>
      <w:lvlText w:val="%9."/>
      <w:lvlJc w:val="right"/>
      <w:pPr>
        <w:ind w:left="6120" w:hanging="180"/>
      </w:pPr>
    </w:lvl>
  </w:abstractNum>
  <w:num w:numId="1" w16cid:durableId="597446196">
    <w:abstractNumId w:val="8"/>
  </w:num>
  <w:num w:numId="2" w16cid:durableId="450517603">
    <w:abstractNumId w:val="10"/>
  </w:num>
  <w:num w:numId="3" w16cid:durableId="986468958">
    <w:abstractNumId w:val="7"/>
  </w:num>
  <w:num w:numId="4" w16cid:durableId="263533441">
    <w:abstractNumId w:val="5"/>
  </w:num>
  <w:num w:numId="5" w16cid:durableId="385758765">
    <w:abstractNumId w:val="4"/>
  </w:num>
  <w:num w:numId="6" w16cid:durableId="1114641943">
    <w:abstractNumId w:val="1"/>
  </w:num>
  <w:num w:numId="7" w16cid:durableId="1408190217">
    <w:abstractNumId w:val="9"/>
  </w:num>
  <w:num w:numId="8" w16cid:durableId="454105473">
    <w:abstractNumId w:val="11"/>
  </w:num>
  <w:num w:numId="9" w16cid:durableId="326178744">
    <w:abstractNumId w:val="12"/>
  </w:num>
  <w:num w:numId="10" w16cid:durableId="1177308083">
    <w:abstractNumId w:val="2"/>
  </w:num>
  <w:num w:numId="11" w16cid:durableId="1013529333">
    <w:abstractNumId w:val="3"/>
  </w:num>
  <w:num w:numId="12" w16cid:durableId="1985768835">
    <w:abstractNumId w:val="6"/>
  </w:num>
  <w:num w:numId="13" w16cid:durableId="17017090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50E"/>
    <w:rsid w:val="000112EC"/>
    <w:rsid w:val="000343D0"/>
    <w:rsid w:val="00041033"/>
    <w:rsid w:val="000611FA"/>
    <w:rsid w:val="00097B52"/>
    <w:rsid w:val="000B1E94"/>
    <w:rsid w:val="000D2800"/>
    <w:rsid w:val="000E6D80"/>
    <w:rsid w:val="001124CE"/>
    <w:rsid w:val="0016366E"/>
    <w:rsid w:val="00170EDF"/>
    <w:rsid w:val="00183B04"/>
    <w:rsid w:val="001A0B25"/>
    <w:rsid w:val="00205183"/>
    <w:rsid w:val="00206EFD"/>
    <w:rsid w:val="00256E20"/>
    <w:rsid w:val="00264A06"/>
    <w:rsid w:val="0027253B"/>
    <w:rsid w:val="00284A47"/>
    <w:rsid w:val="002C697B"/>
    <w:rsid w:val="002E24DD"/>
    <w:rsid w:val="002F3849"/>
    <w:rsid w:val="0030423B"/>
    <w:rsid w:val="00312296"/>
    <w:rsid w:val="00347F7D"/>
    <w:rsid w:val="00355F2C"/>
    <w:rsid w:val="003609B7"/>
    <w:rsid w:val="003728DF"/>
    <w:rsid w:val="00385740"/>
    <w:rsid w:val="003869C8"/>
    <w:rsid w:val="00391209"/>
    <w:rsid w:val="003A7932"/>
    <w:rsid w:val="003B0139"/>
    <w:rsid w:val="003B4B36"/>
    <w:rsid w:val="003B66F2"/>
    <w:rsid w:val="003C0277"/>
    <w:rsid w:val="003C1DC0"/>
    <w:rsid w:val="00404014"/>
    <w:rsid w:val="004046CC"/>
    <w:rsid w:val="004454A6"/>
    <w:rsid w:val="00452E3F"/>
    <w:rsid w:val="004673D8"/>
    <w:rsid w:val="00470269"/>
    <w:rsid w:val="00480A45"/>
    <w:rsid w:val="0049370F"/>
    <w:rsid w:val="004A20E5"/>
    <w:rsid w:val="004C36C9"/>
    <w:rsid w:val="004D08C5"/>
    <w:rsid w:val="004D3434"/>
    <w:rsid w:val="004D40DD"/>
    <w:rsid w:val="0051568D"/>
    <w:rsid w:val="00522923"/>
    <w:rsid w:val="00553E37"/>
    <w:rsid w:val="00567656"/>
    <w:rsid w:val="0058250E"/>
    <w:rsid w:val="005A3829"/>
    <w:rsid w:val="005A6331"/>
    <w:rsid w:val="005B71B1"/>
    <w:rsid w:val="005B7A77"/>
    <w:rsid w:val="005C03B7"/>
    <w:rsid w:val="005D56A7"/>
    <w:rsid w:val="005E2C11"/>
    <w:rsid w:val="005E3458"/>
    <w:rsid w:val="0060189E"/>
    <w:rsid w:val="00602E04"/>
    <w:rsid w:val="0060787B"/>
    <w:rsid w:val="00607E42"/>
    <w:rsid w:val="006245D6"/>
    <w:rsid w:val="00644E15"/>
    <w:rsid w:val="00664BC8"/>
    <w:rsid w:val="006A2008"/>
    <w:rsid w:val="006C04DB"/>
    <w:rsid w:val="00707708"/>
    <w:rsid w:val="00737F7F"/>
    <w:rsid w:val="00741826"/>
    <w:rsid w:val="007617D8"/>
    <w:rsid w:val="00780725"/>
    <w:rsid w:val="0078612B"/>
    <w:rsid w:val="007B76F2"/>
    <w:rsid w:val="007C3D5F"/>
    <w:rsid w:val="007D6223"/>
    <w:rsid w:val="007E2EB9"/>
    <w:rsid w:val="008159ED"/>
    <w:rsid w:val="00847BFE"/>
    <w:rsid w:val="008552B8"/>
    <w:rsid w:val="00862A3A"/>
    <w:rsid w:val="008645CE"/>
    <w:rsid w:val="00866D11"/>
    <w:rsid w:val="00874AD9"/>
    <w:rsid w:val="0088037B"/>
    <w:rsid w:val="00880627"/>
    <w:rsid w:val="008A157F"/>
    <w:rsid w:val="008A2702"/>
    <w:rsid w:val="008B7FBE"/>
    <w:rsid w:val="008C587C"/>
    <w:rsid w:val="008C6E4B"/>
    <w:rsid w:val="008D5EB8"/>
    <w:rsid w:val="008F47ED"/>
    <w:rsid w:val="008F7275"/>
    <w:rsid w:val="00902BAA"/>
    <w:rsid w:val="009352F7"/>
    <w:rsid w:val="00937D5C"/>
    <w:rsid w:val="00941C42"/>
    <w:rsid w:val="00961074"/>
    <w:rsid w:val="009714E3"/>
    <w:rsid w:val="009748FA"/>
    <w:rsid w:val="009A1329"/>
    <w:rsid w:val="009A237F"/>
    <w:rsid w:val="009B3ABC"/>
    <w:rsid w:val="009C08A0"/>
    <w:rsid w:val="009E3AE6"/>
    <w:rsid w:val="00A14C92"/>
    <w:rsid w:val="00A511D2"/>
    <w:rsid w:val="00A61A74"/>
    <w:rsid w:val="00A64219"/>
    <w:rsid w:val="00A67D62"/>
    <w:rsid w:val="00A74387"/>
    <w:rsid w:val="00A75B00"/>
    <w:rsid w:val="00A83B85"/>
    <w:rsid w:val="00A84CF2"/>
    <w:rsid w:val="00A930E7"/>
    <w:rsid w:val="00AA482D"/>
    <w:rsid w:val="00AE5DFA"/>
    <w:rsid w:val="00B36989"/>
    <w:rsid w:val="00B5088F"/>
    <w:rsid w:val="00B57BF1"/>
    <w:rsid w:val="00B60B04"/>
    <w:rsid w:val="00BA62A0"/>
    <w:rsid w:val="00BB4B3F"/>
    <w:rsid w:val="00BD0700"/>
    <w:rsid w:val="00BE6DF3"/>
    <w:rsid w:val="00BF1E8B"/>
    <w:rsid w:val="00C128A4"/>
    <w:rsid w:val="00C257E6"/>
    <w:rsid w:val="00C34779"/>
    <w:rsid w:val="00C54274"/>
    <w:rsid w:val="00C7328C"/>
    <w:rsid w:val="00C73FEF"/>
    <w:rsid w:val="00C77AED"/>
    <w:rsid w:val="00CA485F"/>
    <w:rsid w:val="00CD7E73"/>
    <w:rsid w:val="00CE6C11"/>
    <w:rsid w:val="00CE712E"/>
    <w:rsid w:val="00CF4C1E"/>
    <w:rsid w:val="00D013C6"/>
    <w:rsid w:val="00D0146F"/>
    <w:rsid w:val="00D07C62"/>
    <w:rsid w:val="00D1523A"/>
    <w:rsid w:val="00D372B9"/>
    <w:rsid w:val="00DC5518"/>
    <w:rsid w:val="00DC6AA4"/>
    <w:rsid w:val="00DE1EC1"/>
    <w:rsid w:val="00DE5E47"/>
    <w:rsid w:val="00E00859"/>
    <w:rsid w:val="00E45921"/>
    <w:rsid w:val="00E55906"/>
    <w:rsid w:val="00E66407"/>
    <w:rsid w:val="00E82CFC"/>
    <w:rsid w:val="00E934B4"/>
    <w:rsid w:val="00F17899"/>
    <w:rsid w:val="00F27BD4"/>
    <w:rsid w:val="00F33902"/>
    <w:rsid w:val="00F47A0D"/>
    <w:rsid w:val="00F5641B"/>
    <w:rsid w:val="00F831C4"/>
    <w:rsid w:val="00FA0401"/>
    <w:rsid w:val="00FC299A"/>
    <w:rsid w:val="00FE33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5B31E"/>
  <w15:chartTrackingRefBased/>
  <w15:docId w15:val="{506ED708-B217-4141-A4BA-405B72CFE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697B"/>
    <w:pPr>
      <w:keepNext/>
      <w:keepLines/>
      <w:pageBreakBefore/>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25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25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25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25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25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25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25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25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69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825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25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25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25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25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25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25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250E"/>
    <w:rPr>
      <w:rFonts w:eastAsiaTheme="majorEastAsia" w:cstheme="majorBidi"/>
      <w:color w:val="272727" w:themeColor="text1" w:themeTint="D8"/>
    </w:rPr>
  </w:style>
  <w:style w:type="paragraph" w:styleId="Title">
    <w:name w:val="Title"/>
    <w:basedOn w:val="Normal"/>
    <w:next w:val="Normal"/>
    <w:link w:val="TitleChar"/>
    <w:uiPriority w:val="10"/>
    <w:qFormat/>
    <w:rsid w:val="005825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25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25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25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250E"/>
    <w:pPr>
      <w:spacing w:before="160"/>
      <w:jc w:val="center"/>
    </w:pPr>
    <w:rPr>
      <w:i/>
      <w:iCs/>
      <w:color w:val="404040" w:themeColor="text1" w:themeTint="BF"/>
    </w:rPr>
  </w:style>
  <w:style w:type="character" w:customStyle="1" w:styleId="QuoteChar">
    <w:name w:val="Quote Char"/>
    <w:basedOn w:val="DefaultParagraphFont"/>
    <w:link w:val="Quote"/>
    <w:uiPriority w:val="29"/>
    <w:rsid w:val="0058250E"/>
    <w:rPr>
      <w:i/>
      <w:iCs/>
      <w:color w:val="404040" w:themeColor="text1" w:themeTint="BF"/>
    </w:rPr>
  </w:style>
  <w:style w:type="paragraph" w:styleId="ListParagraph">
    <w:name w:val="List Paragraph"/>
    <w:basedOn w:val="Normal"/>
    <w:uiPriority w:val="34"/>
    <w:qFormat/>
    <w:rsid w:val="0058250E"/>
    <w:pPr>
      <w:ind w:left="720"/>
      <w:contextualSpacing/>
    </w:pPr>
  </w:style>
  <w:style w:type="character" w:styleId="IntenseEmphasis">
    <w:name w:val="Intense Emphasis"/>
    <w:basedOn w:val="DefaultParagraphFont"/>
    <w:uiPriority w:val="21"/>
    <w:qFormat/>
    <w:rsid w:val="0058250E"/>
    <w:rPr>
      <w:i/>
      <w:iCs/>
      <w:color w:val="0F4761" w:themeColor="accent1" w:themeShade="BF"/>
    </w:rPr>
  </w:style>
  <w:style w:type="paragraph" w:styleId="IntenseQuote">
    <w:name w:val="Intense Quote"/>
    <w:basedOn w:val="Normal"/>
    <w:next w:val="Normal"/>
    <w:link w:val="IntenseQuoteChar"/>
    <w:uiPriority w:val="30"/>
    <w:qFormat/>
    <w:rsid w:val="005825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250E"/>
    <w:rPr>
      <w:i/>
      <w:iCs/>
      <w:color w:val="0F4761" w:themeColor="accent1" w:themeShade="BF"/>
    </w:rPr>
  </w:style>
  <w:style w:type="character" w:styleId="IntenseReference">
    <w:name w:val="Intense Reference"/>
    <w:basedOn w:val="DefaultParagraphFont"/>
    <w:uiPriority w:val="32"/>
    <w:qFormat/>
    <w:rsid w:val="0058250E"/>
    <w:rPr>
      <w:b/>
      <w:bCs/>
      <w:smallCaps/>
      <w:color w:val="0F4761" w:themeColor="accent1" w:themeShade="BF"/>
      <w:spacing w:val="5"/>
    </w:rPr>
  </w:style>
  <w:style w:type="paragraph" w:styleId="FootnoteText">
    <w:name w:val="footnote text"/>
    <w:basedOn w:val="Normal"/>
    <w:link w:val="FootnoteTextChar"/>
    <w:uiPriority w:val="99"/>
    <w:semiHidden/>
    <w:unhideWhenUsed/>
    <w:rsid w:val="0058250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8250E"/>
    <w:rPr>
      <w:sz w:val="20"/>
      <w:szCs w:val="20"/>
    </w:rPr>
  </w:style>
  <w:style w:type="character" w:styleId="FootnoteReference">
    <w:name w:val="footnote reference"/>
    <w:basedOn w:val="DefaultParagraphFont"/>
    <w:uiPriority w:val="99"/>
    <w:semiHidden/>
    <w:unhideWhenUsed/>
    <w:rsid w:val="0058250E"/>
    <w:rPr>
      <w:vertAlign w:val="superscript"/>
    </w:rPr>
  </w:style>
  <w:style w:type="paragraph" w:styleId="TOC1">
    <w:name w:val="toc 1"/>
    <w:basedOn w:val="Normal"/>
    <w:next w:val="Normal"/>
    <w:autoRedefine/>
    <w:uiPriority w:val="39"/>
    <w:unhideWhenUsed/>
    <w:rsid w:val="00874AD9"/>
    <w:pPr>
      <w:spacing w:after="100"/>
    </w:pPr>
  </w:style>
  <w:style w:type="paragraph" w:styleId="TOC3">
    <w:name w:val="toc 3"/>
    <w:basedOn w:val="Normal"/>
    <w:next w:val="Normal"/>
    <w:autoRedefine/>
    <w:uiPriority w:val="39"/>
    <w:unhideWhenUsed/>
    <w:rsid w:val="00874AD9"/>
    <w:pPr>
      <w:spacing w:after="100"/>
      <w:ind w:left="480"/>
    </w:pPr>
  </w:style>
  <w:style w:type="character" w:styleId="Hyperlink">
    <w:name w:val="Hyperlink"/>
    <w:basedOn w:val="DefaultParagraphFont"/>
    <w:uiPriority w:val="99"/>
    <w:unhideWhenUsed/>
    <w:rsid w:val="00874AD9"/>
    <w:rPr>
      <w:color w:val="467886" w:themeColor="hyperlink"/>
      <w:u w:val="single"/>
    </w:rPr>
  </w:style>
  <w:style w:type="paragraph" w:styleId="TOC2">
    <w:name w:val="toc 2"/>
    <w:basedOn w:val="Normal"/>
    <w:next w:val="Normal"/>
    <w:autoRedefine/>
    <w:uiPriority w:val="39"/>
    <w:unhideWhenUsed/>
    <w:rsid w:val="00DC5518"/>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E73C06-C2D9-40A0-8279-3749E0FDC1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3192</TotalTime>
  <Pages>13</Pages>
  <Words>3248</Words>
  <Characters>18516</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Anastasiadis - ext</dc:creator>
  <cp:keywords/>
  <dc:description/>
  <cp:lastModifiedBy>Simon Anastasiadis - ext</cp:lastModifiedBy>
  <cp:revision>112</cp:revision>
  <dcterms:created xsi:type="dcterms:W3CDTF">2025-07-09T03:28:00Z</dcterms:created>
  <dcterms:modified xsi:type="dcterms:W3CDTF">2026-04-23T23:02:00Z</dcterms:modified>
</cp:coreProperties>
</file>