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42BC" w14:textId="77777777" w:rsidR="00C46255" w:rsidRDefault="00C46255" w:rsidP="00C46255">
      <w:r>
        <w:t>Step-by-Step Process</w:t>
      </w:r>
    </w:p>
    <w:p w14:paraId="30C0EF34" w14:textId="77777777" w:rsidR="00C46255" w:rsidRDefault="00C46255" w:rsidP="00C46255">
      <w:r>
        <w:t>Preparation of Database Environment</w:t>
      </w:r>
    </w:p>
    <w:p w14:paraId="74A56D9D" w14:textId="77777777" w:rsidR="00C46255" w:rsidRDefault="00C46255" w:rsidP="00C46255"/>
    <w:p w14:paraId="096B0411" w14:textId="77777777" w:rsidR="00C46255" w:rsidRDefault="00C46255" w:rsidP="00C46255">
      <w:r>
        <w:t xml:space="preserve">1.1. Data Import: Import the CC and WBS datasets into MySQL. Create two tables, </w:t>
      </w:r>
      <w:proofErr w:type="spellStart"/>
      <w:r>
        <w:t>cost_center_data</w:t>
      </w:r>
      <w:proofErr w:type="spellEnd"/>
      <w:r>
        <w:t xml:space="preserve"> and </w:t>
      </w:r>
      <w:proofErr w:type="spellStart"/>
      <w:r>
        <w:t>wbs_data</w:t>
      </w:r>
      <w:proofErr w:type="spellEnd"/>
      <w:r>
        <w:t>, that mirror the structure of the Excel sheets.</w:t>
      </w:r>
    </w:p>
    <w:p w14:paraId="6987C688" w14:textId="77777777" w:rsidR="00C46255" w:rsidRDefault="00C46255" w:rsidP="00C46255">
      <w:r>
        <w:t>1.2. Column Addition: For both tables, add necessary columns that are equivalent to the blank columns used in Excel for calculations or additional data.</w:t>
      </w:r>
    </w:p>
    <w:p w14:paraId="18D83EC1" w14:textId="77777777" w:rsidR="00C46255" w:rsidRDefault="00C46255" w:rsidP="00C46255">
      <w:r>
        <w:t>Data Integration</w:t>
      </w:r>
    </w:p>
    <w:p w14:paraId="3AEC2271" w14:textId="77777777" w:rsidR="00C46255" w:rsidRDefault="00C46255" w:rsidP="00C46255"/>
    <w:p w14:paraId="0FF228F6" w14:textId="77777777" w:rsidR="00C46255" w:rsidRDefault="00C46255" w:rsidP="00C46255">
      <w:r>
        <w:t xml:space="preserve">2.1. Joining Tables: Create a SQL join between the </w:t>
      </w:r>
      <w:proofErr w:type="spellStart"/>
      <w:r>
        <w:t>cost_center_data</w:t>
      </w:r>
      <w:proofErr w:type="spellEnd"/>
      <w:r>
        <w:t xml:space="preserve"> and </w:t>
      </w:r>
      <w:proofErr w:type="spellStart"/>
      <w:r>
        <w:t>wbs_data</w:t>
      </w:r>
      <w:proofErr w:type="spellEnd"/>
      <w:r>
        <w:t xml:space="preserve"> tables. This step is equivalent to the VLOOKUP function in Excel. Ensure the join is based on a common unique identifier present in both datasets.</w:t>
      </w:r>
    </w:p>
    <w:p w14:paraId="581A2C06" w14:textId="77777777" w:rsidR="00C46255" w:rsidRDefault="00C46255" w:rsidP="00C46255">
      <w:r>
        <w:t>Data Cleaning and Filtering</w:t>
      </w:r>
    </w:p>
    <w:p w14:paraId="7F17C708" w14:textId="77777777" w:rsidR="00C46255" w:rsidRDefault="00C46255" w:rsidP="00C46255"/>
    <w:p w14:paraId="4E3B6A7A" w14:textId="77777777" w:rsidR="00C46255" w:rsidRDefault="00C46255" w:rsidP="00C46255">
      <w:r>
        <w:t xml:space="preserve">3.1. Null Value Filtering: Filter out rows in </w:t>
      </w:r>
      <w:proofErr w:type="spellStart"/>
      <w:r>
        <w:t>cost_center_data</w:t>
      </w:r>
      <w:proofErr w:type="spellEnd"/>
      <w:r>
        <w:t xml:space="preserve"> where specific columns may have null or #NA values.</w:t>
      </w:r>
    </w:p>
    <w:p w14:paraId="5870ABCD" w14:textId="77777777" w:rsidR="00C46255" w:rsidRDefault="00C46255" w:rsidP="00C46255">
      <w:r>
        <w:t xml:space="preserve">3.2. Conditional Row Deletion: Perform row deletions in </w:t>
      </w:r>
      <w:proofErr w:type="spellStart"/>
      <w:r>
        <w:t>wbs_data</w:t>
      </w:r>
      <w:proofErr w:type="spellEnd"/>
      <w:r>
        <w:t xml:space="preserve"> based on specific criteria, such as matching certain values in the "Cost Element Description".</w:t>
      </w:r>
    </w:p>
    <w:p w14:paraId="757BBD5F" w14:textId="77777777" w:rsidR="00C46255" w:rsidRDefault="00C46255" w:rsidP="00C46255">
      <w:r>
        <w:t>Data Transformation and Manipulation</w:t>
      </w:r>
    </w:p>
    <w:p w14:paraId="271CE6EA" w14:textId="77777777" w:rsidR="00C46255" w:rsidRDefault="00C46255" w:rsidP="00C46255"/>
    <w:p w14:paraId="1AD36D29" w14:textId="77777777" w:rsidR="00C46255" w:rsidRDefault="00C46255" w:rsidP="00C46255">
      <w:r>
        <w:t xml:space="preserve">4.1. Data Copying: Copy relevant rows from </w:t>
      </w:r>
      <w:proofErr w:type="spellStart"/>
      <w:r>
        <w:t>cost_center_data</w:t>
      </w:r>
      <w:proofErr w:type="spellEnd"/>
      <w:r>
        <w:t xml:space="preserve"> to </w:t>
      </w:r>
      <w:proofErr w:type="spellStart"/>
      <w:r>
        <w:t>wbs_data</w:t>
      </w:r>
      <w:proofErr w:type="spellEnd"/>
      <w:r>
        <w:t>, ensuring that the columns match and the conditions for copying are met.</w:t>
      </w:r>
    </w:p>
    <w:p w14:paraId="3C0F82AE" w14:textId="77777777" w:rsidR="00C46255" w:rsidRDefault="00C46255" w:rsidP="00C46255">
      <w:r>
        <w:t>4.2. Summation and Conditional Deletion: For rows that require summation (e.g., production orders starting with 9), calculate the sum and delete rows based on the result.</w:t>
      </w:r>
    </w:p>
    <w:p w14:paraId="3A151D4F" w14:textId="77777777" w:rsidR="00C46255" w:rsidRDefault="00C46255" w:rsidP="00C46255">
      <w:r>
        <w:t>4.3. Sorting and Additional Deletion: While MySQL does not support sorting before deletion, use conditional statements to identify and delete rows that meet specific sorting criteria in Excel.</w:t>
      </w:r>
    </w:p>
    <w:p w14:paraId="57124035" w14:textId="77777777" w:rsidR="00C46255" w:rsidRDefault="00C46255" w:rsidP="00C46255">
      <w:r>
        <w:t>Finalizing and Saving Changes</w:t>
      </w:r>
    </w:p>
    <w:p w14:paraId="7236094B" w14:textId="77777777" w:rsidR="00C46255" w:rsidRDefault="00C46255" w:rsidP="00C46255"/>
    <w:p w14:paraId="1E0F6C7F" w14:textId="77777777" w:rsidR="00C46255" w:rsidRDefault="00C46255" w:rsidP="00C46255">
      <w:r>
        <w:t xml:space="preserve">5.1. Table Renaming: Rename </w:t>
      </w:r>
      <w:proofErr w:type="spellStart"/>
      <w:r>
        <w:t>wbs_data</w:t>
      </w:r>
      <w:proofErr w:type="spellEnd"/>
      <w:r>
        <w:t xml:space="preserve"> to </w:t>
      </w:r>
      <w:proofErr w:type="spellStart"/>
      <w:r>
        <w:t>wbs_ios_cc_data</w:t>
      </w:r>
      <w:proofErr w:type="spellEnd"/>
      <w:r>
        <w:t xml:space="preserve"> to reflect the merger and processing of data from the CC file.</w:t>
      </w:r>
    </w:p>
    <w:p w14:paraId="50C20D7E" w14:textId="77777777" w:rsidR="00C46255" w:rsidRDefault="00C46255" w:rsidP="00C46255">
      <w:r>
        <w:t>5.2. Data Backup: After all operations are completed, backup the modified tables.</w:t>
      </w:r>
    </w:p>
    <w:p w14:paraId="3F8C6DF2" w14:textId="77777777" w:rsidR="00C46255" w:rsidRDefault="00C46255" w:rsidP="00C46255">
      <w:r>
        <w:t>Post-Processing Activities</w:t>
      </w:r>
    </w:p>
    <w:p w14:paraId="0962A838" w14:textId="77777777" w:rsidR="00C46255" w:rsidRDefault="00C46255" w:rsidP="00C46255"/>
    <w:p w14:paraId="28DC34E0" w14:textId="77777777" w:rsidR="00C46255" w:rsidRDefault="00C46255" w:rsidP="00C46255">
      <w:r>
        <w:t>6.1. Verification: Ensure that the data in the MySQL tables accurately represents the intended outcome of the Excel-based process.</w:t>
      </w:r>
    </w:p>
    <w:p w14:paraId="6B111868" w14:textId="22E5489F" w:rsidR="00C46255" w:rsidRDefault="00C46255" w:rsidP="00C46255">
      <w:r>
        <w:t>6.2. Documentation: Document any deviations or additional steps taken during the SQL implementation that were not part of the original Excel process.</w:t>
      </w:r>
    </w:p>
    <w:sectPr w:rsidR="00C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5"/>
    <w:rsid w:val="00C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0DC7"/>
  <w15:chartTrackingRefBased/>
  <w15:docId w15:val="{D7D7E378-0909-4AB4-87D1-F63D7B6D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Nabid (IN MVD NKN FIN CON)</dc:creator>
  <cp:keywords/>
  <dc:description/>
  <cp:lastModifiedBy>Zaman, Nabid (IN MVD NKN FIN CON)</cp:lastModifiedBy>
  <cp:revision>1</cp:revision>
  <dcterms:created xsi:type="dcterms:W3CDTF">2023-11-19T14:38:00Z</dcterms:created>
  <dcterms:modified xsi:type="dcterms:W3CDTF">2023-11-19T14:39:00Z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2023-11-19T14:39:23Z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b8d4cc4e-3c0d-4311-8746-bf72f87ad62a</vt:lpwstr>
  </property>
  <property fmtid="{D5CDD505-2E9C-101B-9397-08002B2CF9AE}" pid="8" name="MSIP_Label_9d258917-277f-42cd-a3cd-14c4e9ee58bc_ContentBits">
    <vt:lpwstr>0</vt:lpwstr>
  </property>
</Properties>
</file>