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666666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shd w:fill="EEEEEE"/>
          </w:tcPr>
          <w:p>
            <w:r>
              <w:rPr>
                <w:rFonts w:ascii="Aptos" w:hAnsi="Aptos"/>
                <w:b/>
                <w:i w:val="0"/>
                <w:color w:val="666666"/>
                <w:sz w:val="18"/>
              </w:rPr>
              <w:t>CONTACT</w:t>
            </w:r>
          </w:p>
          <w:p>
            <w:r>
              <w:rPr>
                <w:rFonts w:ascii="Aptos" w:hAnsi="Aptos"/>
                <w:b/>
                <w:i w:val="0"/>
                <w:color w:val="666666"/>
                <w:sz w:val="17"/>
              </w:rPr>
              <w:t>DETAILS</w:t>
            </w:r>
          </w:p>
          <w:p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City, Country</w:t>
              <w:br/>
              <w:t>phone@email.com</w:t>
              <w:br/>
              <w:t>LinkedIn URL</w:t>
            </w:r>
          </w:p>
          <w:p>
            <w:r>
              <w:rPr>
                <w:rFonts w:ascii="Aptos" w:hAnsi="Aptos"/>
                <w:b/>
                <w:i w:val="0"/>
                <w:color w:val="666666"/>
                <w:sz w:val="17"/>
              </w:rPr>
              <w:t>SKILLS</w:t>
            </w:r>
          </w:p>
          <w:p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Skill 1</w:t>
              <w:br/>
              <w:t>Skill 2</w:t>
              <w:br/>
              <w:t>Skill 3</w:t>
              <w:br/>
              <w:t>Skill 4</w:t>
            </w:r>
          </w:p>
          <w:p>
            <w:r>
              <w:rPr>
                <w:rFonts w:ascii="Aptos" w:hAnsi="Aptos"/>
                <w:b/>
                <w:i w:val="0"/>
                <w:color w:val="666666"/>
                <w:sz w:val="17"/>
              </w:rPr>
              <w:t>EDUCATION</w:t>
            </w:r>
          </w:p>
          <w:p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Degree</w:t>
              <w:br/>
              <w:t>Institution</w:t>
              <w:br/>
              <w:t>Year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20"/>
              </w:rPr>
              <w:t>PROFILE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</w:p>
          <w:p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concise, role-specific profile with relevant strengths and measurable impact.</w:t>
            </w:r>
          </w:p>
          <w:p>
            <w:pPr>
              <w:spacing w:before="140" w:after="60"/>
              <w:pBdr>
                <w:bottom w:val="single" w:sz="5" w:space="2" w:color="666666"/>
              </w:pBdr>
            </w:pPr>
            <w:r>
              <w:rPr>
                <w:rFonts w:ascii="Aptos" w:hAnsi="Aptos"/>
                <w:b/>
                <w:i w:val="0"/>
                <w:color w:val="666666"/>
                <w:sz w:val="19"/>
              </w:rPr>
              <w:t>WORK EXPERIENCE</w:t>
            </w:r>
          </w:p>
          <w:p>
            <w:pPr>
              <w:spacing w:before="60" w:after="20"/>
            </w:pPr>
            <w:r>
              <w:rPr>
                <w:rFonts w:ascii="Aptos" w:hAnsi="Aptos"/>
                <w:b/>
                <w:i w:val="0"/>
                <w:color w:val="666666"/>
                <w:sz w:val="19"/>
              </w:rPr>
              <w:t>JOB TITLE | COMPANY</w:t>
            </w:r>
            <w:r>
              <w:rPr>
                <w:rFonts w:ascii="Aptos" w:hAnsi="Aptos"/>
                <w:b w:val="0"/>
                <w:i w:val="0"/>
                <w:color w:val="666666"/>
                <w:sz w:val="16"/>
              </w:rPr>
              <w:t xml:space="preserve">   MMM YYYY – Present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/>
                <w:color w:val="666666"/>
                <w:sz w:val="15"/>
              </w:rPr>
              <w:t>City, Country | Scope: team, budget, portfolio or business area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Delivered [initiative] resulting in [measurable outcome] over [time period].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Improved [metric] from [baseline] to [result] through [specific action].</w:t>
            </w:r>
          </w:p>
          <w:p>
            <w:pPr>
              <w:spacing w:before="140" w:after="60"/>
              <w:pBdr>
                <w:bottom w:val="single" w:sz="5" w:space="2" w:color="666666"/>
              </w:pBdr>
            </w:pPr>
            <w:r>
              <w:rPr>
                <w:rFonts w:ascii="Aptos" w:hAnsi="Aptos"/>
                <w:b/>
                <w:i w:val="0"/>
                <w:color w:val="666666"/>
                <w:sz w:val="19"/>
              </w:rPr>
              <w:t>LANGUAGES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Resume Template</dc:title>
  <dc:subject>Editable resume layout inspired by the supplied reference gallery. Style: industrial.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