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A7B7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42"/>
              </w:rPr>
              <w:t>YOUR NAME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TARGET ROLE  |  email  |  phone  |  city  |  LinkedIn</w:t>
            </w:r>
          </w:p>
        </w:tc>
      </w:tr>
    </w:tbl>
    <w:p>
      <w:pPr>
        <w:spacing w:before="140" w:after="60"/>
        <w:pBdr>
          <w:bottom w:val="single" w:sz="5" w:space="2" w:color="A7B7D6"/>
        </w:pBdr>
      </w:pPr>
      <w:r>
        <w:rPr>
          <w:rFonts w:ascii="Aptos" w:hAnsi="Aptos"/>
          <w:b/>
          <w:i w:val="0"/>
          <w:color w:val="A7B7D6"/>
          <w:sz w:val="19"/>
        </w:rPr>
        <w:t>PROFILE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A7B7D6"/>
        </w:pBdr>
      </w:pPr>
      <w:r>
        <w:rPr>
          <w:rFonts w:ascii="Aptos" w:hAnsi="Aptos"/>
          <w:b/>
          <w:i w:val="0"/>
          <w:color w:val="A7B7D6"/>
          <w:sz w:val="19"/>
        </w:rPr>
        <w:t>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A7B7D6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A7B7D6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A7B7D6"/>
        </w:pBdr>
      </w:pPr>
      <w:r>
        <w:rPr>
          <w:rFonts w:ascii="Aptos" w:hAnsi="Aptos"/>
          <w:b/>
          <w:i w:val="0"/>
          <w:color w:val="A7B7D6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A7B7D6"/>
        </w:pBdr>
      </w:pPr>
      <w:r>
        <w:rPr>
          <w:rFonts w:ascii="Aptos" w:hAnsi="Aptos"/>
          <w:b/>
          <w:i w:val="0"/>
          <w:color w:val="A7B7D6"/>
          <w:sz w:val="19"/>
        </w:rPr>
        <w:t>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A7B7D6"/>
        </w:pBdr>
      </w:pPr>
      <w:r>
        <w:rPr>
          <w:rFonts w:ascii="Aptos" w:hAnsi="Aptos"/>
          <w:b/>
          <w:i w:val="0"/>
          <w:color w:val="A7B7D6"/>
          <w:sz w:val="19"/>
        </w:rPr>
        <w:t>PROJECTS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A7B7D6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A7B7D6"/>
          <w:sz w:val="17"/>
        </w:rPr>
        <w:t>Second example — contribution and evidence of impact.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Pastel Resume Template</dc:title>
  <dc:subject>Editable resume layout inspired by the supplied reference gallery. Style: pastel.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