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0F766E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0F766E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0F766E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0F766E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0F766E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0F766E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Specialist Resume Template</dc:title>
  <dc:subject>Editable resume layout inspired by the supplied reference gallery. Style: atsblue.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