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Customer Relationship Management (CRM) Software</w:t>
      </w:r>
    </w:p>
    <w:p w:rsidR="00185294" w:rsidRDefault="00185294" w:rsidP="00185294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for AOS Ltd.</w:t>
      </w:r>
    </w:p>
    <w:p w:rsidR="00185294" w:rsidRDefault="00185294" w:rsidP="00185294">
      <w:pPr>
        <w:rPr>
          <w:rFonts w:cstheme="minorHAnsi"/>
          <w:b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sz w:val="24"/>
          <w:szCs w:val="24"/>
        </w:rPr>
        <w:lastRenderedPageBreak/>
        <w:t xml:space="preserve"> CONTENT</w:t>
      </w: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MARTKETING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SALES ORDER PROCESSING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INVOICING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SUPPORT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FIELD AND SERVICE MANAGEMENT</w:t>
      </w:r>
    </w:p>
    <w:p w:rsidR="00185294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CENTRE</w:t>
      </w:r>
    </w:p>
    <w:p w:rsidR="00185294" w:rsidRPr="00B54FF2" w:rsidRDefault="00185294" w:rsidP="0018529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INTELLIGENCE (BI)</w:t>
      </w: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>
      <w:pPr>
        <w:rPr>
          <w:rFonts w:cstheme="minorHAnsi"/>
          <w:sz w:val="24"/>
          <w:szCs w:val="24"/>
        </w:rPr>
      </w:pPr>
    </w:p>
    <w:p w:rsidR="00185294" w:rsidRDefault="00185294" w:rsidP="00185294"/>
    <w:p w:rsidR="00185294" w:rsidRDefault="00185294" w:rsidP="00185294">
      <w:pPr>
        <w:pStyle w:val="ListParagraph"/>
        <w:numPr>
          <w:ilvl w:val="0"/>
          <w:numId w:val="10"/>
        </w:numPr>
      </w:pPr>
      <w:r>
        <w:t>MARKETING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 Research</w:t>
      </w:r>
    </w:p>
    <w:p w:rsidR="00185294" w:rsidRDefault="00185294" w:rsidP="00185294">
      <w:pPr>
        <w:ind w:left="720"/>
      </w:pPr>
      <w:r>
        <w:t xml:space="preserve"> The market research will manage the market research on products and services provided by CRM so as to get topics on marketing campaign.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 xml:space="preserve"> Marketing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The system should coordinate multiple marketing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Support single database for customer support, sales and marketing information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Configurable marketing automation and complain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Support multi-channel marketing programs</w:t>
      </w:r>
    </w:p>
    <w:p w:rsidR="00185294" w:rsidRPr="0036335A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upport multiple sales channels. Example </w:t>
      </w: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social med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>ia, internet, email, telephone.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36335A">
        <w:rPr>
          <w:rFonts w:ascii="Calibri" w:eastAsia="Times New Roman" w:hAnsi="Calibri" w:cs="Times New Roman"/>
          <w:sz w:val="24"/>
          <w:szCs w:val="24"/>
          <w:lang w:val="en-US"/>
        </w:rPr>
        <w:t>Integrated workflow and collaboration for campaign approval and execution</w:t>
      </w:r>
    </w:p>
    <w:p w:rsidR="00185294" w:rsidRPr="0036335A" w:rsidRDefault="00185294" w:rsidP="00185294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Marketing campaign planning</w:t>
      </w:r>
    </w:p>
    <w:p w:rsidR="00185294" w:rsidRDefault="00185294" w:rsidP="00185294">
      <w:pPr>
        <w:pStyle w:val="ListParagraph"/>
        <w:ind w:left="1080"/>
      </w:pPr>
      <w:r>
        <w:t>Marketing complain execution needs a planning. The System should allow to plan for a particular complain in time and tasks to be conducted under the campaign.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Complain time (starting and ending dates and time)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Task and their time schedules.</w:t>
      </w:r>
    </w:p>
    <w:p w:rsidR="00185294" w:rsidRDefault="00185294" w:rsidP="00185294">
      <w:pPr>
        <w:pStyle w:val="ListParagraph"/>
        <w:ind w:left="1440"/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 xml:space="preserve"> Personalised market campaign</w:t>
      </w:r>
    </w:p>
    <w:p w:rsidR="00185294" w:rsidRDefault="00185294" w:rsidP="00185294">
      <w:r>
        <w:t xml:space="preserve"> The system should be able to plan and execute a campaign for   a particular category of customers.</w:t>
      </w:r>
    </w:p>
    <w:p w:rsidR="00185294" w:rsidRDefault="00185294" w:rsidP="00185294">
      <w:r>
        <w:t>A personalised campaign consists of marketing that targets a group of customers.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Marketing campaign execution</w:t>
      </w:r>
    </w:p>
    <w:p w:rsidR="00185294" w:rsidRDefault="00185294" w:rsidP="00185294">
      <w:pPr>
        <w:ind w:left="720"/>
      </w:pPr>
      <w:r>
        <w:lastRenderedPageBreak/>
        <w:t>The system makes a follow up of marketing campaign execution and  its tasks as of planning, and the system can be able to rate the execution of a particular marketing complain.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Loyalty marketing</w:t>
      </w:r>
    </w:p>
    <w:p w:rsidR="00185294" w:rsidRDefault="00185294" w:rsidP="00185294">
      <w:pPr>
        <w:ind w:left="720"/>
      </w:pPr>
      <w:r>
        <w:t>It consist of keeping the loyalty of customers by various activities ( visits, special attention etc..)</w:t>
      </w: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Events Marketing</w:t>
      </w:r>
    </w:p>
    <w:p w:rsidR="00185294" w:rsidRDefault="00185294" w:rsidP="00185294">
      <w:pPr>
        <w:pStyle w:val="ListParagraph"/>
        <w:ind w:left="1080"/>
      </w:pPr>
      <w:r>
        <w:t xml:space="preserve">The system must allow the planning and supporting multiple marketing events such as seminars, trade shows, conferences, products demonstrations </w:t>
      </w:r>
      <w:proofErr w:type="spellStart"/>
      <w:r>
        <w:t>etc</w:t>
      </w:r>
      <w:proofErr w:type="spellEnd"/>
      <w:r>
        <w:t>…</w:t>
      </w:r>
    </w:p>
    <w:p w:rsidR="00185294" w:rsidRDefault="00185294" w:rsidP="00185294">
      <w:pPr>
        <w:pStyle w:val="ListParagraph"/>
        <w:ind w:left="1080"/>
      </w:pPr>
      <w:r>
        <w:t>The system should manage the whole marketing process for event;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Event plans, activities, tasks and budget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Partnerships and vendors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Venue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Design, create and undertake targeted invitation campaign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Provide one-click access to online registration from email invitations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 xml:space="preserve">Automatically schedule and send remainder emails. </w:t>
      </w:r>
      <w:proofErr w:type="spellStart"/>
      <w:r>
        <w:t>Etc</w:t>
      </w:r>
      <w:proofErr w:type="spellEnd"/>
      <w:r>
        <w:t xml:space="preserve">… </w:t>
      </w:r>
    </w:p>
    <w:p w:rsidR="00185294" w:rsidRDefault="00185294" w:rsidP="00185294">
      <w:pPr>
        <w:pStyle w:val="ListParagraph"/>
        <w:ind w:left="1440"/>
      </w:pPr>
    </w:p>
    <w:p w:rsidR="00185294" w:rsidRDefault="00185294" w:rsidP="00185294">
      <w:pPr>
        <w:pStyle w:val="ListParagraph"/>
        <w:numPr>
          <w:ilvl w:val="1"/>
          <w:numId w:val="10"/>
        </w:numPr>
      </w:pPr>
      <w:r>
        <w:t>Trade promotion marketing</w:t>
      </w: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636"/>
      </w:tblGrid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Facilitate trade promotions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Support strategic and tactical marketing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account planning, sales volume planning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promotion plans to consumers (indirect customers)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Analyze plans and promotion simulations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Manage promotional agreements and guidelines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Manage sales promotion tactics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features, displays, temporary price reductions</w:t>
            </w:r>
          </w:p>
        </w:tc>
      </w:tr>
      <w:tr w:rsidR="00185294" w:rsidRPr="00C401B3" w:rsidTr="00C1463E">
        <w:trPr>
          <w:trHeight w:val="94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Support sales activities between manufacturers, resellers / retailers and consumers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planning, maintenance, tracking, settlement and evaluation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Store merchandising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store visits, store analysis and comparison</w:t>
            </w:r>
          </w:p>
        </w:tc>
      </w:tr>
      <w:tr w:rsidR="00185294" w:rsidRPr="00C401B3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Field management including surveys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C401B3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Trade funds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using and monitoring trade funds, trade expenses</w:t>
            </w:r>
          </w:p>
        </w:tc>
      </w:tr>
      <w:tr w:rsidR="00185294" w:rsidRPr="00C401B3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Trade claims management </w:t>
            </w:r>
            <w:proofErr w:type="spellStart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C401B3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claim validation, payments, deductions, contract disputes</w:t>
            </w: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1.9.  Campaign Budget and revenue tracking</w:t>
            </w:r>
          </w:p>
          <w:p w:rsidR="00185294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  <w:tbl>
            <w:tblPr>
              <w:tblW w:w="7420" w:type="dxa"/>
              <w:tblCellMar>
                <w:top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7420"/>
            </w:tblGrid>
            <w:tr w:rsidR="00185294" w:rsidRPr="00313280" w:rsidTr="00C1463E">
              <w:trPr>
                <w:trHeight w:val="630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 xml:space="preserve">View and update campaign financials </w:t>
                  </w:r>
                  <w:proofErr w:type="spellStart"/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eg</w:t>
                  </w:r>
                  <w:proofErr w:type="spellEnd"/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 xml:space="preserve"> budget cost, revenue, profit / loss, and phase over any time period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Manage total campaign budget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lastRenderedPageBreak/>
                    <w:t>Allocate budget to tasks and / or external suppliers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Track all components of marketing budget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Compare actuals with budgets - costs, revenues, profits / losses</w:t>
                  </w:r>
                </w:p>
              </w:tc>
            </w:tr>
            <w:tr w:rsidR="00185294" w:rsidRPr="00313280" w:rsidTr="00C1463E">
              <w:trPr>
                <w:trHeight w:val="630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Track forecasts versus actuals, budgets, by task or component within a campaign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Evaluate potential revenue by campaign or by target group</w:t>
                  </w:r>
                </w:p>
              </w:tc>
            </w:tr>
            <w:tr w:rsidR="00185294" w:rsidRPr="00313280" w:rsidTr="00C1463E">
              <w:trPr>
                <w:trHeight w:val="315"/>
              </w:trPr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185294" w:rsidRPr="00313280" w:rsidRDefault="00185294" w:rsidP="00C1463E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</w:pPr>
                  <w:r w:rsidRPr="00313280">
                    <w:rPr>
                      <w:rFonts w:ascii="Calibri" w:eastAsia="Times New Roman" w:hAnsi="Calibri" w:cs="Times New Roman"/>
                      <w:sz w:val="24"/>
                      <w:szCs w:val="24"/>
                      <w:lang w:val="en-US"/>
                    </w:rPr>
                    <w:t>View revenue real-time (as sales linked to a campaign are updated)</w:t>
                  </w:r>
                </w:p>
              </w:tc>
            </w:tr>
          </w:tbl>
          <w:p w:rsidR="00185294" w:rsidRPr="00C401B3" w:rsidRDefault="00185294" w:rsidP="00C1463E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</w:tc>
      </w:tr>
    </w:tbl>
    <w:p w:rsidR="00185294" w:rsidRDefault="00185294" w:rsidP="00185294">
      <w:pPr>
        <w:pStyle w:val="ListParagraph"/>
        <w:numPr>
          <w:ilvl w:val="1"/>
          <w:numId w:val="12"/>
        </w:numPr>
      </w:pPr>
      <w:r>
        <w:lastRenderedPageBreak/>
        <w:t>Campaign Response tracking</w:t>
      </w:r>
    </w:p>
    <w:p w:rsidR="00185294" w:rsidRDefault="00185294" w:rsidP="00185294">
      <w:pPr>
        <w:pStyle w:val="ListParagraph"/>
        <w:ind w:left="1080"/>
      </w:pPr>
      <w:r>
        <w:t>As the given feedbacks to a campaign are sent, the system should be able to manage those responses for analysis.</w:t>
      </w:r>
    </w:p>
    <w:p w:rsidR="00185294" w:rsidRDefault="00185294" w:rsidP="00185294">
      <w:pPr>
        <w:pStyle w:val="ListParagraph"/>
        <w:numPr>
          <w:ilvl w:val="1"/>
          <w:numId w:val="12"/>
        </w:numPr>
      </w:pPr>
      <w:r>
        <w:t>Analytics (BI)</w:t>
      </w:r>
    </w:p>
    <w:p w:rsidR="00185294" w:rsidRDefault="00185294" w:rsidP="00185294">
      <w:pPr>
        <w:pStyle w:val="ListParagraph"/>
        <w:ind w:left="1155"/>
      </w:pPr>
      <w:r>
        <w:t>Includes: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Marketing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Campaign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Customer analysis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Products and service analysis</w:t>
      </w:r>
    </w:p>
    <w:p w:rsidR="00185294" w:rsidRDefault="00185294" w:rsidP="00185294">
      <w:r>
        <w:t xml:space="preserve">   </w:t>
      </w:r>
    </w:p>
    <w:p w:rsidR="00185294" w:rsidRDefault="00185294" w:rsidP="00185294">
      <w:pPr>
        <w:pStyle w:val="ListParagraph"/>
        <w:numPr>
          <w:ilvl w:val="0"/>
          <w:numId w:val="12"/>
        </w:numPr>
      </w:pPr>
      <w:r>
        <w:t xml:space="preserve">Sales </w:t>
      </w:r>
    </w:p>
    <w:p w:rsidR="00185294" w:rsidRDefault="00185294" w:rsidP="00185294">
      <w:pPr>
        <w:pStyle w:val="ListParagraph"/>
        <w:ind w:left="435"/>
      </w:pPr>
    </w:p>
    <w:p w:rsidR="00185294" w:rsidRDefault="00185294" w:rsidP="00185294">
      <w:pPr>
        <w:pStyle w:val="ListParagraph"/>
        <w:ind w:left="435"/>
      </w:pPr>
      <w:r>
        <w:t>In the sales management, the following activities shall be automated:</w:t>
      </w:r>
    </w:p>
    <w:p w:rsidR="00185294" w:rsidRDefault="00185294" w:rsidP="00185294">
      <w:pPr>
        <w:pStyle w:val="ListParagraph"/>
        <w:numPr>
          <w:ilvl w:val="1"/>
          <w:numId w:val="14"/>
        </w:numPr>
      </w:pPr>
      <w:r>
        <w:t>Sales Configurations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Sales Strategies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Territory management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Account configuration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Contact information and their updates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Integration with mail server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Prospecting Management, etc.…</w:t>
      </w:r>
    </w:p>
    <w:p w:rsidR="00185294" w:rsidRDefault="00185294" w:rsidP="00185294">
      <w:pPr>
        <w:pStyle w:val="ListParagraph"/>
        <w:numPr>
          <w:ilvl w:val="1"/>
          <w:numId w:val="14"/>
        </w:numPr>
      </w:pPr>
      <w:r>
        <w:t>Sales Opportunity management</w:t>
      </w:r>
    </w:p>
    <w:p w:rsidR="00185294" w:rsidRDefault="00185294" w:rsidP="00185294">
      <w:pPr>
        <w:pStyle w:val="ListParagraph"/>
        <w:ind w:left="900"/>
      </w:pPr>
      <w:r>
        <w:t>In this management point, the following activities will be carried out:</w:t>
      </w:r>
    </w:p>
    <w:p w:rsidR="00185294" w:rsidRDefault="00185294" w:rsidP="00185294">
      <w:pPr>
        <w:pStyle w:val="ListParagraph"/>
        <w:numPr>
          <w:ilvl w:val="0"/>
          <w:numId w:val="11"/>
        </w:numPr>
      </w:pPr>
      <w:r>
        <w:t>Track Sales Opportunities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Capture, reference and view sales opportunity information </w:t>
      </w:r>
      <w:proofErr w:type="spellStart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 opportunity history, customer communications, key decision makers and their interests, customer organization charts, internal customer relationships, milestones, progress tasks</w:t>
      </w:r>
      <w:r>
        <w:rPr>
          <w:rFonts w:ascii="Calibri" w:eastAsia="Times New Roman" w:hAnsi="Calibri" w:cs="Times New Roman"/>
          <w:sz w:val="24"/>
          <w:szCs w:val="24"/>
          <w:lang w:val="en-US"/>
        </w:rPr>
        <w:t xml:space="preserve"> etc..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Configurable filters </w:t>
      </w:r>
      <w:proofErr w:type="spellStart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 xml:space="preserve"> to view specified lists of opportunities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Search for and group opportunities that match specific criteria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Combine or separate - multiple opportunities from the same potential customer</w:t>
      </w:r>
    </w:p>
    <w:p w:rsidR="00185294" w:rsidRPr="00132F6E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 w:rsidRPr="00132F6E">
        <w:rPr>
          <w:rFonts w:ascii="Calibri" w:eastAsia="Times New Roman" w:hAnsi="Calibri" w:cs="Times New Roman"/>
          <w:sz w:val="24"/>
          <w:szCs w:val="24"/>
          <w:lang w:val="en-US"/>
        </w:rPr>
        <w:t>Allocate multiple opportunity priorities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Calibri" w:eastAsia="Times New Roman" w:hAnsi="Calibri" w:cs="Times New Roman"/>
          <w:sz w:val="24"/>
          <w:szCs w:val="24"/>
          <w:lang w:val="en-US"/>
        </w:rPr>
        <w:t>SWOT(Strengths, Weaknesses, Opportunities and Threats) Analysis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lastRenderedPageBreak/>
        <w:t xml:space="preserve">Configurable 'sales processes' for different sales situations </w:t>
      </w:r>
      <w:proofErr w:type="spellStart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 with different business units, different products, different sales channels, simple or complex processes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Assign opportunity to sales rep or sales team</w:t>
      </w:r>
    </w:p>
    <w:p w:rsidR="00185294" w:rsidRPr="001C4DDE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dates </w:t>
      </w:r>
      <w:proofErr w:type="spellStart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1C4DDE">
        <w:rPr>
          <w:rFonts w:ascii="Calibri" w:eastAsia="Times New Roman" w:hAnsi="Calibri" w:cs="Times New Roman"/>
          <w:sz w:val="24"/>
          <w:szCs w:val="24"/>
          <w:lang w:val="en-US"/>
        </w:rPr>
        <w:t xml:space="preserve"> sale process opened, opportunity qualified, proposition developed, solution presented, estimated close date, days open, actual date sale closed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Add notes on sales opportunity </w:t>
      </w:r>
      <w:proofErr w:type="spellStart"/>
      <w:r>
        <w:t>etc</w:t>
      </w:r>
      <w:proofErr w:type="spellEnd"/>
      <w:r>
        <w:t>…</w:t>
      </w:r>
    </w:p>
    <w:p w:rsidR="00185294" w:rsidRDefault="00185294" w:rsidP="00185294">
      <w:pPr>
        <w:spacing w:after="0" w:line="240" w:lineRule="auto"/>
      </w:pPr>
    </w:p>
    <w:p w:rsidR="00185294" w:rsidRDefault="00185294" w:rsidP="00185294">
      <w:pPr>
        <w:spacing w:after="0" w:line="240" w:lineRule="auto"/>
      </w:pPr>
      <w:r>
        <w:t>2.3. Pipeline Management</w:t>
      </w:r>
    </w:p>
    <w:p w:rsidR="00185294" w:rsidRDefault="00185294" w:rsidP="00185294">
      <w:pPr>
        <w:spacing w:after="0" w:line="240" w:lineRule="auto"/>
      </w:pP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1C4DDE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1C4DD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View and monitor sales pipeline and opportunities to a close</w:t>
            </w:r>
          </w:p>
        </w:tc>
      </w:tr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1C4DDE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1C4DDE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Predict probability of a successful close</w:t>
            </w:r>
          </w:p>
        </w:tc>
      </w:tr>
      <w:tr w:rsidR="00185294" w:rsidRPr="001C4DDE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Real-time update of sales pipeline figures - to enable informed decisions to be made</w:t>
            </w:r>
          </w:p>
        </w:tc>
      </w:tr>
      <w:tr w:rsidR="00185294" w:rsidRPr="001C4DDE" w:rsidTr="00C1463E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Identify the top opportunities and specific actions to manage those opportunities to a rapid closure</w:t>
            </w:r>
          </w:p>
        </w:tc>
      </w:tr>
      <w:tr w:rsidR="00185294" w:rsidRPr="001C4DDE" w:rsidTr="00C1463E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85294" w:rsidRPr="00B72766" w:rsidRDefault="00185294" w:rsidP="00C1463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B72766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Measure sales process effectiveness</w:t>
            </w:r>
          </w:p>
        </w:tc>
      </w:tr>
    </w:tbl>
    <w:p w:rsidR="00185294" w:rsidRDefault="00185294" w:rsidP="00185294">
      <w:pPr>
        <w:spacing w:after="0" w:line="240" w:lineRule="auto"/>
      </w:pPr>
      <w:r>
        <w:t>2.4. Quotation management</w:t>
      </w:r>
    </w:p>
    <w:p w:rsidR="00185294" w:rsidRDefault="00185294" w:rsidP="00185294">
      <w:pPr>
        <w:spacing w:after="0" w:line="240" w:lineRule="auto"/>
      </w:pP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Manage any number of responses to RFQ's (request for quotations) from any number of potential customers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Configurable categories and types for classification of RFQ's and quotations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quotation status </w:t>
      </w:r>
      <w:proofErr w:type="spellStart"/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 in process, reply sent, converted to order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Automatically generate quotations from proposals and new opportunities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 xml:space="preserve">Log RFQ's received from potential customers via email / fax / post </w:t>
      </w:r>
    </w:p>
    <w:p w:rsidR="00185294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Automatic transfer to relevant staff / teams for responding</w:t>
      </w:r>
    </w:p>
    <w:p w:rsidR="00185294" w:rsidRPr="00AA4C3F" w:rsidRDefault="00185294" w:rsidP="00185294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AA4C3F">
        <w:rPr>
          <w:rFonts w:ascii="Calibri" w:eastAsia="Times New Roman" w:hAnsi="Calibri" w:cs="Times New Roman"/>
          <w:sz w:val="24"/>
          <w:szCs w:val="24"/>
          <w:lang w:val="en-US"/>
        </w:rPr>
        <w:t>Multiple, configurable quotation templates</w:t>
      </w:r>
    </w:p>
    <w:p w:rsidR="00185294" w:rsidRPr="00AA4C3F" w:rsidRDefault="00185294" w:rsidP="00185294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185294" w:rsidRDefault="00017331" w:rsidP="006355A5">
      <w:pPr>
        <w:pStyle w:val="ListParagraph"/>
        <w:numPr>
          <w:ilvl w:val="1"/>
          <w:numId w:val="15"/>
        </w:numPr>
        <w:spacing w:after="0" w:line="240" w:lineRule="auto"/>
      </w:pPr>
      <w:r>
        <w:t>Prices</w:t>
      </w:r>
    </w:p>
    <w:p w:rsidR="00017331" w:rsidRDefault="00017331" w:rsidP="00017331">
      <w:pPr>
        <w:pStyle w:val="ListParagraph"/>
        <w:spacing w:after="0" w:line="240" w:lineRule="auto"/>
        <w:ind w:left="435"/>
      </w:pPr>
      <w:r>
        <w:t xml:space="preserve">The system should manage the products and services pricing in a consistent manner  </w:t>
      </w:r>
    </w:p>
    <w:p w:rsidR="00017331" w:rsidRDefault="00017331" w:rsidP="00017331">
      <w:pPr>
        <w:pStyle w:val="ListParagraph"/>
        <w:spacing w:after="0" w:line="240" w:lineRule="auto"/>
        <w:ind w:left="435"/>
      </w:pPr>
    </w:p>
    <w:p w:rsidR="00017331" w:rsidRDefault="00017331" w:rsidP="00017331">
      <w:pPr>
        <w:pStyle w:val="ListParagraph"/>
        <w:spacing w:after="0" w:line="240" w:lineRule="auto"/>
        <w:ind w:left="435"/>
      </w:pPr>
      <w:r>
        <w:t xml:space="preserve">It Should </w:t>
      </w: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017331" w:rsidRPr="00017331" w:rsidTr="00017331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Facilitate consistent pricing of products / services, from proposals through to quotes and orders, across multiple sales channels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Multiple, user definable, price and discount rules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Flexible price change rules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as costs or circumstances change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Price / discount variations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for currency fluctuations</w:t>
            </w:r>
          </w:p>
        </w:tc>
      </w:tr>
      <w:tr w:rsidR="00017331" w:rsidRPr="00017331" w:rsidTr="00017331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Multiple price / discount amendments </w:t>
            </w:r>
            <w:proofErr w:type="spellStart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by item or group of items, lot, barcode, categories, shelf life, customer, or globally for all items</w:t>
            </w:r>
          </w:p>
        </w:tc>
      </w:tr>
      <w:tr w:rsidR="00017331" w:rsidRPr="00017331" w:rsidTr="00017331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17331" w:rsidRPr="00017331" w:rsidRDefault="00017331" w:rsidP="0001733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017331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Prices and discounts displayed to any number of decimal places</w:t>
            </w:r>
          </w:p>
        </w:tc>
      </w:tr>
    </w:tbl>
    <w:p w:rsidR="00017331" w:rsidRDefault="006355A5" w:rsidP="00017331">
      <w:pPr>
        <w:pStyle w:val="ListParagraph"/>
        <w:spacing w:after="0" w:line="240" w:lineRule="auto"/>
        <w:ind w:left="435"/>
      </w:pPr>
      <w:r>
        <w:lastRenderedPageBreak/>
        <w:t>2.6. Contracts</w:t>
      </w:r>
    </w:p>
    <w:p w:rsidR="006355A5" w:rsidRDefault="006355A5" w:rsidP="00017331">
      <w:pPr>
        <w:pStyle w:val="ListParagraph"/>
        <w:spacing w:after="0" w:line="240" w:lineRule="auto"/>
        <w:ind w:left="435"/>
      </w:pPr>
      <w:r>
        <w:t xml:space="preserve">    The system should be able to manage Contracts in all its aspects including</w:t>
      </w:r>
    </w:p>
    <w:p w:rsidR="006355A5" w:rsidRDefault="006355A5" w:rsidP="00017331">
      <w:pPr>
        <w:pStyle w:val="ListParagraph"/>
        <w:spacing w:after="0" w:line="240" w:lineRule="auto"/>
        <w:ind w:left="435"/>
      </w:pP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Manage contracts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proposed and agreed contracts, product / service delivery, contract additions, amendments, cancellations, renewals</w:t>
      </w: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Handle multiple, complex contracts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service support, maintenance, service level agreements, rentals, usage, chain store and shared-risk agreements</w:t>
      </w:r>
    </w:p>
    <w:p w:rsidR="006355A5" w:rsidRP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service contract types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onsite consulting, telephone support</w:t>
      </w:r>
    </w:p>
    <w:p w:rsid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Multiple contract types </w:t>
      </w:r>
      <w:proofErr w:type="spellStart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eg</w:t>
      </w:r>
      <w:proofErr w:type="spellEnd"/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 xml:space="preserve"> time (hours, days), money amount, per incident</w:t>
      </w:r>
    </w:p>
    <w:p w:rsidR="006355A5" w:rsidRPr="006355A5" w:rsidRDefault="006355A5" w:rsidP="006355A5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6355A5">
        <w:rPr>
          <w:rFonts w:ascii="Calibri" w:eastAsia="Times New Roman" w:hAnsi="Calibri" w:cs="Times New Roman"/>
          <w:sz w:val="24"/>
          <w:szCs w:val="24"/>
          <w:lang w:val="en-US"/>
        </w:rPr>
        <w:t>Manage contract approvals</w:t>
      </w:r>
    </w:p>
    <w:p w:rsidR="006355A5" w:rsidRPr="002E4ACF" w:rsidRDefault="003F37A9" w:rsidP="002E4ACF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val="en-US"/>
        </w:rPr>
      </w:pPr>
      <w:r w:rsidRPr="002E4ACF">
        <w:rPr>
          <w:rFonts w:ascii="Calibri" w:eastAsia="Times New Roman" w:hAnsi="Calibri" w:cs="Times New Roman"/>
          <w:sz w:val="24"/>
          <w:szCs w:val="24"/>
          <w:lang w:val="en-US"/>
        </w:rPr>
        <w:t>Orders</w:t>
      </w:r>
    </w:p>
    <w:p w:rsidR="002E4ACF" w:rsidRDefault="002E4ACF" w:rsidP="002E4ACF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/>
        </w:rPr>
      </w:pPr>
    </w:p>
    <w:tbl>
      <w:tblPr>
        <w:tblW w:w="74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7420"/>
      </w:tblGrid>
      <w:tr w:rsidR="002E4ACF" w:rsidRPr="002E4ACF" w:rsidTr="002E4ACF">
        <w:trPr>
          <w:trHeight w:val="126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Multiple types of orders handled </w:t>
            </w:r>
            <w:proofErr w:type="spellStart"/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eg</w:t>
            </w:r>
            <w:proofErr w:type="spellEnd"/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direct draw down, back, forward, repeating (for recurring s</w:t>
            </w: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ervicing and/or shipments </w:t>
            </w: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), call-off, scheduled / unscheduled blanket orders and blocks of orders, inventory and non-inventory items, drop shipments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Back to back orders, raising purchase orders based on sales orders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Automatically generate sales orders from quotations</w:t>
            </w:r>
          </w:p>
        </w:tc>
      </w:tr>
      <w:tr w:rsidR="002E4ACF" w:rsidRPr="002E4ACF" w:rsidTr="002E4ACF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Rapid conversion of partial / whole quotation into order, plus rapid handling of call off orders</w:t>
            </w:r>
          </w:p>
        </w:tc>
      </w:tr>
      <w:tr w:rsidR="002E4ACF" w:rsidRPr="002E4ACF" w:rsidTr="002E4ACF">
        <w:trPr>
          <w:trHeight w:val="63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Default="002E4ACF" w:rsidP="002E4A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 w:rsidRPr="002E4ACF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Automatically change the relation type to customer, on converting a quotation to a sales order (if not already a customer)</w:t>
            </w:r>
            <w:r w:rsidR="004262D5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.</w:t>
            </w:r>
          </w:p>
          <w:p w:rsidR="004262D5" w:rsidRDefault="00D6407C" w:rsidP="004262D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The systems</w:t>
            </w:r>
            <w:r w:rsidR="004262D5"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should provide the 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following:</w:t>
            </w:r>
          </w:p>
          <w:p w:rsidR="004262D5" w:rsidRDefault="004262D5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Sales periodic book (Weekly, monthly </w:t>
            </w:r>
            <w:proofErr w:type="spellStart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…)</w:t>
            </w:r>
          </w:p>
          <w:p w:rsidR="004262D5" w:rsidRDefault="004262D5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Customer Portal</w:t>
            </w:r>
          </w:p>
          <w:p w:rsidR="00D6407C" w:rsidRDefault="00D6407C" w:rsidP="004262D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>Integrate Business intelligence.</w:t>
            </w:r>
          </w:p>
          <w:p w:rsidR="004262D5" w:rsidRPr="004262D5" w:rsidRDefault="004262D5" w:rsidP="00D6407C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E4ACF" w:rsidRPr="002E4ACF" w:rsidTr="002E4ACF">
        <w:trPr>
          <w:trHeight w:val="315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E4ACF" w:rsidRPr="002E4ACF" w:rsidRDefault="002E4ACF" w:rsidP="002E4ACF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</w:p>
        </w:tc>
      </w:tr>
    </w:tbl>
    <w:p w:rsidR="002E4ACF" w:rsidRPr="002E4ACF" w:rsidRDefault="002E4ACF" w:rsidP="002E4ACF">
      <w:pPr>
        <w:pStyle w:val="ListParagraph"/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Pr="006355A5" w:rsidRDefault="006355A5" w:rsidP="006355A5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Pr="006355A5" w:rsidRDefault="006355A5" w:rsidP="006355A5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sz w:val="24"/>
          <w:szCs w:val="24"/>
          <w:lang w:val="en-US"/>
        </w:rPr>
      </w:pPr>
    </w:p>
    <w:p w:rsidR="006355A5" w:rsidRDefault="006355A5" w:rsidP="00017331">
      <w:pPr>
        <w:pStyle w:val="ListParagraph"/>
        <w:spacing w:after="0" w:line="240" w:lineRule="auto"/>
        <w:ind w:left="435"/>
      </w:pPr>
    </w:p>
    <w:p w:rsidR="00017331" w:rsidRDefault="00017331" w:rsidP="00017331">
      <w:pPr>
        <w:pStyle w:val="ListParagraph"/>
        <w:spacing w:after="0" w:line="240" w:lineRule="auto"/>
        <w:ind w:left="435"/>
      </w:pPr>
    </w:p>
    <w:p w:rsidR="0036335A" w:rsidRPr="00185294" w:rsidRDefault="0036335A" w:rsidP="00185294"/>
    <w:sectPr w:rsidR="0036335A" w:rsidRPr="00185294" w:rsidSect="000173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931"/>
    <w:multiLevelType w:val="hybridMultilevel"/>
    <w:tmpl w:val="862AA00C"/>
    <w:lvl w:ilvl="0" w:tplc="3F727B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71933"/>
    <w:multiLevelType w:val="multilevel"/>
    <w:tmpl w:val="CE702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7740DB"/>
    <w:multiLevelType w:val="hybridMultilevel"/>
    <w:tmpl w:val="1C7C4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9516D"/>
    <w:multiLevelType w:val="hybridMultilevel"/>
    <w:tmpl w:val="157A3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B60C9"/>
    <w:multiLevelType w:val="hybridMultilevel"/>
    <w:tmpl w:val="A96C0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883"/>
    <w:multiLevelType w:val="hybridMultilevel"/>
    <w:tmpl w:val="2BA4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5D6"/>
    <w:multiLevelType w:val="hybridMultilevel"/>
    <w:tmpl w:val="DE2A9A68"/>
    <w:lvl w:ilvl="0" w:tplc="96188A9A">
      <w:start w:val="1"/>
      <w:numFmt w:val="bullet"/>
      <w:lvlText w:val=""/>
      <w:lvlJc w:val="left"/>
      <w:pPr>
        <w:ind w:left="1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8AD4803"/>
    <w:multiLevelType w:val="hybridMultilevel"/>
    <w:tmpl w:val="D5EC7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0EAD"/>
    <w:multiLevelType w:val="multilevel"/>
    <w:tmpl w:val="051C8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9" w15:restartNumberingAfterBreak="0">
    <w:nsid w:val="2C975990"/>
    <w:multiLevelType w:val="multilevel"/>
    <w:tmpl w:val="54E0797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F756223"/>
    <w:multiLevelType w:val="hybridMultilevel"/>
    <w:tmpl w:val="62D4C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658EF"/>
    <w:multiLevelType w:val="multilevel"/>
    <w:tmpl w:val="08922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2" w15:restartNumberingAfterBreak="0">
    <w:nsid w:val="4B77469F"/>
    <w:multiLevelType w:val="hybridMultilevel"/>
    <w:tmpl w:val="1612E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74DD9"/>
    <w:multiLevelType w:val="hybridMultilevel"/>
    <w:tmpl w:val="88EA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27248"/>
    <w:multiLevelType w:val="multilevel"/>
    <w:tmpl w:val="3A0C3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12"/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FF2"/>
    <w:rsid w:val="00017331"/>
    <w:rsid w:val="000632EF"/>
    <w:rsid w:val="00185294"/>
    <w:rsid w:val="001D52F1"/>
    <w:rsid w:val="002E4ACF"/>
    <w:rsid w:val="00313280"/>
    <w:rsid w:val="0036335A"/>
    <w:rsid w:val="003A4B79"/>
    <w:rsid w:val="003F37A9"/>
    <w:rsid w:val="004262D5"/>
    <w:rsid w:val="006355A5"/>
    <w:rsid w:val="006D0615"/>
    <w:rsid w:val="007D2FE4"/>
    <w:rsid w:val="00B1430F"/>
    <w:rsid w:val="00B54FF2"/>
    <w:rsid w:val="00C401B3"/>
    <w:rsid w:val="00C87752"/>
    <w:rsid w:val="00D030F6"/>
    <w:rsid w:val="00D6407C"/>
    <w:rsid w:val="00F8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954"/>
  <w15:chartTrackingRefBased/>
  <w15:docId w15:val="{A57F8E42-D56C-43E0-9D7C-CFCEF92C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FF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4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</dc:creator>
  <cp:keywords/>
  <dc:description/>
  <cp:lastModifiedBy>AOS</cp:lastModifiedBy>
  <cp:revision>8</cp:revision>
  <dcterms:created xsi:type="dcterms:W3CDTF">2017-05-15T13:12:00Z</dcterms:created>
  <dcterms:modified xsi:type="dcterms:W3CDTF">2017-05-16T06:47:00Z</dcterms:modified>
</cp:coreProperties>
</file>