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1E3" w:rsidRDefault="002B61E3" w:rsidP="002B61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7B8E" w:rsidRDefault="00B57B8E" w:rsidP="00F81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Автономная организация образования «Назарбаев Интеллектуальные школы»</w:t>
      </w:r>
    </w:p>
    <w:p w:rsidR="00F81D2B" w:rsidRDefault="00F81D2B" w:rsidP="00F81D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7B3">
        <w:rPr>
          <w:rFonts w:ascii="Times New Roman" w:hAnsi="Times New Roman" w:cs="Times New Roman"/>
          <w:b/>
          <w:sz w:val="28"/>
          <w:szCs w:val="28"/>
        </w:rPr>
        <w:t xml:space="preserve">Назарбаев Интеллектуальная школа химико-биологического направления города Усть-Каменогорска </w:t>
      </w:r>
    </w:p>
    <w:p w:rsidR="00F81D2B" w:rsidRPr="00D257B3" w:rsidRDefault="00F81D2B" w:rsidP="00F81D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D2B" w:rsidRPr="00D257B3" w:rsidRDefault="00F81D2B" w:rsidP="00F81D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D2B" w:rsidRPr="00D257B3" w:rsidRDefault="00F81D2B" w:rsidP="00F81D2B">
      <w:pPr>
        <w:rPr>
          <w:rFonts w:ascii="Times New Roman" w:hAnsi="Times New Roman" w:cs="Times New Roman"/>
          <w:b/>
          <w:sz w:val="28"/>
          <w:szCs w:val="28"/>
        </w:rPr>
      </w:pPr>
    </w:p>
    <w:p w:rsidR="00B57B8E" w:rsidRPr="00D257B3" w:rsidRDefault="00B57B8E" w:rsidP="00B57B8E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7B3">
        <w:rPr>
          <w:rFonts w:ascii="Times New Roman" w:hAnsi="Times New Roman" w:cs="Times New Roman"/>
          <w:b/>
          <w:sz w:val="28"/>
          <w:szCs w:val="28"/>
        </w:rPr>
        <w:t>ЭЛЕКТИВНЫЙ КУРС «</w:t>
      </w:r>
      <w:r w:rsidRPr="00D257B3">
        <w:rPr>
          <w:rFonts w:ascii="Times New Roman" w:hAnsi="Times New Roman" w:cs="Times New Roman"/>
          <w:b/>
          <w:sz w:val="28"/>
          <w:szCs w:val="28"/>
          <w:lang w:val="en-US"/>
        </w:rPr>
        <w:t>BIOLOGIC</w:t>
      </w:r>
      <w:r w:rsidRPr="00D257B3">
        <w:rPr>
          <w:rFonts w:ascii="Times New Roman" w:hAnsi="Times New Roman" w:cs="Times New Roman"/>
          <w:b/>
          <w:sz w:val="28"/>
          <w:szCs w:val="28"/>
        </w:rPr>
        <w:t>»</w:t>
      </w:r>
    </w:p>
    <w:p w:rsidR="00F81D2B" w:rsidRDefault="00B57B8E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D257B3">
        <w:rPr>
          <w:rFonts w:ascii="Times New Roman" w:hAnsi="Times New Roman" w:cs="Times New Roman"/>
          <w:b/>
          <w:sz w:val="28"/>
          <w:szCs w:val="28"/>
        </w:rPr>
        <w:t>7, 8, 9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классы)</w:t>
      </w:r>
    </w:p>
    <w:p w:rsidR="006A6CC2" w:rsidRDefault="006A6CC2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B306F">
        <w:rPr>
          <w:rFonts w:ascii="Times New Roman" w:hAnsi="Times New Roman" w:cs="Times New Roman"/>
          <w:b/>
          <w:sz w:val="24"/>
          <w:szCs w:val="24"/>
          <w:lang w:val="kk-KZ"/>
        </w:rPr>
        <w:t>68 часов</w:t>
      </w:r>
    </w:p>
    <w:p w:rsidR="006A6CC2" w:rsidRPr="00CD4678" w:rsidRDefault="006A6CC2" w:rsidP="006A6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CC2">
        <w:rPr>
          <w:rFonts w:ascii="Times New Roman" w:hAnsi="Times New Roman" w:cs="Times New Roman"/>
          <w:b/>
          <w:sz w:val="28"/>
          <w:szCs w:val="28"/>
        </w:rPr>
        <w:t>Разработчики:</w:t>
      </w:r>
      <w:r w:rsidRPr="00CD4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учителя</w:t>
      </w:r>
      <w:r w:rsidRPr="00CD4678">
        <w:rPr>
          <w:rFonts w:ascii="Times New Roman" w:hAnsi="Times New Roman" w:cs="Times New Roman"/>
          <w:sz w:val="28"/>
          <w:szCs w:val="28"/>
        </w:rPr>
        <w:t xml:space="preserve"> биологии </w:t>
      </w:r>
      <w:proofErr w:type="spellStart"/>
      <w:r w:rsidRPr="00CD4678">
        <w:rPr>
          <w:rFonts w:ascii="Times New Roman" w:hAnsi="Times New Roman" w:cs="Times New Roman"/>
          <w:sz w:val="28"/>
          <w:szCs w:val="28"/>
        </w:rPr>
        <w:t>Дузбаева</w:t>
      </w:r>
      <w:proofErr w:type="spellEnd"/>
      <w:r w:rsidRPr="00CD4678">
        <w:rPr>
          <w:rFonts w:ascii="Times New Roman" w:hAnsi="Times New Roman" w:cs="Times New Roman"/>
          <w:sz w:val="28"/>
          <w:szCs w:val="28"/>
        </w:rPr>
        <w:t xml:space="preserve"> М.Б.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Мукашева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Тунгушпаева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6A6CC2" w:rsidRPr="00D257B3" w:rsidRDefault="006A6CC2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CC2" w:rsidRDefault="006A6CC2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CC2" w:rsidRDefault="006A6CC2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83F" w:rsidRDefault="008C783F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83F" w:rsidRDefault="008C783F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CC2" w:rsidRDefault="006A6CC2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D2B" w:rsidRDefault="00F81D2B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7B3">
        <w:rPr>
          <w:rFonts w:ascii="Times New Roman" w:hAnsi="Times New Roman" w:cs="Times New Roman"/>
          <w:b/>
          <w:sz w:val="28"/>
          <w:szCs w:val="28"/>
        </w:rPr>
        <w:t xml:space="preserve">2016-2017 </w:t>
      </w:r>
      <w:r w:rsidR="006A6CC2" w:rsidRPr="00D257B3">
        <w:rPr>
          <w:rFonts w:ascii="Times New Roman" w:hAnsi="Times New Roman" w:cs="Times New Roman"/>
          <w:b/>
          <w:sz w:val="28"/>
          <w:szCs w:val="28"/>
        </w:rPr>
        <w:t>учебный год</w:t>
      </w:r>
    </w:p>
    <w:p w:rsidR="008C783F" w:rsidRDefault="008C783F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83F" w:rsidRPr="00D257B3" w:rsidRDefault="008C783F" w:rsidP="00F81D2B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A6CC2" w:rsidRDefault="006A6CC2" w:rsidP="00F81D2B">
      <w:pPr>
        <w:tabs>
          <w:tab w:val="left" w:pos="2495"/>
        </w:tabs>
        <w:rPr>
          <w:rFonts w:ascii="Times New Roman" w:hAnsi="Times New Roman" w:cs="Times New Roman"/>
          <w:b/>
          <w:sz w:val="28"/>
          <w:szCs w:val="28"/>
        </w:rPr>
      </w:pPr>
    </w:p>
    <w:p w:rsidR="002B61E3" w:rsidRDefault="00F81D2B" w:rsidP="002B61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ПОЯСНИТЕЛЬНАЯ ЗАПИСКА</w:t>
      </w:r>
    </w:p>
    <w:p w:rsidR="002B61E3" w:rsidRDefault="002B61E3" w:rsidP="002B61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F56" w:rsidRDefault="00131F56" w:rsidP="002B61E3">
      <w:pPr>
        <w:spacing w:after="0" w:line="240" w:lineRule="auto"/>
        <w:ind w:firstLine="709"/>
        <w:jc w:val="both"/>
      </w:pPr>
    </w:p>
    <w:p w:rsidR="00131F56" w:rsidRPr="00E01975" w:rsidRDefault="00131F56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1975">
        <w:rPr>
          <w:rFonts w:ascii="Times New Roman" w:hAnsi="Times New Roman" w:cs="Times New Roman"/>
          <w:sz w:val="24"/>
          <w:szCs w:val="24"/>
        </w:rPr>
        <w:t xml:space="preserve">В настоящее время происходит изменение системы образования, которое ориентировано на вхождение в мировое образовательное пространство. С этой целью в июне 2012 года Постановлением Правительства РК №832 утвержден Национальный план действий по развитию функциональной грамотности школьников на 2012-2016 годы, который включает комплекс мероприятий по содержательному, учебно-методическому, материально-техническому обеспечению процесса развития функциональной грамотности школьников. </w:t>
      </w:r>
      <w:r w:rsidRPr="00E01975">
        <w:rPr>
          <w:rFonts w:ascii="Times New Roman" w:hAnsi="Times New Roman" w:cs="Times New Roman"/>
          <w:sz w:val="24"/>
          <w:szCs w:val="24"/>
        </w:rPr>
        <w:br/>
        <w:t xml:space="preserve">Школа должна поставить для себя главную задачу: научить детей жить в динамичном, меняющемся мире. Все время растет потребность в людях, умеющих самостоятельно принимать решения, инициативных и изобретательных. На современном этапе развития нашей цивилизации на детей обрушивается океан информации. Как успеть принять, обработать и применить такое количество информации? На сегодняшний день в современном образовании всё чаще говорят о функциональной грамотности школьников. И новыми главными качествами личности нового школьника являются инициативность, способность творчески мыслить и находить нестандартные решения, которые формируются в условиях школы. </w:t>
      </w:r>
      <w:r w:rsidR="00E01975">
        <w:rPr>
          <w:rFonts w:ascii="Times New Roman" w:hAnsi="Times New Roman" w:cs="Times New Roman"/>
          <w:sz w:val="24"/>
          <w:szCs w:val="24"/>
        </w:rPr>
        <w:t>В связи с вышесказанным занятия элективного курсу «</w:t>
      </w:r>
      <w:r w:rsidR="00E01975">
        <w:rPr>
          <w:rFonts w:ascii="Times New Roman" w:hAnsi="Times New Roman" w:cs="Times New Roman"/>
          <w:sz w:val="24"/>
          <w:szCs w:val="24"/>
          <w:lang w:val="en-US"/>
        </w:rPr>
        <w:t>Biologic</w:t>
      </w:r>
      <w:r w:rsidR="00E01975">
        <w:rPr>
          <w:rFonts w:ascii="Times New Roman" w:hAnsi="Times New Roman" w:cs="Times New Roman"/>
          <w:sz w:val="24"/>
          <w:szCs w:val="24"/>
        </w:rPr>
        <w:t>»</w:t>
      </w:r>
      <w:r w:rsidR="00E01975" w:rsidRPr="00E01975">
        <w:rPr>
          <w:rFonts w:ascii="Times New Roman" w:hAnsi="Times New Roman" w:cs="Times New Roman"/>
          <w:sz w:val="24"/>
          <w:szCs w:val="24"/>
        </w:rPr>
        <w:t xml:space="preserve"> </w:t>
      </w:r>
      <w:r w:rsidR="00E01975">
        <w:rPr>
          <w:rFonts w:ascii="Times New Roman" w:hAnsi="Times New Roman" w:cs="Times New Roman"/>
          <w:sz w:val="24"/>
          <w:szCs w:val="24"/>
        </w:rPr>
        <w:t xml:space="preserve">направлены на развитие научной функциональной грамотности учащихся. </w:t>
      </w:r>
    </w:p>
    <w:p w:rsidR="00FF5363" w:rsidRDefault="00E01975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Одной из </w:t>
      </w:r>
      <w:r w:rsidR="002B61E3">
        <w:rPr>
          <w:rFonts w:ascii="Times New Roman" w:hAnsi="Times New Roman" w:cs="Times New Roman"/>
          <w:sz w:val="24"/>
          <w:szCs w:val="24"/>
        </w:rPr>
        <w:t>задач</w:t>
      </w:r>
      <w:r>
        <w:rPr>
          <w:rFonts w:ascii="Times New Roman" w:hAnsi="Times New Roman" w:cs="Times New Roman"/>
          <w:sz w:val="24"/>
          <w:szCs w:val="24"/>
        </w:rPr>
        <w:t xml:space="preserve"> данного курса</w:t>
      </w:r>
      <w:r w:rsidR="002B61E3">
        <w:rPr>
          <w:rFonts w:ascii="Times New Roman" w:hAnsi="Times New Roman" w:cs="Times New Roman"/>
          <w:sz w:val="24"/>
          <w:szCs w:val="24"/>
        </w:rPr>
        <w:t xml:space="preserve"> </w:t>
      </w:r>
      <w:r w:rsidR="00FF5363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2B61E3">
        <w:rPr>
          <w:rFonts w:ascii="Times New Roman" w:hAnsi="Times New Roman" w:cs="Times New Roman"/>
          <w:sz w:val="24"/>
          <w:szCs w:val="24"/>
        </w:rPr>
        <w:t>приобщ</w:t>
      </w:r>
      <w:r w:rsidR="00FF5363">
        <w:rPr>
          <w:rFonts w:ascii="Times New Roman" w:hAnsi="Times New Roman" w:cs="Times New Roman"/>
          <w:sz w:val="24"/>
          <w:szCs w:val="24"/>
        </w:rPr>
        <w:t>ение</w:t>
      </w:r>
      <w:r w:rsidR="002B61E3">
        <w:rPr>
          <w:rFonts w:ascii="Times New Roman" w:hAnsi="Times New Roman" w:cs="Times New Roman"/>
          <w:sz w:val="24"/>
          <w:szCs w:val="24"/>
        </w:rPr>
        <w:t xml:space="preserve"> учеников к </w:t>
      </w:r>
      <w:r w:rsidR="00FF5363">
        <w:rPr>
          <w:rFonts w:ascii="Times New Roman" w:hAnsi="Times New Roman" w:cs="Times New Roman"/>
          <w:sz w:val="24"/>
          <w:szCs w:val="24"/>
        </w:rPr>
        <w:t xml:space="preserve">поиску информации о новых фактах  в области биологии, умению анализировать научные статьи и планировать самостоятельное исследование.  Очень важно, чтобы ученики перестали бояться сложных тем, но и сами брали на себя ответственность объяснять просто и доступно, развивая при этом свой креативные и творческий потенциал.  В рамках учебных занятий учитель не всегда уделяет внимание на оформление биологических рисунков, таблиц и графиков, практические занятия элективного </w:t>
      </w:r>
      <w:proofErr w:type="gramStart"/>
      <w:r w:rsidR="00FF5363">
        <w:rPr>
          <w:rFonts w:ascii="Times New Roman" w:hAnsi="Times New Roman" w:cs="Times New Roman"/>
          <w:sz w:val="24"/>
          <w:szCs w:val="24"/>
        </w:rPr>
        <w:t>курса  «</w:t>
      </w:r>
      <w:proofErr w:type="gramEnd"/>
      <w:r w:rsidR="00FF5363">
        <w:rPr>
          <w:rFonts w:ascii="Times New Roman" w:hAnsi="Times New Roman" w:cs="Times New Roman"/>
          <w:sz w:val="24"/>
          <w:szCs w:val="24"/>
          <w:lang w:val="en-US"/>
        </w:rPr>
        <w:t>Biologic</w:t>
      </w:r>
      <w:r w:rsidR="00FF5363">
        <w:rPr>
          <w:rFonts w:ascii="Times New Roman" w:hAnsi="Times New Roman" w:cs="Times New Roman"/>
          <w:sz w:val="24"/>
          <w:szCs w:val="24"/>
        </w:rPr>
        <w:t>» как раз позволят детально разобраться в правилах биологического рисунка, особенностях расположения зависимых и независимых пе</w:t>
      </w:r>
      <w:r w:rsidR="00813435">
        <w:rPr>
          <w:rFonts w:ascii="Times New Roman" w:hAnsi="Times New Roman" w:cs="Times New Roman"/>
          <w:sz w:val="24"/>
          <w:szCs w:val="24"/>
        </w:rPr>
        <w:t xml:space="preserve">ременных в таблицах и графиках, что является важным критерием на внешнем </w:t>
      </w:r>
      <w:proofErr w:type="spellStart"/>
      <w:r w:rsidR="00813435">
        <w:rPr>
          <w:rFonts w:ascii="Times New Roman" w:hAnsi="Times New Roman" w:cs="Times New Roman"/>
          <w:sz w:val="24"/>
          <w:szCs w:val="24"/>
        </w:rPr>
        <w:t>суммативном</w:t>
      </w:r>
      <w:proofErr w:type="spellEnd"/>
      <w:r w:rsidR="00813435">
        <w:rPr>
          <w:rFonts w:ascii="Times New Roman" w:hAnsi="Times New Roman" w:cs="Times New Roman"/>
          <w:sz w:val="24"/>
          <w:szCs w:val="24"/>
        </w:rPr>
        <w:t xml:space="preserve"> оценивании. </w:t>
      </w:r>
      <w:r w:rsidR="00FF53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1E3" w:rsidRPr="00891EAD" w:rsidRDefault="00813435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Элективный </w:t>
      </w:r>
      <w:r w:rsidR="002B61E3" w:rsidRPr="00891EAD">
        <w:rPr>
          <w:rFonts w:ascii="Times New Roman" w:hAnsi="Times New Roman" w:cs="Times New Roman"/>
          <w:sz w:val="24"/>
          <w:szCs w:val="24"/>
        </w:rPr>
        <w:t xml:space="preserve">курс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Biologic</w:t>
      </w:r>
      <w:r w:rsidR="002B61E3" w:rsidRPr="00891EAD">
        <w:rPr>
          <w:rFonts w:ascii="Times New Roman" w:hAnsi="Times New Roman" w:cs="Times New Roman"/>
          <w:sz w:val="24"/>
          <w:szCs w:val="24"/>
        </w:rPr>
        <w:t xml:space="preserve">» предназначен для учащихся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B61E3" w:rsidRPr="00891EAD">
        <w:rPr>
          <w:rFonts w:ascii="Times New Roman" w:hAnsi="Times New Roman" w:cs="Times New Roman"/>
          <w:sz w:val="24"/>
          <w:szCs w:val="24"/>
        </w:rPr>
        <w:t>-9 классов</w:t>
      </w:r>
      <w:r w:rsidR="002B61E3">
        <w:rPr>
          <w:rFonts w:ascii="Times New Roman" w:hAnsi="Times New Roman" w:cs="Times New Roman"/>
          <w:sz w:val="24"/>
          <w:szCs w:val="24"/>
        </w:rPr>
        <w:t>, позволяющий развивать исследовательские и практич</w:t>
      </w:r>
      <w:r>
        <w:rPr>
          <w:rFonts w:ascii="Times New Roman" w:hAnsi="Times New Roman" w:cs="Times New Roman"/>
          <w:sz w:val="24"/>
          <w:szCs w:val="24"/>
        </w:rPr>
        <w:t>еские навыки в области биологии</w:t>
      </w:r>
      <w:r w:rsidR="002B61E3">
        <w:rPr>
          <w:rFonts w:ascii="Times New Roman" w:hAnsi="Times New Roman" w:cs="Times New Roman"/>
          <w:sz w:val="24"/>
          <w:szCs w:val="24"/>
        </w:rPr>
        <w:t>. Ученики смогут сочетать свои теоретические знания  и эксперимент; моделировать, строить план исследования,</w:t>
      </w:r>
      <w:r w:rsidR="002B61E3" w:rsidRPr="00E16BE2">
        <w:rPr>
          <w:rFonts w:ascii="Times New Roman" w:hAnsi="Times New Roman" w:cs="Times New Roman"/>
          <w:sz w:val="24"/>
          <w:szCs w:val="24"/>
        </w:rPr>
        <w:t xml:space="preserve"> </w:t>
      </w:r>
      <w:r w:rsidR="002B61E3">
        <w:rPr>
          <w:rFonts w:ascii="Times New Roman" w:hAnsi="Times New Roman" w:cs="Times New Roman"/>
          <w:sz w:val="24"/>
          <w:szCs w:val="24"/>
        </w:rPr>
        <w:t>схемы и диаграммы; осуществлять эксперимент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61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BE2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813435">
        <w:rPr>
          <w:rFonts w:ascii="Times New Roman" w:hAnsi="Times New Roman" w:cs="Times New Roman"/>
          <w:b/>
          <w:sz w:val="24"/>
          <w:szCs w:val="24"/>
        </w:rPr>
        <w:t>элективного курса</w:t>
      </w:r>
      <w:r w:rsidRPr="00E16BE2">
        <w:rPr>
          <w:rFonts w:ascii="Times New Roman" w:hAnsi="Times New Roman" w:cs="Times New Roman"/>
          <w:b/>
          <w:sz w:val="24"/>
          <w:szCs w:val="24"/>
        </w:rPr>
        <w:t>:</w:t>
      </w:r>
      <w:r w:rsidRPr="00E16BE2">
        <w:rPr>
          <w:rFonts w:ascii="Times New Roman" w:hAnsi="Times New Roman" w:cs="Times New Roman"/>
          <w:sz w:val="24"/>
          <w:szCs w:val="24"/>
        </w:rPr>
        <w:t xml:space="preserve"> </w:t>
      </w:r>
      <w:r w:rsidR="00813435">
        <w:rPr>
          <w:rFonts w:ascii="Times New Roman" w:hAnsi="Times New Roman" w:cs="Times New Roman"/>
          <w:sz w:val="24"/>
          <w:szCs w:val="24"/>
        </w:rPr>
        <w:t>развитие научно-функциональной грамотности через проблемно-исследовательские технологии обучения и интеллектуальные игры</w:t>
      </w:r>
      <w:r w:rsidR="002001F6">
        <w:rPr>
          <w:rFonts w:ascii="Times New Roman" w:hAnsi="Times New Roman" w:cs="Times New Roman"/>
          <w:sz w:val="24"/>
          <w:szCs w:val="24"/>
        </w:rPr>
        <w:t xml:space="preserve"> (</w:t>
      </w:r>
      <w:r w:rsidR="002001F6">
        <w:rPr>
          <w:rFonts w:ascii="Times New Roman" w:hAnsi="Times New Roman" w:cs="Times New Roman"/>
          <w:sz w:val="24"/>
          <w:szCs w:val="24"/>
          <w:lang w:val="kk-KZ"/>
        </w:rPr>
        <w:t>ТРИЗ, ТЮБ</w:t>
      </w:r>
      <w:r w:rsidR="002001F6">
        <w:rPr>
          <w:rFonts w:ascii="Times New Roman" w:hAnsi="Times New Roman" w:cs="Times New Roman"/>
          <w:sz w:val="24"/>
          <w:szCs w:val="24"/>
        </w:rPr>
        <w:t>)</w:t>
      </w:r>
      <w:r w:rsidRPr="00E16BE2">
        <w:rPr>
          <w:rFonts w:ascii="Times New Roman" w:hAnsi="Times New Roman" w:cs="Times New Roman"/>
          <w:sz w:val="24"/>
          <w:szCs w:val="24"/>
        </w:rPr>
        <w:t>.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BE2">
        <w:rPr>
          <w:rFonts w:ascii="Times New Roman" w:hAnsi="Times New Roman" w:cs="Times New Roman"/>
          <w:b/>
          <w:sz w:val="24"/>
          <w:szCs w:val="24"/>
        </w:rPr>
        <w:t xml:space="preserve">Задачи </w:t>
      </w:r>
      <w:r>
        <w:rPr>
          <w:rFonts w:ascii="Times New Roman" w:hAnsi="Times New Roman" w:cs="Times New Roman"/>
          <w:b/>
          <w:sz w:val="24"/>
          <w:szCs w:val="24"/>
        </w:rPr>
        <w:t>спецкурса</w:t>
      </w:r>
      <w:r w:rsidRPr="00E16BE2">
        <w:rPr>
          <w:rFonts w:ascii="Times New Roman" w:hAnsi="Times New Roman" w:cs="Times New Roman"/>
          <w:b/>
          <w:sz w:val="24"/>
          <w:szCs w:val="24"/>
        </w:rPr>
        <w:t>: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BE2">
        <w:rPr>
          <w:rFonts w:ascii="Times New Roman" w:hAnsi="Times New Roman" w:cs="Times New Roman"/>
          <w:sz w:val="24"/>
          <w:szCs w:val="24"/>
        </w:rPr>
        <w:t xml:space="preserve">1. </w:t>
      </w:r>
      <w:r w:rsidR="002001F6">
        <w:rPr>
          <w:rFonts w:ascii="Times New Roman" w:eastAsia="Times New Roman" w:hAnsi="Times New Roman" w:cs="Times New Roman"/>
          <w:sz w:val="24"/>
          <w:szCs w:val="24"/>
        </w:rPr>
        <w:t>Развитие логического мышления и творческий подход в решении не стандартных задач по биологии</w:t>
      </w:r>
      <w:r w:rsidRPr="00E16BE2">
        <w:rPr>
          <w:rFonts w:ascii="Times New Roman" w:hAnsi="Times New Roman" w:cs="Times New Roman"/>
          <w:sz w:val="24"/>
          <w:szCs w:val="24"/>
        </w:rPr>
        <w:t>;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BE2">
        <w:rPr>
          <w:rFonts w:ascii="Times New Roman" w:hAnsi="Times New Roman" w:cs="Times New Roman"/>
          <w:sz w:val="24"/>
          <w:szCs w:val="24"/>
        </w:rPr>
        <w:t xml:space="preserve">2. </w:t>
      </w:r>
      <w:r w:rsidR="0063256A">
        <w:rPr>
          <w:rFonts w:ascii="Times New Roman" w:eastAsia="Times New Roman" w:hAnsi="Times New Roman" w:cs="Times New Roman"/>
          <w:sz w:val="24"/>
          <w:szCs w:val="24"/>
          <w:lang w:val="kk-KZ"/>
        </w:rPr>
        <w:t>Развитие навыков анализа, синтеза и оценки научных публикаций</w:t>
      </w:r>
      <w:r w:rsidRPr="00E16BE2">
        <w:rPr>
          <w:rFonts w:ascii="Times New Roman" w:hAnsi="Times New Roman" w:cs="Times New Roman"/>
          <w:sz w:val="24"/>
          <w:szCs w:val="24"/>
        </w:rPr>
        <w:t>;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BE2">
        <w:rPr>
          <w:rFonts w:ascii="Times New Roman" w:hAnsi="Times New Roman" w:cs="Times New Roman"/>
          <w:sz w:val="24"/>
          <w:szCs w:val="24"/>
        </w:rPr>
        <w:t xml:space="preserve">3. </w:t>
      </w:r>
      <w:r w:rsidR="0063256A">
        <w:rPr>
          <w:rFonts w:ascii="Times New Roman" w:eastAsia="Times New Roman" w:hAnsi="Times New Roman" w:cs="Times New Roman"/>
          <w:sz w:val="24"/>
          <w:szCs w:val="24"/>
        </w:rPr>
        <w:t>Развитие навыков планирования и моделирования научных мини-проектов в условиях школы</w:t>
      </w:r>
      <w:r w:rsidRPr="00E16BE2">
        <w:rPr>
          <w:rFonts w:ascii="Times New Roman" w:hAnsi="Times New Roman" w:cs="Times New Roman"/>
          <w:sz w:val="24"/>
          <w:szCs w:val="24"/>
        </w:rPr>
        <w:t>;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BE2">
        <w:rPr>
          <w:rFonts w:ascii="Times New Roman" w:hAnsi="Times New Roman" w:cs="Times New Roman"/>
          <w:sz w:val="24"/>
          <w:szCs w:val="24"/>
        </w:rPr>
        <w:t xml:space="preserve">4. </w:t>
      </w:r>
      <w:r w:rsidR="0063256A">
        <w:rPr>
          <w:rFonts w:ascii="Times New Roman" w:hAnsi="Times New Roman" w:cs="Times New Roman"/>
          <w:sz w:val="24"/>
          <w:szCs w:val="24"/>
          <w:lang w:val="kk-KZ"/>
        </w:rPr>
        <w:t>Развитие навыков оформления биологических рисунков, построение таблиц, графиков и анализа данных.</w:t>
      </w:r>
      <w:r w:rsidRPr="00E16BE2">
        <w:rPr>
          <w:rFonts w:ascii="Times New Roman" w:hAnsi="Times New Roman" w:cs="Times New Roman"/>
          <w:sz w:val="24"/>
          <w:szCs w:val="24"/>
        </w:rPr>
        <w:t>;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BE2">
        <w:rPr>
          <w:rFonts w:ascii="Times New Roman" w:hAnsi="Times New Roman" w:cs="Times New Roman"/>
          <w:sz w:val="24"/>
          <w:szCs w:val="24"/>
        </w:rPr>
        <w:t xml:space="preserve">5. </w:t>
      </w:r>
      <w:r w:rsidR="0063256A">
        <w:rPr>
          <w:rFonts w:ascii="Times New Roman" w:eastAsia="Times New Roman" w:hAnsi="Times New Roman" w:cs="Times New Roman"/>
          <w:sz w:val="24"/>
          <w:szCs w:val="24"/>
        </w:rPr>
        <w:t>Расширение кругозора учащихся через поиск информации о научных открытиях и экспериментов</w:t>
      </w:r>
      <w:r w:rsidRPr="00E16BE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1E3" w:rsidRPr="00E16BE2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BE2">
        <w:rPr>
          <w:rFonts w:ascii="Times New Roman" w:hAnsi="Times New Roman" w:cs="Times New Roman"/>
          <w:sz w:val="24"/>
          <w:szCs w:val="24"/>
        </w:rPr>
        <w:t xml:space="preserve">6. </w:t>
      </w:r>
      <w:r w:rsidR="0063256A">
        <w:rPr>
          <w:rFonts w:ascii="Times New Roman" w:eastAsia="Times New Roman" w:hAnsi="Times New Roman" w:cs="Times New Roman"/>
          <w:sz w:val="24"/>
          <w:szCs w:val="24"/>
        </w:rPr>
        <w:t>Развитие навыков работы в команде, поиска, обработки и анализа информации на поставленную проблему</w:t>
      </w:r>
      <w:r w:rsidRPr="00E16BE2">
        <w:rPr>
          <w:rFonts w:ascii="Times New Roman" w:hAnsi="Times New Roman" w:cs="Times New Roman"/>
          <w:sz w:val="24"/>
          <w:szCs w:val="24"/>
        </w:rPr>
        <w:t>.</w:t>
      </w:r>
    </w:p>
    <w:p w:rsidR="002B61E3" w:rsidRDefault="002B61E3" w:rsidP="002B61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593613">
        <w:rPr>
          <w:rFonts w:ascii="Times New Roman" w:hAnsi="Times New Roman" w:cs="Times New Roman"/>
          <w:b/>
          <w:iCs/>
          <w:sz w:val="24"/>
          <w:szCs w:val="24"/>
        </w:rPr>
        <w:t xml:space="preserve">Ожидаемые результаты:   </w:t>
      </w:r>
    </w:p>
    <w:p w:rsidR="002B61E3" w:rsidRPr="00593613" w:rsidRDefault="002B61E3" w:rsidP="0063256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 результатам </w:t>
      </w:r>
      <w:r w:rsidR="0063256A">
        <w:rPr>
          <w:rFonts w:ascii="Times New Roman" w:hAnsi="Times New Roman" w:cs="Times New Roman"/>
          <w:iCs/>
          <w:sz w:val="24"/>
          <w:szCs w:val="24"/>
        </w:rPr>
        <w:t>элективного курса «</w:t>
      </w:r>
      <w:r w:rsidR="0063256A">
        <w:rPr>
          <w:rFonts w:ascii="Times New Roman" w:hAnsi="Times New Roman" w:cs="Times New Roman"/>
          <w:sz w:val="24"/>
          <w:szCs w:val="24"/>
          <w:lang w:val="en-US"/>
        </w:rPr>
        <w:t>Biologic</w:t>
      </w:r>
      <w:r w:rsidR="0063256A">
        <w:rPr>
          <w:rFonts w:ascii="Times New Roman" w:hAnsi="Times New Roman" w:cs="Times New Roman"/>
          <w:iCs/>
          <w:sz w:val="24"/>
          <w:szCs w:val="24"/>
        </w:rPr>
        <w:t xml:space="preserve">» учащиеся будут уметь анализировать научные статьи, планировать исследование, оформлять отчеты по мини исследовательским проектам, защитят  творческие «продукты» </w:t>
      </w:r>
      <w:r w:rsidR="0063256A">
        <w:t>«</w:t>
      </w:r>
      <w:proofErr w:type="spellStart"/>
      <w:r w:rsidR="0063256A" w:rsidRPr="009062B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63256A" w:rsidRPr="0090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6A" w:rsidRPr="009062B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3256A" w:rsidRPr="0090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6A" w:rsidRPr="009062B1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63256A">
        <w:rPr>
          <w:rFonts w:ascii="Times New Roman" w:hAnsi="Times New Roman" w:cs="Times New Roman"/>
          <w:sz w:val="24"/>
          <w:szCs w:val="24"/>
        </w:rPr>
        <w:t xml:space="preserve">», примут участие во </w:t>
      </w:r>
      <w:proofErr w:type="spellStart"/>
      <w:r w:rsidR="0063256A">
        <w:rPr>
          <w:rFonts w:ascii="Times New Roman" w:hAnsi="Times New Roman" w:cs="Times New Roman"/>
          <w:sz w:val="24"/>
          <w:szCs w:val="24"/>
        </w:rPr>
        <w:t>внутришкольном</w:t>
      </w:r>
      <w:proofErr w:type="spellEnd"/>
      <w:r w:rsidR="0063256A">
        <w:rPr>
          <w:rFonts w:ascii="Times New Roman" w:hAnsi="Times New Roman" w:cs="Times New Roman"/>
          <w:sz w:val="24"/>
          <w:szCs w:val="24"/>
        </w:rPr>
        <w:t xml:space="preserve"> ТЮБ. </w:t>
      </w:r>
    </w:p>
    <w:p w:rsidR="002B61E3" w:rsidRPr="002B61E3" w:rsidRDefault="002B61E3" w:rsidP="00705B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6CC2" w:rsidRDefault="006A6CC2" w:rsidP="00705B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705B81" w:rsidRPr="008B306F" w:rsidRDefault="00F81D2B" w:rsidP="00705B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B306F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 xml:space="preserve">КАЛЕНДАРНО-ТЕМАТИЧЕСКИЙ ПЛАН ПО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ЭЛЕКТИВНОМУ КУРСУ </w:t>
      </w:r>
    </w:p>
    <w:p w:rsidR="00705B81" w:rsidRPr="008B306F" w:rsidRDefault="00705B81" w:rsidP="00705B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B306F">
        <w:rPr>
          <w:rFonts w:ascii="Times New Roman" w:hAnsi="Times New Roman" w:cs="Times New Roman"/>
          <w:b/>
          <w:sz w:val="24"/>
          <w:szCs w:val="24"/>
          <w:lang w:val="kk-KZ"/>
        </w:rPr>
        <w:t>В неделю 2 часа.</w:t>
      </w:r>
    </w:p>
    <w:p w:rsidR="00CF1C8F" w:rsidRPr="00403689" w:rsidRDefault="00705B81" w:rsidP="004036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B306F">
        <w:rPr>
          <w:rFonts w:ascii="Times New Roman" w:hAnsi="Times New Roman" w:cs="Times New Roman"/>
          <w:b/>
          <w:sz w:val="24"/>
          <w:szCs w:val="24"/>
          <w:lang w:val="kk-KZ"/>
        </w:rPr>
        <w:t>В 201</w:t>
      </w:r>
      <w:r w:rsidR="00F157B4">
        <w:rPr>
          <w:rFonts w:ascii="Times New Roman" w:hAnsi="Times New Roman" w:cs="Times New Roman"/>
          <w:b/>
          <w:sz w:val="24"/>
          <w:szCs w:val="24"/>
          <w:lang w:val="kk-KZ"/>
        </w:rPr>
        <w:t>6</w:t>
      </w:r>
      <w:r w:rsidRPr="008B306F">
        <w:rPr>
          <w:rFonts w:ascii="Times New Roman" w:hAnsi="Times New Roman" w:cs="Times New Roman"/>
          <w:b/>
          <w:sz w:val="24"/>
          <w:szCs w:val="24"/>
          <w:lang w:val="kk-KZ"/>
        </w:rPr>
        <w:t>-201</w:t>
      </w:r>
      <w:r w:rsidR="00F157B4">
        <w:rPr>
          <w:rFonts w:ascii="Times New Roman" w:hAnsi="Times New Roman" w:cs="Times New Roman"/>
          <w:b/>
          <w:sz w:val="24"/>
          <w:szCs w:val="24"/>
          <w:lang w:val="kk-KZ"/>
        </w:rPr>
        <w:t>7</w:t>
      </w:r>
      <w:r w:rsidRPr="008B306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учебном году 34 недели 68 часов </w:t>
      </w:r>
    </w:p>
    <w:tbl>
      <w:tblPr>
        <w:tblpPr w:leftFromText="180" w:rightFromText="180" w:vertAnchor="text" w:tblpXSpec="center" w:tblpY="1"/>
        <w:tblOverlap w:val="never"/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5387"/>
        <w:gridCol w:w="1499"/>
        <w:gridCol w:w="4454"/>
      </w:tblGrid>
      <w:tr w:rsidR="009C0A52" w:rsidRPr="008B306F" w:rsidTr="00C85E22">
        <w:tc>
          <w:tcPr>
            <w:tcW w:w="959" w:type="dxa"/>
          </w:tcPr>
          <w:p w:rsidR="009C0A52" w:rsidRPr="008B306F" w:rsidRDefault="009C0A52" w:rsidP="009C0A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:rsidR="009C0A52" w:rsidRPr="008B306F" w:rsidRDefault="009C0A52" w:rsidP="009C0A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Тема урока</w:t>
            </w:r>
          </w:p>
        </w:tc>
        <w:tc>
          <w:tcPr>
            <w:tcW w:w="5387" w:type="dxa"/>
          </w:tcPr>
          <w:p w:rsidR="009C0A52" w:rsidRPr="008B306F" w:rsidRDefault="009C0A52" w:rsidP="009C0A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Цель обучения</w:t>
            </w:r>
          </w:p>
        </w:tc>
        <w:tc>
          <w:tcPr>
            <w:tcW w:w="1499" w:type="dxa"/>
          </w:tcPr>
          <w:p w:rsidR="009C0A52" w:rsidRPr="008B306F" w:rsidRDefault="009C0A52" w:rsidP="009C0A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Количество часов</w:t>
            </w:r>
          </w:p>
        </w:tc>
        <w:tc>
          <w:tcPr>
            <w:tcW w:w="4454" w:type="dxa"/>
          </w:tcPr>
          <w:p w:rsidR="009C0A52" w:rsidRPr="008B306F" w:rsidRDefault="009C0A52" w:rsidP="009C0A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Ресурсы </w:t>
            </w:r>
          </w:p>
        </w:tc>
      </w:tr>
      <w:tr w:rsidR="002B61E3" w:rsidRPr="008B306F" w:rsidTr="00C85E22">
        <w:tc>
          <w:tcPr>
            <w:tcW w:w="14992" w:type="dxa"/>
            <w:gridSpan w:val="5"/>
          </w:tcPr>
          <w:p w:rsidR="002B61E3" w:rsidRPr="008B306F" w:rsidRDefault="002B61E3" w:rsidP="002F3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 четверть (14 часов)</w:t>
            </w:r>
          </w:p>
        </w:tc>
      </w:tr>
      <w:tr w:rsidR="009C0A52" w:rsidRPr="008B306F" w:rsidTr="00C85E22">
        <w:tc>
          <w:tcPr>
            <w:tcW w:w="959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9C0A52" w:rsidRPr="005D79F5" w:rsidRDefault="009C0A52" w:rsidP="00F77D11">
            <w:pPr>
              <w:widowControl w:val="0"/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в курс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Biologic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D79F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Цели и задачи. </w:t>
            </w:r>
          </w:p>
        </w:tc>
        <w:tc>
          <w:tcPr>
            <w:tcW w:w="5387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Ознакомить учащихся с целями и задачами курса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Biologic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99" w:type="dxa"/>
          </w:tcPr>
          <w:p w:rsidR="009C0A52" w:rsidRPr="008B306F" w:rsidRDefault="009C0A52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454" w:type="dxa"/>
          </w:tcPr>
          <w:p w:rsidR="009C0A52" w:rsidRDefault="009C0A52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C0A52" w:rsidRPr="008B306F" w:rsidTr="00C85E22">
        <w:tc>
          <w:tcPr>
            <w:tcW w:w="959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3-6</w:t>
            </w: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9C0A52" w:rsidRPr="00921367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2136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Решение творческих задач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по ТРИЗ технологии </w:t>
            </w:r>
          </w:p>
        </w:tc>
        <w:tc>
          <w:tcPr>
            <w:tcW w:w="5387" w:type="dxa"/>
          </w:tcPr>
          <w:p w:rsidR="009C0A52" w:rsidRPr="005D79F5" w:rsidRDefault="009C0A52" w:rsidP="00F77D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Развивать логическое мышление и творческий подход в решении не стандартных задач по биологии </w:t>
            </w:r>
          </w:p>
        </w:tc>
        <w:tc>
          <w:tcPr>
            <w:tcW w:w="1499" w:type="dxa"/>
          </w:tcPr>
          <w:p w:rsidR="009C0A52" w:rsidRPr="005D79F5" w:rsidRDefault="009C0A52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54" w:type="dxa"/>
          </w:tcPr>
          <w:p w:rsidR="009C0A52" w:rsidRDefault="0063256A" w:rsidP="0063256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25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Практикум по решению задач методами ТРИЗ</w:t>
            </w:r>
          </w:p>
          <w:p w:rsidR="0063256A" w:rsidRPr="0063256A" w:rsidRDefault="008C783F" w:rsidP="0063256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63256A" w:rsidRPr="00DB0259">
                <w:rPr>
                  <w:rStyle w:val="a5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http://trizland.ru/trizba/books/1763/</w:t>
              </w:r>
            </w:hyperlink>
            <w:r w:rsidR="0063256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9C0A52" w:rsidRPr="008B306F" w:rsidTr="00C85E22">
        <w:tc>
          <w:tcPr>
            <w:tcW w:w="959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7-8.</w:t>
            </w:r>
          </w:p>
        </w:tc>
        <w:tc>
          <w:tcPr>
            <w:tcW w:w="2693" w:type="dxa"/>
          </w:tcPr>
          <w:p w:rsidR="009C0A52" w:rsidRPr="000412B2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Защита моделей решения творческих задач </w:t>
            </w:r>
          </w:p>
        </w:tc>
        <w:tc>
          <w:tcPr>
            <w:tcW w:w="5387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Развивать навыки моделирования и ораторского мастерства </w:t>
            </w:r>
          </w:p>
        </w:tc>
        <w:tc>
          <w:tcPr>
            <w:tcW w:w="1499" w:type="dxa"/>
          </w:tcPr>
          <w:p w:rsidR="009C0A52" w:rsidRPr="008B306F" w:rsidRDefault="009C0A52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454" w:type="dxa"/>
          </w:tcPr>
          <w:p w:rsidR="009C0A52" w:rsidRDefault="0063256A" w:rsidP="006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Ватманы, маркеры, проектор, интерактивная доска </w:t>
            </w:r>
          </w:p>
        </w:tc>
      </w:tr>
      <w:tr w:rsidR="009C0A52" w:rsidRPr="008B306F" w:rsidTr="00C85E22">
        <w:tc>
          <w:tcPr>
            <w:tcW w:w="959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9-10</w:t>
            </w: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9C0A52" w:rsidRPr="000412B2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Анализ научных статей </w:t>
            </w:r>
          </w:p>
        </w:tc>
        <w:tc>
          <w:tcPr>
            <w:tcW w:w="5387" w:type="dxa"/>
          </w:tcPr>
          <w:p w:rsidR="009C0A52" w:rsidRDefault="009C0A52" w:rsidP="00F77D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Ознакомить учащихся с навыками работы с научным текстом .</w:t>
            </w:r>
          </w:p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Развивать навыки анализа, синтеза и оценки научных публикаций. </w:t>
            </w:r>
          </w:p>
        </w:tc>
        <w:tc>
          <w:tcPr>
            <w:tcW w:w="1499" w:type="dxa"/>
          </w:tcPr>
          <w:p w:rsidR="009C0A52" w:rsidRPr="008B306F" w:rsidRDefault="009C0A52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454" w:type="dxa"/>
          </w:tcPr>
          <w:p w:rsidR="0063256A" w:rsidRPr="0063256A" w:rsidRDefault="008C783F" w:rsidP="0063256A">
            <w:pPr>
              <w:pStyle w:val="3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hyperlink r:id="rId6" w:tgtFrame="_blank" w:history="1">
              <w:r w:rsidR="0063256A" w:rsidRPr="0063256A">
                <w:rPr>
                  <w:rStyle w:val="a5"/>
                  <w:rFonts w:ascii="Times New Roman" w:hAnsi="Times New Roman" w:cs="Times New Roman"/>
                  <w:b w:val="0"/>
                  <w:color w:val="auto"/>
                  <w:sz w:val="24"/>
                  <w:szCs w:val="24"/>
                  <w:u w:val="none"/>
                </w:rPr>
                <w:t>«Элементы». Наука: Популярный сайт о фундаментальной науке ...</w:t>
              </w:r>
            </w:hyperlink>
          </w:p>
          <w:p w:rsidR="009C0A52" w:rsidRDefault="008C783F" w:rsidP="006325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63256A" w:rsidRPr="00DB0259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kk-KZ"/>
                </w:rPr>
                <w:t>http://elementy.ru/</w:t>
              </w:r>
            </w:hyperlink>
            <w:r w:rsidR="0063256A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9C0A52" w:rsidRPr="008B306F" w:rsidTr="00C85E22">
        <w:trPr>
          <w:trHeight w:val="270"/>
        </w:trPr>
        <w:tc>
          <w:tcPr>
            <w:tcW w:w="959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11-14.</w:t>
            </w:r>
          </w:p>
        </w:tc>
        <w:tc>
          <w:tcPr>
            <w:tcW w:w="2693" w:type="dxa"/>
          </w:tcPr>
          <w:p w:rsidR="009C0A52" w:rsidRPr="008B306F" w:rsidRDefault="009C0A52" w:rsidP="00F77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проектов на основе научных статей в условиях школы </w:t>
            </w:r>
          </w:p>
        </w:tc>
        <w:tc>
          <w:tcPr>
            <w:tcW w:w="5387" w:type="dxa"/>
          </w:tcPr>
          <w:p w:rsidR="009C0A52" w:rsidRPr="00672C39" w:rsidRDefault="009C0A52" w:rsidP="00632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</w:t>
            </w:r>
            <w:r w:rsidR="0063256A">
              <w:rPr>
                <w:rFonts w:ascii="Times New Roman" w:eastAsia="Times New Roman" w:hAnsi="Times New Roman" w:cs="Times New Roman"/>
                <w:sz w:val="24"/>
                <w:szCs w:val="24"/>
              </w:rPr>
              <w:t>вать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навык</w:t>
            </w:r>
            <w:r w:rsidR="0063256A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планирования и моделирования научных мини-проектов в условиях школы </w:t>
            </w:r>
          </w:p>
        </w:tc>
        <w:tc>
          <w:tcPr>
            <w:tcW w:w="1499" w:type="dxa"/>
          </w:tcPr>
          <w:p w:rsidR="009C0A52" w:rsidRPr="00672C39" w:rsidRDefault="009C0A52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54" w:type="dxa"/>
          </w:tcPr>
          <w:p w:rsidR="0063256A" w:rsidRPr="0063256A" w:rsidRDefault="0063256A" w:rsidP="0063256A">
            <w:pPr>
              <w:pStyle w:val="HTM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5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Р.Г. </w:t>
            </w:r>
            <w:proofErr w:type="spellStart"/>
            <w:r w:rsidRPr="0063256A">
              <w:rPr>
                <w:rFonts w:ascii="Times New Roman" w:hAnsi="Times New Roman" w:cs="Times New Roman"/>
                <w:b/>
                <w:sz w:val="24"/>
                <w:szCs w:val="24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9C0A52" w:rsidRDefault="0063256A" w:rsidP="006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научного </w:t>
            </w:r>
            <w:proofErr w:type="spellStart"/>
            <w:r w:rsidRPr="0063256A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планирвоания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Владивосток, 2005 </w:t>
            </w:r>
          </w:p>
        </w:tc>
      </w:tr>
      <w:tr w:rsidR="002B61E3" w:rsidRPr="008B306F" w:rsidTr="00C85E22">
        <w:tc>
          <w:tcPr>
            <w:tcW w:w="14992" w:type="dxa"/>
            <w:gridSpan w:val="5"/>
          </w:tcPr>
          <w:p w:rsidR="002B61E3" w:rsidRPr="008B306F" w:rsidRDefault="002B61E3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 четверть (16 часов)</w:t>
            </w:r>
          </w:p>
        </w:tc>
      </w:tr>
      <w:tr w:rsidR="009C0A52" w:rsidRPr="008B306F" w:rsidTr="00C85E22">
        <w:tc>
          <w:tcPr>
            <w:tcW w:w="959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1-2.</w:t>
            </w:r>
          </w:p>
        </w:tc>
        <w:tc>
          <w:tcPr>
            <w:tcW w:w="2693" w:type="dxa"/>
          </w:tcPr>
          <w:p w:rsidR="009C0A52" w:rsidRPr="008B306F" w:rsidRDefault="009C0A52" w:rsidP="00F77D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Серия экспериментальных работ. Общие требования и правила </w:t>
            </w:r>
          </w:p>
        </w:tc>
        <w:tc>
          <w:tcPr>
            <w:tcW w:w="5387" w:type="dxa"/>
          </w:tcPr>
          <w:p w:rsidR="009C0A52" w:rsidRPr="008B306F" w:rsidRDefault="009C0A52" w:rsidP="00F77D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Вспомнить основные правила работы с лабораторным оборудованием и реагентами. </w:t>
            </w:r>
          </w:p>
        </w:tc>
        <w:tc>
          <w:tcPr>
            <w:tcW w:w="1499" w:type="dxa"/>
          </w:tcPr>
          <w:p w:rsidR="009C0A52" w:rsidRPr="008B306F" w:rsidRDefault="009C0A52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0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4" w:type="dxa"/>
          </w:tcPr>
          <w:p w:rsidR="009C0A52" w:rsidRPr="008B306F" w:rsidRDefault="009C0A52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52" w:rsidRPr="008B306F" w:rsidTr="00C85E22">
        <w:trPr>
          <w:trHeight w:val="900"/>
        </w:trPr>
        <w:tc>
          <w:tcPr>
            <w:tcW w:w="959" w:type="dxa"/>
          </w:tcPr>
          <w:p w:rsidR="009C0A52" w:rsidRPr="008B306F" w:rsidRDefault="009C0A52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3-4.</w:t>
            </w:r>
          </w:p>
        </w:tc>
        <w:tc>
          <w:tcPr>
            <w:tcW w:w="2693" w:type="dxa"/>
          </w:tcPr>
          <w:p w:rsidR="009C0A52" w:rsidRPr="008B306F" w:rsidRDefault="009C0A52" w:rsidP="00F77D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Международные требования к оформлению анализа данных </w:t>
            </w:r>
          </w:p>
        </w:tc>
        <w:tc>
          <w:tcPr>
            <w:tcW w:w="5387" w:type="dxa"/>
          </w:tcPr>
          <w:p w:rsidR="009C0A52" w:rsidRPr="008B306F" w:rsidRDefault="009C0A52" w:rsidP="006325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Разви</w:t>
            </w:r>
            <w:r w:rsidR="006325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навык</w:t>
            </w:r>
            <w:r w:rsidR="006325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оформления биологических рисунков, построение таблиц, графиков и анализа данных.</w:t>
            </w:r>
          </w:p>
        </w:tc>
        <w:tc>
          <w:tcPr>
            <w:tcW w:w="1499" w:type="dxa"/>
          </w:tcPr>
          <w:p w:rsidR="009C0A52" w:rsidRPr="008B306F" w:rsidRDefault="009C0A52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454" w:type="dxa"/>
          </w:tcPr>
          <w:p w:rsidR="009C0A52" w:rsidRDefault="009B5113" w:rsidP="009B5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Грин, Стаут – 1 том </w:t>
            </w:r>
          </w:p>
          <w:p w:rsidR="009B5113" w:rsidRPr="008B306F" w:rsidRDefault="009B5113" w:rsidP="009B5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Руководство по формлению рисунков (на англ.яз)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5-6.</w:t>
            </w:r>
          </w:p>
        </w:tc>
        <w:tc>
          <w:tcPr>
            <w:tcW w:w="2693" w:type="dxa"/>
          </w:tcPr>
          <w:p w:rsidR="009B5113" w:rsidRPr="008B306F" w:rsidRDefault="009B5113" w:rsidP="00F77D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Растворы в живой клетке, плазмолиз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, движение растворов.</w:t>
            </w:r>
          </w:p>
        </w:tc>
        <w:tc>
          <w:tcPr>
            <w:tcW w:w="5387" w:type="dxa"/>
          </w:tcPr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процессов плазмолиза и </w:t>
            </w:r>
            <w:proofErr w:type="spellStart"/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деплазмолиза</w:t>
            </w:r>
            <w:proofErr w:type="spellEnd"/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, поведение клеток в изотоническом, гипертоническом и гипотоническом растворах.</w:t>
            </w:r>
          </w:p>
          <w:p w:rsidR="009B5113" w:rsidRPr="00606C04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Группы проводят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поведения клеток 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растворах с разной концентрацией хлорида натрия.</w:t>
            </w:r>
          </w:p>
          <w:p w:rsidR="009B5113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Учащиеся самостоятельно готовят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ряд растворов, используя технику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растворения солей. Помещают клетки в растворы с различной концентрацией и наблюдают явление осмоса.</w:t>
            </w:r>
          </w:p>
          <w:p w:rsidR="009B5113" w:rsidRPr="008B306F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71ECE">
              <w:rPr>
                <w:rFonts w:ascii="Times New Roman" w:hAnsi="Times New Roman" w:cs="Times New Roman"/>
                <w:sz w:val="24"/>
                <w:szCs w:val="24"/>
              </w:rPr>
              <w:t xml:space="preserve">Занести, полученные данные в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  <w:r w:rsidRPr="00CF7977">
              <w:rPr>
                <w:rFonts w:ascii="Times New Roman" w:hAnsi="Times New Roman" w:cs="Times New Roman"/>
                <w:sz w:val="24"/>
                <w:szCs w:val="24"/>
              </w:rPr>
              <w:t>. При необходимости использовать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7977">
              <w:rPr>
                <w:rFonts w:ascii="Times New Roman" w:hAnsi="Times New Roman" w:cs="Times New Roman"/>
                <w:sz w:val="24"/>
              </w:rPr>
              <w:t>электронную таблицу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99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4454" w:type="dxa"/>
          </w:tcPr>
          <w:p w:rsidR="009B5113" w:rsidRPr="00606C04" w:rsidRDefault="009B5113" w:rsidP="000264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Эксперимент и наблюдение, построение графиков плазмолиза в зависимости от концентрации раствора.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7-8.</w:t>
            </w:r>
          </w:p>
        </w:tc>
        <w:tc>
          <w:tcPr>
            <w:tcW w:w="2693" w:type="dxa"/>
          </w:tcPr>
          <w:p w:rsidR="009B5113" w:rsidRPr="008B306F" w:rsidRDefault="009B5113" w:rsidP="00F77D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Осмос в картофельных трубках и стеблях одуванчиков в растворе сахарозы</w:t>
            </w:r>
          </w:p>
        </w:tc>
        <w:tc>
          <w:tcPr>
            <w:tcW w:w="5387" w:type="dxa"/>
          </w:tcPr>
          <w:p w:rsidR="009B5113" w:rsidRDefault="009B5113" w:rsidP="00BE7B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процесса осмоса в картофельных трубках и стеблях одуванчика в растворах сахарозы разной концентрации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Учащиеся исследуют влияние растворов сахарозы разной концентрации и скорость протекания осмоса, исследуют направления </w:t>
            </w:r>
            <w:r w:rsidRPr="00962B4D">
              <w:rPr>
                <w:rFonts w:ascii="Times New Roman" w:hAnsi="Times New Roman" w:cs="Times New Roman"/>
                <w:sz w:val="24"/>
                <w:szCs w:val="24"/>
              </w:rPr>
              <w:t xml:space="preserve">и скорости транспорта различных веществ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средах с их разной концентрацией, наблюдают эффект на разных растительных объектах. Выполняют зарисовки, учатся заносить данные в таблицы и выражать данные в виде графиков.</w:t>
            </w:r>
          </w:p>
          <w:p w:rsidR="009B5113" w:rsidRPr="00962B4D" w:rsidRDefault="009B5113" w:rsidP="00BE7B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B4D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обработки данных                                                                                                                                                                                       </w:t>
            </w:r>
          </w:p>
          <w:p w:rsidR="009B5113" w:rsidRPr="008B306F" w:rsidRDefault="009B5113" w:rsidP="00BE7B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71ECE">
              <w:rPr>
                <w:rFonts w:ascii="Times New Roman" w:hAnsi="Times New Roman" w:cs="Times New Roman"/>
                <w:sz w:val="24"/>
                <w:szCs w:val="24"/>
              </w:rPr>
              <w:t xml:space="preserve">Занести, полученные данные в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  <w:r w:rsidRPr="00CF7977">
              <w:rPr>
                <w:rFonts w:ascii="Times New Roman" w:hAnsi="Times New Roman" w:cs="Times New Roman"/>
                <w:sz w:val="24"/>
                <w:szCs w:val="24"/>
              </w:rPr>
              <w:t>. При необходимости использовать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7977">
              <w:rPr>
                <w:rFonts w:ascii="Times New Roman" w:hAnsi="Times New Roman" w:cs="Times New Roman"/>
                <w:sz w:val="24"/>
              </w:rPr>
              <w:t>электронную таблицу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99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454" w:type="dxa"/>
          </w:tcPr>
          <w:p w:rsidR="009B5113" w:rsidRPr="008B306F" w:rsidRDefault="009B5113" w:rsidP="009B5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Эксперимент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с различными концентрациями сахарозы, исследование осмоса 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и наблюдение, построение графиков плазмолиза в зависимости от концентрации раствора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9-10.</w:t>
            </w:r>
          </w:p>
        </w:tc>
        <w:tc>
          <w:tcPr>
            <w:tcW w:w="2693" w:type="dxa"/>
          </w:tcPr>
          <w:p w:rsidR="009B5113" w:rsidRPr="008B306F" w:rsidRDefault="009B5113" w:rsidP="00F77D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Исследование состава сока овощей и фруктов.</w:t>
            </w:r>
          </w:p>
        </w:tc>
        <w:tc>
          <w:tcPr>
            <w:tcW w:w="5387" w:type="dxa"/>
          </w:tcPr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Определение витаминов, углеводов, карбоновых кислот в объектах.</w:t>
            </w:r>
          </w:p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Пигменты. Получение индикаторов из цветов, ягод, плодов некоторых растений и</w:t>
            </w:r>
          </w:p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исследование их кислотно-основных свойств.</w:t>
            </w:r>
          </w:p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Получение красителей из растительного сырья.</w:t>
            </w:r>
          </w:p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Исследование пигментов физическими методами. Пейзаж, картина соками.</w:t>
            </w:r>
          </w:p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Оценка качества продуктов питания по содержанию в них нитратов.</w:t>
            </w:r>
          </w:p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Химические вещества в растительных клетках.</w:t>
            </w:r>
          </w:p>
          <w:p w:rsidR="009B5113" w:rsidRPr="00BE7BC9" w:rsidRDefault="009B5113" w:rsidP="00BE7B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заносят</w:t>
            </w:r>
            <w:r w:rsidRPr="00D71ECE">
              <w:rPr>
                <w:rFonts w:ascii="Times New Roman" w:hAnsi="Times New Roman" w:cs="Times New Roman"/>
                <w:sz w:val="24"/>
                <w:szCs w:val="24"/>
              </w:rPr>
              <w:t xml:space="preserve">, полученные данные в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документ.</w:t>
            </w:r>
          </w:p>
        </w:tc>
        <w:tc>
          <w:tcPr>
            <w:tcW w:w="1499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30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54" w:type="dxa"/>
          </w:tcPr>
          <w:p w:rsidR="009B5113" w:rsidRPr="00606C04" w:rsidRDefault="009B5113" w:rsidP="009B511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рН-метрия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PWE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), электропроводность, (PASCO), титрование, колориметрия (определение концентрации катионов водорода </w:t>
            </w:r>
            <w:proofErr w:type="spellStart"/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иконцентрации</w:t>
            </w:r>
            <w:proofErr w:type="spellEnd"/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 пигментов, в соках.).</w:t>
            </w:r>
          </w:p>
          <w:p w:rsidR="009B5113" w:rsidRPr="008B306F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Хроматографический</w:t>
            </w:r>
            <w:proofErr w:type="spellEnd"/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 анализ.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11-12.</w:t>
            </w:r>
          </w:p>
        </w:tc>
        <w:tc>
          <w:tcPr>
            <w:tcW w:w="2693" w:type="dxa"/>
          </w:tcPr>
          <w:p w:rsidR="009B5113" w:rsidRPr="008B306F" w:rsidRDefault="009B5113" w:rsidP="00F77D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 поверхности и объем</w:t>
            </w:r>
          </w:p>
        </w:tc>
        <w:tc>
          <w:tcPr>
            <w:tcW w:w="5387" w:type="dxa"/>
          </w:tcPr>
          <w:p w:rsidR="009B5113" w:rsidRPr="00BE7BC9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скорости растворения агаровых пластинок в зависимости от изменения площади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поверхности. </w:t>
            </w:r>
          </w:p>
        </w:tc>
        <w:tc>
          <w:tcPr>
            <w:tcW w:w="1499" w:type="dxa"/>
          </w:tcPr>
          <w:p w:rsidR="009B5113" w:rsidRPr="00BE7BC9" w:rsidRDefault="009B5113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B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454" w:type="dxa"/>
          </w:tcPr>
          <w:p w:rsidR="009B5113" w:rsidRPr="00BE7BC9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Эксперимент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с различными концентрациями кислоты, исследование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процесса пищеварения 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в зависимости от концентрации раствора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площади поверхности пищи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13-14.</w:t>
            </w:r>
          </w:p>
        </w:tc>
        <w:tc>
          <w:tcPr>
            <w:tcW w:w="2693" w:type="dxa"/>
          </w:tcPr>
          <w:p w:rsidR="009B5113" w:rsidRPr="008B306F" w:rsidRDefault="009B5113" w:rsidP="00F77D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Биотест с отростками </w:t>
            </w:r>
            <w:proofErr w:type="spellStart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>колеоптилей</w:t>
            </w:r>
            <w:proofErr w:type="spellEnd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 пшеницы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(Закладка опыта)</w:t>
            </w:r>
          </w:p>
        </w:tc>
        <w:tc>
          <w:tcPr>
            <w:tcW w:w="5387" w:type="dxa"/>
          </w:tcPr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Исследовать изменение роста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колеоптилей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пшеницы в зависимости от токсических веществ.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Учащиеся тестируют растворенные токсические вещества по росту отрезков </w:t>
            </w:r>
            <w:proofErr w:type="spellStart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>колеоптилей</w:t>
            </w:r>
            <w:proofErr w:type="spellEnd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 пшеницы. Данная работа направлена на то, чтобы ученики поняли основы </w:t>
            </w:r>
            <w:proofErr w:type="spellStart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>экотоксикологии</w:t>
            </w:r>
            <w:proofErr w:type="spellEnd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. Научились закладывать опыт, вести статистические наблюдения и оформлять результаты с помощью таблиц </w:t>
            </w:r>
            <w:r w:rsidRPr="00066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Учащиеся должны: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1.Приготовить смеси с различной концентрацией веществ (выбор вещества по усмотрению).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Подготовить стаканчики с почвой, внести приготовленные растворы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посадить семена пшеницы и поместить в теплое, хорошо освещенное место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Обязательно должен быть контроль</w:t>
            </w:r>
          </w:p>
          <w:p w:rsidR="009B5113" w:rsidRPr="00066864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рекомендуется проводить в группах по 3-4 человека. </w:t>
            </w:r>
          </w:p>
          <w:p w:rsidR="009B5113" w:rsidRPr="00BE6295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864">
              <w:rPr>
                <w:rFonts w:ascii="Times New Roman" w:hAnsi="Times New Roman" w:cs="Times New Roman"/>
                <w:b/>
                <w:sz w:val="24"/>
                <w:szCs w:val="24"/>
              </w:rPr>
              <w:t>Данный опыт должен быть заложен на первом уроке, чтобы к концу курса ученики смогли измерить рост и написать выводы.</w:t>
            </w:r>
          </w:p>
        </w:tc>
        <w:tc>
          <w:tcPr>
            <w:tcW w:w="1499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B306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454" w:type="dxa"/>
          </w:tcPr>
          <w:p w:rsidR="009B5113" w:rsidRDefault="009B5113" w:rsidP="009B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разбавления концентраций растворов </w:t>
            </w:r>
          </w:p>
          <w:p w:rsidR="009B5113" w:rsidRPr="008B306F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биотестирования по приросту проростков пшеницы (Работа №47,Федорова А.И. и Никольская А.Н. Практикум по экологии и охране окружающей среды)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F77D1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15-16</w:t>
            </w:r>
          </w:p>
        </w:tc>
        <w:tc>
          <w:tcPr>
            <w:tcW w:w="2693" w:type="dxa"/>
          </w:tcPr>
          <w:p w:rsidR="009B5113" w:rsidRPr="008B306F" w:rsidRDefault="009B5113" w:rsidP="00F77D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Зачетный эксперимент </w:t>
            </w:r>
          </w:p>
        </w:tc>
        <w:tc>
          <w:tcPr>
            <w:tcW w:w="5387" w:type="dxa"/>
          </w:tcPr>
          <w:p w:rsidR="009B5113" w:rsidRPr="008B306F" w:rsidRDefault="009B5113" w:rsidP="00D46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Оценка навыков планирования и проведения экспериментов по предлагаемым лабораторным оборудованиям и растворам. </w:t>
            </w:r>
          </w:p>
        </w:tc>
        <w:tc>
          <w:tcPr>
            <w:tcW w:w="1499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8B306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454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B5113" w:rsidRPr="008B306F" w:rsidTr="00C85E22">
        <w:tc>
          <w:tcPr>
            <w:tcW w:w="9039" w:type="dxa"/>
            <w:gridSpan w:val="3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eastAsia="MS Minngs" w:hAnsi="Times New Roman" w:cs="Times New Roman"/>
                <w:b/>
                <w:sz w:val="24"/>
                <w:szCs w:val="24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 четверть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Pr="008B30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часов)</w:t>
            </w:r>
          </w:p>
        </w:tc>
        <w:tc>
          <w:tcPr>
            <w:tcW w:w="1499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454" w:type="dxa"/>
          </w:tcPr>
          <w:p w:rsidR="009B5113" w:rsidRPr="008B306F" w:rsidRDefault="009B5113" w:rsidP="00F7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1-4.</w:t>
            </w:r>
          </w:p>
        </w:tc>
        <w:tc>
          <w:tcPr>
            <w:tcW w:w="2693" w:type="dxa"/>
          </w:tcPr>
          <w:p w:rsidR="009B5113" w:rsidRPr="008B306F" w:rsidRDefault="009B5113" w:rsidP="00BE7B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Биотест с отростками </w:t>
            </w:r>
            <w:proofErr w:type="spellStart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>колеоптилей</w:t>
            </w:r>
            <w:proofErr w:type="spellEnd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 пшеницы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(Наблюдение и анализ данных)</w:t>
            </w:r>
          </w:p>
        </w:tc>
        <w:tc>
          <w:tcPr>
            <w:tcW w:w="5387" w:type="dxa"/>
          </w:tcPr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Исследовать изменение роста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колеоптилей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пшеницы в зависимости от токсических веществ.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Учащиеся тестируют растворенные токсические вещества по росту отрезков </w:t>
            </w:r>
            <w:proofErr w:type="spellStart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>колеоптилей</w:t>
            </w:r>
            <w:proofErr w:type="spellEnd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 пшеницы. Данная работа направлена на то, чтобы ученики поняли основы </w:t>
            </w:r>
            <w:proofErr w:type="spellStart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>экотоксикологии</w:t>
            </w:r>
            <w:proofErr w:type="spellEnd"/>
            <w:r w:rsidRPr="00066864">
              <w:rPr>
                <w:rFonts w:ascii="Times New Roman" w:hAnsi="Times New Roman" w:cs="Times New Roman"/>
                <w:sz w:val="24"/>
                <w:szCs w:val="24"/>
              </w:rPr>
              <w:t xml:space="preserve">. Научились закладывать опыт, вести статистические наблюдения и оформлять результаты с помощью таблиц </w:t>
            </w:r>
            <w:r w:rsidRPr="00066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Учащиеся должны: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1.Приготовить смеси с различной концентрацией веществ (выбор вещества по усмотрению).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Подготовить стаканчики с почвой, внести приготовленные растворы 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посадить семена пшеницы и поместить в теплое, хорошо освещенное место</w:t>
            </w:r>
          </w:p>
          <w:p w:rsidR="009B5113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Обязательно должен быть контроль</w:t>
            </w:r>
          </w:p>
          <w:p w:rsidR="009B5113" w:rsidRPr="00066864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рекомендуется проводить в группах по 3-4 человека. </w:t>
            </w:r>
          </w:p>
          <w:p w:rsidR="009B5113" w:rsidRPr="00BE6295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864">
              <w:rPr>
                <w:rFonts w:ascii="Times New Roman" w:hAnsi="Times New Roman" w:cs="Times New Roman"/>
                <w:b/>
                <w:sz w:val="24"/>
                <w:szCs w:val="24"/>
              </w:rPr>
              <w:t>Данный опыт должен быть заложен на первом уроке, чтобы к концу курса ученики смогли измерить рост и написать выводы.</w:t>
            </w:r>
          </w:p>
        </w:tc>
        <w:tc>
          <w:tcPr>
            <w:tcW w:w="1499" w:type="dxa"/>
          </w:tcPr>
          <w:p w:rsidR="009B5113" w:rsidRPr="00EC3C39" w:rsidRDefault="009B5113" w:rsidP="00BE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454" w:type="dxa"/>
          </w:tcPr>
          <w:p w:rsidR="009B5113" w:rsidRDefault="009B5113" w:rsidP="009B5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разбавления концентраций растворов </w:t>
            </w:r>
          </w:p>
          <w:p w:rsidR="009B5113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биотестирования по приросту проростков пшеницы (Работа №47,Федорова А.И. и Никольская А.Н. Практикум по экологии и охране окружающей среды)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5-6.</w:t>
            </w:r>
          </w:p>
        </w:tc>
        <w:tc>
          <w:tcPr>
            <w:tcW w:w="2693" w:type="dxa"/>
          </w:tcPr>
          <w:p w:rsidR="009B5113" w:rsidRPr="008B306F" w:rsidRDefault="009B5113" w:rsidP="00BE7BC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продуктов питания на содержание органических веществ </w:t>
            </w:r>
          </w:p>
        </w:tc>
        <w:tc>
          <w:tcPr>
            <w:tcW w:w="5387" w:type="dxa"/>
          </w:tcPr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органических веществ в различных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 объектах.</w:t>
            </w:r>
          </w:p>
          <w:p w:rsidR="009B5113" w:rsidRPr="00606C04" w:rsidRDefault="009B5113" w:rsidP="00BE7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 xml:space="preserve">Оценка качества продуктов питания по содержанию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калорий</w:t>
            </w:r>
            <w:r w:rsidRPr="00606C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5113" w:rsidRPr="00BE7BC9" w:rsidRDefault="009B5113" w:rsidP="00BE7B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заносят</w:t>
            </w:r>
            <w:r w:rsidRPr="00D71ECE">
              <w:rPr>
                <w:rFonts w:ascii="Times New Roman" w:hAnsi="Times New Roman" w:cs="Times New Roman"/>
                <w:sz w:val="24"/>
                <w:szCs w:val="24"/>
              </w:rPr>
              <w:t xml:space="preserve">, полученные данные в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документ.</w:t>
            </w:r>
          </w:p>
        </w:tc>
        <w:tc>
          <w:tcPr>
            <w:tcW w:w="1499" w:type="dxa"/>
          </w:tcPr>
          <w:p w:rsidR="009B5113" w:rsidRPr="00EC3C39" w:rsidRDefault="009B5113" w:rsidP="00BE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4" w:type="dxa"/>
          </w:tcPr>
          <w:p w:rsidR="009B5113" w:rsidRDefault="009B5113" w:rsidP="00BE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Тестовые растворы (раствор йода, раствор Бенедикта, спирт) и продукты питания 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BE7B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7-8.</w:t>
            </w:r>
          </w:p>
        </w:tc>
        <w:tc>
          <w:tcPr>
            <w:tcW w:w="2693" w:type="dxa"/>
          </w:tcPr>
          <w:p w:rsidR="009B5113" w:rsidRPr="008B306F" w:rsidRDefault="009B5113" w:rsidP="00BE7BC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 галерея: Мини-проекты для воодушевления </w:t>
            </w:r>
          </w:p>
        </w:tc>
        <w:tc>
          <w:tcPr>
            <w:tcW w:w="5387" w:type="dxa"/>
          </w:tcPr>
          <w:p w:rsidR="009B5113" w:rsidRPr="00BE7BC9" w:rsidRDefault="009B5113" w:rsidP="00D465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Расширить кругозор учащихся через поиск информации о научных открытиях и экспериментов.</w:t>
            </w:r>
          </w:p>
        </w:tc>
        <w:tc>
          <w:tcPr>
            <w:tcW w:w="1499" w:type="dxa"/>
          </w:tcPr>
          <w:p w:rsidR="009B5113" w:rsidRPr="008B306F" w:rsidRDefault="009B5113" w:rsidP="00BE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30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54" w:type="dxa"/>
          </w:tcPr>
          <w:p w:rsidR="009B5113" w:rsidRPr="00C85E22" w:rsidRDefault="00C85E22" w:rsidP="00BE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НАУКА.РУ </w:t>
            </w:r>
          </w:p>
        </w:tc>
      </w:tr>
      <w:tr w:rsidR="009B5113" w:rsidRPr="008B306F" w:rsidTr="00C85E22">
        <w:trPr>
          <w:trHeight w:val="276"/>
        </w:trPr>
        <w:tc>
          <w:tcPr>
            <w:tcW w:w="959" w:type="dxa"/>
          </w:tcPr>
          <w:p w:rsidR="009B5113" w:rsidRPr="008B306F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9-12.</w:t>
            </w:r>
          </w:p>
        </w:tc>
        <w:tc>
          <w:tcPr>
            <w:tcW w:w="2693" w:type="dxa"/>
          </w:tcPr>
          <w:p w:rsidR="009B5113" w:rsidRPr="008B306F" w:rsidRDefault="009B5113" w:rsidP="00D4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Сделай сам и докажи! </w:t>
            </w:r>
          </w:p>
        </w:tc>
        <w:tc>
          <w:tcPr>
            <w:tcW w:w="5387" w:type="dxa"/>
          </w:tcPr>
          <w:p w:rsidR="009B5113" w:rsidRPr="008B306F" w:rsidRDefault="009B5113" w:rsidP="00D465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Планировать собственный эксперимент, проанализирвоать и дать оценку экспериментам других учащихся опираясь на полученный опыт. </w:t>
            </w:r>
          </w:p>
        </w:tc>
        <w:tc>
          <w:tcPr>
            <w:tcW w:w="1499" w:type="dxa"/>
          </w:tcPr>
          <w:p w:rsidR="009B5113" w:rsidRPr="008B15F8" w:rsidRDefault="009B5113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54" w:type="dxa"/>
          </w:tcPr>
          <w:p w:rsidR="009B5113" w:rsidRDefault="009B5113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113" w:rsidRPr="008B306F" w:rsidTr="0087713B">
        <w:trPr>
          <w:trHeight w:val="1832"/>
        </w:trPr>
        <w:tc>
          <w:tcPr>
            <w:tcW w:w="959" w:type="dxa"/>
          </w:tcPr>
          <w:p w:rsidR="009B5113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13-18.</w:t>
            </w:r>
          </w:p>
        </w:tc>
        <w:tc>
          <w:tcPr>
            <w:tcW w:w="2693" w:type="dxa"/>
          </w:tcPr>
          <w:p w:rsidR="009B5113" w:rsidRPr="008B306F" w:rsidRDefault="009B5113" w:rsidP="00D4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Серия экскурсий: Биотехнология и Экология </w:t>
            </w:r>
          </w:p>
        </w:tc>
        <w:tc>
          <w:tcPr>
            <w:tcW w:w="5387" w:type="dxa"/>
          </w:tcPr>
          <w:p w:rsidR="009B5113" w:rsidRDefault="009B5113" w:rsidP="00E3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Ознакомить учащихся с биотехнологическими процессами на предприятиях города. </w:t>
            </w:r>
          </w:p>
          <w:p w:rsidR="009B5113" w:rsidRPr="008B15F8" w:rsidRDefault="009B5113" w:rsidP="00E3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Ознакомить учащихся с деятельностью Департамента экологии.</w:t>
            </w:r>
          </w:p>
        </w:tc>
        <w:tc>
          <w:tcPr>
            <w:tcW w:w="1499" w:type="dxa"/>
          </w:tcPr>
          <w:p w:rsidR="009B5113" w:rsidRPr="008B15F8" w:rsidRDefault="009B5113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54" w:type="dxa"/>
          </w:tcPr>
          <w:p w:rsidR="009B5113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ТОО «Эмиль»</w:t>
            </w:r>
          </w:p>
          <w:p w:rsidR="009B5113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ТОО «КАЗЦИНК»</w:t>
            </w:r>
          </w:p>
          <w:p w:rsidR="009B5113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Департамент иртышского управления экологии </w:t>
            </w:r>
          </w:p>
          <w:p w:rsidR="009B5113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ТОО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АҚСАЙ НАН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9B5113" w:rsidRPr="009B5113" w:rsidRDefault="009B5113" w:rsidP="009B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ТОО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«Тамила»</w:t>
            </w:r>
          </w:p>
        </w:tc>
      </w:tr>
      <w:tr w:rsidR="009B5113" w:rsidRPr="008B306F" w:rsidTr="00C85E22">
        <w:trPr>
          <w:trHeight w:val="439"/>
        </w:trPr>
        <w:tc>
          <w:tcPr>
            <w:tcW w:w="959" w:type="dxa"/>
          </w:tcPr>
          <w:p w:rsidR="009B5113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19-20. </w:t>
            </w:r>
          </w:p>
        </w:tc>
        <w:tc>
          <w:tcPr>
            <w:tcW w:w="2693" w:type="dxa"/>
          </w:tcPr>
          <w:p w:rsidR="009B5113" w:rsidRPr="002F30B2" w:rsidRDefault="009B5113" w:rsidP="00D46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TEDx</w:t>
            </w:r>
            <w:proofErr w:type="spellEnd"/>
            <w:r w:rsidRPr="002F30B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Зажгись наукой! </w:t>
            </w:r>
          </w:p>
        </w:tc>
        <w:tc>
          <w:tcPr>
            <w:tcW w:w="5387" w:type="dxa"/>
          </w:tcPr>
          <w:p w:rsidR="009B5113" w:rsidRDefault="009B5113" w:rsidP="00E3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Подведение итогов серии экспериментальных работ.</w:t>
            </w:r>
          </w:p>
          <w:p w:rsidR="009B5113" w:rsidRDefault="009B5113" w:rsidP="00E3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Выступление учащихся с докладами.</w:t>
            </w:r>
          </w:p>
        </w:tc>
        <w:tc>
          <w:tcPr>
            <w:tcW w:w="1499" w:type="dxa"/>
          </w:tcPr>
          <w:p w:rsidR="009B5113" w:rsidRDefault="009B5113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4" w:type="dxa"/>
          </w:tcPr>
          <w:p w:rsidR="009B5113" w:rsidRDefault="008C783F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C85E22" w:rsidRPr="00DB0259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https://www.ted.com/watch/tedx-talks</w:t>
              </w:r>
            </w:hyperlink>
            <w:r w:rsidR="00C85E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5113" w:rsidRPr="008B306F" w:rsidTr="00C85E22">
        <w:tc>
          <w:tcPr>
            <w:tcW w:w="9039" w:type="dxa"/>
            <w:gridSpan w:val="3"/>
          </w:tcPr>
          <w:p w:rsidR="009B5113" w:rsidRPr="00A93BC9" w:rsidRDefault="009B5113" w:rsidP="00D46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4 четверть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часов)</w:t>
            </w:r>
          </w:p>
        </w:tc>
        <w:tc>
          <w:tcPr>
            <w:tcW w:w="1499" w:type="dxa"/>
          </w:tcPr>
          <w:p w:rsidR="009B5113" w:rsidRPr="008B306F" w:rsidRDefault="009B5113" w:rsidP="00D46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54" w:type="dxa"/>
          </w:tcPr>
          <w:p w:rsidR="009B5113" w:rsidRPr="008B306F" w:rsidRDefault="009B5113" w:rsidP="00D465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1-4.</w:t>
            </w:r>
          </w:p>
        </w:tc>
        <w:tc>
          <w:tcPr>
            <w:tcW w:w="2693" w:type="dxa"/>
          </w:tcPr>
          <w:p w:rsidR="009B5113" w:rsidRPr="00921367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 ТЮБ </w:t>
            </w:r>
          </w:p>
        </w:tc>
        <w:tc>
          <w:tcPr>
            <w:tcW w:w="5387" w:type="dxa"/>
          </w:tcPr>
          <w:p w:rsidR="009B5113" w:rsidRDefault="009B5113" w:rsidP="00E3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Ознакомить учащихся с форматом проведения ТЮБ. </w:t>
            </w:r>
          </w:p>
          <w:p w:rsidR="009B5113" w:rsidRPr="00A93BC9" w:rsidRDefault="009B5113" w:rsidP="00E3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Развивать навыки работы в команде, поиска, обработки и анализа информации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поставленную проблему.  </w:t>
            </w:r>
          </w:p>
        </w:tc>
        <w:tc>
          <w:tcPr>
            <w:tcW w:w="1499" w:type="dxa"/>
          </w:tcPr>
          <w:p w:rsidR="009B5113" w:rsidRPr="00A93BC9" w:rsidRDefault="009B5113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454" w:type="dxa"/>
          </w:tcPr>
          <w:p w:rsidR="009B5113" w:rsidRDefault="008C783F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9B5113" w:rsidRPr="00DB0259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https://bioturnir.ru/</w:t>
              </w:r>
            </w:hyperlink>
            <w:r w:rsidR="009B5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5-8.</w:t>
            </w:r>
          </w:p>
        </w:tc>
        <w:tc>
          <w:tcPr>
            <w:tcW w:w="2693" w:type="dxa"/>
          </w:tcPr>
          <w:p w:rsidR="009B5113" w:rsidRPr="000412B2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Турнир юных биологов в новом формате </w:t>
            </w:r>
          </w:p>
        </w:tc>
        <w:tc>
          <w:tcPr>
            <w:tcW w:w="5387" w:type="dxa"/>
          </w:tcPr>
          <w:p w:rsidR="009B5113" w:rsidRPr="00A93BC9" w:rsidRDefault="009B5113" w:rsidP="00E3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Апробация формата ТЮБ и популяризация биологического движения в школе.</w:t>
            </w:r>
          </w:p>
        </w:tc>
        <w:tc>
          <w:tcPr>
            <w:tcW w:w="1499" w:type="dxa"/>
          </w:tcPr>
          <w:p w:rsidR="009B5113" w:rsidRPr="00A93BC9" w:rsidRDefault="009B5113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54" w:type="dxa"/>
          </w:tcPr>
          <w:p w:rsidR="009B5113" w:rsidRDefault="008C783F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9B5113" w:rsidRPr="00DB0259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https://bioturnir.ru/</w:t>
              </w:r>
            </w:hyperlink>
            <w:r w:rsidR="009B5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9-14.</w:t>
            </w:r>
          </w:p>
        </w:tc>
        <w:tc>
          <w:tcPr>
            <w:tcW w:w="2693" w:type="dxa"/>
          </w:tcPr>
          <w:p w:rsidR="009B5113" w:rsidRDefault="009B5113" w:rsidP="00D465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Творческие «продукты» просто о сложном: </w:t>
            </w:r>
            <w:r>
              <w:t xml:space="preserve"> «</w:t>
            </w:r>
            <w:proofErr w:type="spellStart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5387" w:type="dxa"/>
          </w:tcPr>
          <w:p w:rsidR="009B5113" w:rsidRDefault="009B5113" w:rsidP="00E3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творческого потенциала и научного мышления через создание различных инструментов (видео, модели, алгоритмы) на сложные темы по разделам биологии </w:t>
            </w:r>
          </w:p>
        </w:tc>
        <w:tc>
          <w:tcPr>
            <w:tcW w:w="1499" w:type="dxa"/>
          </w:tcPr>
          <w:p w:rsidR="009B5113" w:rsidRDefault="009B5113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54" w:type="dxa"/>
          </w:tcPr>
          <w:p w:rsidR="009B5113" w:rsidRDefault="008C783F" w:rsidP="00D46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9B5113" w:rsidRPr="00DB0259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https://breakthroughjuniorchallenge.org/</w:t>
              </w:r>
            </w:hyperlink>
            <w:r w:rsidR="009B5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Default="009B5113" w:rsidP="006325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15-16.</w:t>
            </w:r>
          </w:p>
        </w:tc>
        <w:tc>
          <w:tcPr>
            <w:tcW w:w="2693" w:type="dxa"/>
          </w:tcPr>
          <w:p w:rsidR="009B5113" w:rsidRDefault="009B5113" w:rsidP="006325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Защита творческих «продуктов»  </w:t>
            </w:r>
            <w:r>
              <w:t>«</w:t>
            </w:r>
            <w:proofErr w:type="spellStart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62B1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387" w:type="dxa"/>
          </w:tcPr>
          <w:p w:rsidR="009B5113" w:rsidRDefault="009B5113" w:rsidP="006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творческого потенциала и научного мышления через создание различных инструментов (видео, модели, алгоритмы) на сложные темы по разделам биологии </w:t>
            </w:r>
          </w:p>
        </w:tc>
        <w:tc>
          <w:tcPr>
            <w:tcW w:w="1499" w:type="dxa"/>
          </w:tcPr>
          <w:p w:rsidR="009B5113" w:rsidRDefault="009B5113" w:rsidP="00632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4" w:type="dxa"/>
          </w:tcPr>
          <w:p w:rsidR="009B5113" w:rsidRDefault="008C783F" w:rsidP="00632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9B5113" w:rsidRPr="00DB0259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https://breakthroughjuniorchallenge.org/</w:t>
              </w:r>
            </w:hyperlink>
            <w:r w:rsidR="009B5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5113" w:rsidRPr="008B306F" w:rsidTr="00C85E22">
        <w:tc>
          <w:tcPr>
            <w:tcW w:w="959" w:type="dxa"/>
          </w:tcPr>
          <w:p w:rsidR="009B5113" w:rsidRPr="008B306F" w:rsidRDefault="009B5113" w:rsidP="006325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17-18.</w:t>
            </w:r>
          </w:p>
        </w:tc>
        <w:tc>
          <w:tcPr>
            <w:tcW w:w="2693" w:type="dxa"/>
          </w:tcPr>
          <w:p w:rsidR="009B5113" w:rsidRPr="008B306F" w:rsidRDefault="009B5113" w:rsidP="0063256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Награждение лучших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биологиков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7" w:type="dxa"/>
          </w:tcPr>
          <w:p w:rsidR="009B5113" w:rsidRPr="002F30B2" w:rsidRDefault="009B5113" w:rsidP="00632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Определение лучших учащихся, их поощрение и развитие мотивации  </w:t>
            </w:r>
          </w:p>
        </w:tc>
        <w:tc>
          <w:tcPr>
            <w:tcW w:w="1499" w:type="dxa"/>
          </w:tcPr>
          <w:p w:rsidR="009B5113" w:rsidRPr="002F30B2" w:rsidRDefault="009B5113" w:rsidP="00632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4" w:type="dxa"/>
          </w:tcPr>
          <w:p w:rsidR="009B5113" w:rsidRDefault="009B5113" w:rsidP="00632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113" w:rsidRPr="008B306F" w:rsidTr="00C85E22">
        <w:tc>
          <w:tcPr>
            <w:tcW w:w="9039" w:type="dxa"/>
            <w:gridSpan w:val="3"/>
          </w:tcPr>
          <w:p w:rsidR="009B5113" w:rsidRPr="008B306F" w:rsidRDefault="009B5113" w:rsidP="00E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B306F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77EC5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час</w:t>
            </w:r>
            <w:r w:rsidR="00E77EC5">
              <w:rPr>
                <w:rFonts w:ascii="Times New Roman" w:hAnsi="Times New Roman" w:cs="Times New Roman"/>
                <w:b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9B5113" w:rsidRPr="008B306F" w:rsidRDefault="009B5113" w:rsidP="006325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54" w:type="dxa"/>
          </w:tcPr>
          <w:p w:rsidR="009B5113" w:rsidRPr="008B306F" w:rsidRDefault="009B5113" w:rsidP="006325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05B81" w:rsidRDefault="00705B81" w:rsidP="009062B1">
      <w:pPr>
        <w:rPr>
          <w:rFonts w:ascii="Times New Roman" w:hAnsi="Times New Roman" w:cs="Times New Roman"/>
          <w:sz w:val="24"/>
          <w:szCs w:val="24"/>
        </w:rPr>
      </w:pPr>
    </w:p>
    <w:p w:rsidR="00E77EC5" w:rsidRPr="008568CA" w:rsidRDefault="00E77EC5" w:rsidP="009062B1">
      <w:pPr>
        <w:rPr>
          <w:rFonts w:ascii="Times New Roman" w:hAnsi="Times New Roman" w:cs="Times New Roman"/>
          <w:sz w:val="24"/>
          <w:szCs w:val="24"/>
        </w:rPr>
      </w:pPr>
      <w:r w:rsidRPr="008568CA">
        <w:rPr>
          <w:rFonts w:ascii="Times New Roman" w:hAnsi="Times New Roman" w:cs="Times New Roman"/>
          <w:sz w:val="24"/>
          <w:szCs w:val="24"/>
        </w:rPr>
        <w:t>Список использованной литературы:</w:t>
      </w:r>
    </w:p>
    <w:p w:rsidR="00E77EC5" w:rsidRDefault="008C783F" w:rsidP="00E77EC5">
      <w:pPr>
        <w:pStyle w:val="1"/>
        <w:numPr>
          <w:ilvl w:val="0"/>
          <w:numId w:val="8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kk-KZ"/>
        </w:rPr>
      </w:pPr>
      <w:hyperlink r:id="rId13" w:history="1">
        <w:r w:rsidR="00E77EC5" w:rsidRPr="008568CA">
          <w:rPr>
            <w:rStyle w:val="a5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</w:rPr>
          <w:t>Д. Тейлор</w:t>
        </w:r>
      </w:hyperlink>
      <w:r w:rsidR="00E77EC5" w:rsidRPr="008568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hyperlink r:id="rId14" w:history="1">
        <w:r w:rsidR="00E77EC5" w:rsidRPr="008568CA">
          <w:rPr>
            <w:rStyle w:val="a5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</w:rPr>
          <w:t>Грин Н.</w:t>
        </w:r>
      </w:hyperlink>
      <w:r w:rsidR="00E77EC5" w:rsidRPr="008568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hyperlink r:id="rId15" w:history="1">
        <w:proofErr w:type="spellStart"/>
        <w:r w:rsidR="00E77EC5" w:rsidRPr="008568CA">
          <w:rPr>
            <w:rStyle w:val="a5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</w:rPr>
          <w:t>Стаут</w:t>
        </w:r>
        <w:proofErr w:type="spellEnd"/>
        <w:r w:rsidR="00E77EC5" w:rsidRPr="008568CA">
          <w:rPr>
            <w:rStyle w:val="a5"/>
            <w:rFonts w:ascii="Times New Roman" w:hAnsi="Times New Roman" w:cs="Times New Roman"/>
            <w:b w:val="0"/>
            <w:color w:val="000000" w:themeColor="text1"/>
            <w:sz w:val="24"/>
            <w:szCs w:val="24"/>
            <w:u w:val="none"/>
          </w:rPr>
          <w:t xml:space="preserve"> У.</w:t>
        </w:r>
      </w:hyperlink>
      <w:r w:rsidR="00E77EC5" w:rsidRPr="008568C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Биология. В 3 томах</w:t>
      </w:r>
    </w:p>
    <w:p w:rsidR="0087713B" w:rsidRPr="008568CA" w:rsidRDefault="0087713B" w:rsidP="0087713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68CA">
        <w:rPr>
          <w:rFonts w:ascii="Times New Roman" w:hAnsi="Times New Roman" w:cs="Times New Roman"/>
          <w:sz w:val="24"/>
          <w:szCs w:val="24"/>
        </w:rPr>
        <w:t>Демьянков Е.Н. Биология в вопросах и ответах: Книга для учителя. М.: Просвещение: АО “Учеб. лит.”</w:t>
      </w:r>
    </w:p>
    <w:p w:rsidR="0087713B" w:rsidRPr="0087713B" w:rsidRDefault="0087713B" w:rsidP="0087713B">
      <w:pPr>
        <w:pStyle w:val="a3"/>
        <w:numPr>
          <w:ilvl w:val="0"/>
          <w:numId w:val="8"/>
        </w:numPr>
        <w:rPr>
          <w:lang w:val="kk-KZ"/>
        </w:rPr>
      </w:pPr>
      <w:r w:rsidRPr="0087713B">
        <w:rPr>
          <w:rFonts w:ascii="Times New Roman" w:eastAsia="Times New Roman" w:hAnsi="Times New Roman" w:cs="Times New Roman"/>
          <w:sz w:val="24"/>
          <w:szCs w:val="24"/>
        </w:rPr>
        <w:t xml:space="preserve">Основы научного </w:t>
      </w:r>
      <w:proofErr w:type="spellStart"/>
      <w:r w:rsidRPr="0087713B">
        <w:rPr>
          <w:rFonts w:ascii="Times New Roman" w:eastAsia="Times New Roman" w:hAnsi="Times New Roman" w:cs="Times New Roman"/>
          <w:sz w:val="24"/>
          <w:szCs w:val="24"/>
        </w:rPr>
        <w:t>планирвоания</w:t>
      </w:r>
      <w:proofErr w:type="spellEnd"/>
      <w:r w:rsidRPr="0087713B">
        <w:rPr>
          <w:rFonts w:ascii="Times New Roman" w:eastAsia="Times New Roman" w:hAnsi="Times New Roman" w:cs="Times New Roman"/>
          <w:sz w:val="24"/>
          <w:szCs w:val="24"/>
        </w:rPr>
        <w:t xml:space="preserve"> / Владивосток</w:t>
      </w:r>
    </w:p>
    <w:p w:rsidR="0087713B" w:rsidRPr="0087713B" w:rsidRDefault="0087713B" w:rsidP="0087713B">
      <w:pPr>
        <w:pStyle w:val="a3"/>
        <w:numPr>
          <w:ilvl w:val="0"/>
          <w:numId w:val="8"/>
        </w:numPr>
        <w:rPr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Федорова А.И. и Никольская А.Н. Практикум по экологии и охране окружающей среды</w:t>
      </w:r>
    </w:p>
    <w:p w:rsidR="008568CA" w:rsidRPr="008568CA" w:rsidRDefault="00E77EC5" w:rsidP="008568C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68CA">
        <w:rPr>
          <w:rFonts w:ascii="Times New Roman" w:hAnsi="Times New Roman" w:cs="Times New Roman"/>
          <w:sz w:val="24"/>
          <w:szCs w:val="24"/>
          <w:lang w:val="en-US"/>
        </w:rPr>
        <w:t xml:space="preserve">IGCSE Biology, D. G. </w:t>
      </w:r>
      <w:proofErr w:type="spellStart"/>
      <w:r w:rsidRPr="008568CA">
        <w:rPr>
          <w:rFonts w:ascii="Times New Roman" w:hAnsi="Times New Roman" w:cs="Times New Roman"/>
          <w:sz w:val="24"/>
          <w:szCs w:val="24"/>
          <w:lang w:val="en-US"/>
        </w:rPr>
        <w:t>Mackean</w:t>
      </w:r>
      <w:proofErr w:type="spellEnd"/>
      <w:r w:rsidRPr="00856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68CA">
        <w:rPr>
          <w:rFonts w:ascii="Times New Roman" w:hAnsi="Times New Roman" w:cs="Times New Roman"/>
          <w:sz w:val="24"/>
          <w:szCs w:val="24"/>
          <w:lang w:val="en-US"/>
        </w:rPr>
        <w:t>HodderEducatoin</w:t>
      </w:r>
      <w:proofErr w:type="spellEnd"/>
    </w:p>
    <w:p w:rsidR="008568CA" w:rsidRPr="008568CA" w:rsidRDefault="008568CA" w:rsidP="008568C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68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Illustrated Guide to Home Biology Experiments – All Lab, </w:t>
      </w:r>
      <w:hyperlink r:id="rId16" w:history="1">
        <w:r w:rsidRPr="008568CA">
          <w:rPr>
            <w:rStyle w:val="book-author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Robert Bruce Thompson</w:t>
        </w:r>
        <w:r w:rsidRPr="008568CA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</w:t>
        </w:r>
      </w:hyperlink>
      <w:hyperlink r:id="rId17" w:history="1">
        <w:r w:rsidRPr="008568CA">
          <w:rPr>
            <w:rStyle w:val="book-author-last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Barbara </w:t>
        </w:r>
        <w:proofErr w:type="spellStart"/>
        <w:r w:rsidRPr="008568CA">
          <w:rPr>
            <w:rStyle w:val="book-author-last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Fritchman</w:t>
        </w:r>
        <w:proofErr w:type="spellEnd"/>
        <w:r w:rsidRPr="008568CA">
          <w:rPr>
            <w:rStyle w:val="book-author-last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Thompson</w:t>
        </w:r>
        <w:r w:rsidRPr="008568CA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</w:t>
        </w:r>
      </w:hyperlink>
    </w:p>
    <w:p w:rsidR="008568CA" w:rsidRPr="008568CA" w:rsidRDefault="008568CA" w:rsidP="008568C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68C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 Grade 9-1 GCSE Biology: AQA Revision Guide with Edition</w:t>
      </w:r>
      <w:r w:rsidRPr="008568C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/>
      </w:r>
    </w:p>
    <w:p w:rsidR="00E77EC5" w:rsidRPr="00E77EC5" w:rsidRDefault="00E77EC5" w:rsidP="00E77EC5">
      <w:pPr>
        <w:rPr>
          <w:lang w:val="en-US"/>
        </w:rPr>
      </w:pPr>
    </w:p>
    <w:p w:rsidR="00E77EC5" w:rsidRPr="00E77EC5" w:rsidRDefault="00E77EC5" w:rsidP="00E77EC5">
      <w:pPr>
        <w:rPr>
          <w:lang w:val="en-US"/>
        </w:rPr>
      </w:pPr>
    </w:p>
    <w:sectPr w:rsidR="00E77EC5" w:rsidRPr="00E77EC5" w:rsidSect="009062B1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CEF"/>
    <w:multiLevelType w:val="hybridMultilevel"/>
    <w:tmpl w:val="CA14E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94D"/>
    <w:multiLevelType w:val="hybridMultilevel"/>
    <w:tmpl w:val="4B52D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A35"/>
    <w:multiLevelType w:val="hybridMultilevel"/>
    <w:tmpl w:val="15247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3A4F"/>
    <w:multiLevelType w:val="hybridMultilevel"/>
    <w:tmpl w:val="4DA2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B01"/>
    <w:multiLevelType w:val="hybridMultilevel"/>
    <w:tmpl w:val="E4CA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309"/>
    <w:multiLevelType w:val="hybridMultilevel"/>
    <w:tmpl w:val="D484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E7C0F"/>
    <w:multiLevelType w:val="hybridMultilevel"/>
    <w:tmpl w:val="57805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7B4C"/>
    <w:multiLevelType w:val="hybridMultilevel"/>
    <w:tmpl w:val="E5162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05B81"/>
    <w:rsid w:val="000412B2"/>
    <w:rsid w:val="00064C1A"/>
    <w:rsid w:val="000C5E11"/>
    <w:rsid w:val="00131F56"/>
    <w:rsid w:val="00162425"/>
    <w:rsid w:val="001B2ED3"/>
    <w:rsid w:val="002001F6"/>
    <w:rsid w:val="00273C5F"/>
    <w:rsid w:val="0028027D"/>
    <w:rsid w:val="002B61E3"/>
    <w:rsid w:val="002C3FAB"/>
    <w:rsid w:val="002F30B2"/>
    <w:rsid w:val="00316E33"/>
    <w:rsid w:val="00382165"/>
    <w:rsid w:val="003A021F"/>
    <w:rsid w:val="003D1E18"/>
    <w:rsid w:val="00403689"/>
    <w:rsid w:val="00511692"/>
    <w:rsid w:val="00514416"/>
    <w:rsid w:val="00594964"/>
    <w:rsid w:val="005D79F5"/>
    <w:rsid w:val="0063256A"/>
    <w:rsid w:val="00672C39"/>
    <w:rsid w:val="006A1074"/>
    <w:rsid w:val="006A6CC2"/>
    <w:rsid w:val="006C25A4"/>
    <w:rsid w:val="007001E7"/>
    <w:rsid w:val="00705B81"/>
    <w:rsid w:val="00790FF3"/>
    <w:rsid w:val="007B2EE4"/>
    <w:rsid w:val="00813435"/>
    <w:rsid w:val="008473E6"/>
    <w:rsid w:val="008568CA"/>
    <w:rsid w:val="0087673F"/>
    <w:rsid w:val="0087713B"/>
    <w:rsid w:val="008B15F8"/>
    <w:rsid w:val="008B306F"/>
    <w:rsid w:val="008C783F"/>
    <w:rsid w:val="008E03F6"/>
    <w:rsid w:val="009062B1"/>
    <w:rsid w:val="00915B3B"/>
    <w:rsid w:val="00921367"/>
    <w:rsid w:val="00946492"/>
    <w:rsid w:val="009B5113"/>
    <w:rsid w:val="009B5403"/>
    <w:rsid w:val="009C0A52"/>
    <w:rsid w:val="009C6542"/>
    <w:rsid w:val="009E736D"/>
    <w:rsid w:val="00A04DB7"/>
    <w:rsid w:val="00A93BC9"/>
    <w:rsid w:val="00AE40BE"/>
    <w:rsid w:val="00B05B18"/>
    <w:rsid w:val="00B57B8E"/>
    <w:rsid w:val="00B91566"/>
    <w:rsid w:val="00BE7BC9"/>
    <w:rsid w:val="00C07382"/>
    <w:rsid w:val="00C1493F"/>
    <w:rsid w:val="00C81472"/>
    <w:rsid w:val="00C85E22"/>
    <w:rsid w:val="00C918E7"/>
    <w:rsid w:val="00CB196B"/>
    <w:rsid w:val="00CB1B41"/>
    <w:rsid w:val="00CF1C8F"/>
    <w:rsid w:val="00D14612"/>
    <w:rsid w:val="00D465A4"/>
    <w:rsid w:val="00D631D1"/>
    <w:rsid w:val="00E01975"/>
    <w:rsid w:val="00E35AC5"/>
    <w:rsid w:val="00E42FBA"/>
    <w:rsid w:val="00E753F0"/>
    <w:rsid w:val="00E75678"/>
    <w:rsid w:val="00E77EC5"/>
    <w:rsid w:val="00E86DB3"/>
    <w:rsid w:val="00EC3C39"/>
    <w:rsid w:val="00F157B4"/>
    <w:rsid w:val="00F77D11"/>
    <w:rsid w:val="00F81D2B"/>
    <w:rsid w:val="00F916E6"/>
    <w:rsid w:val="00FA36D6"/>
    <w:rsid w:val="00FC6B6B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9A82"/>
  <w15:docId w15:val="{1FFC090A-43AC-43D4-9940-304D145D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074"/>
  </w:style>
  <w:style w:type="paragraph" w:styleId="1">
    <w:name w:val="heading 1"/>
    <w:basedOn w:val="a"/>
    <w:next w:val="a"/>
    <w:link w:val="10"/>
    <w:uiPriority w:val="9"/>
    <w:qFormat/>
    <w:rsid w:val="00E77E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32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5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05B81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99"/>
    <w:locked/>
    <w:rsid w:val="00CF1C8F"/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63256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325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6325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ite"/>
    <w:basedOn w:val="a0"/>
    <w:uiPriority w:val="99"/>
    <w:semiHidden/>
    <w:unhideWhenUsed/>
    <w:rsid w:val="0063256A"/>
    <w:rPr>
      <w:i/>
      <w:iCs/>
    </w:rPr>
  </w:style>
  <w:style w:type="paragraph" w:styleId="HTML0">
    <w:name w:val="HTML Preformatted"/>
    <w:basedOn w:val="a"/>
    <w:link w:val="HTML1"/>
    <w:rsid w:val="0063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63256A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F81D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E77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7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ok-author">
    <w:name w:val="book-author"/>
    <w:basedOn w:val="a0"/>
    <w:rsid w:val="008568CA"/>
  </w:style>
  <w:style w:type="character" w:customStyle="1" w:styleId="book-author-last">
    <w:name w:val="book-author-last"/>
    <w:basedOn w:val="a0"/>
    <w:rsid w:val="008568CA"/>
  </w:style>
  <w:style w:type="character" w:customStyle="1" w:styleId="by">
    <w:name w:val="by"/>
    <w:basedOn w:val="a0"/>
    <w:rsid w:val="0085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3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watch/tedx-talks" TargetMode="External"/><Relationship Id="rId13" Type="http://schemas.openxmlformats.org/officeDocument/2006/relationships/hyperlink" Target="http://www.flip.kz/descript?cat=people&amp;id=5364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ementy.ru/" TargetMode="External"/><Relationship Id="rId12" Type="http://schemas.openxmlformats.org/officeDocument/2006/relationships/hyperlink" Target="https://breakthroughjuniorchallenge.org/" TargetMode="External"/><Relationship Id="rId17" Type="http://schemas.openxmlformats.org/officeDocument/2006/relationships/hyperlink" Target="https://play.google.com/store/books/author?id=Barbara+Fritchman+Thomp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books/author?id=Robert+Bruce+Thomp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ru/url?sa=t&amp;rct=j&amp;q=&amp;esrc=s&amp;source=web&amp;cd=1&amp;cad=rja&amp;uact=8&amp;ved=0ahUKEwiG_abK4PXPAhXMWSwKHekkBJ4QFggcMAA&amp;url=http%3A%2F%2Felementy.ru%2F&amp;usg=AFQjCNE_Et0Uy8QAtsy-woW2kANDxUFBkQ&amp;bvm=bv.136593572,d.bGg" TargetMode="External"/><Relationship Id="rId11" Type="http://schemas.openxmlformats.org/officeDocument/2006/relationships/hyperlink" Target="https://breakthroughjuniorchallenge.org/" TargetMode="External"/><Relationship Id="rId5" Type="http://schemas.openxmlformats.org/officeDocument/2006/relationships/hyperlink" Target="http://trizland.ru/trizba/books/1763/" TargetMode="External"/><Relationship Id="rId15" Type="http://schemas.openxmlformats.org/officeDocument/2006/relationships/hyperlink" Target="http://www.flip.kz/descript?cat=people&amp;id=53645" TargetMode="External"/><Relationship Id="rId10" Type="http://schemas.openxmlformats.org/officeDocument/2006/relationships/hyperlink" Target="https://bioturnir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oturnir.ru/" TargetMode="External"/><Relationship Id="rId14" Type="http://schemas.openxmlformats.org/officeDocument/2006/relationships/hyperlink" Target="http://www.flip.kz/descript?cat=people&amp;id=536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dyzbaeva_m.ukk</dc:creator>
  <cp:lastModifiedBy>user</cp:lastModifiedBy>
  <cp:revision>7</cp:revision>
  <cp:lastPrinted>2016-11-09T08:21:00Z</cp:lastPrinted>
  <dcterms:created xsi:type="dcterms:W3CDTF">2016-11-09T07:27:00Z</dcterms:created>
  <dcterms:modified xsi:type="dcterms:W3CDTF">2017-10-27T08:50:00Z</dcterms:modified>
</cp:coreProperties>
</file>