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BD1580" w:rsidRPr="003537D6" w:rsidRDefault="00BD1580"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BD1580" w:rsidRPr="003537D6" w:rsidRDefault="00BD1580"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BF0C35" w:rsidP="0016036C">
      <w:pPr>
        <w:tabs>
          <w:tab w:val="left" w:pos="4820"/>
        </w:tabs>
        <w:rPr>
          <w:rFonts w:ascii="Times New Roman" w:hAnsi="Times New Roman" w:cs="Times New Roman"/>
          <w:b/>
          <w:sz w:val="32"/>
          <w:szCs w:val="32"/>
        </w:rPr>
      </w:pPr>
      <w:r w:rsidRPr="00BF0C35">
        <w:rPr>
          <w:rFonts w:ascii="Times New Roman" w:hAnsi="Times New Roman" w:cs="Times New Roman"/>
          <w:b/>
          <w:sz w:val="32"/>
          <w:szCs w:val="32"/>
        </w:rPr>
        <w:t>Мартин Мирославов Петров</w:t>
      </w:r>
      <w:r w:rsidR="004A0D82" w:rsidRPr="00FC33CF">
        <w:rPr>
          <w:rFonts w:ascii="Times New Roman" w:hAnsi="Times New Roman" w:cs="Times New Roman"/>
          <w:b/>
          <w:sz w:val="32"/>
          <w:szCs w:val="32"/>
        </w:rPr>
        <w:tab/>
      </w:r>
      <w:r w:rsidRPr="00BF0C35">
        <w:rPr>
          <w:rFonts w:ascii="Times New Roman" w:hAnsi="Times New Roman" w:cs="Times New Roman"/>
          <w:b/>
          <w:sz w:val="32"/>
          <w:szCs w:val="32"/>
        </w:rPr>
        <w:t>Румяна Ачанова</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BD1580">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BD1580">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BD1580">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BD1580">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BD1580">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BD1580">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BD1580">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D37EF2" w:rsidRDefault="00463AA1" w:rsidP="00D909F9">
      <w:pPr>
        <w:spacing w:line="360" w:lineRule="auto"/>
        <w:ind w:firstLine="720"/>
        <w:jc w:val="both"/>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D37EF2">
        <w:t>В съвременния свят електронната търговия заема все по-важно място, като предлага удобство и бърз достъп до разнообразни продукти. Един от секторите, който се възползва от дигитализацията, е продажбата на музикални инструменти. Традиционните магазини често са ограничени от географското си местоположение и складовите си наличности, докато онлайн платформите позволяват на клиентите да избират измежду богато разнообразие от продукти, да сравняват цени и да получават детайлна информация за характеристиките на инструментите</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00D37EF2">
        <w:rPr>
          <w:rFonts w:ascii="Times New Roman" w:hAnsi="Times New Roman" w:cs="Times New Roman"/>
        </w:rPr>
        <w:t>приложение за продажба на музикални инструменти.</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приложение</w:t>
      </w:r>
      <w:r w:rsidR="00D37EF2">
        <w:rPr>
          <w:rFonts w:ascii="Times New Roman" w:hAnsi="Times New Roman" w:cs="Times New Roman"/>
          <w:color w:val="000000" w:themeColor="text1"/>
        </w:rPr>
        <w:t xml:space="preserve"> за продажба на музикални инструменти</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w:t>
      </w:r>
      <w:r w:rsidR="00D37EF2">
        <w:rPr>
          <w:rFonts w:ascii="Times New Roman" w:hAnsi="Times New Roman" w:cs="Times New Roman"/>
        </w:rPr>
        <w:t xml:space="preserve"> музикални инструменти</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A41E00" w:rsidRDefault="00240127" w:rsidP="00A41E00">
      <w:pPr>
        <w:spacing w:line="360" w:lineRule="auto"/>
        <w:ind w:firstLine="720"/>
        <w:jc w:val="both"/>
        <w:rPr>
          <w:rFonts w:ascii="Times New Roman" w:hAnsi="Times New Roman" w:cs="Times New Roman"/>
          <w:color w:val="081720"/>
        </w:rPr>
      </w:pPr>
      <w:r w:rsidRPr="00CD71E1">
        <w:rPr>
          <w:rFonts w:ascii="Times New Roman" w:hAnsi="Times New Roman" w:cs="Times New Roman"/>
          <w:b/>
          <w:color w:val="081720"/>
        </w:rPr>
        <w:t xml:space="preserve">Целевата аудитория </w:t>
      </w:r>
      <w:r w:rsidRPr="00D37EF2">
        <w:rPr>
          <w:rFonts w:ascii="Times New Roman" w:hAnsi="Times New Roman" w:cs="Times New Roman"/>
          <w:color w:val="081720"/>
        </w:rPr>
        <w:t>на уе</w:t>
      </w:r>
      <w:r w:rsidR="00D37EF2" w:rsidRPr="00D37EF2">
        <w:rPr>
          <w:rFonts w:ascii="Times New Roman" w:hAnsi="Times New Roman" w:cs="Times New Roman"/>
          <w:color w:val="081720"/>
        </w:rPr>
        <w:t>б</w:t>
      </w:r>
      <w:r w:rsidR="00D37EF2">
        <w:rPr>
          <w:rFonts w:ascii="Times New Roman" w:hAnsi="Times New Roman" w:cs="Times New Roman"/>
          <w:b/>
          <w:color w:val="081720"/>
        </w:rPr>
        <w:t xml:space="preserve"> </w:t>
      </w:r>
      <w:r w:rsidR="00D37EF2">
        <w:t>магазина за музикални инструменти обхваща както любители, така и професионални музиканти, които</w:t>
      </w:r>
      <w:r w:rsidR="00A41E00">
        <w:t xml:space="preserve"> търсят качествени инструменти</w:t>
      </w:r>
      <w:r w:rsidR="00D37EF2">
        <w:t xml:space="preserve">. Платформата е насочена </w:t>
      </w:r>
      <w:r w:rsidR="00A41E00">
        <w:t xml:space="preserve">както </w:t>
      </w:r>
      <w:r w:rsidR="00D37EF2">
        <w:t>към начинаещи, които с</w:t>
      </w:r>
      <w:r w:rsidR="00A41E00">
        <w:t>е нуждаят от достъпни продукти</w:t>
      </w:r>
      <w:r w:rsidR="00D37EF2">
        <w:t xml:space="preserve">, </w:t>
      </w:r>
      <w:r w:rsidR="00A41E00">
        <w:t>така</w:t>
      </w:r>
      <w:r w:rsidR="00D37EF2">
        <w:t xml:space="preserve"> и към опитни музиканти, студия за звукозапис и преподаватели, които търсят надеждно оборудване. Освен това, уеб магазинът може да привлече музикални групи, оркестри и колекционери, за които са важни детайлните описания и автентичността на продуктите. Със своята функционалност и удобен интерфейс, платформата цели да улесни избора и покупката, като предоставя богата информация и сигурни методи на плащане.</w:t>
      </w:r>
      <w:r w:rsidRPr="00FC33CF">
        <w:rPr>
          <w:rFonts w:ascii="Times New Roman" w:hAnsi="Times New Roman" w:cs="Times New Roman"/>
          <w:color w:val="081720"/>
        </w:rPr>
        <w:t>:</w:t>
      </w:r>
    </w:p>
    <w:p w:rsidR="00A41E00" w:rsidRDefault="00822969" w:rsidP="00A41E00">
      <w:pPr>
        <w:spacing w:line="360" w:lineRule="auto"/>
        <w:ind w:firstLine="720"/>
        <w:jc w:val="both"/>
        <w:rPr>
          <w:rFonts w:ascii="Times New Roman" w:hAnsi="Times New Roman" w:cs="Times New Roman"/>
        </w:rPr>
      </w:pPr>
      <w:r w:rsidRPr="00D37EF2">
        <w:rPr>
          <w:rFonts w:ascii="Times New Roman" w:hAnsi="Times New Roman" w:cs="Times New Roman"/>
        </w:rPr>
        <w:t xml:space="preserve">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w:t>
      </w:r>
      <w:r w:rsidRPr="00D37EF2">
        <w:rPr>
          <w:rFonts w:ascii="Times New Roman" w:hAnsi="Times New Roman" w:cs="Times New Roman"/>
        </w:rPr>
        <w:lastRenderedPageBreak/>
        <w:t>и администратор</w:t>
      </w:r>
      <w:r w:rsidR="00A41E00">
        <w:rPr>
          <w:rFonts w:ascii="Times New Roman" w:hAnsi="Times New Roman" w:cs="Times New Roman"/>
        </w:rPr>
        <w:t xml:space="preserve">. </w:t>
      </w:r>
      <w:r w:rsidR="00A41E00" w:rsidRPr="001170D1">
        <w:rPr>
          <w:rFonts w:ascii="Times New Roman" w:hAnsi="Times New Roman" w:cs="Times New Roman"/>
        </w:rPr>
        <w:t>Администраторското меню трябва да съдържа секция „Статистически модул“. Нерегистрираните потребители да могат да се регистрират. Клиентите да могат да пускат поръчки. Всички потребители да могат да разглеждат съдържанието на сайта, да търсят продукти в търсачката и да ги филтрират</w:t>
      </w:r>
      <w:r w:rsidR="00A41E00">
        <w:rPr>
          <w:rFonts w:ascii="Times New Roman" w:hAnsi="Times New Roman" w:cs="Times New Roman"/>
        </w:rPr>
        <w:t>.</w:t>
      </w:r>
    </w:p>
    <w:p w:rsidR="00773BC7" w:rsidRPr="00FC33CF" w:rsidRDefault="00822969" w:rsidP="00A41E00">
      <w:pPr>
        <w:spacing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sidRPr="00A41E00">
        <w:rPr>
          <w:rFonts w:ascii="Times New Roman" w:hAnsi="Times New Roman" w:cs="Times New Roman"/>
          <w:i/>
          <w:iCs/>
        </w:rPr>
        <w:t>2022</w:t>
      </w:r>
      <w:r w:rsidR="00DC0BEE" w:rsidRPr="00A41E00">
        <w:rPr>
          <w:rFonts w:ascii="Times New Roman" w:hAnsi="Times New Roman" w:cs="Times New Roman"/>
        </w:rPr>
        <w:t xml:space="preserve"> </w:t>
      </w:r>
      <w:r w:rsidR="00DC0BEE" w:rsidRPr="00FC33CF">
        <w:rPr>
          <w:rFonts w:ascii="Times New Roman" w:hAnsi="Times New Roman" w:cs="Times New Roman"/>
        </w:rPr>
        <w:t xml:space="preserve">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w:t>
      </w:r>
      <w:r w:rsidR="00BF0C35">
        <w:rPr>
          <w:rFonts w:ascii="Times New Roman" w:hAnsi="Times New Roman" w:cs="Times New Roman"/>
        </w:rPr>
        <w:t>ника и разработчика. За да се и</w:t>
      </w:r>
      <w:r>
        <w:rPr>
          <w:rFonts w:ascii="Times New Roman" w:hAnsi="Times New Roman" w:cs="Times New Roman"/>
        </w:rPr>
        <w:t>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BD32FB" w:rsidRDefault="00A937FB" w:rsidP="00BD32FB">
      <w:pPr>
        <w:keepNext/>
        <w:spacing w:line="360" w:lineRule="auto"/>
        <w:rPr>
          <w:rFonts w:hint="eastAsia"/>
        </w:rPr>
      </w:pPr>
      <w:r>
        <w:rPr>
          <w:noProof/>
          <w:lang w:val="en-US" w:eastAsia="en-US" w:bidi="ar-SA"/>
        </w:rPr>
        <w:drawing>
          <wp:inline distT="0" distB="0" distL="0" distR="0" wp14:anchorId="6101A952" wp14:editId="17C98EA0">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823AF3"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1</w:t>
      </w:r>
      <w:r w:rsidR="00327EEB">
        <w:rPr>
          <w:rFonts w:hint="eastAsia"/>
        </w:rPr>
        <w:fldChar w:fldCharType="end"/>
      </w:r>
    </w:p>
    <w:p w:rsidR="00CE5A98" w:rsidRDefault="00CE5A98" w:rsidP="00A937FB">
      <w:pPr>
        <w:spacing w:line="360" w:lineRule="auto"/>
        <w:rPr>
          <w:rFonts w:ascii="Times New Roman" w:hAnsi="Times New Roman" w:cs="Times New Roman"/>
        </w:rPr>
      </w:pP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BD32FB" w:rsidRDefault="00A937FB" w:rsidP="00BD32FB">
      <w:pPr>
        <w:keepNext/>
        <w:spacing w:line="360" w:lineRule="auto"/>
        <w:rPr>
          <w:rFonts w:hint="eastAsia"/>
        </w:rPr>
      </w:pPr>
      <w:r>
        <w:rPr>
          <w:noProof/>
          <w:lang w:val="en-US" w:eastAsia="en-US" w:bidi="ar-SA"/>
        </w:rPr>
        <w:lastRenderedPageBreak/>
        <w:drawing>
          <wp:inline distT="0" distB="0" distL="0" distR="0" wp14:anchorId="640C593F" wp14:editId="48C8C1D1">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2</w:t>
      </w:r>
      <w:r w:rsidR="00327EEB">
        <w:rPr>
          <w:rFonts w:hint="eastAsia"/>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BD32FB" w:rsidRDefault="00A937FB" w:rsidP="00BD32FB">
      <w:pPr>
        <w:keepNext/>
        <w:spacing w:line="360" w:lineRule="auto"/>
        <w:rPr>
          <w:rFonts w:hint="eastAsia"/>
        </w:rPr>
      </w:pPr>
      <w:r>
        <w:rPr>
          <w:noProof/>
          <w:lang w:val="en-US" w:eastAsia="en-US" w:bidi="ar-SA"/>
        </w:rPr>
        <w:drawing>
          <wp:inline distT="0" distB="0" distL="0" distR="0" wp14:anchorId="177A5E98" wp14:editId="4C8BA81D">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3</w:t>
      </w:r>
      <w:r w:rsidR="00327EEB">
        <w:rPr>
          <w:rFonts w:hint="eastAsia"/>
        </w:rPr>
        <w:fldChar w:fldCharType="end"/>
      </w:r>
    </w:p>
    <w:p w:rsidR="00D86232" w:rsidRDefault="00D86232" w:rsidP="00D86232">
      <w:pPr>
        <w:spacing w:line="360" w:lineRule="auto"/>
        <w:rPr>
          <w:rFonts w:ascii="Times New Roman" w:hAnsi="Times New Roman" w:cs="Times New Roman"/>
          <w:b/>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w:t>
      </w:r>
      <w:r w:rsidR="00823AF3">
        <w:rPr>
          <w:rFonts w:ascii="Times New Roman" w:hAnsi="Times New Roman" w:cs="Times New Roman"/>
        </w:rPr>
        <w:t>а се презарежда горната част с</w:t>
      </w:r>
      <w:r>
        <w:rPr>
          <w:rFonts w:ascii="Times New Roman" w:hAnsi="Times New Roman" w:cs="Times New Roman"/>
        </w:rPr>
        <w:t xml:space="preserve"> навигационната лента и търсачката.</w:t>
      </w:r>
    </w:p>
    <w:p w:rsidR="00D86232" w:rsidRDefault="00D86232" w:rsidP="00D86232">
      <w:pPr>
        <w:keepNext/>
        <w:spacing w:line="360" w:lineRule="auto"/>
        <w:rPr>
          <w:rFonts w:hint="eastAsia"/>
        </w:rPr>
      </w:pPr>
    </w:p>
    <w:p w:rsidR="00A937FB" w:rsidRPr="00C806A2"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hyperlink r:id="rId11" w:history="1">
        <w:r w:rsidRPr="004B1F22">
          <w:rPr>
            <w:rStyle w:val="Hyperlink"/>
            <w:rFonts w:ascii="Times New Roman" w:hAnsi="Times New Roman" w:cs="Times New Roman"/>
            <w:b/>
          </w:rPr>
          <w:t>https://www.muzikalen.bg/</w:t>
        </w:r>
      </w:hyperlink>
    </w:p>
    <w:p w:rsidR="00BD32FB" w:rsidRDefault="00A937FB" w:rsidP="00BD32FB">
      <w:pPr>
        <w:keepNext/>
        <w:spacing w:line="360" w:lineRule="auto"/>
        <w:rPr>
          <w:rFonts w:hint="eastAsia"/>
        </w:rPr>
      </w:pPr>
      <w:r>
        <w:rPr>
          <w:noProof/>
          <w:lang w:val="en-US" w:eastAsia="en-US" w:bidi="ar-SA"/>
        </w:rPr>
        <w:drawing>
          <wp:inline distT="0" distB="0" distL="0" distR="0" wp14:anchorId="70D48297" wp14:editId="23A2D1FE">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789" cy="2472599"/>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4</w:t>
      </w:r>
      <w:r w:rsidR="00327EEB">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b/>
        </w:rPr>
        <w:b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BD32FB" w:rsidRDefault="00BD32FB" w:rsidP="00BD32FB">
      <w:pPr>
        <w:keepNext/>
        <w:spacing w:line="360" w:lineRule="auto"/>
        <w:rPr>
          <w:rFonts w:hint="eastAsia"/>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Default="00522662" w:rsidP="00D909F9">
      <w:pPr>
        <w:pStyle w:val="Heading2"/>
        <w:spacing w:before="0" w:after="0" w:line="360" w:lineRule="auto"/>
        <w:ind w:left="0" w:firstLine="720"/>
        <w:jc w:val="both"/>
        <w:rPr>
          <w:rFonts w:cs="Times New Roman"/>
        </w:rPr>
      </w:pPr>
      <w:bookmarkStart w:id="3" w:name="_Toc178688424"/>
      <w:r w:rsidRPr="00FC33CF">
        <w:rPr>
          <w:rFonts w:cs="Times New Roman"/>
        </w:rPr>
        <w:lastRenderedPageBreak/>
        <w:t>1.</w:t>
      </w:r>
      <w:r w:rsidR="00310B46" w:rsidRPr="00FC33CF">
        <w:rPr>
          <w:rFonts w:cs="Times New Roman"/>
        </w:rPr>
        <w:t>2. Преглед на технологии и езици за програмиране</w:t>
      </w:r>
      <w:bookmarkEnd w:id="3"/>
    </w:p>
    <w:p w:rsidR="00D86232" w:rsidRPr="00990B4C" w:rsidRDefault="00D86232"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В разработка</w:t>
      </w:r>
      <w:r w:rsidR="00EF0A33" w:rsidRPr="003D35C7">
        <w:rPr>
          <w:rFonts w:ascii="Times New Roman" w:hAnsi="Times New Roman" w:cs="Times New Roman"/>
        </w:rPr>
        <w:t xml:space="preserve">та на уеб приложения се използват </w:t>
      </w:r>
      <w:r w:rsidRPr="003D35C7">
        <w:rPr>
          <w:rFonts w:ascii="Times New Roman" w:hAnsi="Times New Roman" w:cs="Times New Roman"/>
        </w:rPr>
        <w:t xml:space="preserve">множество технологии и езици. </w:t>
      </w:r>
      <w:r w:rsidR="00847ECA" w:rsidRPr="003D35C7">
        <w:rPr>
          <w:rFonts w:ascii="Times New Roman" w:hAnsi="Times New Roman" w:cs="Times New Roman"/>
        </w:rPr>
        <w:t>Езиците се разделят</w:t>
      </w:r>
      <w:r w:rsidRPr="003D35C7">
        <w:rPr>
          <w:rFonts w:ascii="Times New Roman" w:hAnsi="Times New Roman" w:cs="Times New Roman"/>
        </w:rPr>
        <w:t xml:space="preserve"> на две главни категории </w:t>
      </w:r>
      <w:r w:rsidRPr="003D35C7">
        <w:rPr>
          <w:rFonts w:ascii="Times New Roman" w:hAnsi="Times New Roman" w:cs="Times New Roman"/>
          <w:lang w:val="en-US"/>
        </w:rPr>
        <w:t>Back-end</w:t>
      </w:r>
      <w:r w:rsidRPr="003D35C7">
        <w:rPr>
          <w:rFonts w:ascii="Times New Roman" w:hAnsi="Times New Roman" w:cs="Times New Roman"/>
        </w:rPr>
        <w:t xml:space="preserve"> и </w:t>
      </w:r>
      <w:r w:rsidRPr="003D35C7">
        <w:rPr>
          <w:rFonts w:ascii="Times New Roman" w:hAnsi="Times New Roman" w:cs="Times New Roman"/>
          <w:lang w:val="en-US"/>
        </w:rPr>
        <w:t>Front-end.</w:t>
      </w:r>
      <w:r w:rsidR="00847ECA" w:rsidRPr="003D35C7">
        <w:rPr>
          <w:rFonts w:ascii="Times New Roman" w:hAnsi="Times New Roman" w:cs="Times New Roman"/>
        </w:rPr>
        <w:t xml:space="preserve">Едни от </w:t>
      </w:r>
      <w:r w:rsidR="00847ECA" w:rsidRPr="003D35C7">
        <w:rPr>
          <w:rFonts w:ascii="Times New Roman" w:hAnsi="Times New Roman" w:cs="Times New Roman"/>
          <w:lang w:val="en-US"/>
        </w:rPr>
        <w:t>н</w:t>
      </w:r>
      <w:r w:rsidR="00847ECA" w:rsidRPr="003D35C7">
        <w:rPr>
          <w:rFonts w:ascii="Times New Roman" w:hAnsi="Times New Roman" w:cs="Times New Roman"/>
        </w:rPr>
        <w:t xml:space="preserve">ай-популярните за </w:t>
      </w:r>
      <w:r w:rsidR="00847ECA" w:rsidRPr="003D35C7">
        <w:rPr>
          <w:rFonts w:ascii="Times New Roman" w:hAnsi="Times New Roman" w:cs="Times New Roman"/>
          <w:lang w:val="en-US"/>
        </w:rPr>
        <w:t xml:space="preserve">Front-end </w:t>
      </w:r>
      <w:r w:rsidR="00847ECA" w:rsidRPr="003D35C7">
        <w:rPr>
          <w:rFonts w:ascii="Times New Roman" w:hAnsi="Times New Roman" w:cs="Times New Roman"/>
        </w:rPr>
        <w:t xml:space="preserve">са </w:t>
      </w:r>
      <w:r w:rsidR="00847ECA" w:rsidRPr="003D35C7">
        <w:rPr>
          <w:rFonts w:ascii="Times New Roman" w:hAnsi="Times New Roman" w:cs="Times New Roman"/>
          <w:lang w:val="en-US"/>
        </w:rPr>
        <w:t xml:space="preserve">JavaScript, HTML/CSS </w:t>
      </w:r>
      <w:r w:rsidR="00847ECA" w:rsidRPr="003D35C7">
        <w:rPr>
          <w:rFonts w:ascii="Times New Roman" w:hAnsi="Times New Roman" w:cs="Times New Roman"/>
        </w:rPr>
        <w:t xml:space="preserve">, а за </w:t>
      </w:r>
      <w:r w:rsidR="00847ECA" w:rsidRPr="003D35C7">
        <w:rPr>
          <w:rFonts w:ascii="Times New Roman" w:hAnsi="Times New Roman" w:cs="Times New Roman"/>
          <w:lang w:val="en-US"/>
        </w:rPr>
        <w:t xml:space="preserve">Back-end </w:t>
      </w:r>
      <w:r w:rsidR="00847ECA" w:rsidRPr="003D35C7">
        <w:rPr>
          <w:rFonts w:ascii="Times New Roman" w:hAnsi="Times New Roman" w:cs="Times New Roman"/>
        </w:rPr>
        <w:t>са</w:t>
      </w:r>
      <w:r w:rsidR="00847ECA" w:rsidRPr="003D35C7">
        <w:rPr>
          <w:rFonts w:ascii="Times New Roman" w:hAnsi="Times New Roman" w:cs="Times New Roman"/>
          <w:lang w:val="en-US"/>
        </w:rPr>
        <w:t xml:space="preserve"> </w:t>
      </w:r>
      <w:r w:rsidR="00EF0A33" w:rsidRPr="003D35C7">
        <w:rPr>
          <w:rFonts w:ascii="Times New Roman" w:hAnsi="Times New Roman" w:cs="Times New Roman"/>
          <w:lang w:val="en-US"/>
        </w:rPr>
        <w:t xml:space="preserve">Python, </w:t>
      </w:r>
      <w:r w:rsidR="00847ECA" w:rsidRPr="003D35C7">
        <w:rPr>
          <w:rFonts w:ascii="Times New Roman" w:hAnsi="Times New Roman" w:cs="Times New Roman"/>
          <w:lang w:val="en-US"/>
        </w:rPr>
        <w:t>PHP, Java,</w:t>
      </w:r>
      <w:r w:rsidR="00EF0A33" w:rsidRPr="003D35C7">
        <w:rPr>
          <w:rFonts w:ascii="Times New Roman" w:hAnsi="Times New Roman" w:cs="Times New Roman"/>
          <w:lang w:val="en-US"/>
        </w:rPr>
        <w:t xml:space="preserve"> </w:t>
      </w:r>
      <w:r w:rsidR="00847ECA" w:rsidRPr="003D35C7">
        <w:rPr>
          <w:rFonts w:ascii="Times New Roman" w:hAnsi="Times New Roman" w:cs="Times New Roman"/>
          <w:lang w:val="en-US"/>
        </w:rPr>
        <w:t>C#</w:t>
      </w:r>
      <w:r w:rsidR="00990B4C">
        <w:rPr>
          <w:rFonts w:ascii="Times New Roman" w:hAnsi="Times New Roman" w:cs="Times New Roman"/>
        </w:rPr>
        <w:t>.</w:t>
      </w:r>
      <w:r w:rsidR="00990B4C" w:rsidRPr="003D35C7">
        <w:rPr>
          <w:rFonts w:ascii="Times New Roman" w:hAnsi="Times New Roman" w:cs="Times New Roman"/>
          <w:lang w:val="en-US"/>
        </w:rPr>
        <w:t>[5]</w:t>
      </w:r>
    </w:p>
    <w:p w:rsidR="00EF0A33" w:rsidRPr="003D35C7" w:rsidRDefault="00EF0A33"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За разработката на сървърната част на приложението могат да се използват езиците:</w:t>
      </w:r>
    </w:p>
    <w:p w:rsidR="00EF0A33" w:rsidRPr="003D35C7" w:rsidRDefault="007C08D8" w:rsidP="00014B05">
      <w:pPr>
        <w:numPr>
          <w:ilvl w:val="0"/>
          <w:numId w:val="31"/>
        </w:numPr>
        <w:shd w:val="clear" w:color="auto" w:fill="FFFFFF"/>
        <w:suppressAutoHyphens w:val="0"/>
        <w:spacing w:line="360" w:lineRule="auto"/>
        <w:ind w:left="709"/>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66432" behindDoc="1" locked="0" layoutInCell="1" allowOverlap="1">
            <wp:simplePos x="0" y="0"/>
            <wp:positionH relativeFrom="margin">
              <wp:align>left</wp:align>
            </wp:positionH>
            <wp:positionV relativeFrom="paragraph">
              <wp:posOffset>6975</wp:posOffset>
            </wp:positionV>
            <wp:extent cx="517820" cy="568730"/>
            <wp:effectExtent l="0" t="0" r="0" b="3175"/>
            <wp:wrapTight wrapText="bothSides">
              <wp:wrapPolygon edited="0">
                <wp:start x="7156" y="0"/>
                <wp:lineTo x="2385" y="5068"/>
                <wp:lineTo x="795" y="8688"/>
                <wp:lineTo x="1590" y="11584"/>
                <wp:lineTo x="6361" y="20997"/>
                <wp:lineTo x="17492" y="20997"/>
                <wp:lineTo x="20672" y="13032"/>
                <wp:lineTo x="20672" y="4344"/>
                <wp:lineTo x="17492" y="0"/>
                <wp:lineTo x="7156" y="0"/>
              </wp:wrapPolygon>
            </wp:wrapTight>
            <wp:docPr id="9" name="Picture 9"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517820" cy="5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33" w:rsidRPr="00960B2D">
        <w:rPr>
          <w:rFonts w:ascii="Times New Roman" w:eastAsia="Times New Roman" w:hAnsi="Times New Roman" w:cs="Times New Roman"/>
          <w:b/>
          <w:color w:val="1F1F1F"/>
          <w:kern w:val="0"/>
          <w:lang w:val="en-US" w:eastAsia="en-US" w:bidi="ar-SA"/>
        </w:rPr>
        <w:t xml:space="preserve">Python </w:t>
      </w:r>
      <w:r w:rsidR="00EF0A33" w:rsidRPr="003D35C7">
        <w:rPr>
          <w:rFonts w:ascii="Times New Roman" w:eastAsia="Times New Roman" w:hAnsi="Times New Roman" w:cs="Times New Roman"/>
          <w:color w:val="1F1F1F"/>
          <w:kern w:val="0"/>
          <w:lang w:val="en-US" w:eastAsia="en-US" w:bidi="ar-SA"/>
        </w:rPr>
        <w:t>– популярността си дължи на своята универсалност и лесен за изучаване синтаксис. Той е широко използван в науката за данни, изкуствения интелект и уеб разработката;</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1552" behindDoc="1" locked="0" layoutInCell="1" allowOverlap="1">
            <wp:simplePos x="0" y="0"/>
            <wp:positionH relativeFrom="margin">
              <wp:posOffset>17145</wp:posOffset>
            </wp:positionH>
            <wp:positionV relativeFrom="paragraph">
              <wp:posOffset>2100</wp:posOffset>
            </wp:positionV>
            <wp:extent cx="405765" cy="744855"/>
            <wp:effectExtent l="0" t="0" r="0" b="0"/>
            <wp:wrapTight wrapText="bothSides">
              <wp:wrapPolygon edited="0">
                <wp:start x="10141" y="0"/>
                <wp:lineTo x="1014" y="8839"/>
                <wp:lineTo x="0" y="12706"/>
                <wp:lineTo x="0" y="20992"/>
                <wp:lineTo x="3042" y="20992"/>
                <wp:lineTo x="20282" y="20440"/>
                <wp:lineTo x="20282" y="8286"/>
                <wp:lineTo x="15211" y="0"/>
                <wp:lineTo x="10141" y="0"/>
              </wp:wrapPolygon>
            </wp:wrapTight>
            <wp:docPr id="224" name="Picture 224"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programming languag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76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A33" w:rsidRPr="00960B2D">
        <w:rPr>
          <w:rFonts w:ascii="Times New Roman" w:eastAsia="Times New Roman" w:hAnsi="Times New Roman" w:cs="Times New Roman"/>
          <w:b/>
          <w:color w:val="1F1F1F"/>
          <w:kern w:val="0"/>
          <w:lang w:val="en-US" w:eastAsia="en-US" w:bidi="ar-SA"/>
        </w:rPr>
        <w:t>Java</w:t>
      </w:r>
      <w:r w:rsidR="00EF0A33" w:rsidRPr="003D35C7">
        <w:rPr>
          <w:rFonts w:ascii="Times New Roman" w:eastAsia="Times New Roman" w:hAnsi="Times New Roman" w:cs="Times New Roman"/>
          <w:color w:val="1F1F1F"/>
          <w:kern w:val="0"/>
          <w:lang w:val="en-US" w:eastAsia="en-US" w:bidi="ar-SA"/>
        </w:rPr>
        <w:t xml:space="preserve"> – продължава да бъде основен за разработка на мобилни приложения за Android. Това е езикът с една от най-големите общности от разработчици;</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2576" behindDoc="1" locked="0" layoutInCell="1" allowOverlap="1">
            <wp:simplePos x="0" y="0"/>
            <wp:positionH relativeFrom="margin">
              <wp:align>left</wp:align>
            </wp:positionH>
            <wp:positionV relativeFrom="paragraph">
              <wp:posOffset>101415</wp:posOffset>
            </wp:positionV>
            <wp:extent cx="541020" cy="541020"/>
            <wp:effectExtent l="0" t="0" r="0" b="0"/>
            <wp:wrapThrough wrapText="bothSides">
              <wp:wrapPolygon edited="0">
                <wp:start x="8366" y="0"/>
                <wp:lineTo x="2282" y="4563"/>
                <wp:lineTo x="761" y="6845"/>
                <wp:lineTo x="761" y="14451"/>
                <wp:lineTo x="6845" y="19775"/>
                <wp:lineTo x="8366" y="20535"/>
                <wp:lineTo x="12169" y="20535"/>
                <wp:lineTo x="13690" y="19775"/>
                <wp:lineTo x="19775" y="14451"/>
                <wp:lineTo x="20535" y="7606"/>
                <wp:lineTo x="18254" y="4563"/>
                <wp:lineTo x="12169" y="0"/>
                <wp:lineTo x="8366" y="0"/>
              </wp:wrapPolygon>
            </wp:wrapThrough>
            <wp:docPr id="225" name="Picture 225"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Sharp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EF0A33" w:rsidRPr="00960B2D">
        <w:rPr>
          <w:rFonts w:ascii="Times New Roman" w:eastAsia="Times New Roman" w:hAnsi="Times New Roman" w:cs="Times New Roman"/>
          <w:b/>
          <w:color w:val="1F1F1F"/>
          <w:kern w:val="0"/>
          <w:lang w:val="en-US" w:eastAsia="en-US" w:bidi="ar-SA"/>
        </w:rPr>
        <w:t>C#</w:t>
      </w:r>
      <w:r w:rsidR="00EF0A33" w:rsidRPr="003D35C7">
        <w:rPr>
          <w:rFonts w:ascii="Times New Roman" w:eastAsia="Times New Roman" w:hAnsi="Times New Roman" w:cs="Times New Roman"/>
          <w:color w:val="1F1F1F"/>
          <w:kern w:val="0"/>
          <w:lang w:val="en-US" w:eastAsia="en-US" w:bidi="ar-SA"/>
        </w:rPr>
        <w:t xml:space="preserve"> – изключително популярен в разработката на игри и десктоп приложения, особено за платформата .NET. C# се отличава</w:t>
      </w:r>
      <w:r w:rsidR="00990B4C">
        <w:rPr>
          <w:rFonts w:ascii="Times New Roman" w:eastAsia="Times New Roman" w:hAnsi="Times New Roman" w:cs="Times New Roman"/>
          <w:color w:val="1F1F1F"/>
          <w:kern w:val="0"/>
          <w:lang w:val="en-US" w:eastAsia="en-US" w:bidi="ar-SA"/>
        </w:rPr>
        <w:t xml:space="preserve"> със своята мощност и </w:t>
      </w:r>
      <w:proofErr w:type="gramStart"/>
      <w:r w:rsidR="00990B4C">
        <w:rPr>
          <w:rFonts w:ascii="Times New Roman" w:eastAsia="Times New Roman" w:hAnsi="Times New Roman" w:cs="Times New Roman"/>
          <w:color w:val="1F1F1F"/>
          <w:kern w:val="0"/>
          <w:lang w:val="en-US" w:eastAsia="en-US" w:bidi="ar-SA"/>
        </w:rPr>
        <w:t>гъвкавост.</w:t>
      </w:r>
      <w:r w:rsidR="00EF0A33" w:rsidRPr="003D35C7">
        <w:rPr>
          <w:rFonts w:ascii="Times New Roman" w:eastAsia="Times New Roman" w:hAnsi="Times New Roman" w:cs="Times New Roman"/>
          <w:color w:val="1F1F1F"/>
          <w:kern w:val="0"/>
          <w:lang w:val="en-US" w:eastAsia="en-US" w:bidi="ar-SA"/>
        </w:rPr>
        <w:t>[</w:t>
      </w:r>
      <w:proofErr w:type="gramEnd"/>
      <w:r w:rsidR="00EF0A33" w:rsidRPr="003D35C7">
        <w:rPr>
          <w:rFonts w:ascii="Times New Roman" w:eastAsia="Times New Roman" w:hAnsi="Times New Roman" w:cs="Times New Roman"/>
          <w:color w:val="1F1F1F"/>
          <w:kern w:val="0"/>
          <w:lang w:val="en-US" w:eastAsia="en-US" w:bidi="ar-SA"/>
        </w:rPr>
        <w:t>6]</w:t>
      </w:r>
    </w:p>
    <w:p w:rsidR="00E66954"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3600" behindDoc="1" locked="0" layoutInCell="1" allowOverlap="1">
            <wp:simplePos x="0" y="0"/>
            <wp:positionH relativeFrom="margin">
              <wp:align>left</wp:align>
            </wp:positionH>
            <wp:positionV relativeFrom="paragraph">
              <wp:posOffset>127000</wp:posOffset>
            </wp:positionV>
            <wp:extent cx="582295" cy="313690"/>
            <wp:effectExtent l="0" t="0" r="8255" b="0"/>
            <wp:wrapTight wrapText="bothSides">
              <wp:wrapPolygon edited="0">
                <wp:start x="4947" y="0"/>
                <wp:lineTo x="0" y="3935"/>
                <wp:lineTo x="0" y="15741"/>
                <wp:lineTo x="4947" y="19676"/>
                <wp:lineTo x="16253" y="19676"/>
                <wp:lineTo x="21200" y="15741"/>
                <wp:lineTo x="21200" y="3935"/>
                <wp:lineTo x="16253" y="0"/>
                <wp:lineTo x="4947" y="0"/>
              </wp:wrapPolygon>
            </wp:wrapTight>
            <wp:docPr id="226" name="Picture 226"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95" cy="313690"/>
                    </a:xfrm>
                    <a:prstGeom prst="rect">
                      <a:avLst/>
                    </a:prstGeom>
                    <a:noFill/>
                    <a:ln>
                      <a:noFill/>
                    </a:ln>
                  </pic:spPr>
                </pic:pic>
              </a:graphicData>
            </a:graphic>
          </wp:anchor>
        </w:drawing>
      </w:r>
      <w:r w:rsidR="00E66954" w:rsidRPr="00960B2D">
        <w:rPr>
          <w:rFonts w:ascii="Times New Roman" w:eastAsia="Times New Roman" w:hAnsi="Times New Roman" w:cs="Times New Roman"/>
          <w:b/>
          <w:color w:val="1F1F1F"/>
          <w:kern w:val="0"/>
          <w:lang w:val="en-US" w:eastAsia="en-US" w:bidi="ar-SA"/>
        </w:rPr>
        <w:t>PHP</w:t>
      </w:r>
      <w:r w:rsidR="00E66954" w:rsidRPr="003D35C7">
        <w:rPr>
          <w:rFonts w:ascii="Times New Roman" w:eastAsia="Times New Roman" w:hAnsi="Times New Roman" w:cs="Times New Roman"/>
          <w:color w:val="1F1F1F"/>
          <w:kern w:val="0"/>
          <w:lang w:val="en-US" w:eastAsia="en-US" w:bidi="ar-SA"/>
        </w:rPr>
        <w:t xml:space="preserve"> е бърз и гъвкав програмен език, на който се създават динамични уебсайтове – от блогове до онлайн магазини. Най-известната и използвана CMS платформа WordPress е написана на PHP.За разлика от останалите програмни езици PHP е специализиран език за уеб разработка и създаването на уебсайтове</w:t>
      </w:r>
      <w:r w:rsidR="00461261">
        <w:rPr>
          <w:rFonts w:ascii="Times New Roman" w:eastAsia="Times New Roman" w:hAnsi="Times New Roman" w:cs="Times New Roman"/>
          <w:color w:val="1F1F1F"/>
          <w:kern w:val="0"/>
          <w:lang w:val="en-US" w:eastAsia="en-US" w:bidi="ar-SA"/>
        </w:rPr>
        <w:t xml:space="preserve">. </w:t>
      </w:r>
      <w:r w:rsidR="00E66954" w:rsidRPr="003D35C7">
        <w:rPr>
          <w:rFonts w:ascii="Times New Roman" w:eastAsia="Times New Roman" w:hAnsi="Times New Roman" w:cs="Times New Roman"/>
          <w:color w:val="1F1F1F"/>
          <w:kern w:val="0"/>
          <w:lang w:val="en-US" w:eastAsia="en-US" w:bidi="ar-SA"/>
        </w:rPr>
        <w:t>[7]</w:t>
      </w:r>
    </w:p>
    <w:p w:rsidR="00EF0A33" w:rsidRPr="00461261" w:rsidRDefault="00DC309D" w:rsidP="003D35C7">
      <w:pPr>
        <w:pStyle w:val="ListParagraph"/>
        <w:shd w:val="clear" w:color="auto" w:fill="FFFFFF"/>
        <w:spacing w:after="0" w:line="360" w:lineRule="auto"/>
        <w:textAlignment w:val="baseline"/>
        <w:rPr>
          <w:b/>
          <w:color w:val="1F1F1F"/>
          <w:lang w:eastAsia="en-US"/>
        </w:rPr>
      </w:pPr>
      <w:r w:rsidRPr="00461261">
        <w:rPr>
          <w:b/>
          <w:color w:val="1F1F1F"/>
          <w:lang w:eastAsia="en-US"/>
        </w:rPr>
        <w:t xml:space="preserve">За стилистичната част(Front-end) се използват: </w:t>
      </w:r>
    </w:p>
    <w:p w:rsidR="00DC309D" w:rsidRPr="003D35C7" w:rsidRDefault="00990B4C" w:rsidP="003D35C7">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5408" behindDoc="1" locked="0" layoutInCell="1" allowOverlap="1" wp14:anchorId="0AEBB23D" wp14:editId="0F2188D5">
            <wp:simplePos x="0" y="0"/>
            <wp:positionH relativeFrom="margin">
              <wp:align>left</wp:align>
            </wp:positionH>
            <wp:positionV relativeFrom="paragraph">
              <wp:posOffset>6650</wp:posOffset>
            </wp:positionV>
            <wp:extent cx="514350" cy="560070"/>
            <wp:effectExtent l="0" t="0" r="0" b="0"/>
            <wp:wrapSquare wrapText="bothSides"/>
            <wp:docPr id="206" name="Picture 20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NG, Transparent JS Logo Free Download - Free Transparent PNG  Log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415" r="24023"/>
                    <a:stretch/>
                  </pic:blipFill>
                  <pic:spPr bwMode="auto">
                    <a:xfrm>
                      <a:off x="0" y="0"/>
                      <a:ext cx="514350" cy="56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5C7" w:rsidRPr="00960B2D">
        <w:rPr>
          <w:b/>
          <w:color w:val="1F1F1F"/>
          <w:lang w:eastAsia="en-US"/>
        </w:rPr>
        <w:t>JavaScript</w:t>
      </w:r>
      <w:r w:rsidR="003D35C7" w:rsidRPr="003D35C7">
        <w:rPr>
          <w:color w:val="1F1F1F"/>
          <w:lang w:eastAsia="en-US"/>
        </w:rPr>
        <w:t xml:space="preserve"> –</w:t>
      </w:r>
      <w:r w:rsidR="00960B2D">
        <w:rPr>
          <w:color w:val="1F1F1F"/>
          <w:lang w:val="bg-BG" w:eastAsia="en-US"/>
        </w:rPr>
        <w:t xml:space="preserve">адаптивен скриптов език, който се </w:t>
      </w:r>
      <w:r w:rsidR="00DC309D" w:rsidRPr="003D35C7">
        <w:rPr>
          <w:color w:val="1F1F1F"/>
          <w:lang w:eastAsia="en-US"/>
        </w:rPr>
        <w:t>ползва предимно за разработка на уеб интерфейси</w:t>
      </w:r>
      <w:r w:rsidR="00461261">
        <w:rPr>
          <w:color w:val="1F1F1F"/>
          <w:lang w:eastAsia="en-US"/>
        </w:rPr>
        <w:t>.</w:t>
      </w:r>
      <w:r w:rsidR="00461261">
        <w:rPr>
          <w:color w:val="1F1F1F"/>
          <w:lang w:val="bg-BG" w:eastAsia="en-US"/>
        </w:rPr>
        <w:t xml:space="preserve"> Осигурява динамика и интерактивност на страницата.</w:t>
      </w:r>
      <w:r w:rsidR="003D35C7" w:rsidRPr="003D35C7">
        <w:rPr>
          <w:color w:val="1F1F1F"/>
          <w:lang w:eastAsia="en-US"/>
        </w:rPr>
        <w:t>[8]</w:t>
      </w:r>
    </w:p>
    <w:p w:rsidR="003D35C7" w:rsidRDefault="00990B4C" w:rsidP="00960B2D">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3360" behindDoc="1" locked="0" layoutInCell="1" allowOverlap="1" wp14:anchorId="1A21B849" wp14:editId="1AA782E4">
            <wp:simplePos x="0" y="0"/>
            <wp:positionH relativeFrom="margin">
              <wp:align>left</wp:align>
            </wp:positionH>
            <wp:positionV relativeFrom="paragraph">
              <wp:posOffset>6350</wp:posOffset>
            </wp:positionV>
            <wp:extent cx="885825" cy="573405"/>
            <wp:effectExtent l="0" t="0" r="9525" b="0"/>
            <wp:wrapSquare wrapText="bothSides"/>
            <wp:docPr id="205" name="Picture 205" descr="File:CSS3 and HTML5 logos and wordmarks.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SS3 and HTML5 logos and wordmarks.svg - Wikimedia Comm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825" cy="573405"/>
                    </a:xfrm>
                    <a:prstGeom prst="rect">
                      <a:avLst/>
                    </a:prstGeom>
                    <a:noFill/>
                    <a:ln>
                      <a:noFill/>
                    </a:ln>
                  </pic:spPr>
                </pic:pic>
              </a:graphicData>
            </a:graphic>
            <wp14:sizeRelH relativeFrom="margin">
              <wp14:pctWidth>0</wp14:pctWidth>
            </wp14:sizeRelH>
          </wp:anchor>
        </w:drawing>
      </w:r>
      <w:r w:rsidR="003D35C7" w:rsidRPr="00960B2D">
        <w:rPr>
          <w:b/>
          <w:color w:val="1F1F1F"/>
          <w:lang w:eastAsia="en-US"/>
        </w:rPr>
        <w:t>HTML</w:t>
      </w:r>
      <w:r w:rsidR="00960B2D" w:rsidRPr="00960B2D">
        <w:rPr>
          <w:b/>
          <w:color w:val="1F1F1F"/>
          <w:lang w:val="bg-BG" w:eastAsia="en-US"/>
        </w:rPr>
        <w:t>/</w:t>
      </w:r>
      <w:r w:rsidR="00960B2D" w:rsidRPr="00960B2D">
        <w:rPr>
          <w:b/>
          <w:color w:val="1F1F1F"/>
          <w:lang w:eastAsia="en-US"/>
        </w:rPr>
        <w:t>CSS</w:t>
      </w:r>
      <w:r w:rsidR="00960B2D" w:rsidRPr="00960B2D">
        <w:rPr>
          <w:rFonts w:hint="eastAsia"/>
        </w:rPr>
        <w:t xml:space="preserve"> </w:t>
      </w:r>
      <w:r w:rsidR="00960B2D" w:rsidRPr="00960B2D">
        <w:rPr>
          <w:rFonts w:hint="eastAsia"/>
          <w:color w:val="1F1F1F"/>
          <w:lang w:eastAsia="en-US"/>
        </w:rPr>
        <w:t>HyperText Markup Language е основния език за описание на уеб страници, а CSS (Cascading Style Sheets) е езикът за описание на стилове – определя как ще изглеждат елементите в страницата, работи с HTML.</w:t>
      </w:r>
    </w:p>
    <w:p w:rsidR="006B4A2D" w:rsidRDefault="006B4A2D" w:rsidP="006B4A2D">
      <w:pPr>
        <w:pStyle w:val="BodyText"/>
        <w:numPr>
          <w:ilvl w:val="0"/>
          <w:numId w:val="33"/>
        </w:numPr>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6672" behindDoc="1" locked="0" layoutInCell="1" allowOverlap="1">
            <wp:simplePos x="0" y="0"/>
            <wp:positionH relativeFrom="margin">
              <wp:align>left</wp:align>
            </wp:positionH>
            <wp:positionV relativeFrom="paragraph">
              <wp:posOffset>6350</wp:posOffset>
            </wp:positionV>
            <wp:extent cx="633095" cy="504825"/>
            <wp:effectExtent l="0" t="0" r="0" b="9525"/>
            <wp:wrapTight wrapText="bothSides">
              <wp:wrapPolygon edited="0">
                <wp:start x="1300" y="0"/>
                <wp:lineTo x="0" y="9781"/>
                <wp:lineTo x="0" y="12226"/>
                <wp:lineTo x="1300" y="21192"/>
                <wp:lineTo x="19498" y="21192"/>
                <wp:lineTo x="20798" y="12226"/>
                <wp:lineTo x="20798" y="9781"/>
                <wp:lineTo x="19498" y="0"/>
                <wp:lineTo x="1300" y="0"/>
              </wp:wrapPolygon>
            </wp:wrapTight>
            <wp:docPr id="14" name="Picture 14" descr="File:Bootstrap logo.svg - Wikimedia Commons"/>
            <wp:cNvGraphicFramePr/>
            <a:graphic xmlns:a="http://schemas.openxmlformats.org/drawingml/2006/main">
              <a:graphicData uri="http://schemas.openxmlformats.org/drawingml/2006/picture">
                <pic:pic xmlns:pic="http://schemas.openxmlformats.org/drawingml/2006/picture">
                  <pic:nvPicPr>
                    <pic:cNvPr id="207" name="Picture 207" descr="File:Bootstrap logo.svg - Wikimedia Common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095" cy="504825"/>
                    </a:xfrm>
                    <a:prstGeom prst="rect">
                      <a:avLst/>
                    </a:prstGeom>
                    <a:noFill/>
                    <a:ln>
                      <a:noFill/>
                    </a:ln>
                  </pic:spPr>
                </pic:pic>
              </a:graphicData>
            </a:graphic>
          </wp:anchor>
        </w:drawing>
      </w:r>
      <w:r>
        <w:rPr>
          <w:rFonts w:ascii="Times New Roman" w:hAnsi="Times New Roman" w:cs="Times New Roman"/>
          <w:b/>
          <w:lang w:val="en-US"/>
        </w:rPr>
        <w:t xml:space="preserve">Bootstrap – </w:t>
      </w:r>
      <w:r>
        <w:rPr>
          <w:rFonts w:ascii="Times New Roman" w:hAnsi="Times New Roman" w:cs="Times New Roman"/>
        </w:rPr>
        <w:t xml:space="preserve">най-популярната платформа с отворен код, която комбинира </w:t>
      </w:r>
      <w:r>
        <w:rPr>
          <w:rFonts w:ascii="Times New Roman" w:hAnsi="Times New Roman" w:cs="Times New Roman"/>
          <w:lang w:val="en-US"/>
        </w:rPr>
        <w:t xml:space="preserve">HTML, CSS </w:t>
      </w:r>
      <w:r>
        <w:rPr>
          <w:rFonts w:ascii="Times New Roman" w:hAnsi="Times New Roman" w:cs="Times New Roman"/>
        </w:rPr>
        <w:t xml:space="preserve">и </w:t>
      </w:r>
      <w:r>
        <w:rPr>
          <w:rFonts w:ascii="Times New Roman" w:hAnsi="Times New Roman" w:cs="Times New Roman"/>
          <w:lang w:val="en-US"/>
        </w:rPr>
        <w:t>JavaScript</w:t>
      </w:r>
      <w:r>
        <w:rPr>
          <w:rFonts w:ascii="Times New Roman" w:hAnsi="Times New Roman" w:cs="Times New Roman"/>
        </w:rPr>
        <w:t xml:space="preserve"> код. </w:t>
      </w:r>
      <w:r>
        <w:rPr>
          <w:rFonts w:ascii="Times New Roman" w:hAnsi="Times New Roman" w:cs="Times New Roman"/>
          <w:lang w:val="en-US"/>
        </w:rPr>
        <w:t xml:space="preserve">Bootstrap </w:t>
      </w:r>
      <w:r>
        <w:rPr>
          <w:rFonts w:ascii="Times New Roman" w:hAnsi="Times New Roman" w:cs="Times New Roman"/>
        </w:rPr>
        <w:t>се състои от вече готово написани класове. Има страхотна документация, лесно се персонализира и улеснява работата на разработчиците.</w:t>
      </w:r>
    </w:p>
    <w:p w:rsidR="006166EA" w:rsidRDefault="006166EA" w:rsidP="006B4A2D">
      <w:pPr>
        <w:pStyle w:val="BodyText"/>
        <w:numPr>
          <w:ilvl w:val="0"/>
          <w:numId w:val="33"/>
        </w:numPr>
        <w:spacing w:after="0" w:line="360" w:lineRule="auto"/>
        <w:jc w:val="both"/>
        <w:rPr>
          <w:rFonts w:ascii="Times New Roman" w:hAnsi="Times New Roman" w:cs="Times New Roman"/>
        </w:rPr>
      </w:pPr>
      <w:r w:rsidRPr="001170D1">
        <w:rPr>
          <w:rFonts w:ascii="Times New Roman" w:hAnsi="Times New Roman" w:cs="Times New Roman"/>
          <w:b/>
          <w:lang w:val="en-US"/>
        </w:rPr>
        <w:lastRenderedPageBreak/>
        <w:t>Razor</w:t>
      </w:r>
      <w:r w:rsidRPr="001170D1">
        <w:rPr>
          <w:rFonts w:ascii="Times New Roman" w:hAnsi="Times New Roman" w:cs="Times New Roman"/>
          <w:b/>
        </w:rPr>
        <w:t xml:space="preserve"> – </w:t>
      </w:r>
      <w:r w:rsidRPr="001170D1">
        <w:rPr>
          <w:rFonts w:ascii="Times New Roman" w:hAnsi="Times New Roman" w:cs="Times New Roman"/>
          <w:lang w:val="en-US"/>
        </w:rPr>
        <w:t xml:space="preserve">поддържа C#. </w:t>
      </w:r>
      <w:r w:rsidRPr="001170D1">
        <w:rPr>
          <w:rFonts w:ascii="Times New Roman" w:hAnsi="Times New Roman" w:cs="Times New Roman"/>
        </w:rPr>
        <w:t xml:space="preserve">Това е много полезно в случай, че искаме да комбинираме </w:t>
      </w:r>
      <w:r w:rsidRPr="001170D1">
        <w:rPr>
          <w:rFonts w:ascii="Times New Roman" w:hAnsi="Times New Roman" w:cs="Times New Roman"/>
          <w:lang w:val="en-US"/>
        </w:rPr>
        <w:t xml:space="preserve">C# </w:t>
      </w:r>
      <w:r w:rsidRPr="001170D1">
        <w:rPr>
          <w:rFonts w:ascii="Times New Roman" w:hAnsi="Times New Roman" w:cs="Times New Roman"/>
        </w:rPr>
        <w:t xml:space="preserve">и </w:t>
      </w:r>
      <w:r w:rsidRPr="001170D1">
        <w:rPr>
          <w:rFonts w:ascii="Times New Roman" w:hAnsi="Times New Roman" w:cs="Times New Roman"/>
          <w:lang w:val="en-US"/>
        </w:rPr>
        <w:t xml:space="preserve">HTML </w:t>
      </w:r>
      <w:r w:rsidRPr="001170D1">
        <w:rPr>
          <w:rFonts w:ascii="Times New Roman" w:hAnsi="Times New Roman" w:cs="Times New Roman"/>
        </w:rPr>
        <w:t xml:space="preserve">код. </w:t>
      </w:r>
      <w:r w:rsidRPr="001170D1">
        <w:rPr>
          <w:rFonts w:ascii="Times New Roman" w:hAnsi="Times New Roman" w:cs="Times New Roman"/>
          <w:lang w:val="en-US"/>
        </w:rPr>
        <w:t xml:space="preserve">Razor </w:t>
      </w:r>
      <w:r w:rsidRPr="001170D1">
        <w:rPr>
          <w:rFonts w:ascii="Times New Roman" w:hAnsi="Times New Roman" w:cs="Times New Roman"/>
        </w:rPr>
        <w:t xml:space="preserve">рендерира </w:t>
      </w:r>
      <w:r w:rsidRPr="001170D1">
        <w:rPr>
          <w:rFonts w:ascii="Times New Roman" w:hAnsi="Times New Roman" w:cs="Times New Roman"/>
          <w:lang w:val="en-US"/>
        </w:rPr>
        <w:t xml:space="preserve">C# </w:t>
      </w:r>
      <w:r w:rsidRPr="001170D1">
        <w:rPr>
          <w:rFonts w:ascii="Times New Roman" w:hAnsi="Times New Roman" w:cs="Times New Roman"/>
        </w:rPr>
        <w:t xml:space="preserve">кода и го изкарва в браузъра като чист </w:t>
      </w:r>
      <w:r w:rsidRPr="001170D1">
        <w:rPr>
          <w:rFonts w:ascii="Times New Roman" w:hAnsi="Times New Roman" w:cs="Times New Roman"/>
          <w:lang w:val="en-US"/>
        </w:rPr>
        <w:t>HTML</w:t>
      </w:r>
    </w:p>
    <w:p w:rsidR="00461261" w:rsidRDefault="00461261" w:rsidP="007C08D8">
      <w:pPr>
        <w:pStyle w:val="ListParagraph"/>
        <w:shd w:val="clear" w:color="auto" w:fill="FFFFFF"/>
        <w:spacing w:after="0" w:line="360" w:lineRule="auto"/>
        <w:textAlignment w:val="baseline"/>
        <w:rPr>
          <w:color w:val="1F1F1F"/>
          <w:lang w:eastAsia="en-US"/>
        </w:rPr>
      </w:pPr>
    </w:p>
    <w:p w:rsidR="007C08D8" w:rsidRDefault="007C08D8" w:rsidP="007C08D8">
      <w:pPr>
        <w:pStyle w:val="ListParagraph"/>
        <w:shd w:val="clear" w:color="auto" w:fill="FFFFFF"/>
        <w:spacing w:after="0" w:line="360" w:lineRule="auto"/>
        <w:textAlignment w:val="baseline"/>
        <w:rPr>
          <w:b/>
          <w:color w:val="1F1F1F"/>
          <w:lang w:val="bg-BG" w:eastAsia="en-US"/>
        </w:rPr>
      </w:pPr>
      <w:r w:rsidRPr="007C08D8">
        <w:rPr>
          <w:b/>
          <w:color w:val="1F1F1F"/>
          <w:lang w:val="bg-BG" w:eastAsia="en-US"/>
        </w:rPr>
        <w:t xml:space="preserve">Ето и някои технологии за разработка на уеб </w:t>
      </w:r>
      <w:r w:rsidR="00823AF3">
        <w:rPr>
          <w:b/>
          <w:color w:val="1F1F1F"/>
          <w:lang w:val="bg-BG" w:eastAsia="en-US"/>
        </w:rPr>
        <w:t>приложение</w:t>
      </w:r>
      <w:r w:rsidRPr="007C08D8">
        <w:rPr>
          <w:b/>
          <w:color w:val="1F1F1F"/>
          <w:lang w:val="bg-BG" w:eastAsia="en-US"/>
        </w:rPr>
        <w:t>:</w:t>
      </w:r>
    </w:p>
    <w:p w:rsidR="00823AF3" w:rsidRDefault="00823AF3" w:rsidP="007C08D8">
      <w:pPr>
        <w:pStyle w:val="ListParagraph"/>
        <w:shd w:val="clear" w:color="auto" w:fill="FFFFFF"/>
        <w:spacing w:after="0" w:line="360" w:lineRule="auto"/>
        <w:textAlignment w:val="baseline"/>
        <w:rPr>
          <w:rFonts w:ascii="Liberation Serif" w:eastAsia="NSimSun" w:hAnsi="Liberation Serif" w:cs="Lucida Sans" w:hint="eastAsia"/>
          <w:kern w:val="2"/>
          <w:lang w:val="bg-BG" w:eastAsia="zh-CN" w:bidi="hi-IN"/>
        </w:rPr>
      </w:pPr>
    </w:p>
    <w:p w:rsidR="007C08D8" w:rsidRDefault="00BD32FB" w:rsidP="007C08D8">
      <w:pPr>
        <w:pStyle w:val="ListParagraph"/>
        <w:shd w:val="clear" w:color="auto" w:fill="FFFFFF"/>
        <w:spacing w:after="0" w:line="360" w:lineRule="auto"/>
        <w:textAlignment w:val="baseline"/>
        <w:rPr>
          <w:noProof/>
          <w:lang w:eastAsia="en-US"/>
        </w:rPr>
      </w:pPr>
      <w:r>
        <w:rPr>
          <w:noProof/>
          <w:lang w:eastAsia="en-US"/>
        </w:rPr>
        <mc:AlternateContent>
          <mc:Choice Requires="wps">
            <w:drawing>
              <wp:anchor distT="0" distB="0" distL="114300" distR="114300" simplePos="0" relativeHeight="251670528" behindDoc="1" locked="0" layoutInCell="1" allowOverlap="1" wp14:anchorId="0191EABC" wp14:editId="55E6E435">
                <wp:simplePos x="0" y="0"/>
                <wp:positionH relativeFrom="column">
                  <wp:posOffset>265430</wp:posOffset>
                </wp:positionH>
                <wp:positionV relativeFrom="paragraph">
                  <wp:posOffset>2882900</wp:posOffset>
                </wp:positionV>
                <wp:extent cx="502158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00BD1580" w:rsidRPr="00000B89" w:rsidRDefault="00BD1580" w:rsidP="00BD32FB">
                            <w:pPr>
                              <w:pStyle w:val="Caption"/>
                              <w:rPr>
                                <w:rFonts w:ascii="Times New Roman" w:eastAsia="Times New Roman" w:hAnsi="Times New Roman" w:cs="Times New Roman"/>
                                <w:noProof/>
                              </w:rPr>
                            </w:pPr>
                            <w:r>
                              <w:t>Фигура 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1EABC" id="Text Box 221" o:spid="_x0000_s1027" type="#_x0000_t202" style="position:absolute;left:0;text-align:left;margin-left:20.9pt;margin-top:227pt;width:395.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cLgIAAGg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" stroked="f">
                <v:textbox style="mso-fit-shape-to-text:t" inset="0,0,0,0">
                  <w:txbxContent>
                    <w:p w:rsidR="00BD1580" w:rsidRPr="00000B89" w:rsidRDefault="00BD1580" w:rsidP="00BD32FB">
                      <w:pPr>
                        <w:pStyle w:val="Caption"/>
                        <w:rPr>
                          <w:rFonts w:ascii="Times New Roman" w:eastAsia="Times New Roman" w:hAnsi="Times New Roman" w:cs="Times New Roman"/>
                          <w:noProof/>
                        </w:rPr>
                      </w:pPr>
                      <w:r>
                        <w:t>Фигура 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v:textbox>
                <w10:wrap type="tight"/>
              </v:shape>
            </w:pict>
          </mc:Fallback>
        </mc:AlternateContent>
      </w:r>
      <w:r w:rsidR="00823AF3" w:rsidRPr="001170D1">
        <w:rPr>
          <w:noProof/>
          <w:lang w:eastAsia="en-US"/>
        </w:rPr>
        <mc:AlternateContent>
          <mc:Choice Requires="wpg">
            <w:drawing>
              <wp:anchor distT="0" distB="0" distL="114300" distR="114300" simplePos="0" relativeHeight="251668480" behindDoc="1" locked="0" layoutInCell="1" allowOverlap="1" wp14:anchorId="3E2A9A81" wp14:editId="0376182A">
                <wp:simplePos x="0" y="0"/>
                <wp:positionH relativeFrom="margin">
                  <wp:align>center</wp:align>
                </wp:positionH>
                <wp:positionV relativeFrom="paragraph">
                  <wp:posOffset>779565</wp:posOffset>
                </wp:positionV>
                <wp:extent cx="5021580" cy="2046605"/>
                <wp:effectExtent l="0" t="0" r="26670" b="10795"/>
                <wp:wrapTight wrapText="bothSides">
                  <wp:wrapPolygon edited="0">
                    <wp:start x="0" y="0"/>
                    <wp:lineTo x="0" y="6233"/>
                    <wp:lineTo x="1393" y="6434"/>
                    <wp:lineTo x="0" y="7439"/>
                    <wp:lineTo x="0" y="21513"/>
                    <wp:lineTo x="21633" y="21513"/>
                    <wp:lineTo x="21633" y="7439"/>
                    <wp:lineTo x="10325" y="6434"/>
                    <wp:lineTo x="21633" y="6233"/>
                    <wp:lineTo x="21633"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5021580" cy="2046605"/>
                          <a:chOff x="0" y="0"/>
                          <a:chExt cx="5143500" cy="2324100"/>
                        </a:xfrm>
                      </wpg:grpSpPr>
                      <wpg:grpSp>
                        <wpg:cNvPr id="198" name="Group 198"/>
                        <wpg:cNvGrpSpPr/>
                        <wpg:grpSpPr>
                          <a:xfrm>
                            <a:off x="0" y="0"/>
                            <a:ext cx="5143500" cy="2324100"/>
                            <a:chOff x="0" y="0"/>
                            <a:chExt cx="5143500" cy="2324100"/>
                          </a:xfrm>
                        </wpg:grpSpPr>
                        <wps:wsp>
                          <wps:cNvPr id="199" name="Rectangle 199"/>
                          <wps:cNvSpPr/>
                          <wps:spPr>
                            <a:xfrm>
                              <a:off x="0" y="0"/>
                              <a:ext cx="5143500" cy="6477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828675"/>
                              <a:ext cx="5143500" cy="6477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1676400"/>
                              <a:ext cx="5143500"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 name="Group 202"/>
                        <wpg:cNvGrpSpPr/>
                        <wpg:grpSpPr>
                          <a:xfrm>
                            <a:off x="314325" y="209550"/>
                            <a:ext cx="2486025" cy="1990725"/>
                            <a:chOff x="0" y="0"/>
                            <a:chExt cx="2486025" cy="1990725"/>
                          </a:xfrm>
                        </wpg:grpSpPr>
                        <wpg:grpSp>
                          <wpg:cNvPr id="203" name="Group 203"/>
                          <wpg:cNvGrpSpPr/>
                          <wpg:grpSpPr>
                            <a:xfrm>
                              <a:off x="47625" y="0"/>
                              <a:ext cx="857250" cy="733425"/>
                              <a:chOff x="0" y="0"/>
                              <a:chExt cx="857250" cy="733425"/>
                            </a:xfrm>
                          </wpg:grpSpPr>
                          <wps:wsp>
                            <wps:cNvPr id="204" name="Down Arrow 204"/>
                            <wps:cNvSpPr/>
                            <wps:spPr>
                              <a:xfrm>
                                <a:off x="0" y="2286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47625" y="0"/>
                                <a:ext cx="809625" cy="276225"/>
                              </a:xfrm>
                              <a:prstGeom prst="rect">
                                <a:avLst/>
                              </a:prstGeom>
                              <a:solidFill>
                                <a:srgbClr val="FFFFFF"/>
                              </a:solidFill>
                              <a:ln w="9525">
                                <a:noFill/>
                                <a:miter lim="800000"/>
                                <a:headEnd/>
                                <a:tailEnd/>
                              </a:ln>
                            </wps:spPr>
                            <wps:txbx>
                              <w:txbxContent>
                                <w:p w:rsidR="00BD1580" w:rsidRDefault="00BD1580" w:rsidP="00823AF3">
                                  <w:pPr>
                                    <w:rPr>
                                      <w:rFonts w:hint="eastAsia"/>
                                    </w:rPr>
                                  </w:pPr>
                                  <w:r>
                                    <w:t>Вход</w:t>
                                  </w:r>
                                </w:p>
                              </w:txbxContent>
                            </wps:txbx>
                            <wps:bodyPr rot="0" vert="horz" wrap="square" lIns="91440" tIns="45720" rIns="91440" bIns="45720" anchor="t" anchorCtr="0">
                              <a:noAutofit/>
                            </wps:bodyPr>
                          </wps:wsp>
                        </wpg:grpSp>
                        <wpg:grpSp>
                          <wpg:cNvPr id="208" name="Group 208"/>
                          <wpg:cNvGrpSpPr/>
                          <wpg:grpSpPr>
                            <a:xfrm>
                              <a:off x="0" y="819150"/>
                              <a:ext cx="1076325" cy="847725"/>
                              <a:chOff x="0" y="0"/>
                              <a:chExt cx="1076325" cy="847725"/>
                            </a:xfrm>
                          </wpg:grpSpPr>
                          <wps:wsp>
                            <wps:cNvPr id="209" name="Down Arrow 209"/>
                            <wps:cNvSpPr/>
                            <wps:spPr>
                              <a:xfrm>
                                <a:off x="66675" y="3429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0" y="0"/>
                                <a:ext cx="1076325" cy="275590"/>
                              </a:xfrm>
                              <a:prstGeom prst="rect">
                                <a:avLst/>
                              </a:prstGeom>
                              <a:solidFill>
                                <a:srgbClr val="FFFFFF"/>
                              </a:solidFill>
                              <a:ln w="9525">
                                <a:noFill/>
                                <a:miter lim="800000"/>
                                <a:headEnd/>
                                <a:tailEnd/>
                              </a:ln>
                            </wps:spPr>
                            <wps:txbx>
                              <w:txbxContent>
                                <w:p w:rsidR="00BD1580" w:rsidRDefault="00BD1580" w:rsidP="00823AF3">
                                  <w:pPr>
                                    <w:rPr>
                                      <w:rFonts w:hint="eastAsia"/>
                                    </w:rPr>
                                  </w:pPr>
                                  <w:r>
                                    <w:t>Обработка</w:t>
                                  </w:r>
                                </w:p>
                              </w:txbxContent>
                            </wps:txbx>
                            <wps:bodyPr rot="0" vert="horz" wrap="square" lIns="91440" tIns="45720" rIns="91440" bIns="45720" anchor="t" anchorCtr="0">
                              <a:noAutofit/>
                            </wps:bodyPr>
                          </wps:wsp>
                        </wpg:grpSp>
                        <wps:wsp>
                          <wps:cNvPr id="211" name="Text Box 2"/>
                          <wps:cNvSpPr txBox="1">
                            <a:spLocks noChangeArrowheads="1"/>
                          </wps:cNvSpPr>
                          <wps:spPr bwMode="auto">
                            <a:xfrm>
                              <a:off x="828675" y="1714500"/>
                              <a:ext cx="809625" cy="276225"/>
                            </a:xfrm>
                            <a:prstGeom prst="rect">
                              <a:avLst/>
                            </a:prstGeom>
                            <a:solidFill>
                              <a:srgbClr val="FFFFFF"/>
                            </a:solidFill>
                            <a:ln w="9525">
                              <a:noFill/>
                              <a:miter lim="800000"/>
                              <a:headEnd/>
                              <a:tailEnd/>
                            </a:ln>
                          </wps:spPr>
                          <wps:txbx>
                            <w:txbxContent>
                              <w:p w:rsidR="00BD1580" w:rsidRDefault="00BD1580" w:rsidP="00823AF3">
                                <w:pPr>
                                  <w:rPr>
                                    <w:rFonts w:hint="eastAsia"/>
                                  </w:rPr>
                                </w:pPr>
                                <w:r>
                                  <w:t>БД</w:t>
                                </w:r>
                              </w:p>
                            </w:txbxContent>
                          </wps:txbx>
                          <wps:bodyPr rot="0" vert="horz" wrap="square" lIns="91440" tIns="45720" rIns="91440" bIns="45720" anchor="t" anchorCtr="0">
                            <a:noAutofit/>
                          </wps:bodyPr>
                        </wps:wsp>
                        <wpg:grpSp>
                          <wpg:cNvPr id="212" name="Group 212"/>
                          <wpg:cNvGrpSpPr/>
                          <wpg:grpSpPr>
                            <a:xfrm>
                              <a:off x="1409700" y="0"/>
                              <a:ext cx="1076325" cy="1581150"/>
                              <a:chOff x="0" y="0"/>
                              <a:chExt cx="1076325" cy="1581150"/>
                            </a:xfrm>
                          </wpg:grpSpPr>
                          <wps:wsp>
                            <wps:cNvPr id="213" name="Down Arrow 213"/>
                            <wps:cNvSpPr/>
                            <wps:spPr>
                              <a:xfrm rot="10800000">
                                <a:off x="104775" y="1076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Down Arrow 214"/>
                            <wps:cNvSpPr/>
                            <wps:spPr>
                              <a:xfrm rot="10800000">
                                <a:off x="104775" y="314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
                            <wps:cNvSpPr txBox="1">
                              <a:spLocks noChangeArrowheads="1"/>
                            </wps:cNvSpPr>
                            <wps:spPr bwMode="auto">
                              <a:xfrm>
                                <a:off x="0" y="790575"/>
                                <a:ext cx="1076325" cy="275590"/>
                              </a:xfrm>
                              <a:prstGeom prst="rect">
                                <a:avLst/>
                              </a:prstGeom>
                              <a:solidFill>
                                <a:srgbClr val="FFFFFF"/>
                              </a:solidFill>
                              <a:ln w="9525">
                                <a:noFill/>
                                <a:miter lim="800000"/>
                                <a:headEnd/>
                                <a:tailEnd/>
                              </a:ln>
                            </wps:spPr>
                            <wps:txbx>
                              <w:txbxContent>
                                <w:p w:rsidR="00BD1580" w:rsidRDefault="00BD1580" w:rsidP="00823AF3">
                                  <w:pPr>
                                    <w:rPr>
                                      <w:rFonts w:hint="eastAsia"/>
                                    </w:rPr>
                                  </w:pPr>
                                  <w:r>
                                    <w:t>Обработка</w:t>
                                  </w:r>
                                </w:p>
                              </w:txbxContent>
                            </wps:txbx>
                            <wps:bodyPr rot="0" vert="horz" wrap="square" lIns="91440" tIns="45720" rIns="91440" bIns="45720" anchor="t" anchorCtr="0">
                              <a:noAutofit/>
                            </wps:bodyPr>
                          </wps:wsp>
                          <wps:wsp>
                            <wps:cNvPr id="216" name="Text Box 2"/>
                            <wps:cNvSpPr txBox="1">
                              <a:spLocks noChangeArrowheads="1"/>
                            </wps:cNvSpPr>
                            <wps:spPr bwMode="auto">
                              <a:xfrm>
                                <a:off x="171450" y="0"/>
                                <a:ext cx="809625" cy="276225"/>
                              </a:xfrm>
                              <a:prstGeom prst="rect">
                                <a:avLst/>
                              </a:prstGeom>
                              <a:solidFill>
                                <a:srgbClr val="FFFFFF"/>
                              </a:solidFill>
                              <a:ln w="9525">
                                <a:noFill/>
                                <a:miter lim="800000"/>
                                <a:headEnd/>
                                <a:tailEnd/>
                              </a:ln>
                            </wps:spPr>
                            <wps:txbx>
                              <w:txbxContent>
                                <w:p w:rsidR="00BD1580" w:rsidRDefault="00BD1580" w:rsidP="00823AF3">
                                  <w:pPr>
                                    <w:rPr>
                                      <w:rFonts w:hint="eastAsia"/>
                                    </w:rPr>
                                  </w:pPr>
                                  <w:r>
                                    <w:t>Изход</w:t>
                                  </w:r>
                                </w:p>
                              </w:txbxContent>
                            </wps:txbx>
                            <wps:bodyPr rot="0" vert="horz" wrap="square" lIns="91440" tIns="45720" rIns="91440" bIns="45720" anchor="t" anchorCtr="0">
                              <a:noAutofit/>
                            </wps:bodyPr>
                          </wps:wsp>
                        </wpg:grpSp>
                      </wpg:grpSp>
                      <wpg:grpSp>
                        <wpg:cNvPr id="217" name="Group 217"/>
                        <wpg:cNvGrpSpPr/>
                        <wpg:grpSpPr>
                          <a:xfrm>
                            <a:off x="3286125" y="209550"/>
                            <a:ext cx="1809750" cy="1962150"/>
                            <a:chOff x="0" y="0"/>
                            <a:chExt cx="1809750" cy="1962150"/>
                          </a:xfrm>
                        </wpg:grpSpPr>
                        <wps:wsp>
                          <wps:cNvPr id="218" name="Text Box 2"/>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rsidR="00BD1580" w:rsidRDefault="00BD1580" w:rsidP="00823AF3">
                                <w:pPr>
                                  <w:rPr>
                                    <w:rFonts w:hint="eastAsia"/>
                                  </w:rPr>
                                </w:pPr>
                                <w:r>
                                  <w:t>Презентационен слой</w:t>
                                </w:r>
                              </w:p>
                            </w:txbxContent>
                          </wps:txbx>
                          <wps:bodyPr rot="0" vert="horz" wrap="square" lIns="91440" tIns="45720" rIns="91440" bIns="45720" anchor="t" anchorCtr="0">
                            <a:noAutofit/>
                          </wps:bodyPr>
                        </wps:wsp>
                        <wps:wsp>
                          <wps:cNvPr id="219" name="Text Box 2"/>
                          <wps:cNvSpPr txBox="1">
                            <a:spLocks noChangeArrowheads="1"/>
                          </wps:cNvSpPr>
                          <wps:spPr bwMode="auto">
                            <a:xfrm>
                              <a:off x="19050" y="781050"/>
                              <a:ext cx="1790700" cy="381000"/>
                            </a:xfrm>
                            <a:prstGeom prst="rect">
                              <a:avLst/>
                            </a:prstGeom>
                            <a:solidFill>
                              <a:srgbClr val="FFFFFF"/>
                            </a:solidFill>
                            <a:ln w="9525">
                              <a:noFill/>
                              <a:miter lim="800000"/>
                              <a:headEnd/>
                              <a:tailEnd/>
                            </a:ln>
                          </wps:spPr>
                          <wps:txbx>
                            <w:txbxContent>
                              <w:p w:rsidR="00BD1580" w:rsidRDefault="00BD1580" w:rsidP="00823AF3">
                                <w:pPr>
                                  <w:rPr>
                                    <w:rFonts w:hint="eastAsia"/>
                                  </w:rPr>
                                </w:pPr>
                                <w:r>
                                  <w:t>Слой за услуги</w:t>
                                </w:r>
                              </w:p>
                            </w:txbxContent>
                          </wps:txbx>
                          <wps:bodyPr rot="0" vert="horz" wrap="square" lIns="91440" tIns="45720" rIns="91440" bIns="45720" anchor="t" anchorCtr="0">
                            <a:noAutofit/>
                          </wps:bodyPr>
                        </wps:wsp>
                        <wps:wsp>
                          <wps:cNvPr id="220" name="Text Box 2"/>
                          <wps:cNvSpPr txBox="1">
                            <a:spLocks noChangeArrowheads="1"/>
                          </wps:cNvSpPr>
                          <wps:spPr bwMode="auto">
                            <a:xfrm>
                              <a:off x="57150" y="1581150"/>
                              <a:ext cx="1590675" cy="381000"/>
                            </a:xfrm>
                            <a:prstGeom prst="rect">
                              <a:avLst/>
                            </a:prstGeom>
                            <a:solidFill>
                              <a:srgbClr val="FFFFFF"/>
                            </a:solidFill>
                            <a:ln w="9525">
                              <a:noFill/>
                              <a:miter lim="800000"/>
                              <a:headEnd/>
                              <a:tailEnd/>
                            </a:ln>
                          </wps:spPr>
                          <wps:txbx>
                            <w:txbxContent>
                              <w:p w:rsidR="00BD1580" w:rsidRDefault="00BD1580" w:rsidP="00823AF3">
                                <w:pPr>
                                  <w:rPr>
                                    <w:rFonts w:hint="eastAsia"/>
                                  </w:rPr>
                                </w:pPr>
                                <w:r>
                                  <w:t>Слой за данни</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2A9A81" id="Group 197" o:spid="_x0000_s1028" style="position:absolute;left:0;text-align:left;margin-left:0;margin-top:61.4pt;width:395.4pt;height:161.15pt;z-index:-251648000;mso-position-horizontal:center;mso-position-horizontal-relative:margin;mso-width-relative:margin;mso-height-relative:margin" coordsize="51435,2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">
                <v:group id="Group 198" o:spid="_x0000_s1029" style="position:absolute;width:51435;height:23241" coordsize="51435,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30" style="position:absolute;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" fillcolor="white [3201]" strokecolor="#ffc000 [3207]" strokeweight="1pt"/>
                  <v:rect id="Rectangle 200" o:spid="_x0000_s1031" style="position:absolute;top:8286;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" fillcolor="white [3201]" strokecolor="#4472c4 [3208]" strokeweight="1pt"/>
                  <v:rect id="Rectangle 201" o:spid="_x0000_s1032" style="position:absolute;top:16764;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" fillcolor="white [3201]" strokecolor="#70ad47 [3209]" strokeweight="1pt"/>
                </v:group>
                <v:group id="Group 202" o:spid="_x0000_s1033" style="position:absolute;left:3143;top:2095;width:24860;height:19907" coordsize="2486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34" style="position:absolute;left:476;width:8572;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4" o:spid="_x0000_s1035" type="#_x0000_t67" style="position:absolute;top:2286;width:695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" adj="10800" fillcolor="#a5a5a5 [3206]" strokecolor="#525252 [1606]" strokeweight="1pt"/>
                    <v:shape id="Text Box 2" o:spid="_x0000_s1036" type="#_x0000_t202" style="position:absolute;left:476;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BD1580" w:rsidRDefault="00BD1580" w:rsidP="00823AF3">
                            <w:pPr>
                              <w:rPr>
                                <w:rFonts w:hint="eastAsia"/>
                              </w:rPr>
                            </w:pPr>
                            <w:r>
                              <w:t>Вход</w:t>
                            </w:r>
                          </w:p>
                        </w:txbxContent>
                      </v:textbox>
                    </v:shape>
                  </v:group>
                  <v:group id="Group 208" o:spid="_x0000_s1037" style="position:absolute;top:8191;width:10763;height:8477" coordsize="10763,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Down Arrow 209" o:spid="_x0000_s1038" type="#_x0000_t67" style="position:absolute;left:666;top:3429;width:6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" adj="10800" fillcolor="#a5a5a5 [3206]" strokecolor="#525252 [1606]" strokeweight="1pt"/>
                    <v:shape id="Text Box 2" o:spid="_x0000_s1039" type="#_x0000_t202" style="position:absolute;width:10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BD1580" w:rsidRDefault="00BD1580" w:rsidP="00823AF3">
                            <w:pPr>
                              <w:rPr>
                                <w:rFonts w:hint="eastAsia"/>
                              </w:rPr>
                            </w:pPr>
                            <w:r>
                              <w:t>Обработка</w:t>
                            </w:r>
                          </w:p>
                        </w:txbxContent>
                      </v:textbox>
                    </v:shape>
                  </v:group>
                  <v:shape id="Text Box 2" o:spid="_x0000_s1040" type="#_x0000_t202" style="position:absolute;left:8286;top:17145;width:8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BD1580" w:rsidRDefault="00BD1580" w:rsidP="00823AF3">
                          <w:pPr>
                            <w:rPr>
                              <w:rFonts w:hint="eastAsia"/>
                            </w:rPr>
                          </w:pPr>
                          <w:r>
                            <w:t>БД</w:t>
                          </w:r>
                        </w:p>
                      </w:txbxContent>
                    </v:textbox>
                  </v:shape>
                  <v:group id="Group 212" o:spid="_x0000_s1041" style="position:absolute;left:14097;width:10763;height:15811" coordsize="10763,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Down Arrow 213" o:spid="_x0000_s1042" type="#_x0000_t67" style="position:absolute;left:1047;top:1076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" adj="10800" fillcolor="#a5a5a5 [3206]" strokecolor="#525252 [1606]" strokeweight="1pt"/>
                    <v:shape id="Down Arrow 214" o:spid="_x0000_s1043" type="#_x0000_t67" style="position:absolute;left:1047;top:314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" adj="10800" fillcolor="#a5a5a5 [3206]" strokecolor="#525252 [1606]" strokeweight="1pt"/>
                    <v:shape id="Text Box 2" o:spid="_x0000_s1044" type="#_x0000_t202" style="position:absolute;top:7905;width:1076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BD1580" w:rsidRDefault="00BD1580" w:rsidP="00823AF3">
                            <w:pPr>
                              <w:rPr>
                                <w:rFonts w:hint="eastAsia"/>
                              </w:rPr>
                            </w:pPr>
                            <w:r>
                              <w:t>Обработка</w:t>
                            </w:r>
                          </w:p>
                        </w:txbxContent>
                      </v:textbox>
                    </v:shape>
                    <v:shape id="Text Box 2" o:spid="_x0000_s1045" type="#_x0000_t202" style="position:absolute;left:1714;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BD1580" w:rsidRDefault="00BD1580" w:rsidP="00823AF3">
                            <w:pPr>
                              <w:rPr>
                                <w:rFonts w:hint="eastAsia"/>
                              </w:rPr>
                            </w:pPr>
                            <w:r>
                              <w:t>Изход</w:t>
                            </w:r>
                          </w:p>
                        </w:txbxContent>
                      </v:textbox>
                    </v:shape>
                  </v:group>
                </v:group>
                <v:group id="Group 217" o:spid="_x0000_s1046" style="position:absolute;left:32861;top:2095;width:18097;height:19622" coordsize="18097,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Text Box 2" o:spid="_x0000_s1047" type="#_x0000_t202" style="position:absolute;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rsidR="00BD1580" w:rsidRDefault="00BD1580" w:rsidP="00823AF3">
                          <w:pPr>
                            <w:rPr>
                              <w:rFonts w:hint="eastAsia"/>
                            </w:rPr>
                          </w:pPr>
                          <w:r>
                            <w:t>Презентационен слой</w:t>
                          </w:r>
                        </w:p>
                      </w:txbxContent>
                    </v:textbox>
                  </v:shape>
                  <v:shape id="Text Box 2" o:spid="_x0000_s1048" type="#_x0000_t202" style="position:absolute;left:190;top:7810;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BD1580" w:rsidRDefault="00BD1580" w:rsidP="00823AF3">
                          <w:pPr>
                            <w:rPr>
                              <w:rFonts w:hint="eastAsia"/>
                            </w:rPr>
                          </w:pPr>
                          <w:r>
                            <w:t>Слой за услуги</w:t>
                          </w:r>
                        </w:p>
                      </w:txbxContent>
                    </v:textbox>
                  </v:shape>
                  <v:shape id="Text Box 2" o:spid="_x0000_s1049" type="#_x0000_t202" style="position:absolute;left:571;top:15811;width:15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BD1580" w:rsidRDefault="00BD1580" w:rsidP="00823AF3">
                          <w:pPr>
                            <w:rPr>
                              <w:rFonts w:hint="eastAsia"/>
                            </w:rPr>
                          </w:pPr>
                          <w:r>
                            <w:t>Слой за данни</w:t>
                          </w:r>
                        </w:p>
                      </w:txbxContent>
                    </v:textbox>
                  </v:shape>
                </v:group>
                <w10:wrap type="tight" anchorx="margin"/>
              </v:group>
            </w:pict>
          </mc:Fallback>
        </mc:AlternateContent>
      </w:r>
      <w:r w:rsidR="007C08D8">
        <w:rPr>
          <w:b/>
          <w:color w:val="1F1F1F"/>
          <w:lang w:val="bg-BG" w:eastAsia="en-US"/>
        </w:rPr>
        <w:t>Трислоен модел–</w:t>
      </w:r>
      <w:r w:rsidR="007C08D8">
        <w:rPr>
          <w:color w:val="1F1F1F"/>
          <w:lang w:val="bg-BG" w:eastAsia="en-US"/>
        </w:rPr>
        <w:t>състои се от презентационен слой(потребителски интерфейс), слой за визнес логика, служи за обработка на данните и слой за данни, който се състои от сървър база данни</w:t>
      </w:r>
      <w:r w:rsidR="00823AF3">
        <w:rPr>
          <w:color w:val="1F1F1F"/>
          <w:lang w:val="bg-BG" w:eastAsia="en-US"/>
        </w:rPr>
        <w:t>.</w:t>
      </w:r>
      <w:r w:rsidR="00823AF3">
        <w:rPr>
          <w:color w:val="1F1F1F"/>
          <w:lang w:eastAsia="en-US"/>
        </w:rPr>
        <w:t>[3]</w:t>
      </w:r>
      <w:r w:rsidR="00823AF3" w:rsidRPr="00823AF3">
        <w:rPr>
          <w:noProof/>
          <w:lang w:eastAsia="en-US"/>
        </w:rPr>
        <w:t xml:space="preserve">  </w:t>
      </w:r>
    </w:p>
    <w:p w:rsidR="00BD32FB" w:rsidRDefault="00BD32FB" w:rsidP="00BD32FB">
      <w:pPr>
        <w:shd w:val="clear" w:color="auto" w:fill="FFFFFF"/>
        <w:spacing w:line="360" w:lineRule="auto"/>
        <w:textAlignment w:val="baseline"/>
        <w:rPr>
          <w:rFonts w:hint="eastAsia"/>
        </w:rPr>
      </w:pPr>
      <w:r w:rsidRPr="006B4A2D">
        <w:rPr>
          <w:rFonts w:ascii="Times New Roman" w:hAnsi="Times New Roman" w:cs="Times New Roman"/>
          <w:b/>
          <w:color w:val="1F1F1F"/>
          <w:lang w:eastAsia="en-US"/>
        </w:rPr>
        <w:t>Laravel-</w:t>
      </w:r>
      <w:r w:rsidRPr="006B4A2D">
        <w:rPr>
          <w:rFonts w:ascii="Times New Roman" w:hAnsi="Times New Roman" w:cs="Times New Roman"/>
          <w:color w:val="1F1F1F"/>
          <w:lang w:eastAsia="en-US"/>
        </w:rPr>
        <w:t>е уеб</w:t>
      </w:r>
      <w:r w:rsidRPr="006B4A2D">
        <w:rPr>
          <w:rFonts w:ascii="Times New Roman" w:hAnsi="Times New Roman" w:cs="Times New Roman"/>
        </w:rPr>
        <w:t xml:space="preserve"> фреймуърк на </w:t>
      </w:r>
      <w:r w:rsidRPr="006B4A2D">
        <w:rPr>
          <w:rFonts w:ascii="Times New Roman" w:hAnsi="Times New Roman" w:cs="Times New Roman"/>
          <w:lang w:val="en-US"/>
        </w:rPr>
        <w:t>PHP</w:t>
      </w:r>
      <w:r w:rsidRPr="006B4A2D">
        <w:rPr>
          <w:rFonts w:ascii="Times New Roman" w:hAnsi="Times New Roman" w:cs="Times New Roman"/>
        </w:rPr>
        <w:t xml:space="preserve"> за разработка на уеб приложения, който следва шаблона </w:t>
      </w:r>
      <w:r w:rsidRPr="006B4A2D">
        <w:rPr>
          <w:rFonts w:ascii="Times New Roman" w:hAnsi="Times New Roman" w:cs="Times New Roman"/>
          <w:lang w:val="en-US"/>
        </w:rPr>
        <w:t xml:space="preserve">model-view-controller. PHP </w:t>
      </w:r>
      <w:r w:rsidRPr="006B4A2D">
        <w:rPr>
          <w:rFonts w:ascii="Times New Roman" w:hAnsi="Times New Roman" w:cs="Times New Roman"/>
        </w:rPr>
        <w:t xml:space="preserve">е сложен за поддържане и трябва постоянно да се следи какви нови технологии </w:t>
      </w:r>
      <w:proofErr w:type="gramStart"/>
      <w:r w:rsidRPr="006B4A2D">
        <w:rPr>
          <w:rFonts w:ascii="Times New Roman" w:hAnsi="Times New Roman" w:cs="Times New Roman"/>
        </w:rPr>
        <w:t>излизат.</w:t>
      </w:r>
      <w:r w:rsidR="00327EEB" w:rsidRPr="006B4A2D">
        <w:rPr>
          <w:rFonts w:ascii="Times New Roman" w:hAnsi="Times New Roman" w:cs="Times New Roman"/>
        </w:rPr>
        <w:t>[</w:t>
      </w:r>
      <w:proofErr w:type="gramEnd"/>
      <w:r w:rsidR="00327EEB" w:rsidRPr="006B4A2D">
        <w:rPr>
          <w:rFonts w:ascii="Times New Roman" w:hAnsi="Times New Roman" w:cs="Times New Roman"/>
          <w:lang w:val="en-US"/>
        </w:rPr>
        <w:t>10</w:t>
      </w:r>
      <w:r w:rsidR="00327EEB" w:rsidRPr="006B4A2D">
        <w:rPr>
          <w:rFonts w:ascii="Times New Roman" w:hAnsi="Times New Roman" w:cs="Times New Roman"/>
        </w:rPr>
        <w:t>]</w:t>
      </w:r>
    </w:p>
    <w:p w:rsidR="00BD32FB" w:rsidRDefault="00BD32FB" w:rsidP="00BD32FB">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 xml:space="preserve">Производителността и сигурността не са толкова развити при </w:t>
      </w:r>
      <w:r>
        <w:rPr>
          <w:rFonts w:ascii="Times New Roman" w:hAnsi="Times New Roman" w:cs="Times New Roman"/>
          <w:lang w:val="en-US"/>
        </w:rPr>
        <w:t>Laravel</w:t>
      </w:r>
      <w:r>
        <w:rPr>
          <w:rFonts w:ascii="Times New Roman" w:hAnsi="Times New Roman" w:cs="Times New Roman"/>
        </w:rPr>
        <w:t xml:space="preserve">, докато </w:t>
      </w:r>
      <w:r>
        <w:rPr>
          <w:rFonts w:ascii="Times New Roman" w:hAnsi="Times New Roman" w:cs="Times New Roman"/>
          <w:lang w:val="en-US"/>
        </w:rPr>
        <w:t xml:space="preserve">ASP.Net Core </w:t>
      </w:r>
      <w:r>
        <w:rPr>
          <w:rFonts w:ascii="Times New Roman" w:hAnsi="Times New Roman" w:cs="Times New Roman"/>
        </w:rPr>
        <w:t xml:space="preserve">поддържа силна автентикация и авторизация, които го защитават от атаки като например </w:t>
      </w:r>
      <w:r>
        <w:rPr>
          <w:rFonts w:ascii="Times New Roman" w:hAnsi="Times New Roman" w:cs="Times New Roman"/>
          <w:lang w:val="en-US"/>
        </w:rPr>
        <w:t>Cross-site scripting (XSS).</w:t>
      </w:r>
    </w:p>
    <w:p w:rsidR="00327EEB" w:rsidRPr="0010298E" w:rsidRDefault="00327EEB" w:rsidP="00327EEB">
      <w:pPr>
        <w:pStyle w:val="BodyText"/>
        <w:spacing w:after="0" w:line="360" w:lineRule="auto"/>
        <w:ind w:firstLine="709"/>
        <w:jc w:val="both"/>
        <w:rPr>
          <w:rFonts w:ascii="Times New Roman" w:hAnsi="Times New Roman" w:cs="Times New Roman"/>
          <w:vertAlign w:val="superscript"/>
          <w:lang w:val="en-US"/>
        </w:rPr>
      </w:pPr>
      <w:r w:rsidRPr="001170D1">
        <w:rPr>
          <w:rFonts w:ascii="Times New Roman" w:hAnsi="Times New Roman" w:cs="Times New Roman"/>
          <w:b/>
          <w:lang w:val="en-US"/>
        </w:rPr>
        <w:t xml:space="preserve">MVC </w:t>
      </w:r>
      <w:r w:rsidRPr="001170D1">
        <w:rPr>
          <w:rFonts w:ascii="Times New Roman" w:hAnsi="Times New Roman" w:cs="Times New Roman"/>
          <w:b/>
        </w:rPr>
        <w:t xml:space="preserve">шаблон – </w:t>
      </w:r>
      <w:r w:rsidRPr="001170D1">
        <w:rPr>
          <w:rFonts w:ascii="Times New Roman" w:hAnsi="Times New Roman" w:cs="Times New Roman"/>
          <w:lang w:val="en-US"/>
        </w:rPr>
        <w:t>Model-View-Controller</w:t>
      </w:r>
      <w:r w:rsidRPr="001170D1">
        <w:rPr>
          <w:rFonts w:ascii="Times New Roman" w:hAnsi="Times New Roman" w:cs="Times New Roman"/>
        </w:rPr>
        <w:t xml:space="preserve"> е архитектурен шаблон, който подрежда папките и компонентите на </w:t>
      </w:r>
      <w:proofErr w:type="gramStart"/>
      <w:r w:rsidRPr="001170D1">
        <w:rPr>
          <w:rFonts w:ascii="Times New Roman" w:hAnsi="Times New Roman" w:cs="Times New Roman"/>
        </w:rPr>
        <w:t>приложението</w:t>
      </w:r>
      <w:r>
        <w:rPr>
          <w:rFonts w:ascii="Times New Roman" w:hAnsi="Times New Roman" w:cs="Times New Roman"/>
          <w:lang w:val="en-US"/>
        </w:rPr>
        <w:t>.</w:t>
      </w:r>
      <w:r w:rsidR="002D5FBD">
        <w:rPr>
          <w:rFonts w:ascii="Times New Roman" w:hAnsi="Times New Roman" w:cs="Times New Roman"/>
          <w:lang w:val="en-US"/>
        </w:rPr>
        <w:t>[</w:t>
      </w:r>
      <w:proofErr w:type="gramEnd"/>
      <w:r w:rsidR="002D5FBD">
        <w:rPr>
          <w:rFonts w:ascii="Times New Roman" w:hAnsi="Times New Roman" w:cs="Times New Roman"/>
          <w:lang w:val="en-US"/>
        </w:rPr>
        <w:t>3]</w:t>
      </w:r>
    </w:p>
    <w:p w:rsidR="00327EEB" w:rsidRPr="001170D1" w:rsidRDefault="00327EEB" w:rsidP="00327EEB">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Моделът</w:t>
      </w:r>
      <w:r w:rsidRPr="001170D1">
        <w:rPr>
          <w:rFonts w:ascii="Times New Roman" w:hAnsi="Times New Roman" w:cs="Times New Roman"/>
        </w:rPr>
        <w:t xml:space="preserve"> - съдържа множество от класове, с които ще работим. Може да съдържа валидация и капсулация на данните. Работи с данните независими от потребителския интерфейс.</w:t>
      </w:r>
      <w:r w:rsidRPr="001170D1">
        <w:rPr>
          <w:rFonts w:ascii="Times New Roman" w:hAnsi="Times New Roman" w:cs="Times New Roman"/>
          <w:lang w:val="en-US"/>
        </w:rPr>
        <w:t xml:space="preserve"> </w:t>
      </w:r>
      <w:r w:rsidRPr="001170D1">
        <w:rPr>
          <w:rFonts w:ascii="Times New Roman" w:hAnsi="Times New Roman" w:cs="Times New Roman"/>
        </w:rPr>
        <w:t xml:space="preserve">Прилича на </w:t>
      </w:r>
      <w:r w:rsidRPr="001170D1">
        <w:rPr>
          <w:rFonts w:ascii="Times New Roman" w:hAnsi="Times New Roman" w:cs="Times New Roman"/>
          <w:lang w:val="en-US"/>
        </w:rPr>
        <w:t xml:space="preserve">Data Access Layer </w:t>
      </w:r>
      <w:r w:rsidRPr="001170D1">
        <w:rPr>
          <w:rFonts w:ascii="Times New Roman" w:hAnsi="Times New Roman" w:cs="Times New Roman"/>
        </w:rPr>
        <w:t>от трислойния модел.</w:t>
      </w:r>
    </w:p>
    <w:p w:rsidR="00327EEB" w:rsidRPr="001170D1" w:rsidRDefault="00327EEB" w:rsidP="00327EEB">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Изгледът</w:t>
      </w:r>
      <w:r w:rsidRPr="001170D1">
        <w:rPr>
          <w:rFonts w:ascii="Times New Roman" w:hAnsi="Times New Roman" w:cs="Times New Roman"/>
        </w:rPr>
        <w:t xml:space="preserve"> – определя как ще се показва потребителския интерфейс на приложението. Изгледите са главни и частични.</w:t>
      </w:r>
    </w:p>
    <w:p w:rsidR="00327EEB" w:rsidRDefault="00327EEB" w:rsidP="00327EEB">
      <w:pPr>
        <w:pStyle w:val="BodyText"/>
        <w:spacing w:after="0" w:line="360" w:lineRule="auto"/>
        <w:ind w:firstLine="709"/>
        <w:jc w:val="both"/>
        <w:rPr>
          <w:rFonts w:ascii="Times New Roman" w:hAnsi="Times New Roman" w:cs="Times New Roman"/>
          <w:lang w:val="en-US"/>
        </w:rPr>
      </w:pPr>
      <w:r w:rsidRPr="001170D1">
        <w:rPr>
          <w:rFonts w:ascii="Times New Roman" w:hAnsi="Times New Roman" w:cs="Times New Roman"/>
        </w:rPr>
        <w:tab/>
      </w:r>
      <w:r w:rsidRPr="001170D1">
        <w:rPr>
          <w:rFonts w:ascii="Times New Roman" w:hAnsi="Times New Roman" w:cs="Times New Roman"/>
          <w:i/>
        </w:rPr>
        <w:t>Контролерът</w:t>
      </w:r>
      <w:r w:rsidRPr="001170D1">
        <w:rPr>
          <w:rFonts w:ascii="Times New Roman" w:hAnsi="Times New Roman" w:cs="Times New Roman"/>
        </w:rPr>
        <w:t xml:space="preserve"> – главният </w:t>
      </w:r>
      <w:r w:rsidRPr="001170D1">
        <w:rPr>
          <w:rFonts w:ascii="Times New Roman" w:hAnsi="Times New Roman" w:cs="Times New Roman"/>
          <w:lang w:val="en-US"/>
        </w:rPr>
        <w:t xml:space="preserve">MVC </w:t>
      </w:r>
      <w:r w:rsidRPr="001170D1">
        <w:rPr>
          <w:rFonts w:ascii="Times New Roman" w:hAnsi="Times New Roman" w:cs="Times New Roman"/>
        </w:rPr>
        <w:t>компонент, който е логиката на приложението.</w:t>
      </w:r>
      <w:r w:rsidRPr="00327EEB">
        <w:rPr>
          <w:rFonts w:ascii="Times New Roman" w:hAnsi="Times New Roman" w:cs="Times New Roman"/>
          <w:noProof/>
          <w:lang w:val="en-US" w:eastAsia="en-US" w:bidi="ar-SA"/>
        </w:rPr>
        <w:t xml:space="preserve"> </w:t>
      </w:r>
    </w:p>
    <w:p w:rsidR="00327EEB" w:rsidRDefault="00327EEB" w:rsidP="00327EEB">
      <w:pPr>
        <w:keepNext/>
        <w:shd w:val="clear" w:color="auto" w:fill="FFFFFF"/>
        <w:spacing w:line="360" w:lineRule="auto"/>
        <w:textAlignment w:val="baseline"/>
        <w:rPr>
          <w:rFonts w:hint="eastAsia"/>
        </w:rPr>
      </w:pPr>
      <w:r w:rsidRPr="001170D1">
        <w:rPr>
          <w:rFonts w:ascii="Times New Roman" w:hAnsi="Times New Roman" w:cs="Times New Roman"/>
          <w:noProof/>
          <w:lang w:val="en-US" w:eastAsia="en-US" w:bidi="ar-SA"/>
        </w:rPr>
        <w:lastRenderedPageBreak/>
        <w:drawing>
          <wp:inline distT="0" distB="0" distL="0" distR="0" wp14:anchorId="781C6C0A" wp14:editId="7569AA73">
            <wp:extent cx="4676838" cy="2688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9913" cy="2712905"/>
                    </a:xfrm>
                    <a:prstGeom prst="rect">
                      <a:avLst/>
                    </a:prstGeom>
                  </pic:spPr>
                </pic:pic>
              </a:graphicData>
            </a:graphic>
          </wp:inline>
        </w:drawing>
      </w:r>
    </w:p>
    <w:p w:rsidR="00327EEB" w:rsidRPr="00327EEB" w:rsidRDefault="00327EEB" w:rsidP="00327EEB">
      <w:pPr>
        <w:pStyle w:val="Caption"/>
        <w:rPr>
          <w:rFonts w:hint="eastAsia"/>
          <w:lang w:val="en-US"/>
        </w:rPr>
      </w:pPr>
      <w:r>
        <w:rPr>
          <w:rFonts w:hint="eastAsia"/>
        </w:rPr>
        <w:t>Фигура</w:t>
      </w:r>
      <w:r>
        <w:rPr>
          <w:rFonts w:hint="eastAsia"/>
        </w:rPr>
        <w:t xml:space="preserve"> </w:t>
      </w:r>
      <w:r>
        <w:rPr>
          <w:lang w:val="en-US"/>
        </w:rPr>
        <w:t>1</w:t>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7</w:t>
      </w:r>
      <w:r>
        <w:rPr>
          <w:rFonts w:hint="eastAsia"/>
        </w:rPr>
        <w:fldChar w:fldCharType="end"/>
      </w:r>
      <w:r>
        <w:rPr>
          <w:lang w:val="en-US"/>
        </w:rPr>
        <w:t xml:space="preserve"> MVC</w:t>
      </w:r>
    </w:p>
    <w:p w:rsidR="00D86232" w:rsidRDefault="002D5FBD" w:rsidP="006B4A2D">
      <w:pPr>
        <w:shd w:val="clear" w:color="auto" w:fill="FFFFFF"/>
        <w:spacing w:line="360" w:lineRule="auto"/>
        <w:textAlignment w:val="baseline"/>
        <w:rPr>
          <w:rFonts w:ascii="Times New Roman" w:hAnsi="Times New Roman" w:cs="Times New Roman"/>
          <w:lang w:val="en-US"/>
        </w:rPr>
      </w:pPr>
      <w:r w:rsidRPr="00EE282E">
        <w:rPr>
          <w:rFonts w:ascii="Times New Roman" w:hAnsi="Times New Roman" w:cs="Times New Roman"/>
          <w:b/>
          <w:lang w:val="en-US"/>
        </w:rPr>
        <w:t>MVVM (Model-View-ViewModel)</w:t>
      </w:r>
      <w:r>
        <w:rPr>
          <w:rFonts w:ascii="Times New Roman" w:hAnsi="Times New Roman" w:cs="Times New Roman"/>
          <w:lang w:val="en-US"/>
        </w:rPr>
        <w:t xml:space="preserve"> </w:t>
      </w:r>
      <w:r>
        <w:rPr>
          <w:rFonts w:ascii="Times New Roman" w:hAnsi="Times New Roman" w:cs="Times New Roman"/>
        </w:rPr>
        <w:t xml:space="preserve">е архитектурен модел. Моделът и изгледа са както в </w:t>
      </w:r>
      <w:r>
        <w:rPr>
          <w:rFonts w:ascii="Times New Roman" w:hAnsi="Times New Roman" w:cs="Times New Roman"/>
          <w:lang w:val="en-US"/>
        </w:rPr>
        <w:t xml:space="preserve">MVC </w:t>
      </w:r>
      <w:r>
        <w:rPr>
          <w:rFonts w:ascii="Times New Roman" w:hAnsi="Times New Roman" w:cs="Times New Roman"/>
        </w:rPr>
        <w:t xml:space="preserve">модела, но има нов компонент </w:t>
      </w:r>
      <w:r>
        <w:rPr>
          <w:rFonts w:ascii="Times New Roman" w:hAnsi="Times New Roman" w:cs="Times New Roman"/>
          <w:lang w:val="en-US"/>
        </w:rPr>
        <w:t>ViewModel</w:t>
      </w:r>
      <w:r>
        <w:rPr>
          <w:rFonts w:ascii="Times New Roman" w:hAnsi="Times New Roman" w:cs="Times New Roman"/>
        </w:rPr>
        <w:t xml:space="preserve">, който работи с модела и помага да се запази изгледът отделен от модела, в същото време действа като контролер за улеснена комуникация между </w:t>
      </w:r>
      <w:r>
        <w:rPr>
          <w:rFonts w:ascii="Times New Roman" w:hAnsi="Times New Roman" w:cs="Times New Roman"/>
          <w:lang w:val="en-US"/>
        </w:rPr>
        <w:t xml:space="preserve">View </w:t>
      </w:r>
      <w:r>
        <w:rPr>
          <w:rFonts w:ascii="Times New Roman" w:hAnsi="Times New Roman" w:cs="Times New Roman"/>
        </w:rPr>
        <w:t xml:space="preserve">и </w:t>
      </w:r>
      <w:r>
        <w:rPr>
          <w:rFonts w:ascii="Times New Roman" w:hAnsi="Times New Roman" w:cs="Times New Roman"/>
          <w:lang w:val="en-US"/>
        </w:rPr>
        <w:t>Model.[3]</w:t>
      </w:r>
    </w:p>
    <w:p w:rsidR="006B4A2D" w:rsidRDefault="006B4A2D" w:rsidP="006B4A2D">
      <w:pPr>
        <w:shd w:val="clear" w:color="auto" w:fill="FFFFFF"/>
        <w:spacing w:line="360" w:lineRule="auto"/>
        <w:textAlignment w:val="baseline"/>
        <w:rPr>
          <w:rFonts w:ascii="Times New Roman" w:hAnsi="Times New Roman" w:cs="Times New Roman"/>
          <w:lang w:val="en-US"/>
        </w:rPr>
      </w:pP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4624" behindDoc="1" locked="0" layoutInCell="1" allowOverlap="1">
            <wp:simplePos x="0" y="0"/>
            <wp:positionH relativeFrom="margin">
              <wp:align>left</wp:align>
            </wp:positionH>
            <wp:positionV relativeFrom="paragraph">
              <wp:posOffset>5080</wp:posOffset>
            </wp:positionV>
            <wp:extent cx="609600" cy="609600"/>
            <wp:effectExtent l="0" t="0" r="0" b="0"/>
            <wp:wrapTight wrapText="bothSides">
              <wp:wrapPolygon edited="0">
                <wp:start x="0" y="0"/>
                <wp:lineTo x="0" y="20925"/>
                <wp:lineTo x="20925" y="20925"/>
                <wp:lineTo x="20925" y="0"/>
                <wp:lineTo x="0" y="0"/>
              </wp:wrapPolygon>
            </wp:wrapTight>
            <wp:docPr id="6" name="Picture 6" descr="SQL Database Icon Logo Design UI or UX App Stock Vector - Illustration of  safety, database: 96842066"/>
            <wp:cNvGraphicFramePr/>
            <a:graphic xmlns:a="http://schemas.openxmlformats.org/drawingml/2006/main">
              <a:graphicData uri="http://schemas.openxmlformats.org/drawingml/2006/picture">
                <pic:pic xmlns:pic="http://schemas.openxmlformats.org/drawingml/2006/picture">
                  <pic:nvPicPr>
                    <pic:cNvPr id="202" name="Picture 202" descr="SQL Database Icon Logo Design UI or UX App Stock Vector - Illustration of  safety, database: 9684206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rFonts w:ascii="Times New Roman" w:hAnsi="Times New Roman" w:cs="Times New Roman"/>
          <w:b/>
          <w:lang w:val="en-US"/>
        </w:rPr>
        <w:t xml:space="preserve">SQL – </w:t>
      </w:r>
      <w:r>
        <w:rPr>
          <w:rFonts w:ascii="Times New Roman" w:hAnsi="Times New Roman" w:cs="Times New Roman"/>
          <w:lang w:val="en-US"/>
        </w:rPr>
        <w:t xml:space="preserve">Structured Query Language </w:t>
      </w:r>
      <w:r>
        <w:rPr>
          <w:rFonts w:ascii="Times New Roman" w:hAnsi="Times New Roman" w:cs="Times New Roman"/>
        </w:rPr>
        <w:t>е език за работа с релационни бази от данни. С него правим заявки към бази данни, тъй като той е структурен език за заявки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5648" behindDoc="1" locked="0" layoutInCell="1" allowOverlap="1">
            <wp:simplePos x="0" y="0"/>
            <wp:positionH relativeFrom="margin">
              <wp:align>left</wp:align>
            </wp:positionH>
            <wp:positionV relativeFrom="paragraph">
              <wp:posOffset>7620</wp:posOffset>
            </wp:positionV>
            <wp:extent cx="644525" cy="581025"/>
            <wp:effectExtent l="0" t="0" r="3175" b="9525"/>
            <wp:wrapTight wrapText="bothSides">
              <wp:wrapPolygon edited="0">
                <wp:start x="0" y="0"/>
                <wp:lineTo x="0" y="21246"/>
                <wp:lineTo x="21068" y="21246"/>
                <wp:lineTo x="21068" y="0"/>
                <wp:lineTo x="0" y="0"/>
              </wp:wrapPolygon>
            </wp:wrapTight>
            <wp:docPr id="13" name="Picture 13" descr="Microsoft SQL Server Logo Download - AI - All Vector Logo"/>
            <wp:cNvGraphicFramePr/>
            <a:graphic xmlns:a="http://schemas.openxmlformats.org/drawingml/2006/main">
              <a:graphicData uri="http://schemas.openxmlformats.org/drawingml/2006/picture">
                <pic:pic xmlns:pic="http://schemas.openxmlformats.org/drawingml/2006/picture">
                  <pic:nvPicPr>
                    <pic:cNvPr id="204" name="Picture 204" descr="Microsoft SQL Server Logo Download - AI - All Vector Logo"/>
                    <pic:cNvPicPr/>
                  </pic:nvPicPr>
                  <pic:blipFill rotWithShape="1">
                    <a:blip r:embed="rId22" cstate="print">
                      <a:extLst>
                        <a:ext uri="{28A0092B-C50C-407E-A947-70E740481C1C}">
                          <a14:useLocalDpi xmlns:a14="http://schemas.microsoft.com/office/drawing/2010/main" val="0"/>
                        </a:ext>
                      </a:extLst>
                    </a:blip>
                    <a:srcRect l="19424" r="20276"/>
                    <a:stretch/>
                  </pic:blipFill>
                  <pic:spPr bwMode="auto">
                    <a:xfrm>
                      <a:off x="0" y="0"/>
                      <a:ext cx="644525" cy="5810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kern w:val="0"/>
          <w:lang w:val="en-US"/>
        </w:rPr>
        <w:t>MS SQL Server</w:t>
      </w:r>
      <w:r>
        <w:rPr>
          <w:rFonts w:ascii="Times New Roman" w:hAnsi="Times New Roman" w:cs="Times New Roman"/>
          <w:kern w:val="0"/>
          <w:lang w:val="en-US"/>
        </w:rPr>
        <w:t xml:space="preserve"> – </w:t>
      </w:r>
      <w:r>
        <w:rPr>
          <w:rFonts w:ascii="Times New Roman" w:hAnsi="Times New Roman" w:cs="Times New Roman"/>
          <w:kern w:val="0"/>
        </w:rPr>
        <w:t xml:space="preserve">система за управление на релационна база от данни, разработена от </w:t>
      </w:r>
      <w:r>
        <w:rPr>
          <w:rFonts w:ascii="Times New Roman" w:hAnsi="Times New Roman" w:cs="Times New Roman"/>
          <w:kern w:val="0"/>
          <w:lang w:val="en-US"/>
        </w:rPr>
        <w:t>Microsoft</w:t>
      </w:r>
      <w:bookmarkStart w:id="4" w:name="_GoBack"/>
      <w:bookmarkEnd w:id="4"/>
    </w:p>
    <w:p w:rsidR="006B4A2D" w:rsidRDefault="006B4A2D" w:rsidP="006B4A2D">
      <w:pPr>
        <w:pStyle w:val="BodyText"/>
        <w:spacing w:after="0" w:line="360" w:lineRule="auto"/>
        <w:jc w:val="both"/>
        <w:rPr>
          <w:rFonts w:ascii="Times New Roman" w:hAnsi="Times New Roman" w:cs="Times New Roman"/>
        </w:rPr>
      </w:pPr>
    </w:p>
    <w:p w:rsidR="006B4A2D" w:rsidRDefault="006B4A2D" w:rsidP="006B4A2D">
      <w:pPr>
        <w:shd w:val="clear" w:color="auto" w:fill="FFFFFF"/>
        <w:spacing w:line="360" w:lineRule="auto"/>
        <w:textAlignment w:val="baseline"/>
        <w:rPr>
          <w:rFonts w:ascii="Times New Roman" w:hAnsi="Times New Roman" w:cs="Times New Roman"/>
          <w:lang w:val="en-US"/>
        </w:rPr>
      </w:pPr>
    </w:p>
    <w:p w:rsidR="006B4A2D" w:rsidRPr="00D86232" w:rsidRDefault="006B4A2D" w:rsidP="006B4A2D">
      <w:pPr>
        <w:shd w:val="clear" w:color="auto" w:fill="FFFFFF"/>
        <w:spacing w:line="360" w:lineRule="auto"/>
        <w:textAlignment w:val="baseline"/>
        <w:rPr>
          <w:rFonts w:ascii="Times New Roman" w:hAnsi="Times New Roman" w:cs="Times New Roman"/>
          <w:color w:val="FF0000"/>
        </w:rPr>
      </w:pPr>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 xml:space="preserve">разработчиците.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HTML, CSS, Raz</w:t>
      </w:r>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w:t>
      </w:r>
      <w:r>
        <w:rPr>
          <w:rFonts w:ascii="Times New Roman" w:hAnsi="Times New Roman" w:cs="Times New Roman"/>
          <w:color w:val="FF0000"/>
        </w:rPr>
        <w:lastRenderedPageBreak/>
        <w:t>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Default="00522662" w:rsidP="00D909F9">
      <w:pPr>
        <w:pStyle w:val="Heading2"/>
        <w:spacing w:line="360" w:lineRule="auto"/>
        <w:rPr>
          <w:rFonts w:cs="Times New Roman"/>
        </w:rPr>
      </w:pPr>
      <w:bookmarkStart w:id="5" w:name="_Toc178688425"/>
      <w:r w:rsidRPr="00FC33CF">
        <w:rPr>
          <w:rFonts w:cs="Times New Roman"/>
        </w:rPr>
        <w:t>1.3</w:t>
      </w:r>
      <w:r w:rsidR="00310B46" w:rsidRPr="00FC33CF">
        <w:rPr>
          <w:rFonts w:cs="Times New Roman"/>
        </w:rPr>
        <w:t>. Избор на технологии и езици за програмиране</w:t>
      </w:r>
      <w:bookmarkEnd w:id="5"/>
    </w:p>
    <w:p w:rsidR="006166EA" w:rsidRPr="001170D1" w:rsidRDefault="006166EA" w:rsidP="006166EA">
      <w:pPr>
        <w:pStyle w:val="BodyText"/>
        <w:spacing w:after="0" w:line="360" w:lineRule="auto"/>
        <w:ind w:firstLine="706"/>
        <w:rPr>
          <w:rFonts w:ascii="Times New Roman" w:hAnsi="Times New Roman" w:cs="Times New Roman"/>
          <w:lang w:val="en-US"/>
        </w:rPr>
      </w:pPr>
      <w:r w:rsidRPr="001170D1">
        <w:rPr>
          <w:rFonts w:ascii="Times New Roman" w:hAnsi="Times New Roman" w:cs="Times New Roman"/>
        </w:rPr>
        <w:t xml:space="preserve">За разработката на моето уеб приложение избрах технологията </w:t>
      </w:r>
      <w:r w:rsidRPr="001170D1">
        <w:rPr>
          <w:rFonts w:ascii="Times New Roman" w:hAnsi="Times New Roman" w:cs="Times New Roman"/>
          <w:lang w:val="en-US"/>
        </w:rPr>
        <w:t xml:space="preserve">ASP.Net Core с </w:t>
      </w:r>
      <w:r w:rsidRPr="001170D1">
        <w:rPr>
          <w:rFonts w:ascii="Times New Roman" w:hAnsi="Times New Roman" w:cs="Times New Roman"/>
        </w:rPr>
        <w:t>езика</w:t>
      </w:r>
      <w:r w:rsidRPr="001170D1">
        <w:rPr>
          <w:rFonts w:ascii="Times New Roman" w:hAnsi="Times New Roman" w:cs="Times New Roman"/>
          <w:lang w:val="en-US"/>
        </w:rPr>
        <w:t xml:space="preserve"> C# </w:t>
      </w:r>
      <w:r w:rsidRPr="001170D1">
        <w:rPr>
          <w:rFonts w:ascii="Times New Roman" w:hAnsi="Times New Roman" w:cs="Times New Roman"/>
        </w:rPr>
        <w:t xml:space="preserve">и бази данни </w:t>
      </w:r>
      <w:r w:rsidRPr="001170D1">
        <w:rPr>
          <w:rFonts w:ascii="Times New Roman" w:hAnsi="Times New Roman" w:cs="Times New Roman"/>
          <w:lang w:val="en-US"/>
        </w:rPr>
        <w:t>MS SQL Server</w:t>
      </w:r>
      <w:r w:rsidRPr="001170D1">
        <w:rPr>
          <w:rFonts w:ascii="Times New Roman" w:hAnsi="Times New Roman" w:cs="Times New Roman"/>
        </w:rPr>
        <w:t>, както и други езици и шаблони, които ще се използват за разработването на проекта, заради описаните по-долу предимства.</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Предимствата на </w:t>
      </w:r>
      <w:r w:rsidRPr="001170D1">
        <w:rPr>
          <w:rFonts w:ascii="Times New Roman" w:hAnsi="Times New Roman" w:cs="Times New Roman"/>
          <w:lang w:val="en-US"/>
        </w:rPr>
        <w:t xml:space="preserve">MVC </w:t>
      </w:r>
      <w:r w:rsidRPr="001170D1">
        <w:rPr>
          <w:rFonts w:ascii="Times New Roman" w:hAnsi="Times New Roman" w:cs="Times New Roman"/>
        </w:rPr>
        <w:t>са че компонентите са отделени и</w:t>
      </w:r>
      <w:r>
        <w:rPr>
          <w:rFonts w:ascii="Times New Roman" w:hAnsi="Times New Roman" w:cs="Times New Roman"/>
          <w:lang w:val="en-US"/>
        </w:rPr>
        <w:t xml:space="preserve"> </w:t>
      </w:r>
      <w:r w:rsidRPr="001170D1">
        <w:rPr>
          <w:rFonts w:ascii="Times New Roman" w:hAnsi="Times New Roman" w:cs="Times New Roman"/>
        </w:rPr>
        <w:t>могат да се използват многократно и в други приложения.</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t xml:space="preserve">ASP </w:t>
      </w:r>
      <w:r w:rsidRPr="001170D1">
        <w:rPr>
          <w:rFonts w:ascii="Times New Roman" w:hAnsi="Times New Roman" w:cs="Times New Roman"/>
        </w:rPr>
        <w:t xml:space="preserve">има доста предимства. </w:t>
      </w:r>
      <w:r w:rsidRPr="001170D1">
        <w:rPr>
          <w:rFonts w:ascii="Times New Roman" w:hAnsi="Times New Roman" w:cs="Times New Roman"/>
          <w:lang w:val="en-US"/>
        </w:rPr>
        <w:t>NET</w:t>
      </w:r>
      <w:r w:rsidRPr="001170D1">
        <w:rPr>
          <w:rFonts w:ascii="Times New Roman" w:hAnsi="Times New Roman" w:cs="Times New Roman"/>
        </w:rPr>
        <w:t xml:space="preserve"> платформата се поддържа от </w:t>
      </w:r>
      <w:r w:rsidRPr="001170D1">
        <w:rPr>
          <w:rFonts w:ascii="Times New Roman" w:hAnsi="Times New Roman" w:cs="Times New Roman"/>
          <w:lang w:val="en-US"/>
        </w:rPr>
        <w:t>Microsoft</w:t>
      </w:r>
      <w:r w:rsidRPr="001170D1">
        <w:rPr>
          <w:rFonts w:ascii="Times New Roman" w:hAnsi="Times New Roman" w:cs="Times New Roman"/>
        </w:rPr>
        <w:t xml:space="preserve">, което е голям плюс, защото това е огромна, доказала се със своите продукти и услуги, компания. </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t xml:space="preserve">NET Core </w:t>
      </w:r>
      <w:r w:rsidRPr="001170D1">
        <w:rPr>
          <w:rFonts w:ascii="Times New Roman" w:hAnsi="Times New Roman" w:cs="Times New Roman"/>
        </w:rPr>
        <w:t xml:space="preserve">е само част от </w:t>
      </w:r>
      <w:r w:rsidRPr="001170D1">
        <w:rPr>
          <w:rFonts w:ascii="Times New Roman" w:hAnsi="Times New Roman" w:cs="Times New Roman"/>
          <w:lang w:val="en-US"/>
        </w:rPr>
        <w:t xml:space="preserve">NET </w:t>
      </w:r>
      <w:r w:rsidRPr="001170D1">
        <w:rPr>
          <w:rFonts w:ascii="Times New Roman" w:hAnsi="Times New Roman" w:cs="Times New Roman"/>
        </w:rPr>
        <w:t xml:space="preserve">платформата, която осигурява най-добрата среда за разработка и полезен дебъгер. Има страхотна документация и голяма общност, където хората споделят опита си и пробват нови проекти. Тази технология е с отворен код. </w:t>
      </w:r>
      <w:r w:rsidRPr="001170D1">
        <w:rPr>
          <w:rFonts w:ascii="Times New Roman" w:hAnsi="Times New Roman" w:cs="Times New Roman"/>
          <w:lang w:val="en-US"/>
        </w:rPr>
        <w:t>NuGet</w:t>
      </w:r>
      <w:r w:rsidRPr="001170D1">
        <w:rPr>
          <w:rFonts w:ascii="Times New Roman" w:hAnsi="Times New Roman" w:cs="Times New Roman"/>
        </w:rPr>
        <w:t xml:space="preserve"> – има над 166,000 библиотеки. </w:t>
      </w:r>
    </w:p>
    <w:p w:rsidR="006166EA" w:rsidRPr="0010298E" w:rsidRDefault="006166EA" w:rsidP="006166EA">
      <w:pPr>
        <w:pStyle w:val="BodyText"/>
        <w:spacing w:after="0" w:line="360" w:lineRule="auto"/>
        <w:ind w:firstLine="706"/>
        <w:jc w:val="both"/>
        <w:rPr>
          <w:rFonts w:ascii="Times New Roman" w:hAnsi="Times New Roman" w:cs="Times New Roman"/>
          <w:vertAlign w:val="superscript"/>
          <w:lang w:val="en-US"/>
        </w:rPr>
      </w:pPr>
      <w:r w:rsidRPr="001170D1">
        <w:rPr>
          <w:rFonts w:ascii="Times New Roman" w:hAnsi="Times New Roman" w:cs="Times New Roman"/>
        </w:rPr>
        <w:t xml:space="preserve">Чрез </w:t>
      </w:r>
      <w:r w:rsidRPr="001170D1">
        <w:rPr>
          <w:rFonts w:ascii="Times New Roman" w:hAnsi="Times New Roman" w:cs="Times New Roman"/>
          <w:lang w:val="en-US"/>
        </w:rPr>
        <w:t xml:space="preserve">NET Core </w:t>
      </w:r>
      <w:r w:rsidRPr="001170D1">
        <w:rPr>
          <w:rFonts w:ascii="Times New Roman" w:hAnsi="Times New Roman" w:cs="Times New Roman"/>
        </w:rPr>
        <w:t xml:space="preserve">се създават десктоп приложения, уеб приложения, мобилни приложения, облачни услуги, игри, приложения за интернет на нещата. Голям плюс е че уеб приложенията разработени на тази платформа работят както на </w:t>
      </w:r>
      <w:r w:rsidRPr="001170D1">
        <w:rPr>
          <w:rFonts w:ascii="Times New Roman" w:hAnsi="Times New Roman" w:cs="Times New Roman"/>
          <w:lang w:val="en-US"/>
        </w:rPr>
        <w:t xml:space="preserve">Windows, </w:t>
      </w:r>
      <w:r w:rsidRPr="001170D1">
        <w:rPr>
          <w:rFonts w:ascii="Times New Roman" w:hAnsi="Times New Roman" w:cs="Times New Roman"/>
        </w:rPr>
        <w:t xml:space="preserve">така и на </w:t>
      </w:r>
      <w:r w:rsidRPr="001170D1">
        <w:rPr>
          <w:rFonts w:ascii="Times New Roman" w:hAnsi="Times New Roman" w:cs="Times New Roman"/>
          <w:lang w:val="en-US"/>
        </w:rPr>
        <w:t xml:space="preserve">macOS, </w:t>
      </w:r>
      <w:r w:rsidRPr="001170D1">
        <w:rPr>
          <w:rFonts w:ascii="Times New Roman" w:hAnsi="Times New Roman" w:cs="Times New Roman"/>
        </w:rPr>
        <w:t xml:space="preserve">и на </w:t>
      </w:r>
      <w:r w:rsidRPr="001170D1">
        <w:rPr>
          <w:rFonts w:ascii="Times New Roman" w:hAnsi="Times New Roman" w:cs="Times New Roman"/>
          <w:lang w:val="en-US"/>
        </w:rPr>
        <w:t>Linux.</w:t>
      </w:r>
      <w:r w:rsidR="00B01DB7">
        <w:rPr>
          <w:rFonts w:ascii="Times New Roman" w:hAnsi="Times New Roman" w:cs="Times New Roman"/>
        </w:rPr>
        <w:t>[</w:t>
      </w:r>
      <w:r w:rsidR="00B01DB7">
        <w:rPr>
          <w:rFonts w:ascii="Times New Roman" w:hAnsi="Times New Roman" w:cs="Times New Roman"/>
          <w:lang w:val="en-US"/>
        </w:rPr>
        <w:t>2</w:t>
      </w:r>
      <w:r w:rsidR="00B01DB7">
        <w:rPr>
          <w:rFonts w:ascii="Times New Roman" w:hAnsi="Times New Roman" w:cs="Times New Roman"/>
        </w:rPr>
        <w:t>]</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Технологията позволява и работа с </w:t>
      </w:r>
      <w:r w:rsidRPr="001170D1">
        <w:rPr>
          <w:rFonts w:ascii="Times New Roman" w:hAnsi="Times New Roman" w:cs="Times New Roman"/>
          <w:lang w:val="en-US"/>
        </w:rPr>
        <w:t>AZURE</w:t>
      </w:r>
      <w:r w:rsidRPr="001170D1">
        <w:rPr>
          <w:rFonts w:ascii="Times New Roman" w:hAnsi="Times New Roman" w:cs="Times New Roman"/>
        </w:rPr>
        <w:t xml:space="preserve">, облачна технология, за хостване на уеб приложението. </w:t>
      </w:r>
      <w:r w:rsidRPr="001170D1">
        <w:rPr>
          <w:rFonts w:ascii="Times New Roman" w:hAnsi="Times New Roman" w:cs="Times New Roman"/>
          <w:lang w:val="en-US"/>
        </w:rPr>
        <w:t xml:space="preserve">ASP.Net Core </w:t>
      </w:r>
      <w:r w:rsidRPr="001170D1">
        <w:rPr>
          <w:rFonts w:ascii="Times New Roman" w:hAnsi="Times New Roman" w:cs="Times New Roman"/>
        </w:rPr>
        <w:t>се използва и за сложни проекти, което е още едно предимство, тъй като може да се направи сериозно приложение</w:t>
      </w:r>
    </w:p>
    <w:p w:rsidR="00B01DB7" w:rsidRDefault="006166EA" w:rsidP="006166EA">
      <w:pPr>
        <w:pStyle w:val="BodyText"/>
        <w:spacing w:after="0" w:line="360" w:lineRule="auto"/>
        <w:ind w:firstLine="706"/>
        <w:jc w:val="both"/>
        <w:rPr>
          <w:rFonts w:ascii="Times New Roman" w:hAnsi="Times New Roman" w:cs="Times New Roman"/>
          <w:lang w:val="en-US"/>
        </w:rPr>
      </w:pPr>
      <w:r w:rsidRPr="001170D1">
        <w:rPr>
          <w:rFonts w:ascii="Times New Roman" w:hAnsi="Times New Roman" w:cs="Times New Roman"/>
          <w:b/>
          <w:lang w:val="en-US"/>
        </w:rPr>
        <w:t>C#</w:t>
      </w:r>
      <w:r w:rsidRPr="001170D1">
        <w:rPr>
          <w:rFonts w:ascii="Times New Roman" w:hAnsi="Times New Roman" w:cs="Times New Roman"/>
          <w:b/>
        </w:rPr>
        <w:t xml:space="preserve"> - </w:t>
      </w:r>
      <w:r w:rsidRPr="001170D1">
        <w:rPr>
          <w:rFonts w:ascii="Times New Roman" w:hAnsi="Times New Roman" w:cs="Times New Roman"/>
        </w:rPr>
        <w:t>обектно-ориентиран език, който е много лесен за учене</w:t>
      </w:r>
      <w:r w:rsidRPr="001170D1">
        <w:rPr>
          <w:rFonts w:ascii="Times New Roman" w:hAnsi="Times New Roman" w:cs="Times New Roman"/>
          <w:lang w:val="en-US"/>
        </w:rPr>
        <w:t xml:space="preserve">, </w:t>
      </w:r>
      <w:r w:rsidRPr="001170D1">
        <w:rPr>
          <w:rFonts w:ascii="Times New Roman" w:hAnsi="Times New Roman" w:cs="Times New Roman"/>
        </w:rPr>
        <w:t xml:space="preserve">има красив синтаксис, грешките са лесни за разбиране. </w:t>
      </w:r>
      <w:r>
        <w:rPr>
          <w:rFonts w:ascii="Times New Roman" w:hAnsi="Times New Roman" w:cs="Times New Roman"/>
          <w:lang w:val="en-US"/>
        </w:rPr>
        <w:t>C#</w:t>
      </w:r>
      <w:r w:rsidRPr="001170D1">
        <w:rPr>
          <w:rFonts w:ascii="Times New Roman" w:hAnsi="Times New Roman" w:cs="Times New Roman"/>
        </w:rPr>
        <w:t xml:space="preserve"> е един от най популярните езици, като от 2019 година той става още по-използван и популярен, което го прави надежден и може да се разчита на този език дълго време. Има добре развити </w:t>
      </w:r>
      <w:r w:rsidRPr="001170D1">
        <w:rPr>
          <w:rFonts w:ascii="Times New Roman" w:hAnsi="Times New Roman" w:cs="Times New Roman"/>
          <w:lang w:val="en-US"/>
        </w:rPr>
        <w:t xml:space="preserve">garbage collector, </w:t>
      </w:r>
      <w:r w:rsidRPr="001170D1">
        <w:rPr>
          <w:rFonts w:ascii="Times New Roman" w:hAnsi="Times New Roman" w:cs="Times New Roman"/>
          <w:lang w:val="en-US"/>
        </w:rPr>
        <w:lastRenderedPageBreak/>
        <w:t xml:space="preserve">threading, LINQ </w:t>
      </w:r>
      <w:r w:rsidRPr="001170D1">
        <w:rPr>
          <w:rFonts w:ascii="Times New Roman" w:hAnsi="Times New Roman" w:cs="Times New Roman"/>
        </w:rPr>
        <w:t xml:space="preserve">и други. Можем да пишем </w:t>
      </w:r>
      <w:r w:rsidRPr="001170D1">
        <w:rPr>
          <w:rFonts w:ascii="Times New Roman" w:hAnsi="Times New Roman" w:cs="Times New Roman"/>
          <w:lang w:val="en-US"/>
        </w:rPr>
        <w:t xml:space="preserve">C# </w:t>
      </w:r>
      <w:r w:rsidRPr="001170D1">
        <w:rPr>
          <w:rFonts w:ascii="Times New Roman" w:hAnsi="Times New Roman" w:cs="Times New Roman"/>
        </w:rPr>
        <w:t xml:space="preserve">код в браузъра – </w:t>
      </w:r>
      <w:r w:rsidRPr="001170D1">
        <w:rPr>
          <w:rFonts w:ascii="Times New Roman" w:hAnsi="Times New Roman" w:cs="Times New Roman"/>
          <w:lang w:val="en-US"/>
        </w:rPr>
        <w:t xml:space="preserve">Blazor. C#, </w:t>
      </w:r>
      <w:r w:rsidRPr="001170D1">
        <w:rPr>
          <w:rFonts w:ascii="Times New Roman" w:hAnsi="Times New Roman" w:cs="Times New Roman"/>
        </w:rPr>
        <w:t>освен като</w:t>
      </w:r>
      <w:r w:rsidRPr="001170D1">
        <w:rPr>
          <w:rFonts w:ascii="Times New Roman" w:hAnsi="Times New Roman" w:cs="Times New Roman"/>
          <w:lang w:val="en-US"/>
        </w:rPr>
        <w:t xml:space="preserve"> </w:t>
      </w:r>
      <w:r w:rsidRPr="001170D1">
        <w:rPr>
          <w:rFonts w:ascii="Times New Roman" w:hAnsi="Times New Roman" w:cs="Times New Roman"/>
        </w:rPr>
        <w:t xml:space="preserve">ООП, може да се ползва като функционално програмиране или да се пише и </w:t>
      </w:r>
      <w:r>
        <w:rPr>
          <w:rFonts w:ascii="Times New Roman" w:hAnsi="Times New Roman" w:cs="Times New Roman"/>
          <w:lang w:val="en-US"/>
        </w:rPr>
        <w:t xml:space="preserve">Machine </w:t>
      </w:r>
      <w:proofErr w:type="gramStart"/>
      <w:r>
        <w:rPr>
          <w:rFonts w:ascii="Times New Roman" w:hAnsi="Times New Roman" w:cs="Times New Roman"/>
          <w:lang w:val="en-US"/>
        </w:rPr>
        <w:t>learning</w:t>
      </w:r>
      <w:r w:rsidR="00B01DB7">
        <w:rPr>
          <w:rFonts w:ascii="Times New Roman" w:hAnsi="Times New Roman" w:cs="Times New Roman"/>
          <w:lang w:val="en-US"/>
        </w:rPr>
        <w:t>.[</w:t>
      </w:r>
      <w:proofErr w:type="gramEnd"/>
      <w:r w:rsidR="00B01DB7">
        <w:rPr>
          <w:rFonts w:ascii="Times New Roman" w:hAnsi="Times New Roman" w:cs="Times New Roman"/>
          <w:lang w:val="en-US"/>
        </w:rPr>
        <w:t>1]</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Причината да избера </w:t>
      </w:r>
      <w:r w:rsidRPr="001170D1">
        <w:rPr>
          <w:rFonts w:ascii="Times New Roman" w:hAnsi="Times New Roman" w:cs="Times New Roman"/>
          <w:lang w:val="en-US"/>
        </w:rPr>
        <w:t xml:space="preserve">HTML, CSS, JavaScript </w:t>
      </w:r>
      <w:r w:rsidRPr="001170D1">
        <w:rPr>
          <w:rFonts w:ascii="Times New Roman" w:hAnsi="Times New Roman" w:cs="Times New Roman"/>
        </w:rPr>
        <w:t xml:space="preserve">и </w:t>
      </w:r>
      <w:r w:rsidRPr="001170D1">
        <w:rPr>
          <w:rFonts w:ascii="Times New Roman" w:hAnsi="Times New Roman" w:cs="Times New Roman"/>
          <w:lang w:val="en-US"/>
        </w:rPr>
        <w:t xml:space="preserve">Bootstrap </w:t>
      </w:r>
      <w:r w:rsidRPr="001170D1">
        <w:rPr>
          <w:rFonts w:ascii="Times New Roman" w:hAnsi="Times New Roman" w:cs="Times New Roman"/>
        </w:rPr>
        <w:t>е че те са най-популярните и универсални езици.</w:t>
      </w:r>
    </w:p>
    <w:p w:rsidR="006166EA" w:rsidRPr="006166EA" w:rsidRDefault="006166EA" w:rsidP="006166EA">
      <w:pPr>
        <w:pStyle w:val="BodyText"/>
      </w:pP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6"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6"/>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3D35C7" w:rsidRDefault="00097BEC" w:rsidP="00D909F9">
      <w:pPr>
        <w:pStyle w:val="BodyText"/>
        <w:spacing w:after="0" w:line="360" w:lineRule="auto"/>
        <w:ind w:firstLine="720"/>
        <w:jc w:val="both"/>
        <w:rPr>
          <w:rFonts w:ascii="Times New Roman" w:hAnsi="Times New Roman" w:cs="Times New Roman"/>
          <w:bCs/>
          <w:color w:val="222222"/>
        </w:rPr>
      </w:pPr>
    </w:p>
    <w:p w:rsidR="00545C3B" w:rsidRPr="003D35C7" w:rsidRDefault="00310B46" w:rsidP="00D909F9">
      <w:pPr>
        <w:pStyle w:val="BodyText"/>
        <w:spacing w:after="0"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Проек</w:t>
      </w:r>
      <w:r w:rsidR="00F741FB" w:rsidRPr="003D35C7">
        <w:rPr>
          <w:rFonts w:ascii="Times New Roman" w:hAnsi="Times New Roman" w:cs="Times New Roman"/>
          <w:bCs/>
          <w:color w:val="222222"/>
        </w:rPr>
        <w:t xml:space="preserve">тирането е </w:t>
      </w:r>
      <w:r w:rsidR="00D33B96" w:rsidRPr="003D35C7">
        <w:rPr>
          <w:rFonts w:ascii="Times New Roman" w:hAnsi="Times New Roman" w:cs="Times New Roman"/>
          <w:bCs/>
          <w:color w:val="222222"/>
        </w:rPr>
        <w:t>важен етап от цикъла на</w:t>
      </w:r>
      <w:r w:rsidR="00F741FB"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софтуерната разработка</w:t>
      </w:r>
      <w:r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3D35C7">
        <w:rPr>
          <w:rFonts w:ascii="Times New Roman" w:hAnsi="Times New Roman" w:cs="Times New Roman"/>
          <w:bCs/>
          <w:color w:val="222222"/>
        </w:rPr>
        <w:t xml:space="preserve"> </w:t>
      </w:r>
    </w:p>
    <w:p w:rsidR="00C56305" w:rsidRPr="004F7F29" w:rsidRDefault="00C56305" w:rsidP="00C56305">
      <w:pPr>
        <w:pStyle w:val="Heading2"/>
      </w:pPr>
      <w:bookmarkStart w:id="7" w:name="_Toc178688427"/>
      <w:r w:rsidRPr="004F7F29">
        <w:t>2.1. Описание и анализ на изисквания</w:t>
      </w:r>
      <w:r w:rsidR="00BE07AC">
        <w:t>та</w:t>
      </w:r>
      <w:bookmarkEnd w:id="7"/>
    </w:p>
    <w:p w:rsidR="00773BC7" w:rsidRPr="004F7F29" w:rsidRDefault="00310B46" w:rsidP="00C56305">
      <w:pPr>
        <w:pStyle w:val="Heading3"/>
        <w:ind w:firstLine="709"/>
      </w:pPr>
      <w:bookmarkStart w:id="8"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8"/>
    </w:p>
    <w:p w:rsidR="00773BC7" w:rsidRPr="003D35C7" w:rsidRDefault="00310B46"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Функ</w:t>
      </w:r>
      <w:r w:rsidR="000C27D3" w:rsidRPr="003D35C7">
        <w:rPr>
          <w:rFonts w:ascii="Times New Roman" w:hAnsi="Times New Roman" w:cs="Times New Roman"/>
          <w:bCs/>
          <w:color w:val="222222"/>
        </w:rPr>
        <w:t>ционалните изисквания определят</w:t>
      </w:r>
      <w:r w:rsidRPr="003D35C7">
        <w:rPr>
          <w:rFonts w:ascii="Times New Roman" w:hAnsi="Times New Roman" w:cs="Times New Roman"/>
          <w:bCs/>
          <w:color w:val="222222"/>
        </w:rPr>
        <w:t xml:space="preserve"> какво трябва да прави системата. </w:t>
      </w:r>
      <w:r w:rsidR="00761B7C" w:rsidRPr="003D35C7">
        <w:rPr>
          <w:rFonts w:ascii="Times New Roman" w:hAnsi="Times New Roman" w:cs="Times New Roman"/>
          <w:bCs/>
          <w:color w:val="222222"/>
        </w:rPr>
        <w:t>Те са свързани с видовете потребители и техните права.</w:t>
      </w:r>
      <w:r w:rsidR="00D93702" w:rsidRPr="003D35C7">
        <w:rPr>
          <w:rFonts w:ascii="Times New Roman" w:hAnsi="Times New Roman" w:cs="Times New Roman"/>
          <w:bCs/>
          <w:color w:val="222222"/>
        </w:rPr>
        <w:t xml:space="preserve"> </w:t>
      </w:r>
    </w:p>
    <w:p w:rsidR="00446FCE" w:rsidRPr="003D35C7" w:rsidRDefault="00446FCE"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Копирайте изискванията от заданието </w:t>
      </w:r>
      <w:r w:rsidR="00671AE0" w:rsidRPr="003D35C7">
        <w:rPr>
          <w:rFonts w:ascii="Times New Roman" w:hAnsi="Times New Roman" w:cs="Times New Roman"/>
          <w:bCs/>
          <w:color w:val="222222"/>
        </w:rPr>
        <w:t>/</w:t>
      </w:r>
      <w:r w:rsidRPr="003D35C7">
        <w:rPr>
          <w:rFonts w:ascii="Times New Roman" w:hAnsi="Times New Roman" w:cs="Times New Roman"/>
          <w:bCs/>
          <w:color w:val="222222"/>
        </w:rPr>
        <w:t>п</w:t>
      </w:r>
      <w:r w:rsidR="00671AE0" w:rsidRPr="003D35C7">
        <w:rPr>
          <w:rFonts w:ascii="Times New Roman" w:hAnsi="Times New Roman" w:cs="Times New Roman"/>
          <w:bCs/>
          <w:color w:val="222222"/>
        </w:rPr>
        <w:t>реди описанието на БД/</w:t>
      </w:r>
      <w:r w:rsidRPr="003D35C7">
        <w:rPr>
          <w:rFonts w:ascii="Times New Roman" w:hAnsi="Times New Roman" w:cs="Times New Roman"/>
          <w:bCs/>
          <w:color w:val="222222"/>
        </w:rPr>
        <w:t xml:space="preserve">. </w:t>
      </w:r>
    </w:p>
    <w:p w:rsidR="00221AB6"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Pr="003D35C7" w:rsidRDefault="00334B66"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Всички потребители трябва да</w:t>
      </w:r>
      <w:r w:rsidR="00446FCE" w:rsidRPr="003D35C7">
        <w:rPr>
          <w:rFonts w:ascii="Times New Roman" w:hAnsi="Times New Roman" w:cs="Times New Roman"/>
          <w:bCs/>
          <w:color w:val="222222"/>
        </w:rPr>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 ...................................... . Нерегистрираните потребители (гостите) трябва да могат да се регистрират в системата. Регистрираните потребители (клиенти) </w:t>
      </w:r>
      <w:r w:rsidRPr="003D35C7">
        <w:rPr>
          <w:rFonts w:ascii="Times New Roman" w:hAnsi="Times New Roman" w:cs="Times New Roman"/>
          <w:bCs/>
          <w:color w:val="222222"/>
        </w:rPr>
        <w:t>трябва да могат</w:t>
      </w:r>
      <w:r w:rsidR="00446FCE" w:rsidRPr="003D35C7">
        <w:rPr>
          <w:rFonts w:ascii="Times New Roman" w:hAnsi="Times New Roman" w:cs="Times New Roman"/>
          <w:bCs/>
          <w:color w:val="222222"/>
        </w:rPr>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rsidRPr="003D35C7">
        <w:rPr>
          <w:rFonts w:ascii="Times New Roman" w:hAnsi="Times New Roman" w:cs="Times New Roman"/>
          <w:bCs/>
          <w:color w:val="222222"/>
        </w:rPr>
        <w:t>ще</w:t>
      </w:r>
      <w:r w:rsidR="00446FCE" w:rsidRPr="003D35C7">
        <w:rPr>
          <w:rFonts w:ascii="Times New Roman" w:hAnsi="Times New Roman" w:cs="Times New Roman"/>
          <w:bCs/>
          <w:color w:val="222222"/>
        </w:rPr>
        <w:t xml:space="preserve"> вижда общата дължима сума. </w:t>
      </w:r>
    </w:p>
    <w:p w:rsidR="00446FCE"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w:t>
      </w:r>
      <w:r w:rsidR="00221AB6" w:rsidRPr="003D35C7">
        <w:rPr>
          <w:rFonts w:ascii="Times New Roman" w:hAnsi="Times New Roman" w:cs="Times New Roman"/>
          <w:bCs/>
          <w:color w:val="222222"/>
        </w:rPr>
        <w:t>ще има</w:t>
      </w:r>
      <w:r w:rsidRPr="003D35C7">
        <w:rPr>
          <w:rFonts w:ascii="Times New Roman" w:hAnsi="Times New Roman" w:cs="Times New Roman"/>
          <w:bCs/>
          <w:color w:val="222222"/>
        </w:rPr>
        <w:t xml:space="preserve"> един администратор с вградени в системата данни. Администраторът </w:t>
      </w:r>
      <w:r w:rsidR="00221AB6" w:rsidRPr="003D35C7">
        <w:rPr>
          <w:rFonts w:ascii="Times New Roman" w:hAnsi="Times New Roman" w:cs="Times New Roman"/>
          <w:bCs/>
          <w:color w:val="222222"/>
        </w:rPr>
        <w:t>ще има възможност да добавя, редактира и изтрива данни за продуктите, предлагани в сайта</w:t>
      </w:r>
      <w:r w:rsidRPr="003D35C7">
        <w:rPr>
          <w:rFonts w:ascii="Times New Roman" w:hAnsi="Times New Roman" w:cs="Times New Roman"/>
          <w:bCs/>
          <w:color w:val="222222"/>
        </w:rPr>
        <w:t xml:space="preserve">. Той </w:t>
      </w:r>
      <w:r w:rsidR="00221AB6" w:rsidRPr="003D35C7">
        <w:rPr>
          <w:rFonts w:ascii="Times New Roman" w:hAnsi="Times New Roman" w:cs="Times New Roman"/>
          <w:bCs/>
          <w:color w:val="222222"/>
        </w:rPr>
        <w:t xml:space="preserve">ще </w:t>
      </w:r>
      <w:r w:rsidRPr="003D35C7">
        <w:rPr>
          <w:rFonts w:ascii="Times New Roman" w:hAnsi="Times New Roman" w:cs="Times New Roman"/>
          <w:bCs/>
          <w:color w:val="222222"/>
        </w:rPr>
        <w:t xml:space="preserve">може </w:t>
      </w:r>
      <w:r w:rsidR="00221AB6" w:rsidRPr="003D35C7">
        <w:rPr>
          <w:rFonts w:ascii="Times New Roman" w:hAnsi="Times New Roman" w:cs="Times New Roman"/>
          <w:bCs/>
          <w:color w:val="222222"/>
        </w:rPr>
        <w:t xml:space="preserve">да вижда направените </w:t>
      </w:r>
      <w:r w:rsidRPr="003D35C7">
        <w:rPr>
          <w:rFonts w:ascii="Times New Roman" w:hAnsi="Times New Roman" w:cs="Times New Roman"/>
          <w:bCs/>
          <w:color w:val="222222"/>
        </w:rPr>
        <w:t xml:space="preserve">поръчки на всички клиенти. Администраторът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има възможност да вижда данните и да изтрива регистрирани потребители</w:t>
      </w:r>
      <w:r w:rsidR="00334B66" w:rsidRPr="003D35C7">
        <w:rPr>
          <w:rFonts w:ascii="Times New Roman" w:hAnsi="Times New Roman" w:cs="Times New Roman"/>
          <w:bCs/>
          <w:color w:val="222222"/>
        </w:rPr>
        <w:t>, които не са направили поръчки</w:t>
      </w:r>
      <w:r w:rsidRPr="003D35C7">
        <w:rPr>
          <w:rFonts w:ascii="Times New Roman" w:hAnsi="Times New Roman" w:cs="Times New Roman"/>
          <w:bCs/>
          <w:color w:val="222222"/>
        </w:rPr>
        <w:t xml:space="preserve">. Администраторското </w:t>
      </w:r>
      <w:r w:rsidRPr="003D35C7">
        <w:rPr>
          <w:rFonts w:ascii="Times New Roman" w:hAnsi="Times New Roman" w:cs="Times New Roman"/>
          <w:bCs/>
          <w:color w:val="222222"/>
        </w:rPr>
        <w:lastRenderedPageBreak/>
        <w:t xml:space="preserve">меню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съдържа секция „Статистически модул“ с</w:t>
      </w:r>
      <w:r w:rsidR="00221AB6" w:rsidRPr="003D35C7">
        <w:rPr>
          <w:rFonts w:ascii="Times New Roman" w:hAnsi="Times New Roman" w:cs="Times New Roman"/>
          <w:bCs/>
          <w:color w:val="222222"/>
        </w:rPr>
        <w:t>ъс статистическа информация за брой регистриани потребители, брой продукти ..........</w:t>
      </w: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9" w:name="_Toc178688429"/>
      <w:r>
        <w:t>2</w:t>
      </w:r>
      <w:r w:rsidR="00DA224D" w:rsidRPr="00FC33CF">
        <w:t>.</w:t>
      </w:r>
      <w:r w:rsidR="00C56305">
        <w:t>1.</w:t>
      </w:r>
      <w:r w:rsidR="00221AB6">
        <w:t>2</w:t>
      </w:r>
      <w:r w:rsidR="00310B46" w:rsidRPr="00FC33CF">
        <w:t>. Потребителски истории (</w:t>
      </w:r>
      <w:bookmarkStart w:id="10" w:name="__DdeLink__11795_1803374255"/>
      <w:r w:rsidR="00310B46" w:rsidRPr="00FC33CF">
        <w:t>user stories</w:t>
      </w:r>
      <w:bookmarkEnd w:id="10"/>
      <w:r w:rsidR="00310B46" w:rsidRPr="00FC33CF">
        <w:t>)</w:t>
      </w:r>
      <w:bookmarkEnd w:id="9"/>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lastRenderedPageBreak/>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r>
        <w:rPr>
          <w:b/>
          <w:bCs/>
          <w:color w:val="222222"/>
        </w:rPr>
        <w:t>Регистриран потребител – клиент</w:t>
      </w:r>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01304F"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имам достъп до статистическия модул в системата, за да мога да виждам различна статистическа информация.“</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lastRenderedPageBreak/>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1" w:name="_Toc178688430"/>
      <w:r>
        <w:t>2</w:t>
      </w:r>
      <w:r w:rsidR="006F6BFC">
        <w:t>.</w:t>
      </w:r>
      <w:r w:rsidR="00C56305">
        <w:t>1.</w:t>
      </w:r>
      <w:r w:rsidR="00D11B81">
        <w:t>3</w:t>
      </w:r>
      <w:r w:rsidR="00310B46" w:rsidRPr="00FC33CF">
        <w:t>. UML диаграми за случаи на употреба</w:t>
      </w:r>
      <w:bookmarkEnd w:id="11"/>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r w:rsidRPr="00F532AC">
        <w:rPr>
          <w:rFonts w:ascii="Times New Roman" w:eastAsia="Times New Roman" w:hAnsi="Times New Roman" w:cs="Times New Roman"/>
          <w:noProof/>
          <w:kern w:val="0"/>
          <w:lang w:val="en-US" w:eastAsia="en-US" w:bidi="ar-SA"/>
        </w:rPr>
        <w:drawing>
          <wp:anchor distT="0" distB="0" distL="114300" distR="114300" simplePos="0" relativeHeight="251661312" behindDoc="0" locked="0" layoutInCell="1" allowOverlap="1" wp14:anchorId="2FF57D7C" wp14:editId="77DBC454">
            <wp:simplePos x="0" y="0"/>
            <wp:positionH relativeFrom="column">
              <wp:posOffset>-21590</wp:posOffset>
            </wp:positionH>
            <wp:positionV relativeFrom="paragraph">
              <wp:posOffset>359410</wp:posOffset>
            </wp:positionV>
            <wp:extent cx="5488940" cy="4411980"/>
            <wp:effectExtent l="0" t="0" r="0" b="7620"/>
            <wp:wrapSquare wrapText="bothSides"/>
            <wp:docPr id="2" name="Picture 2" descr="https://zduyvnemon.de-04.visual-paradigm.com/rest/diagrams/projects/clipboard/1_Q9BiAMmFYDwCFjbM?dummy=BnZuAMmA4cioi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duyvnemon.de-04.visual-paradigm.com/rest/diagrams/projects/clipboard/1_Q9BiAMmFYDwCFjbM?dummy=BnZuAMmA4cioiQ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9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2" w:name="_Toc178688431"/>
      <w:r w:rsidRPr="00FC33CF">
        <w:t>2.</w:t>
      </w:r>
      <w:r w:rsidR="00D11B81">
        <w:t>1.4</w:t>
      </w:r>
      <w:r w:rsidR="00C56305">
        <w:t>.</w:t>
      </w:r>
      <w:r w:rsidR="00310B46" w:rsidRPr="00FC33CF">
        <w:t xml:space="preserve"> Анализ на нефункционалните изисквания</w:t>
      </w:r>
      <w:bookmarkEnd w:id="12"/>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Pr>
          <w:rFonts w:ascii="Times New Roman" w:hAnsi="Times New Roman" w:cs="Times New Roman"/>
          <w:bCs/>
          <w:iCs/>
          <w:color w:val="FF0000"/>
        </w:rPr>
        <w:t>Това ще позволи ......</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lastRenderedPageBreak/>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proofErr w:type="gramStart"/>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proofErr w:type="gramEnd"/>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3" w:name="_Toc178688432"/>
      <w:r w:rsidRPr="00C56305">
        <w:t>2.2</w:t>
      </w:r>
      <w:r w:rsidR="00310B46" w:rsidRPr="00C56305">
        <w:t xml:space="preserve">. </w:t>
      </w:r>
      <w:r w:rsidR="00545C3B" w:rsidRPr="00C56305">
        <w:t>Проектиране</w:t>
      </w:r>
      <w:bookmarkEnd w:id="13"/>
    </w:p>
    <w:p w:rsidR="00773BC7" w:rsidRPr="00FC33CF" w:rsidRDefault="000D6C09" w:rsidP="00D909F9">
      <w:pPr>
        <w:pStyle w:val="Heading3"/>
        <w:spacing w:before="0" w:after="0" w:line="360" w:lineRule="auto"/>
        <w:ind w:firstLine="720"/>
        <w:jc w:val="both"/>
        <w:rPr>
          <w:rFonts w:cs="Times New Roman"/>
        </w:rPr>
      </w:pPr>
      <w:bookmarkStart w:id="14"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4"/>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FirstName</w:t>
      </w:r>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LastName</w:t>
      </w:r>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lastRenderedPageBreak/>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CategoryId</w:t>
      </w:r>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BrandId</w:t>
      </w:r>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Qantity</w:t>
      </w:r>
      <w:r w:rsidR="005179DA" w:rsidRPr="001C4B69">
        <w:rPr>
          <w:lang w:val="bg-BG" w:eastAsia="en-US"/>
        </w:rPr>
        <w:t xml:space="preserve"> - задължително поле от тип </w:t>
      </w:r>
      <w:r w:rsidR="005179DA" w:rsidRPr="001C4B69">
        <w:rPr>
          <w:lang w:eastAsia="en-US"/>
        </w:rPr>
        <w:t>int</w:t>
      </w:r>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r w:rsidRPr="001C4B69">
        <w:t xml:space="preserve">За всяка категория </w:t>
      </w:r>
      <w:r w:rsidR="00757A1A" w:rsidRPr="001C4B69">
        <w:rPr>
          <w:lang w:val="bg-BG"/>
        </w:rPr>
        <w:t xml:space="preserve">ще </w:t>
      </w:r>
      <w:r w:rsidRPr="001C4B69">
        <w:t xml:space="preserve">се съхранява информация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r w:rsidRPr="001C4B69">
        <w:t xml:space="preserve">име на категория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r w:rsidR="001C4B69" w:rsidRPr="001C4B69">
        <w:t xml:space="preserve">CategoryId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lastRenderedPageBreak/>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hyperlink r:id="rId25" w:history="1">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hyperlink>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6"/>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r w:rsidRPr="00561094">
        <w:rPr>
          <w:rFonts w:ascii="Times New Roman" w:hAnsi="Times New Roman" w:cs="Times New Roman"/>
          <w:color w:val="FF0000"/>
          <w:lang w:val="en-US"/>
        </w:rPr>
        <w:t>ApplicationUser.cs:</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47ECA" w:rsidP="00827375">
      <w:pPr>
        <w:pStyle w:val="ListParagraph"/>
        <w:numPr>
          <w:ilvl w:val="0"/>
          <w:numId w:val="30"/>
        </w:numPr>
        <w:spacing w:line="360" w:lineRule="auto"/>
        <w:rPr>
          <w:color w:val="000000" w:themeColor="text1"/>
        </w:rPr>
      </w:pPr>
      <w:r>
        <w:rPr>
          <w:color w:val="000000" w:themeColor="text1"/>
        </w:rPr>
        <w:t>//</w:t>
      </w:r>
      <w:r w:rsidR="00827375" w:rsidRPr="00827375">
        <w:rPr>
          <w:color w:val="000000" w:themeColor="text1"/>
        </w:rPr>
        <w:t>Колсиченко, Д.</w:t>
      </w:r>
      <w:r w:rsidR="00827375">
        <w:rPr>
          <w:color w:val="000000" w:themeColor="text1"/>
          <w:lang w:val="bg-BG"/>
        </w:rPr>
        <w:t xml:space="preserve"> Адаптивен уеб дизайн с </w:t>
      </w:r>
      <w:r w:rsidR="00827375">
        <w:rPr>
          <w:color w:val="000000" w:themeColor="text1"/>
        </w:rPr>
        <w:t>Bootstrap</w:t>
      </w:r>
      <w:r w:rsidR="00827375">
        <w:rPr>
          <w:color w:val="000000" w:themeColor="text1"/>
          <w:lang w:val="bg-BG"/>
        </w:rPr>
        <w:t xml:space="preserve">, </w:t>
      </w:r>
      <w:r w:rsidR="00A15955">
        <w:rPr>
          <w:color w:val="000000" w:themeColor="text1"/>
          <w:lang w:val="bg-BG"/>
        </w:rPr>
        <w:t>Асеневци, 2017</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827375">
        <w:rPr>
          <w:color w:val="000000" w:themeColor="text1"/>
        </w:rPr>
        <w:t>Наков, С. и колектив. Принципи на програмирането със C#. Фабер, 2018</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A15955">
        <w:rPr>
          <w:color w:val="000000" w:themeColor="text1"/>
        </w:rPr>
        <w:t>Наков, С. и колектив. Програмиране за .NET Framework. БАРС, София,</w:t>
      </w:r>
      <w:r w:rsidR="00761532" w:rsidRPr="00A15955">
        <w:rPr>
          <w:color w:val="000000" w:themeColor="text1"/>
        </w:rPr>
        <w:t xml:space="preserve"> </w:t>
      </w:r>
      <w:r w:rsidR="00A92406" w:rsidRPr="00A15955">
        <w:rPr>
          <w:color w:val="000000" w:themeColor="text1"/>
        </w:rPr>
        <w:t>2006</w:t>
      </w:r>
    </w:p>
    <w:p w:rsidR="00A15955" w:rsidRPr="00A15955" w:rsidRDefault="00847ECA" w:rsidP="00D909F9">
      <w:pPr>
        <w:pStyle w:val="ListParagraph"/>
        <w:numPr>
          <w:ilvl w:val="0"/>
          <w:numId w:val="30"/>
        </w:numPr>
        <w:spacing w:line="360" w:lineRule="auto"/>
        <w:rPr>
          <w:rStyle w:val="Hyperlink"/>
          <w:color w:val="000000" w:themeColor="text1"/>
          <w:u w:val="none"/>
        </w:rPr>
      </w:pPr>
      <w:r>
        <w:rPr>
          <w:color w:val="000000" w:themeColor="text1"/>
        </w:rPr>
        <w:t>//</w:t>
      </w:r>
      <w:r w:rsidR="00A92406" w:rsidRPr="00A15955">
        <w:rPr>
          <w:color w:val="000000" w:themeColor="text1"/>
        </w:rPr>
        <w:t>Свободно учебно съдържание по програмиране и ИТ за българските</w:t>
      </w:r>
      <w:r w:rsidR="00761532" w:rsidRPr="00A15955">
        <w:rPr>
          <w:color w:val="000000" w:themeColor="text1"/>
        </w:rPr>
        <w:t xml:space="preserve"> </w:t>
      </w:r>
      <w:r w:rsidR="00A92406" w:rsidRPr="00A15955">
        <w:rPr>
          <w:color w:val="000000" w:themeColor="text1"/>
        </w:rPr>
        <w:t xml:space="preserve">училища на Работна група „Образование по програмиране и ИТ“ </w:t>
      </w:r>
      <w:r w:rsidR="00761532" w:rsidRPr="00A15955">
        <w:rPr>
          <w:color w:val="000000" w:themeColor="text1"/>
        </w:rPr>
        <w:t xml:space="preserve">– </w:t>
      </w:r>
      <w:hyperlink r:id="rId27" w:history="1">
        <w:r w:rsidR="00761532" w:rsidRPr="00A15955">
          <w:rPr>
            <w:rStyle w:val="Hyperlink"/>
          </w:rPr>
          <w:t>https://github.com/BG-IT-Edu</w:t>
        </w:r>
      </w:hyperlink>
    </w:p>
    <w:p w:rsidR="00847ECA" w:rsidRPr="00EF0A33" w:rsidRDefault="00BD1580" w:rsidP="00847ECA">
      <w:pPr>
        <w:pStyle w:val="ListParagraph"/>
        <w:numPr>
          <w:ilvl w:val="0"/>
          <w:numId w:val="30"/>
        </w:numPr>
        <w:spacing w:line="360" w:lineRule="auto"/>
        <w:rPr>
          <w:color w:val="000000" w:themeColor="text1"/>
        </w:rPr>
      </w:pPr>
      <w:hyperlink r:id="rId28" w:history="1">
        <w:r w:rsidR="00847ECA" w:rsidRPr="000B4052">
          <w:rPr>
            <w:rStyle w:val="Hyperlink"/>
            <w:rFonts w:hint="eastAsia"/>
          </w:rPr>
          <w:t>https://survey.stackoverflow.co/2024/technology</w:t>
        </w:r>
      </w:hyperlink>
    </w:p>
    <w:p w:rsidR="00EF0A33" w:rsidRDefault="00BD1580" w:rsidP="00EF0A33">
      <w:pPr>
        <w:pStyle w:val="ListParagraph"/>
        <w:numPr>
          <w:ilvl w:val="0"/>
          <w:numId w:val="30"/>
        </w:numPr>
        <w:spacing w:line="360" w:lineRule="auto"/>
        <w:rPr>
          <w:color w:val="000000" w:themeColor="text1"/>
        </w:rPr>
      </w:pPr>
      <w:hyperlink r:id="rId29" w:history="1">
        <w:r w:rsidR="00E66954" w:rsidRPr="00190045">
          <w:rPr>
            <w:rStyle w:val="Hyperlink"/>
            <w:rFonts w:hint="eastAsia"/>
          </w:rPr>
          <w:t>https://note.bg/kakvi-vidove-ezici-za-programirane-sa-populyarni-prez-2023-g</w:t>
        </w:r>
      </w:hyperlink>
    </w:p>
    <w:p w:rsidR="00E66954" w:rsidRDefault="00BD1580" w:rsidP="00E66954">
      <w:pPr>
        <w:pStyle w:val="ListParagraph"/>
        <w:numPr>
          <w:ilvl w:val="0"/>
          <w:numId w:val="30"/>
        </w:numPr>
        <w:spacing w:line="360" w:lineRule="auto"/>
        <w:rPr>
          <w:color w:val="000000" w:themeColor="text1"/>
        </w:rPr>
      </w:pPr>
      <w:hyperlink r:id="rId30" w:history="1">
        <w:r w:rsidR="00DC309D" w:rsidRPr="00190045">
          <w:rPr>
            <w:rStyle w:val="Hyperlink"/>
            <w:rFonts w:hint="eastAsia"/>
          </w:rPr>
          <w:t>https://blog.superhosting.bg/5-most-popular-programming-languages-in-web-development.html</w:t>
        </w:r>
      </w:hyperlink>
    </w:p>
    <w:p w:rsidR="00DC309D" w:rsidRDefault="00BD1580" w:rsidP="003D35C7">
      <w:pPr>
        <w:pStyle w:val="ListParagraph"/>
        <w:numPr>
          <w:ilvl w:val="0"/>
          <w:numId w:val="30"/>
        </w:numPr>
        <w:spacing w:line="360" w:lineRule="auto"/>
        <w:rPr>
          <w:color w:val="000000" w:themeColor="text1"/>
        </w:rPr>
      </w:pPr>
      <w:hyperlink r:id="rId31" w:history="1">
        <w:r w:rsidR="003D35C7" w:rsidRPr="00190045">
          <w:rPr>
            <w:rStyle w:val="Hyperlink"/>
            <w:rFonts w:hint="eastAsia"/>
          </w:rPr>
          <w:t>https://www.techbulgaria.com/?p=1701</w:t>
        </w:r>
      </w:hyperlink>
    </w:p>
    <w:p w:rsidR="003D35C7" w:rsidRDefault="00BD1580" w:rsidP="003D35C7">
      <w:pPr>
        <w:pStyle w:val="ListParagraph"/>
        <w:numPr>
          <w:ilvl w:val="0"/>
          <w:numId w:val="30"/>
        </w:numPr>
        <w:spacing w:line="360" w:lineRule="auto"/>
        <w:rPr>
          <w:color w:val="000000" w:themeColor="text1"/>
        </w:rPr>
      </w:pPr>
      <w:hyperlink r:id="rId32" w:history="1">
        <w:r w:rsidR="00BD32FB" w:rsidRPr="001075D8">
          <w:rPr>
            <w:rStyle w:val="Hyperlink"/>
            <w:rFonts w:hint="eastAsia"/>
          </w:rPr>
          <w:t>https://developer.mozilla.org/en-US/docs/Web/HTML</w:t>
        </w:r>
      </w:hyperlink>
    </w:p>
    <w:p w:rsidR="00BD32FB" w:rsidRPr="00BD32FB" w:rsidRDefault="00BD1580" w:rsidP="00BD32FB">
      <w:pPr>
        <w:pStyle w:val="ListParagraph"/>
        <w:numPr>
          <w:ilvl w:val="0"/>
          <w:numId w:val="30"/>
        </w:numPr>
        <w:spacing w:line="360" w:lineRule="auto"/>
        <w:rPr>
          <w:color w:val="000000" w:themeColor="text1"/>
          <w:lang w:val="bg-BG"/>
        </w:rPr>
      </w:pPr>
      <w:hyperlink r:id="rId33" w:history="1">
        <w:r w:rsidR="00BD32FB" w:rsidRPr="00F4747B">
          <w:rPr>
            <w:rStyle w:val="Hyperlink"/>
            <w:rFonts w:hint="eastAsia"/>
            <w:lang w:val="bg-BG"/>
          </w:rPr>
          <w:t>https://bg.wikipedia.org/wiki/Laravel</w:t>
        </w:r>
      </w:hyperlink>
    </w:p>
    <w:p w:rsidR="00412C4A" w:rsidRPr="00412C4A" w:rsidRDefault="00847ECA" w:rsidP="00847ECA">
      <w:pPr>
        <w:pStyle w:val="ListParagraph"/>
        <w:numPr>
          <w:ilvl w:val="0"/>
          <w:numId w:val="30"/>
        </w:numPr>
        <w:spacing w:line="360" w:lineRule="auto"/>
        <w:rPr>
          <w:color w:val="000000" w:themeColor="text1"/>
        </w:rPr>
      </w:pPr>
      <w:r>
        <w:t>//</w:t>
      </w:r>
      <w:hyperlink r:id="rId34" w:history="1">
        <w:r w:rsidR="00412C4A" w:rsidRPr="00DC4D84">
          <w:rPr>
            <w:rStyle w:val="Hyperlink"/>
            <w:rFonts w:hint="eastAsia"/>
          </w:rPr>
          <w:t>https://dotnet.microsoft.com/en-us/learn/aspnet/what-is-aspnet</w:t>
        </w:r>
      </w:hyperlink>
    </w:p>
    <w:p w:rsidR="00827375" w:rsidRPr="00A15955" w:rsidRDefault="00847ECA" w:rsidP="00412C4A">
      <w:pPr>
        <w:pStyle w:val="ListParagraph"/>
        <w:numPr>
          <w:ilvl w:val="0"/>
          <w:numId w:val="30"/>
        </w:numPr>
        <w:spacing w:line="360" w:lineRule="auto"/>
        <w:rPr>
          <w:color w:val="000000" w:themeColor="text1"/>
        </w:rPr>
      </w:pPr>
      <w:r>
        <w:t>//</w:t>
      </w:r>
      <w:hyperlink r:id="rId35"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36"/>
      <w:footerReference w:type="default" r:id="rId37"/>
      <w:headerReference w:type="first" r:id="rId38"/>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87A" w:rsidRDefault="001B687A">
      <w:pPr>
        <w:rPr>
          <w:rFonts w:hint="eastAsia"/>
        </w:rPr>
      </w:pPr>
      <w:r>
        <w:separator/>
      </w:r>
    </w:p>
  </w:endnote>
  <w:endnote w:type="continuationSeparator" w:id="0">
    <w:p w:rsidR="001B687A" w:rsidRDefault="001B687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580" w:rsidRDefault="00BD1580">
    <w:pPr>
      <w:pStyle w:val="Footer"/>
      <w:jc w:val="right"/>
      <w:rPr>
        <w:rFonts w:hint="eastAsia"/>
        <w:b/>
        <w:bCs/>
      </w:rPr>
    </w:pPr>
    <w:r>
      <w:rPr>
        <w:b/>
        <w:bCs/>
      </w:rPr>
      <w:fldChar w:fldCharType="begin"/>
    </w:r>
    <w:r>
      <w:rPr>
        <w:b/>
        <w:bCs/>
      </w:rPr>
      <w:instrText xml:space="preserve"> PAGE </w:instrText>
    </w:r>
    <w:r>
      <w:rPr>
        <w:b/>
        <w:bCs/>
      </w:rPr>
      <w:fldChar w:fldCharType="separate"/>
    </w:r>
    <w:r w:rsidR="00B01DB7">
      <w:rPr>
        <w:rFonts w:hint="eastAsia"/>
        <w:b/>
        <w:bCs/>
        <w:noProof/>
      </w:rPr>
      <w:t>21</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87A" w:rsidRDefault="001B687A">
      <w:pPr>
        <w:rPr>
          <w:rFonts w:hint="eastAsia"/>
        </w:rPr>
      </w:pPr>
      <w:r>
        <w:separator/>
      </w:r>
    </w:p>
  </w:footnote>
  <w:footnote w:type="continuationSeparator" w:id="0">
    <w:p w:rsidR="001B687A" w:rsidRDefault="001B687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580" w:rsidRDefault="00BD1580"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580" w:rsidRDefault="00BD1580"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BD1580" w:rsidRDefault="00BD1580"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BD1580" w:rsidRPr="005D6DF1" w:rsidRDefault="00BD1580"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BD1580" w:rsidRPr="00A514EA" w:rsidRDefault="00BD1580" w:rsidP="00190CA9">
    <w:pPr>
      <w:pBdr>
        <w:bottom w:val="single" w:sz="4" w:space="1" w:color="000000"/>
      </w:pBdr>
      <w:ind w:firstLine="142"/>
      <w:jc w:val="center"/>
      <w:rPr>
        <w:rFonts w:ascii="Times New Roman" w:hAnsi="Times New Roman"/>
        <w:sz w:val="18"/>
        <w:szCs w:val="18"/>
      </w:rPr>
    </w:pPr>
  </w:p>
  <w:p w:rsidR="00BD1580" w:rsidRDefault="00BD1580">
    <w:pPr>
      <w:pStyle w:val="Header"/>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D274BF"/>
    <w:multiLevelType w:val="hybridMultilevel"/>
    <w:tmpl w:val="32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379F"/>
    <w:multiLevelType w:val="multilevel"/>
    <w:tmpl w:val="3F6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7"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6C54275"/>
    <w:multiLevelType w:val="multilevel"/>
    <w:tmpl w:val="8FF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7747BE"/>
    <w:multiLevelType w:val="hybridMultilevel"/>
    <w:tmpl w:val="F78A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13"/>
  </w:num>
  <w:num w:numId="4">
    <w:abstractNumId w:val="9"/>
  </w:num>
  <w:num w:numId="5">
    <w:abstractNumId w:val="3"/>
  </w:num>
  <w:num w:numId="6">
    <w:abstractNumId w:val="23"/>
  </w:num>
  <w:num w:numId="7">
    <w:abstractNumId w:val="6"/>
  </w:num>
  <w:num w:numId="8">
    <w:abstractNumId w:val="7"/>
  </w:num>
  <w:num w:numId="9">
    <w:abstractNumId w:val="2"/>
  </w:num>
  <w:num w:numId="10">
    <w:abstractNumId w:val="17"/>
  </w:num>
  <w:num w:numId="11">
    <w:abstractNumId w:val="8"/>
  </w:num>
  <w:num w:numId="12">
    <w:abstractNumId w:val="11"/>
  </w:num>
  <w:num w:numId="13">
    <w:abstractNumId w:val="22"/>
  </w:num>
  <w:num w:numId="14">
    <w:abstractNumId w:val="5"/>
  </w:num>
  <w:num w:numId="15">
    <w:abstractNumId w:val="28"/>
  </w:num>
  <w:num w:numId="16">
    <w:abstractNumId w:val="16"/>
  </w:num>
  <w:num w:numId="17">
    <w:abstractNumId w:val="29"/>
  </w:num>
  <w:num w:numId="18">
    <w:abstractNumId w:val="20"/>
  </w:num>
  <w:num w:numId="19">
    <w:abstractNumId w:val="10"/>
  </w:num>
  <w:num w:numId="20">
    <w:abstractNumId w:val="21"/>
  </w:num>
  <w:num w:numId="21">
    <w:abstractNumId w:val="30"/>
  </w:num>
  <w:num w:numId="22">
    <w:abstractNumId w:val="33"/>
  </w:num>
  <w:num w:numId="23">
    <w:abstractNumId w:val="4"/>
  </w:num>
  <w:num w:numId="24">
    <w:abstractNumId w:val="1"/>
  </w:num>
  <w:num w:numId="25">
    <w:abstractNumId w:val="18"/>
  </w:num>
  <w:num w:numId="26">
    <w:abstractNumId w:val="25"/>
  </w:num>
  <w:num w:numId="27">
    <w:abstractNumId w:val="12"/>
  </w:num>
  <w:num w:numId="28">
    <w:abstractNumId w:val="27"/>
  </w:num>
  <w:num w:numId="29">
    <w:abstractNumId w:val="26"/>
  </w:num>
  <w:num w:numId="30">
    <w:abstractNumId w:val="32"/>
  </w:num>
  <w:num w:numId="31">
    <w:abstractNumId w:val="19"/>
  </w:num>
  <w:num w:numId="32">
    <w:abstractNumId w:val="15"/>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14B05"/>
    <w:rsid w:val="00022048"/>
    <w:rsid w:val="00045041"/>
    <w:rsid w:val="000511E9"/>
    <w:rsid w:val="000572A5"/>
    <w:rsid w:val="00065890"/>
    <w:rsid w:val="0006732E"/>
    <w:rsid w:val="0007493E"/>
    <w:rsid w:val="00074DC6"/>
    <w:rsid w:val="00097BEC"/>
    <w:rsid w:val="000A243E"/>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A1618"/>
    <w:rsid w:val="001B687A"/>
    <w:rsid w:val="001C1202"/>
    <w:rsid w:val="001C49E3"/>
    <w:rsid w:val="001C4B69"/>
    <w:rsid w:val="001D3418"/>
    <w:rsid w:val="001E1842"/>
    <w:rsid w:val="001E3099"/>
    <w:rsid w:val="001E52AE"/>
    <w:rsid w:val="001E5F2A"/>
    <w:rsid w:val="001F1BE4"/>
    <w:rsid w:val="001F2189"/>
    <w:rsid w:val="001F4416"/>
    <w:rsid w:val="00202E9F"/>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D5FBD"/>
    <w:rsid w:val="002E11CA"/>
    <w:rsid w:val="002F2857"/>
    <w:rsid w:val="003011C7"/>
    <w:rsid w:val="00310B46"/>
    <w:rsid w:val="003158D3"/>
    <w:rsid w:val="0032206F"/>
    <w:rsid w:val="00327EEB"/>
    <w:rsid w:val="00334B66"/>
    <w:rsid w:val="00345951"/>
    <w:rsid w:val="00347A01"/>
    <w:rsid w:val="003525BF"/>
    <w:rsid w:val="00361698"/>
    <w:rsid w:val="00363DCE"/>
    <w:rsid w:val="003646C1"/>
    <w:rsid w:val="003C01F3"/>
    <w:rsid w:val="003D35C7"/>
    <w:rsid w:val="003D3807"/>
    <w:rsid w:val="003D6B71"/>
    <w:rsid w:val="003F3D7B"/>
    <w:rsid w:val="004036D6"/>
    <w:rsid w:val="00412C4A"/>
    <w:rsid w:val="0043110C"/>
    <w:rsid w:val="00437871"/>
    <w:rsid w:val="00437AAB"/>
    <w:rsid w:val="00446D23"/>
    <w:rsid w:val="00446FCE"/>
    <w:rsid w:val="00461120"/>
    <w:rsid w:val="00461261"/>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63BC"/>
    <w:rsid w:val="005E6E2F"/>
    <w:rsid w:val="005F6851"/>
    <w:rsid w:val="00600B53"/>
    <w:rsid w:val="006166EA"/>
    <w:rsid w:val="0061712B"/>
    <w:rsid w:val="006365E3"/>
    <w:rsid w:val="00637A37"/>
    <w:rsid w:val="00641061"/>
    <w:rsid w:val="006558E7"/>
    <w:rsid w:val="00663FE2"/>
    <w:rsid w:val="00667332"/>
    <w:rsid w:val="00671AE0"/>
    <w:rsid w:val="00697D98"/>
    <w:rsid w:val="006A0630"/>
    <w:rsid w:val="006A0C90"/>
    <w:rsid w:val="006A6B68"/>
    <w:rsid w:val="006B015F"/>
    <w:rsid w:val="006B4A2D"/>
    <w:rsid w:val="006C021D"/>
    <w:rsid w:val="006F2B7C"/>
    <w:rsid w:val="006F6BFC"/>
    <w:rsid w:val="007040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08D8"/>
    <w:rsid w:val="007C3C8C"/>
    <w:rsid w:val="007D7BA0"/>
    <w:rsid w:val="007E5BE9"/>
    <w:rsid w:val="0080458A"/>
    <w:rsid w:val="00805EBF"/>
    <w:rsid w:val="008203AD"/>
    <w:rsid w:val="00822969"/>
    <w:rsid w:val="00823AF3"/>
    <w:rsid w:val="00827375"/>
    <w:rsid w:val="00836FAC"/>
    <w:rsid w:val="008461CE"/>
    <w:rsid w:val="00847ECA"/>
    <w:rsid w:val="008507B6"/>
    <w:rsid w:val="00850E34"/>
    <w:rsid w:val="0085699A"/>
    <w:rsid w:val="00860328"/>
    <w:rsid w:val="00866236"/>
    <w:rsid w:val="0088041C"/>
    <w:rsid w:val="00891AB0"/>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60B2D"/>
    <w:rsid w:val="009814F3"/>
    <w:rsid w:val="0098194A"/>
    <w:rsid w:val="00990B4C"/>
    <w:rsid w:val="009968AA"/>
    <w:rsid w:val="009A0902"/>
    <w:rsid w:val="009A5FD4"/>
    <w:rsid w:val="009A61BE"/>
    <w:rsid w:val="009B3EB6"/>
    <w:rsid w:val="009C1B52"/>
    <w:rsid w:val="009E38E2"/>
    <w:rsid w:val="009F09B3"/>
    <w:rsid w:val="009F2950"/>
    <w:rsid w:val="00A049B1"/>
    <w:rsid w:val="00A0624B"/>
    <w:rsid w:val="00A15955"/>
    <w:rsid w:val="00A16163"/>
    <w:rsid w:val="00A17039"/>
    <w:rsid w:val="00A21A86"/>
    <w:rsid w:val="00A33D75"/>
    <w:rsid w:val="00A40404"/>
    <w:rsid w:val="00A41E00"/>
    <w:rsid w:val="00A62DED"/>
    <w:rsid w:val="00A7574B"/>
    <w:rsid w:val="00A92406"/>
    <w:rsid w:val="00A937FB"/>
    <w:rsid w:val="00A961FD"/>
    <w:rsid w:val="00A96F42"/>
    <w:rsid w:val="00A97B18"/>
    <w:rsid w:val="00AB16B3"/>
    <w:rsid w:val="00AC1C49"/>
    <w:rsid w:val="00AD2AB8"/>
    <w:rsid w:val="00AE099F"/>
    <w:rsid w:val="00AF43B8"/>
    <w:rsid w:val="00B01DB7"/>
    <w:rsid w:val="00B21343"/>
    <w:rsid w:val="00B37E13"/>
    <w:rsid w:val="00B40758"/>
    <w:rsid w:val="00B719A3"/>
    <w:rsid w:val="00B8577B"/>
    <w:rsid w:val="00B86D12"/>
    <w:rsid w:val="00B9704B"/>
    <w:rsid w:val="00BA1322"/>
    <w:rsid w:val="00BC14C6"/>
    <w:rsid w:val="00BD1580"/>
    <w:rsid w:val="00BD32FB"/>
    <w:rsid w:val="00BE07AC"/>
    <w:rsid w:val="00BE7267"/>
    <w:rsid w:val="00BF0C35"/>
    <w:rsid w:val="00BF1DE0"/>
    <w:rsid w:val="00BF5CEA"/>
    <w:rsid w:val="00C0783A"/>
    <w:rsid w:val="00C07A52"/>
    <w:rsid w:val="00C457DE"/>
    <w:rsid w:val="00C5251A"/>
    <w:rsid w:val="00C56305"/>
    <w:rsid w:val="00C6008A"/>
    <w:rsid w:val="00C657DE"/>
    <w:rsid w:val="00C94EBF"/>
    <w:rsid w:val="00CA661A"/>
    <w:rsid w:val="00CB4ED1"/>
    <w:rsid w:val="00CC4CE9"/>
    <w:rsid w:val="00CD53D1"/>
    <w:rsid w:val="00CD71E1"/>
    <w:rsid w:val="00CE39DF"/>
    <w:rsid w:val="00CE5A98"/>
    <w:rsid w:val="00CF64C5"/>
    <w:rsid w:val="00D00D13"/>
    <w:rsid w:val="00D11B81"/>
    <w:rsid w:val="00D146EC"/>
    <w:rsid w:val="00D17AB6"/>
    <w:rsid w:val="00D233F1"/>
    <w:rsid w:val="00D33B96"/>
    <w:rsid w:val="00D37371"/>
    <w:rsid w:val="00D37EF2"/>
    <w:rsid w:val="00D50E48"/>
    <w:rsid w:val="00D86232"/>
    <w:rsid w:val="00D909F9"/>
    <w:rsid w:val="00D90E5B"/>
    <w:rsid w:val="00D93702"/>
    <w:rsid w:val="00D9565B"/>
    <w:rsid w:val="00DA224D"/>
    <w:rsid w:val="00DA3237"/>
    <w:rsid w:val="00DA733B"/>
    <w:rsid w:val="00DC0BEE"/>
    <w:rsid w:val="00DC309D"/>
    <w:rsid w:val="00DE6CE1"/>
    <w:rsid w:val="00E00502"/>
    <w:rsid w:val="00E44E55"/>
    <w:rsid w:val="00E47B31"/>
    <w:rsid w:val="00E57F0C"/>
    <w:rsid w:val="00E64294"/>
    <w:rsid w:val="00E66954"/>
    <w:rsid w:val="00E6729D"/>
    <w:rsid w:val="00E757AB"/>
    <w:rsid w:val="00E7795B"/>
    <w:rsid w:val="00E84C1C"/>
    <w:rsid w:val="00E9603B"/>
    <w:rsid w:val="00EB07AB"/>
    <w:rsid w:val="00EB1566"/>
    <w:rsid w:val="00EB6ECA"/>
    <w:rsid w:val="00ED3AF7"/>
    <w:rsid w:val="00ED44C9"/>
    <w:rsid w:val="00EE1DEC"/>
    <w:rsid w:val="00EF0A33"/>
    <w:rsid w:val="00F063B9"/>
    <w:rsid w:val="00F067AF"/>
    <w:rsid w:val="00F117ED"/>
    <w:rsid w:val="00F26902"/>
    <w:rsid w:val="00F27388"/>
    <w:rsid w:val="00F300F1"/>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1B51"/>
  <w15:docId w15:val="{B4E9C1D4-5616-49B2-BC0E-AD23FD8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 w:type="character" w:customStyle="1" w:styleId="BodyTextChar">
    <w:name w:val="Body Text Char"/>
    <w:basedOn w:val="DefaultParagraphFont"/>
    <w:link w:val="BodyText"/>
    <w:rsid w:val="00BD32FB"/>
  </w:style>
  <w:style w:type="paragraph" w:styleId="NormalWeb">
    <w:name w:val="Normal (Web)"/>
    <w:basedOn w:val="Normal"/>
    <w:uiPriority w:val="99"/>
    <w:semiHidden/>
    <w:unhideWhenUsed/>
    <w:rsid w:val="00BD1580"/>
    <w:pPr>
      <w:suppressAutoHyphens w:val="0"/>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4482">
      <w:bodyDiv w:val="1"/>
      <w:marLeft w:val="0"/>
      <w:marRight w:val="0"/>
      <w:marTop w:val="0"/>
      <w:marBottom w:val="0"/>
      <w:divBdr>
        <w:top w:val="none" w:sz="0" w:space="0" w:color="auto"/>
        <w:left w:val="none" w:sz="0" w:space="0" w:color="auto"/>
        <w:bottom w:val="none" w:sz="0" w:space="0" w:color="auto"/>
        <w:right w:val="none" w:sz="0" w:space="0" w:color="auto"/>
      </w:divBdr>
    </w:div>
    <w:div w:id="137848128">
      <w:bodyDiv w:val="1"/>
      <w:marLeft w:val="0"/>
      <w:marRight w:val="0"/>
      <w:marTop w:val="0"/>
      <w:marBottom w:val="0"/>
      <w:divBdr>
        <w:top w:val="none" w:sz="0" w:space="0" w:color="auto"/>
        <w:left w:val="none" w:sz="0" w:space="0" w:color="auto"/>
        <w:bottom w:val="none" w:sz="0" w:space="0" w:color="auto"/>
        <w:right w:val="none" w:sz="0" w:space="0" w:color="auto"/>
      </w:divBdr>
    </w:div>
    <w:div w:id="215430290">
      <w:bodyDiv w:val="1"/>
      <w:marLeft w:val="0"/>
      <w:marRight w:val="0"/>
      <w:marTop w:val="0"/>
      <w:marBottom w:val="0"/>
      <w:divBdr>
        <w:top w:val="none" w:sz="0" w:space="0" w:color="auto"/>
        <w:left w:val="none" w:sz="0" w:space="0" w:color="auto"/>
        <w:bottom w:val="none" w:sz="0" w:space="0" w:color="auto"/>
        <w:right w:val="none" w:sz="0" w:space="0" w:color="auto"/>
      </w:divBdr>
    </w:div>
    <w:div w:id="578321586">
      <w:bodyDiv w:val="1"/>
      <w:marLeft w:val="0"/>
      <w:marRight w:val="0"/>
      <w:marTop w:val="0"/>
      <w:marBottom w:val="0"/>
      <w:divBdr>
        <w:top w:val="none" w:sz="0" w:space="0" w:color="auto"/>
        <w:left w:val="none" w:sz="0" w:space="0" w:color="auto"/>
        <w:bottom w:val="none" w:sz="0" w:space="0" w:color="auto"/>
        <w:right w:val="none" w:sz="0" w:space="0" w:color="auto"/>
      </w:divBdr>
    </w:div>
    <w:div w:id="765005182">
      <w:bodyDiv w:val="1"/>
      <w:marLeft w:val="0"/>
      <w:marRight w:val="0"/>
      <w:marTop w:val="0"/>
      <w:marBottom w:val="0"/>
      <w:divBdr>
        <w:top w:val="none" w:sz="0" w:space="0" w:color="auto"/>
        <w:left w:val="none" w:sz="0" w:space="0" w:color="auto"/>
        <w:bottom w:val="none" w:sz="0" w:space="0" w:color="auto"/>
        <w:right w:val="none" w:sz="0" w:space="0" w:color="auto"/>
      </w:divBdr>
    </w:div>
    <w:div w:id="766847755">
      <w:bodyDiv w:val="1"/>
      <w:marLeft w:val="0"/>
      <w:marRight w:val="0"/>
      <w:marTop w:val="0"/>
      <w:marBottom w:val="0"/>
      <w:divBdr>
        <w:top w:val="none" w:sz="0" w:space="0" w:color="auto"/>
        <w:left w:val="none" w:sz="0" w:space="0" w:color="auto"/>
        <w:bottom w:val="none" w:sz="0" w:space="0" w:color="auto"/>
        <w:right w:val="none" w:sz="0" w:space="0" w:color="auto"/>
      </w:divBdr>
    </w:div>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126629597">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2127187429">
          <w:marLeft w:val="720"/>
          <w:marRight w:val="0"/>
          <w:marTop w:val="100"/>
          <w:marBottom w:val="0"/>
          <w:divBdr>
            <w:top w:val="none" w:sz="0" w:space="0" w:color="auto"/>
            <w:left w:val="none" w:sz="0" w:space="0" w:color="auto"/>
            <w:bottom w:val="none" w:sz="0" w:space="0" w:color="auto"/>
            <w:right w:val="none" w:sz="0" w:space="0" w:color="auto"/>
          </w:divBdr>
        </w:div>
      </w:divsChild>
    </w:div>
    <w:div w:id="1218397220">
      <w:bodyDiv w:val="1"/>
      <w:marLeft w:val="0"/>
      <w:marRight w:val="0"/>
      <w:marTop w:val="0"/>
      <w:marBottom w:val="0"/>
      <w:divBdr>
        <w:top w:val="none" w:sz="0" w:space="0" w:color="auto"/>
        <w:left w:val="none" w:sz="0" w:space="0" w:color="auto"/>
        <w:bottom w:val="none" w:sz="0" w:space="0" w:color="auto"/>
        <w:right w:val="none" w:sz="0" w:space="0" w:color="auto"/>
      </w:divBdr>
    </w:div>
    <w:div w:id="1752727340">
      <w:bodyDiv w:val="1"/>
      <w:marLeft w:val="0"/>
      <w:marRight w:val="0"/>
      <w:marTop w:val="0"/>
      <w:marBottom w:val="0"/>
      <w:divBdr>
        <w:top w:val="none" w:sz="0" w:space="0" w:color="auto"/>
        <w:left w:val="none" w:sz="0" w:space="0" w:color="auto"/>
        <w:bottom w:val="none" w:sz="0" w:space="0" w:color="auto"/>
        <w:right w:val="none" w:sz="0" w:space="0" w:color="auto"/>
      </w:divBdr>
    </w:div>
    <w:div w:id="20689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dotnet.microsoft.com/en-us/learn/aspnet/what-is-asp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lsamiq.com/wireframes/desktop/" TargetMode="External"/><Relationship Id="rId33" Type="http://schemas.openxmlformats.org/officeDocument/2006/relationships/hyperlink" Target="https://bg.wikipedia.org/wiki/Laravel"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te.bg/kakvi-vidove-ezici-za-programirane-sa-populyarni-prez-202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zikalen.bg/" TargetMode="External"/><Relationship Id="rId24" Type="http://schemas.openxmlformats.org/officeDocument/2006/relationships/image" Target="media/image16.png"/><Relationship Id="rId32" Type="http://schemas.openxmlformats.org/officeDocument/2006/relationships/hyperlink" Target="https://developer.mozilla.org/en-US/docs/Web/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urvey.stackoverflow.co/2024/technolog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techbulgaria.com/?p=17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BG-IT-Edu" TargetMode="External"/><Relationship Id="rId30" Type="http://schemas.openxmlformats.org/officeDocument/2006/relationships/hyperlink" Target="https://blog.superhosting.bg/5-most-popular-programming-languages-in-web-development.html" TargetMode="External"/><Relationship Id="rId35" Type="http://schemas.openxmlformats.org/officeDocument/2006/relationships/hyperlink" Target="https://www.w3schools.com/js/default.as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CFB79-A65F-479A-B7F4-EDD0B9C01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27</Pages>
  <Words>5081</Words>
  <Characters>28966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Windows User</cp:lastModifiedBy>
  <cp:revision>8</cp:revision>
  <cp:lastPrinted>2023-11-18T05:07:00Z</cp:lastPrinted>
  <dcterms:created xsi:type="dcterms:W3CDTF">2025-02-14T12:50:00Z</dcterms:created>
  <dcterms:modified xsi:type="dcterms:W3CDTF">2025-02-18T14:21:00Z</dcterms:modified>
  <dc:language>bg-BG</dc:language>
</cp:coreProperties>
</file>