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9132CB" w14:textId="77777777" w:rsidR="00AE3507" w:rsidRDefault="00AE3507" w:rsidP="00AE3507">
      <w:pPr>
        <w:jc w:val="center"/>
        <w:rPr>
          <w:b/>
          <w:bCs/>
          <w:sz w:val="36"/>
          <w:szCs w:val="36"/>
        </w:rPr>
      </w:pPr>
    </w:p>
    <w:p w14:paraId="1BD36F68" w14:textId="77777777" w:rsidR="00AE3507" w:rsidRDefault="00AE3507" w:rsidP="00AE3507">
      <w:pPr>
        <w:jc w:val="center"/>
        <w:rPr>
          <w:b/>
          <w:bCs/>
          <w:sz w:val="36"/>
          <w:szCs w:val="36"/>
        </w:rPr>
      </w:pPr>
    </w:p>
    <w:p w14:paraId="6A7BBDE5" w14:textId="77777777" w:rsidR="00AE3507" w:rsidRDefault="00AE3507" w:rsidP="00AE3507">
      <w:pPr>
        <w:jc w:val="center"/>
        <w:rPr>
          <w:b/>
          <w:bCs/>
          <w:sz w:val="36"/>
          <w:szCs w:val="36"/>
        </w:rPr>
      </w:pPr>
    </w:p>
    <w:p w14:paraId="7947EEC4" w14:textId="77777777" w:rsidR="00AE3507" w:rsidRDefault="00AE3507" w:rsidP="00AE3507">
      <w:pPr>
        <w:jc w:val="center"/>
        <w:rPr>
          <w:b/>
          <w:bCs/>
          <w:sz w:val="36"/>
          <w:szCs w:val="36"/>
        </w:rPr>
      </w:pPr>
    </w:p>
    <w:p w14:paraId="7E44F396" w14:textId="77777777" w:rsidR="00AE3507" w:rsidRDefault="00AE3507" w:rsidP="00AE3507">
      <w:pPr>
        <w:jc w:val="center"/>
        <w:rPr>
          <w:b/>
          <w:bCs/>
          <w:sz w:val="36"/>
          <w:szCs w:val="36"/>
        </w:rPr>
      </w:pPr>
    </w:p>
    <w:p w14:paraId="299FAA65" w14:textId="77777777" w:rsidR="00AE3507" w:rsidRDefault="00AE3507" w:rsidP="00AE3507">
      <w:pPr>
        <w:jc w:val="center"/>
        <w:rPr>
          <w:b/>
          <w:bCs/>
          <w:sz w:val="36"/>
          <w:szCs w:val="36"/>
        </w:rPr>
      </w:pPr>
    </w:p>
    <w:p w14:paraId="2B6D1D10" w14:textId="579FD448" w:rsidR="00AE3507" w:rsidRPr="00AE3507" w:rsidRDefault="00AE3507" w:rsidP="00AE3507">
      <w:pPr>
        <w:jc w:val="center"/>
        <w:rPr>
          <w:b/>
          <w:bCs/>
          <w:sz w:val="36"/>
          <w:szCs w:val="36"/>
        </w:rPr>
      </w:pPr>
      <w:r w:rsidRPr="00AE3507">
        <w:rPr>
          <w:b/>
          <w:bCs/>
          <w:sz w:val="36"/>
          <w:szCs w:val="36"/>
        </w:rPr>
        <w:t>Projektdokumentation</w:t>
      </w:r>
    </w:p>
    <w:p w14:paraId="511A971F" w14:textId="1400CA27" w:rsidR="00AE3507" w:rsidRDefault="00AE3507" w:rsidP="00AE3507">
      <w:pPr>
        <w:jc w:val="center"/>
        <w:rPr>
          <w:b/>
          <w:bCs/>
          <w:sz w:val="36"/>
          <w:szCs w:val="36"/>
        </w:rPr>
      </w:pPr>
      <w:r w:rsidRPr="00AE3507">
        <w:rPr>
          <w:b/>
          <w:bCs/>
          <w:sz w:val="36"/>
          <w:szCs w:val="36"/>
        </w:rPr>
        <w:t>Digitales SUP-Stationsprogramm</w:t>
      </w:r>
    </w:p>
    <w:p w14:paraId="33AEA8CF" w14:textId="26369964" w:rsidR="00AE3507" w:rsidRPr="00AE3507" w:rsidRDefault="00AE3507" w:rsidP="00AE3507">
      <w:pPr>
        <w:jc w:val="center"/>
        <w:rPr>
          <w:b/>
          <w:bCs/>
        </w:rPr>
      </w:pPr>
      <w:r w:rsidRPr="00AE3507">
        <w:rPr>
          <w:b/>
          <w:bCs/>
        </w:rPr>
        <w:t>Nena Zühlke</w:t>
      </w:r>
    </w:p>
    <w:p w14:paraId="246C8D35" w14:textId="77777777" w:rsidR="00AE3507" w:rsidRDefault="00AE3507" w:rsidP="00AE3507">
      <w:pPr>
        <w:rPr>
          <w:b/>
          <w:bCs/>
        </w:rPr>
      </w:pPr>
    </w:p>
    <w:p w14:paraId="77DD40D8" w14:textId="7E0D9FDE" w:rsidR="00AE3507" w:rsidRDefault="00AE3507">
      <w:pPr>
        <w:rPr>
          <w:b/>
          <w:bCs/>
        </w:rPr>
      </w:pPr>
      <w:r>
        <w:rPr>
          <w:b/>
          <w:bCs/>
        </w:rPr>
        <w:br w:type="page"/>
      </w:r>
    </w:p>
    <w:sdt>
      <w:sdtPr>
        <w:rPr>
          <w:lang w:val="de-DE"/>
        </w:rPr>
        <w:id w:val="150883255"/>
        <w:docPartObj>
          <w:docPartGallery w:val="Table of Contents"/>
          <w:docPartUnique/>
        </w:docPartObj>
      </w:sdtPr>
      <w:sdtEndPr>
        <w:rPr>
          <w:rFonts w:asciiTheme="minorHAnsi" w:eastAsiaTheme="minorHAnsi" w:hAnsiTheme="minorHAnsi" w:cstheme="minorBidi"/>
          <w:b/>
          <w:bCs/>
          <w:color w:val="auto"/>
          <w:kern w:val="2"/>
          <w:sz w:val="24"/>
          <w:szCs w:val="24"/>
          <w:lang w:eastAsia="en-US"/>
          <w14:ligatures w14:val="standardContextual"/>
        </w:rPr>
      </w:sdtEndPr>
      <w:sdtContent>
        <w:p w14:paraId="6826A99E" w14:textId="17181D55" w:rsidR="00AE3507" w:rsidRDefault="00AE3507">
          <w:pPr>
            <w:pStyle w:val="Inhaltsverzeichnisberschrift"/>
          </w:pPr>
          <w:r>
            <w:rPr>
              <w:lang w:val="de-DE"/>
            </w:rPr>
            <w:t>Inhalt</w:t>
          </w:r>
        </w:p>
        <w:p w14:paraId="5322D492" w14:textId="4A8220E4" w:rsidR="00CE2913" w:rsidRDefault="00AE3507">
          <w:pPr>
            <w:pStyle w:val="Verzeichnis1"/>
            <w:tabs>
              <w:tab w:val="right" w:leader="dot" w:pos="9062"/>
            </w:tabs>
            <w:rPr>
              <w:noProof/>
            </w:rPr>
          </w:pPr>
          <w:r>
            <w:fldChar w:fldCharType="begin"/>
          </w:r>
          <w:r>
            <w:instrText xml:space="preserve"> TOC \o "1-3" \h \z \u </w:instrText>
          </w:r>
          <w:r>
            <w:fldChar w:fldCharType="separate"/>
          </w:r>
          <w:hyperlink w:anchor="_Toc229850177" w:history="1">
            <w:r w:rsidR="00CE2913" w:rsidRPr="00616F41">
              <w:rPr>
                <w:rStyle w:val="Hyperlink"/>
                <w:noProof/>
              </w:rPr>
              <w:t>1. Projektübersicht</w:t>
            </w:r>
            <w:r w:rsidR="00CE2913">
              <w:rPr>
                <w:noProof/>
                <w:webHidden/>
              </w:rPr>
              <w:tab/>
            </w:r>
            <w:r w:rsidR="00CE2913">
              <w:rPr>
                <w:noProof/>
                <w:webHidden/>
              </w:rPr>
              <w:fldChar w:fldCharType="begin"/>
            </w:r>
            <w:r w:rsidR="00CE2913">
              <w:rPr>
                <w:noProof/>
                <w:webHidden/>
              </w:rPr>
              <w:instrText xml:space="preserve"> PAGEREF _Toc229850177 \h </w:instrText>
            </w:r>
            <w:r w:rsidR="00CE2913">
              <w:rPr>
                <w:noProof/>
                <w:webHidden/>
              </w:rPr>
            </w:r>
            <w:r w:rsidR="00CE2913">
              <w:rPr>
                <w:noProof/>
                <w:webHidden/>
              </w:rPr>
              <w:fldChar w:fldCharType="separate"/>
            </w:r>
            <w:r w:rsidR="00CE2913">
              <w:rPr>
                <w:noProof/>
                <w:webHidden/>
              </w:rPr>
              <w:t>3</w:t>
            </w:r>
            <w:r w:rsidR="00CE2913">
              <w:rPr>
                <w:noProof/>
                <w:webHidden/>
              </w:rPr>
              <w:fldChar w:fldCharType="end"/>
            </w:r>
          </w:hyperlink>
        </w:p>
        <w:p w14:paraId="7A41C35F" w14:textId="6980F010" w:rsidR="00CE2913" w:rsidRDefault="00CE2913">
          <w:pPr>
            <w:pStyle w:val="Verzeichnis1"/>
            <w:tabs>
              <w:tab w:val="right" w:leader="dot" w:pos="9062"/>
            </w:tabs>
            <w:rPr>
              <w:noProof/>
            </w:rPr>
          </w:pPr>
          <w:hyperlink w:anchor="_Toc229850178" w:history="1">
            <w:r w:rsidRPr="00616F41">
              <w:rPr>
                <w:rStyle w:val="Hyperlink"/>
                <w:noProof/>
              </w:rPr>
              <w:t>2. Die System-Architektur (Wie alles zusammenhängt)</w:t>
            </w:r>
            <w:r>
              <w:rPr>
                <w:noProof/>
                <w:webHidden/>
              </w:rPr>
              <w:tab/>
            </w:r>
            <w:r>
              <w:rPr>
                <w:noProof/>
                <w:webHidden/>
              </w:rPr>
              <w:fldChar w:fldCharType="begin"/>
            </w:r>
            <w:r>
              <w:rPr>
                <w:noProof/>
                <w:webHidden/>
              </w:rPr>
              <w:instrText xml:space="preserve"> PAGEREF _Toc229850178 \h </w:instrText>
            </w:r>
            <w:r>
              <w:rPr>
                <w:noProof/>
                <w:webHidden/>
              </w:rPr>
            </w:r>
            <w:r>
              <w:rPr>
                <w:noProof/>
                <w:webHidden/>
              </w:rPr>
              <w:fldChar w:fldCharType="separate"/>
            </w:r>
            <w:r>
              <w:rPr>
                <w:noProof/>
                <w:webHidden/>
              </w:rPr>
              <w:t>3</w:t>
            </w:r>
            <w:r>
              <w:rPr>
                <w:noProof/>
                <w:webHidden/>
              </w:rPr>
              <w:fldChar w:fldCharType="end"/>
            </w:r>
          </w:hyperlink>
        </w:p>
        <w:p w14:paraId="47F107A7" w14:textId="4FE56CBF" w:rsidR="00CE2913" w:rsidRDefault="00CE2913">
          <w:pPr>
            <w:pStyle w:val="Verzeichnis1"/>
            <w:tabs>
              <w:tab w:val="right" w:leader="dot" w:pos="9062"/>
            </w:tabs>
            <w:rPr>
              <w:noProof/>
            </w:rPr>
          </w:pPr>
          <w:hyperlink w:anchor="_Toc229850179" w:history="1">
            <w:r w:rsidRPr="00616F41">
              <w:rPr>
                <w:rStyle w:val="Hyperlink"/>
                <w:noProof/>
              </w:rPr>
              <w:t>4. Chronologischer Entwicklungsverlauf &amp; Problemlösungen</w:t>
            </w:r>
            <w:r>
              <w:rPr>
                <w:noProof/>
                <w:webHidden/>
              </w:rPr>
              <w:tab/>
            </w:r>
            <w:r>
              <w:rPr>
                <w:noProof/>
                <w:webHidden/>
              </w:rPr>
              <w:fldChar w:fldCharType="begin"/>
            </w:r>
            <w:r>
              <w:rPr>
                <w:noProof/>
                <w:webHidden/>
              </w:rPr>
              <w:instrText xml:space="preserve"> PAGEREF _Toc229850179 \h </w:instrText>
            </w:r>
            <w:r>
              <w:rPr>
                <w:noProof/>
                <w:webHidden/>
              </w:rPr>
            </w:r>
            <w:r>
              <w:rPr>
                <w:noProof/>
                <w:webHidden/>
              </w:rPr>
              <w:fldChar w:fldCharType="separate"/>
            </w:r>
            <w:r>
              <w:rPr>
                <w:noProof/>
                <w:webHidden/>
              </w:rPr>
              <w:t>4</w:t>
            </w:r>
            <w:r>
              <w:rPr>
                <w:noProof/>
                <w:webHidden/>
              </w:rPr>
              <w:fldChar w:fldCharType="end"/>
            </w:r>
          </w:hyperlink>
        </w:p>
        <w:p w14:paraId="04BF5A21" w14:textId="50F48400" w:rsidR="00CE2913" w:rsidRDefault="00CE2913">
          <w:pPr>
            <w:pStyle w:val="Verzeichnis2"/>
            <w:tabs>
              <w:tab w:val="right" w:leader="dot" w:pos="9062"/>
            </w:tabs>
            <w:rPr>
              <w:noProof/>
            </w:rPr>
          </w:pPr>
          <w:hyperlink w:anchor="_Toc229850180" w:history="1">
            <w:r w:rsidRPr="00616F41">
              <w:rPr>
                <w:rStyle w:val="Hyperlink"/>
                <w:noProof/>
              </w:rPr>
              <w:t>Meilenstein 1: Lokale Entwicklung &amp; Firebase-Verbindung</w:t>
            </w:r>
            <w:r>
              <w:rPr>
                <w:noProof/>
                <w:webHidden/>
              </w:rPr>
              <w:tab/>
            </w:r>
            <w:r>
              <w:rPr>
                <w:noProof/>
                <w:webHidden/>
              </w:rPr>
              <w:fldChar w:fldCharType="begin"/>
            </w:r>
            <w:r>
              <w:rPr>
                <w:noProof/>
                <w:webHidden/>
              </w:rPr>
              <w:instrText xml:space="preserve"> PAGEREF _Toc229850180 \h </w:instrText>
            </w:r>
            <w:r>
              <w:rPr>
                <w:noProof/>
                <w:webHidden/>
              </w:rPr>
            </w:r>
            <w:r>
              <w:rPr>
                <w:noProof/>
                <w:webHidden/>
              </w:rPr>
              <w:fldChar w:fldCharType="separate"/>
            </w:r>
            <w:r>
              <w:rPr>
                <w:noProof/>
                <w:webHidden/>
              </w:rPr>
              <w:t>4</w:t>
            </w:r>
            <w:r>
              <w:rPr>
                <w:noProof/>
                <w:webHidden/>
              </w:rPr>
              <w:fldChar w:fldCharType="end"/>
            </w:r>
          </w:hyperlink>
        </w:p>
        <w:p w14:paraId="3BF149E7" w14:textId="69A87553" w:rsidR="00CE2913" w:rsidRDefault="00CE2913">
          <w:pPr>
            <w:pStyle w:val="Verzeichnis2"/>
            <w:tabs>
              <w:tab w:val="right" w:leader="dot" w:pos="9062"/>
            </w:tabs>
            <w:rPr>
              <w:noProof/>
            </w:rPr>
          </w:pPr>
          <w:hyperlink w:anchor="_Toc229850181" w:history="1">
            <w:r w:rsidRPr="00616F41">
              <w:rPr>
                <w:rStyle w:val="Hyperlink"/>
                <w:noProof/>
              </w:rPr>
              <w:t>Meilenstein 2: Datenbank-Aktivierung &amp; Standort-Optimierung</w:t>
            </w:r>
            <w:r>
              <w:rPr>
                <w:noProof/>
                <w:webHidden/>
              </w:rPr>
              <w:tab/>
            </w:r>
            <w:r>
              <w:rPr>
                <w:noProof/>
                <w:webHidden/>
              </w:rPr>
              <w:fldChar w:fldCharType="begin"/>
            </w:r>
            <w:r>
              <w:rPr>
                <w:noProof/>
                <w:webHidden/>
              </w:rPr>
              <w:instrText xml:space="preserve"> PAGEREF _Toc229850181 \h </w:instrText>
            </w:r>
            <w:r>
              <w:rPr>
                <w:noProof/>
                <w:webHidden/>
              </w:rPr>
            </w:r>
            <w:r>
              <w:rPr>
                <w:noProof/>
                <w:webHidden/>
              </w:rPr>
              <w:fldChar w:fldCharType="separate"/>
            </w:r>
            <w:r>
              <w:rPr>
                <w:noProof/>
                <w:webHidden/>
              </w:rPr>
              <w:t>4</w:t>
            </w:r>
            <w:r>
              <w:rPr>
                <w:noProof/>
                <w:webHidden/>
              </w:rPr>
              <w:fldChar w:fldCharType="end"/>
            </w:r>
          </w:hyperlink>
        </w:p>
        <w:p w14:paraId="32ACF950" w14:textId="578ECDE3" w:rsidR="00CE2913" w:rsidRDefault="00CE2913">
          <w:pPr>
            <w:pStyle w:val="Verzeichnis2"/>
            <w:tabs>
              <w:tab w:val="right" w:leader="dot" w:pos="9062"/>
            </w:tabs>
            <w:rPr>
              <w:noProof/>
            </w:rPr>
          </w:pPr>
          <w:hyperlink w:anchor="_Toc229850182" w:history="1">
            <w:r w:rsidRPr="00616F41">
              <w:rPr>
                <w:rStyle w:val="Hyperlink"/>
                <w:noProof/>
              </w:rPr>
              <w:t>Meilenstein 3: Absicherung durch ein Login-System</w:t>
            </w:r>
            <w:r>
              <w:rPr>
                <w:noProof/>
                <w:webHidden/>
              </w:rPr>
              <w:tab/>
            </w:r>
            <w:r>
              <w:rPr>
                <w:noProof/>
                <w:webHidden/>
              </w:rPr>
              <w:fldChar w:fldCharType="begin"/>
            </w:r>
            <w:r>
              <w:rPr>
                <w:noProof/>
                <w:webHidden/>
              </w:rPr>
              <w:instrText xml:space="preserve"> PAGEREF _Toc229850182 \h </w:instrText>
            </w:r>
            <w:r>
              <w:rPr>
                <w:noProof/>
                <w:webHidden/>
              </w:rPr>
            </w:r>
            <w:r>
              <w:rPr>
                <w:noProof/>
                <w:webHidden/>
              </w:rPr>
              <w:fldChar w:fldCharType="separate"/>
            </w:r>
            <w:r>
              <w:rPr>
                <w:noProof/>
                <w:webHidden/>
              </w:rPr>
              <w:t>5</w:t>
            </w:r>
            <w:r>
              <w:rPr>
                <w:noProof/>
                <w:webHidden/>
              </w:rPr>
              <w:fldChar w:fldCharType="end"/>
            </w:r>
          </w:hyperlink>
        </w:p>
        <w:p w14:paraId="30E53619" w14:textId="10099752" w:rsidR="00CE2913" w:rsidRDefault="00CE2913">
          <w:pPr>
            <w:pStyle w:val="Verzeichnis2"/>
            <w:tabs>
              <w:tab w:val="right" w:leader="dot" w:pos="9062"/>
            </w:tabs>
            <w:rPr>
              <w:noProof/>
            </w:rPr>
          </w:pPr>
          <w:hyperlink w:anchor="_Toc229850183" w:history="1">
            <w:r w:rsidRPr="00616F41">
              <w:rPr>
                <w:rStyle w:val="Hyperlink"/>
                <w:noProof/>
              </w:rPr>
              <w:t>Meilenstein 4: Logout-Funktion</w:t>
            </w:r>
            <w:r>
              <w:rPr>
                <w:noProof/>
                <w:webHidden/>
              </w:rPr>
              <w:tab/>
            </w:r>
            <w:r>
              <w:rPr>
                <w:noProof/>
                <w:webHidden/>
              </w:rPr>
              <w:fldChar w:fldCharType="begin"/>
            </w:r>
            <w:r>
              <w:rPr>
                <w:noProof/>
                <w:webHidden/>
              </w:rPr>
              <w:instrText xml:space="preserve"> PAGEREF _Toc229850183 \h </w:instrText>
            </w:r>
            <w:r>
              <w:rPr>
                <w:noProof/>
                <w:webHidden/>
              </w:rPr>
            </w:r>
            <w:r>
              <w:rPr>
                <w:noProof/>
                <w:webHidden/>
              </w:rPr>
              <w:fldChar w:fldCharType="separate"/>
            </w:r>
            <w:r>
              <w:rPr>
                <w:noProof/>
                <w:webHidden/>
              </w:rPr>
              <w:t>5</w:t>
            </w:r>
            <w:r>
              <w:rPr>
                <w:noProof/>
                <w:webHidden/>
              </w:rPr>
              <w:fldChar w:fldCharType="end"/>
            </w:r>
          </w:hyperlink>
        </w:p>
        <w:p w14:paraId="64593439" w14:textId="7F3CA90B" w:rsidR="00CE2913" w:rsidRDefault="00CE2913">
          <w:pPr>
            <w:pStyle w:val="Verzeichnis2"/>
            <w:tabs>
              <w:tab w:val="right" w:leader="dot" w:pos="9062"/>
            </w:tabs>
            <w:rPr>
              <w:noProof/>
            </w:rPr>
          </w:pPr>
          <w:hyperlink w:anchor="_Toc229850184" w:history="1">
            <w:r w:rsidRPr="00616F41">
              <w:rPr>
                <w:rStyle w:val="Hyperlink"/>
                <w:noProof/>
              </w:rPr>
              <w:t>Meilenstein 5: Veröffentlichung im Internet (Deployment)</w:t>
            </w:r>
            <w:r>
              <w:rPr>
                <w:noProof/>
                <w:webHidden/>
              </w:rPr>
              <w:tab/>
            </w:r>
            <w:r>
              <w:rPr>
                <w:noProof/>
                <w:webHidden/>
              </w:rPr>
              <w:fldChar w:fldCharType="begin"/>
            </w:r>
            <w:r>
              <w:rPr>
                <w:noProof/>
                <w:webHidden/>
              </w:rPr>
              <w:instrText xml:space="preserve"> PAGEREF _Toc229850184 \h </w:instrText>
            </w:r>
            <w:r>
              <w:rPr>
                <w:noProof/>
                <w:webHidden/>
              </w:rPr>
            </w:r>
            <w:r>
              <w:rPr>
                <w:noProof/>
                <w:webHidden/>
              </w:rPr>
              <w:fldChar w:fldCharType="separate"/>
            </w:r>
            <w:r>
              <w:rPr>
                <w:noProof/>
                <w:webHidden/>
              </w:rPr>
              <w:t>5</w:t>
            </w:r>
            <w:r>
              <w:rPr>
                <w:noProof/>
                <w:webHidden/>
              </w:rPr>
              <w:fldChar w:fldCharType="end"/>
            </w:r>
          </w:hyperlink>
        </w:p>
        <w:p w14:paraId="4D355210" w14:textId="601A902C" w:rsidR="00CE2913" w:rsidRDefault="00CE2913">
          <w:pPr>
            <w:pStyle w:val="Verzeichnis1"/>
            <w:tabs>
              <w:tab w:val="right" w:leader="dot" w:pos="9062"/>
            </w:tabs>
            <w:rPr>
              <w:noProof/>
            </w:rPr>
          </w:pPr>
          <w:hyperlink w:anchor="_Toc229850185" w:history="1">
            <w:r w:rsidRPr="00616F41">
              <w:rPr>
                <w:rStyle w:val="Hyperlink"/>
                <w:noProof/>
              </w:rPr>
              <w:t>5. Funktionsweise der App im Live-Betrieb</w:t>
            </w:r>
            <w:r>
              <w:rPr>
                <w:noProof/>
                <w:webHidden/>
              </w:rPr>
              <w:tab/>
            </w:r>
            <w:r>
              <w:rPr>
                <w:noProof/>
                <w:webHidden/>
              </w:rPr>
              <w:fldChar w:fldCharType="begin"/>
            </w:r>
            <w:r>
              <w:rPr>
                <w:noProof/>
                <w:webHidden/>
              </w:rPr>
              <w:instrText xml:space="preserve"> PAGEREF _Toc229850185 \h </w:instrText>
            </w:r>
            <w:r>
              <w:rPr>
                <w:noProof/>
                <w:webHidden/>
              </w:rPr>
            </w:r>
            <w:r>
              <w:rPr>
                <w:noProof/>
                <w:webHidden/>
              </w:rPr>
              <w:fldChar w:fldCharType="separate"/>
            </w:r>
            <w:r>
              <w:rPr>
                <w:noProof/>
                <w:webHidden/>
              </w:rPr>
              <w:t>5</w:t>
            </w:r>
            <w:r>
              <w:rPr>
                <w:noProof/>
                <w:webHidden/>
              </w:rPr>
              <w:fldChar w:fldCharType="end"/>
            </w:r>
          </w:hyperlink>
        </w:p>
        <w:p w14:paraId="119A041C" w14:textId="58218B4F" w:rsidR="00CE2913" w:rsidRDefault="00CE2913">
          <w:pPr>
            <w:pStyle w:val="Verzeichnis1"/>
            <w:tabs>
              <w:tab w:val="right" w:leader="dot" w:pos="9062"/>
            </w:tabs>
            <w:rPr>
              <w:noProof/>
            </w:rPr>
          </w:pPr>
          <w:hyperlink w:anchor="_Toc229850186" w:history="1">
            <w:r w:rsidRPr="00616F41">
              <w:rPr>
                <w:rStyle w:val="Hyperlink"/>
                <w:noProof/>
              </w:rPr>
              <w:t>6. Fazit und Ausblick</w:t>
            </w:r>
            <w:r>
              <w:rPr>
                <w:noProof/>
                <w:webHidden/>
              </w:rPr>
              <w:tab/>
            </w:r>
            <w:r>
              <w:rPr>
                <w:noProof/>
                <w:webHidden/>
              </w:rPr>
              <w:fldChar w:fldCharType="begin"/>
            </w:r>
            <w:r>
              <w:rPr>
                <w:noProof/>
                <w:webHidden/>
              </w:rPr>
              <w:instrText xml:space="preserve"> PAGEREF _Toc229850186 \h </w:instrText>
            </w:r>
            <w:r>
              <w:rPr>
                <w:noProof/>
                <w:webHidden/>
              </w:rPr>
            </w:r>
            <w:r>
              <w:rPr>
                <w:noProof/>
                <w:webHidden/>
              </w:rPr>
              <w:fldChar w:fldCharType="separate"/>
            </w:r>
            <w:r>
              <w:rPr>
                <w:noProof/>
                <w:webHidden/>
              </w:rPr>
              <w:t>6</w:t>
            </w:r>
            <w:r>
              <w:rPr>
                <w:noProof/>
                <w:webHidden/>
              </w:rPr>
              <w:fldChar w:fldCharType="end"/>
            </w:r>
          </w:hyperlink>
        </w:p>
        <w:p w14:paraId="2E45F993" w14:textId="5C9C66E9" w:rsidR="00AE3507" w:rsidRDefault="00AE3507">
          <w:r>
            <w:rPr>
              <w:b/>
              <w:bCs/>
              <w:lang w:val="de-DE"/>
            </w:rPr>
            <w:fldChar w:fldCharType="end"/>
          </w:r>
        </w:p>
      </w:sdtContent>
    </w:sdt>
    <w:p w14:paraId="6BBAFC29" w14:textId="77777777" w:rsidR="00AE3507" w:rsidRDefault="00AE3507" w:rsidP="00AE3507">
      <w:pPr>
        <w:rPr>
          <w:b/>
          <w:bCs/>
        </w:rPr>
      </w:pPr>
    </w:p>
    <w:p w14:paraId="6D626A2F" w14:textId="77777777" w:rsidR="00AE3507" w:rsidRDefault="00AE3507" w:rsidP="00AE3507">
      <w:pPr>
        <w:rPr>
          <w:b/>
          <w:bCs/>
        </w:rPr>
      </w:pPr>
    </w:p>
    <w:p w14:paraId="59E871F5" w14:textId="0F9180FD" w:rsidR="00AE3507" w:rsidRPr="00AE3507" w:rsidRDefault="00AE3507" w:rsidP="00AE3507">
      <w:pPr>
        <w:rPr>
          <w:b/>
          <w:bCs/>
        </w:rPr>
      </w:pPr>
      <w:r>
        <w:rPr>
          <w:b/>
          <w:bCs/>
        </w:rPr>
        <w:br w:type="page"/>
      </w:r>
    </w:p>
    <w:p w14:paraId="04246DF6" w14:textId="77777777" w:rsidR="00AE3507" w:rsidRPr="00AE3507" w:rsidRDefault="00AE3507" w:rsidP="00AE3507">
      <w:pPr>
        <w:pStyle w:val="berschrift1"/>
      </w:pPr>
      <w:bookmarkStart w:id="0" w:name="_Toc229850177"/>
      <w:r w:rsidRPr="00AE3507">
        <w:lastRenderedPageBreak/>
        <w:t>1. Projektübersicht</w:t>
      </w:r>
      <w:bookmarkEnd w:id="0"/>
    </w:p>
    <w:p w14:paraId="049B26DA" w14:textId="77777777" w:rsidR="00AE3507" w:rsidRPr="00AE3507" w:rsidRDefault="00AE3507" w:rsidP="00AE3507">
      <w:r w:rsidRPr="00AE3507">
        <w:t>Dieses Projekt umfasst die Entwicklung einer modernen, webbasierten Verwaltungssoftware für eine Stand-Up-Paddle (SUP) Station. Das Ziel war es, die Zettelwirtschaft bei der Vermietung komplett abzuschaffen und durch ein digitales System zu ersetzen, das auf mehreren Geräten (PCs, Laptops, iPads und Handys) synchron läuft.</w:t>
      </w:r>
    </w:p>
    <w:p w14:paraId="4F2E1A50" w14:textId="77777777" w:rsidR="00AE3507" w:rsidRPr="00AE3507" w:rsidRDefault="00AE3507" w:rsidP="00AE3507">
      <w:r w:rsidRPr="00AE3507">
        <w:t>Mitarbeiter können Kundenregistrierungen vornehmen, Vermietungen starten, live den Status einsehen und am Abend eine automatische Tagesauswertung abrufen.</w:t>
      </w:r>
    </w:p>
    <w:p w14:paraId="36B453D8" w14:textId="5C0E23E7" w:rsidR="00AE3507" w:rsidRDefault="00AE3507" w:rsidP="00AE3507"/>
    <w:p w14:paraId="5E66B317" w14:textId="77777777" w:rsidR="00AE3507" w:rsidRPr="00AE3507" w:rsidRDefault="00AE3507" w:rsidP="00AE3507"/>
    <w:p w14:paraId="3F0144B5" w14:textId="77777777" w:rsidR="00AE3507" w:rsidRPr="00AE3507" w:rsidRDefault="00AE3507" w:rsidP="00AE3507">
      <w:pPr>
        <w:pStyle w:val="berschrift1"/>
      </w:pPr>
      <w:bookmarkStart w:id="1" w:name="_Toc229850178"/>
      <w:r w:rsidRPr="00AE3507">
        <w:t>2. Die System-Architektur (Wie alles zusammenhängt)</w:t>
      </w:r>
      <w:bookmarkEnd w:id="1"/>
    </w:p>
    <w:p w14:paraId="2EB5B948" w14:textId="77777777" w:rsidR="00AE3507" w:rsidRPr="00AE3507" w:rsidRDefault="00AE3507" w:rsidP="00AE3507">
      <w:r w:rsidRPr="00AE3507">
        <w:t xml:space="preserve">Das Programm ist als </w:t>
      </w:r>
      <w:proofErr w:type="spellStart"/>
      <w:r w:rsidRPr="00AE3507">
        <w:t>Serverless</w:t>
      </w:r>
      <w:proofErr w:type="spellEnd"/>
      <w:r w:rsidRPr="00AE3507">
        <w:t xml:space="preserve"> Web-App aufgebaut. Das bedeutet, wir mussten keinen eigenen teuren Server mieten und programmieren, sondern nutzen die moderne Cloud-Infrastruktur von Google.</w:t>
      </w:r>
    </w:p>
    <w:p w14:paraId="0C91DDB8" w14:textId="5EE45D33" w:rsidR="00AE3507" w:rsidRPr="00AE3507" w:rsidRDefault="00AE3507" w:rsidP="00AE3507">
      <w:pPr>
        <w:numPr>
          <w:ilvl w:val="0"/>
          <w:numId w:val="1"/>
        </w:numPr>
      </w:pPr>
      <w:r w:rsidRPr="00AE3507">
        <w:t>Frontend (Benutzeroberfläche): Geschrieben in klassischem HTML5, CSS3 und JavaScript. Es läuft direkt im Browser des Endgeräts.</w:t>
      </w:r>
    </w:p>
    <w:p w14:paraId="52F39829" w14:textId="77777777" w:rsidR="00AE3507" w:rsidRPr="00AE3507" w:rsidRDefault="00AE3507" w:rsidP="00AE3507">
      <w:pPr>
        <w:numPr>
          <w:ilvl w:val="0"/>
          <w:numId w:val="1"/>
        </w:numPr>
      </w:pPr>
      <w:r w:rsidRPr="00AE3507">
        <w:rPr>
          <w:lang w:val="en-US"/>
        </w:rPr>
        <w:t xml:space="preserve">Backend &amp; </w:t>
      </w:r>
      <w:proofErr w:type="spellStart"/>
      <w:r w:rsidRPr="00AE3507">
        <w:rPr>
          <w:lang w:val="en-US"/>
        </w:rPr>
        <w:t>Datenbank</w:t>
      </w:r>
      <w:proofErr w:type="spellEnd"/>
      <w:r w:rsidRPr="00AE3507">
        <w:rPr>
          <w:lang w:val="en-US"/>
        </w:rPr>
        <w:t xml:space="preserve"> (Cloud): Google Firebase. </w:t>
      </w:r>
      <w:proofErr w:type="spellStart"/>
      <w:r w:rsidRPr="00AE3507">
        <w:t>Firebase</w:t>
      </w:r>
      <w:proofErr w:type="spellEnd"/>
      <w:r w:rsidRPr="00AE3507">
        <w:t xml:space="preserve"> übernimmt die Benutzerverwaltung, die Speicherung der Daten und die Echtzeit-Synchronisation.</w:t>
      </w:r>
    </w:p>
    <w:p w14:paraId="66213F33" w14:textId="77777777" w:rsidR="00AE3507" w:rsidRPr="00AE3507" w:rsidRDefault="00AE3507" w:rsidP="00AE3507">
      <w:pPr>
        <w:numPr>
          <w:ilvl w:val="0"/>
          <w:numId w:val="1"/>
        </w:numPr>
      </w:pPr>
      <w:r w:rsidRPr="00AE3507">
        <w:t xml:space="preserve">Hosting (Infrastruktur): </w:t>
      </w:r>
      <w:proofErr w:type="spellStart"/>
      <w:r w:rsidRPr="00AE3507">
        <w:t>Firebase</w:t>
      </w:r>
      <w:proofErr w:type="spellEnd"/>
      <w:r w:rsidRPr="00AE3507">
        <w:t xml:space="preserve"> Hosting. Die App ist im weltweiten Netz verfügbar und wird physisch auf Servern in der Schweiz betrieben.</w:t>
      </w:r>
    </w:p>
    <w:p w14:paraId="24826D5B" w14:textId="79D862A3" w:rsidR="00AE3507" w:rsidRPr="00AE3507" w:rsidRDefault="00AE3507" w:rsidP="00AE3507"/>
    <w:p w14:paraId="3AAA1021" w14:textId="77777777" w:rsidR="00AE3507" w:rsidRPr="00AE3507" w:rsidRDefault="00AE3507" w:rsidP="00AE3507">
      <w:pPr>
        <w:rPr>
          <w:b/>
          <w:bCs/>
        </w:rPr>
      </w:pPr>
      <w:r w:rsidRPr="00AE3507">
        <w:rPr>
          <w:b/>
          <w:bCs/>
        </w:rPr>
        <w:t>3. Eingesetzte Technologien &amp; Werkzeuge</w:t>
      </w:r>
    </w:p>
    <w:tbl>
      <w:tblPr>
        <w:tblStyle w:val="Tabellenraster"/>
        <w:tblW w:w="0" w:type="auto"/>
        <w:tblLook w:val="04A0" w:firstRow="1" w:lastRow="0" w:firstColumn="1" w:lastColumn="0" w:noHBand="0" w:noVBand="1"/>
      </w:tblPr>
      <w:tblGrid>
        <w:gridCol w:w="2088"/>
        <w:gridCol w:w="2062"/>
        <w:gridCol w:w="4912"/>
      </w:tblGrid>
      <w:tr w:rsidR="00AE3507" w:rsidRPr="00AE3507" w14:paraId="355EF20F" w14:textId="77777777" w:rsidTr="00AE3507">
        <w:tc>
          <w:tcPr>
            <w:tcW w:w="0" w:type="auto"/>
            <w:hideMark/>
          </w:tcPr>
          <w:p w14:paraId="29399430" w14:textId="77777777" w:rsidR="00AE3507" w:rsidRPr="00AE3507" w:rsidRDefault="00AE3507" w:rsidP="00AE3507">
            <w:pPr>
              <w:spacing w:after="160" w:line="278" w:lineRule="auto"/>
            </w:pPr>
            <w:r w:rsidRPr="00AE3507">
              <w:rPr>
                <w:b/>
                <w:bCs/>
              </w:rPr>
              <w:t>Technologie / Tool</w:t>
            </w:r>
          </w:p>
        </w:tc>
        <w:tc>
          <w:tcPr>
            <w:tcW w:w="0" w:type="auto"/>
            <w:hideMark/>
          </w:tcPr>
          <w:p w14:paraId="20F6B2E2" w14:textId="77777777" w:rsidR="00AE3507" w:rsidRPr="00AE3507" w:rsidRDefault="00AE3507" w:rsidP="00AE3507">
            <w:pPr>
              <w:spacing w:after="160" w:line="278" w:lineRule="auto"/>
            </w:pPr>
            <w:r w:rsidRPr="00AE3507">
              <w:rPr>
                <w:b/>
                <w:bCs/>
              </w:rPr>
              <w:t>Einsatzzweck</w:t>
            </w:r>
          </w:p>
        </w:tc>
        <w:tc>
          <w:tcPr>
            <w:tcW w:w="0" w:type="auto"/>
            <w:hideMark/>
          </w:tcPr>
          <w:p w14:paraId="3339397B" w14:textId="77777777" w:rsidR="00AE3507" w:rsidRPr="00AE3507" w:rsidRDefault="00AE3507" w:rsidP="00AE3507">
            <w:pPr>
              <w:spacing w:after="160" w:line="278" w:lineRule="auto"/>
            </w:pPr>
            <w:r w:rsidRPr="00AE3507">
              <w:rPr>
                <w:b/>
                <w:bCs/>
              </w:rPr>
              <w:t>Grund für die Auswahl</w:t>
            </w:r>
          </w:p>
        </w:tc>
      </w:tr>
      <w:tr w:rsidR="00AE3507" w:rsidRPr="00AE3507" w14:paraId="78817BA3" w14:textId="77777777" w:rsidTr="00AE3507">
        <w:tc>
          <w:tcPr>
            <w:tcW w:w="0" w:type="auto"/>
            <w:hideMark/>
          </w:tcPr>
          <w:p w14:paraId="16790324" w14:textId="77777777" w:rsidR="00AE3507" w:rsidRPr="00AE3507" w:rsidRDefault="00AE3507" w:rsidP="00AE3507">
            <w:pPr>
              <w:spacing w:after="160" w:line="278" w:lineRule="auto"/>
            </w:pPr>
            <w:r w:rsidRPr="00AE3507">
              <w:rPr>
                <w:b/>
                <w:bCs/>
              </w:rPr>
              <w:t>HTML5 &amp; CSS3</w:t>
            </w:r>
          </w:p>
        </w:tc>
        <w:tc>
          <w:tcPr>
            <w:tcW w:w="0" w:type="auto"/>
            <w:hideMark/>
          </w:tcPr>
          <w:p w14:paraId="3B7A3FD0" w14:textId="77777777" w:rsidR="00AE3507" w:rsidRPr="00AE3507" w:rsidRDefault="00AE3507" w:rsidP="00AE3507">
            <w:pPr>
              <w:spacing w:after="160" w:line="278" w:lineRule="auto"/>
            </w:pPr>
            <w:r w:rsidRPr="00AE3507">
              <w:t>Struktur &amp; Design</w:t>
            </w:r>
          </w:p>
        </w:tc>
        <w:tc>
          <w:tcPr>
            <w:tcW w:w="0" w:type="auto"/>
            <w:hideMark/>
          </w:tcPr>
          <w:p w14:paraId="5BEEF031" w14:textId="77777777" w:rsidR="00AE3507" w:rsidRPr="00AE3507" w:rsidRDefault="00AE3507" w:rsidP="00AE3507">
            <w:pPr>
              <w:spacing w:after="160" w:line="278" w:lineRule="auto"/>
            </w:pPr>
            <w:r w:rsidRPr="00AE3507">
              <w:t>Ermöglicht eine saubere, responsive Oberfläche, die auf iPads genauso gut aussieht wie auf Desktop-Monitoren.</w:t>
            </w:r>
          </w:p>
        </w:tc>
      </w:tr>
      <w:tr w:rsidR="00AE3507" w:rsidRPr="00AE3507" w14:paraId="61085885" w14:textId="77777777" w:rsidTr="00AE3507">
        <w:tc>
          <w:tcPr>
            <w:tcW w:w="0" w:type="auto"/>
            <w:hideMark/>
          </w:tcPr>
          <w:p w14:paraId="1A711560" w14:textId="77777777" w:rsidR="00AE3507" w:rsidRPr="00AE3507" w:rsidRDefault="00AE3507" w:rsidP="00AE3507">
            <w:pPr>
              <w:spacing w:after="160" w:line="278" w:lineRule="auto"/>
            </w:pPr>
            <w:r w:rsidRPr="00AE3507">
              <w:rPr>
                <w:b/>
                <w:bCs/>
              </w:rPr>
              <w:t>JavaScript (ES6)</w:t>
            </w:r>
          </w:p>
        </w:tc>
        <w:tc>
          <w:tcPr>
            <w:tcW w:w="0" w:type="auto"/>
            <w:hideMark/>
          </w:tcPr>
          <w:p w14:paraId="7F4DD2C5" w14:textId="77777777" w:rsidR="00AE3507" w:rsidRPr="00AE3507" w:rsidRDefault="00AE3507" w:rsidP="00AE3507">
            <w:pPr>
              <w:spacing w:after="160" w:line="278" w:lineRule="auto"/>
            </w:pPr>
            <w:r w:rsidRPr="00AE3507">
              <w:t>Programmlogik</w:t>
            </w:r>
          </w:p>
        </w:tc>
        <w:tc>
          <w:tcPr>
            <w:tcW w:w="0" w:type="auto"/>
            <w:hideMark/>
          </w:tcPr>
          <w:p w14:paraId="679BDA08" w14:textId="77777777" w:rsidR="00AE3507" w:rsidRPr="00AE3507" w:rsidRDefault="00AE3507" w:rsidP="00AE3507">
            <w:pPr>
              <w:spacing w:after="160" w:line="278" w:lineRule="auto"/>
            </w:pPr>
            <w:r w:rsidRPr="00AE3507">
              <w:t>Steuert die Berechnungen (z. B. Mietdauer, Preise), die Tabs und die Interaktion mit der Cloud.</w:t>
            </w:r>
          </w:p>
        </w:tc>
      </w:tr>
      <w:tr w:rsidR="00AE3507" w:rsidRPr="00AE3507" w14:paraId="30CFC891" w14:textId="77777777" w:rsidTr="00AE3507">
        <w:tc>
          <w:tcPr>
            <w:tcW w:w="0" w:type="auto"/>
            <w:hideMark/>
          </w:tcPr>
          <w:p w14:paraId="1838CA93" w14:textId="77777777" w:rsidR="00AE3507" w:rsidRPr="00AE3507" w:rsidRDefault="00AE3507" w:rsidP="00AE3507">
            <w:pPr>
              <w:spacing w:after="160" w:line="278" w:lineRule="auto"/>
            </w:pPr>
            <w:proofErr w:type="spellStart"/>
            <w:r w:rsidRPr="00AE3507">
              <w:rPr>
                <w:b/>
                <w:bCs/>
              </w:rPr>
              <w:lastRenderedPageBreak/>
              <w:t>Firebase</w:t>
            </w:r>
            <w:proofErr w:type="spellEnd"/>
            <w:r w:rsidRPr="00AE3507">
              <w:rPr>
                <w:b/>
                <w:bCs/>
              </w:rPr>
              <w:t xml:space="preserve"> Cloud </w:t>
            </w:r>
            <w:proofErr w:type="spellStart"/>
            <w:r w:rsidRPr="00AE3507">
              <w:rPr>
                <w:b/>
                <w:bCs/>
              </w:rPr>
              <w:t>Firestore</w:t>
            </w:r>
            <w:proofErr w:type="spellEnd"/>
          </w:p>
        </w:tc>
        <w:tc>
          <w:tcPr>
            <w:tcW w:w="0" w:type="auto"/>
            <w:hideMark/>
          </w:tcPr>
          <w:p w14:paraId="55C01E3A" w14:textId="77777777" w:rsidR="00AE3507" w:rsidRPr="00AE3507" w:rsidRDefault="00AE3507" w:rsidP="00AE3507">
            <w:pPr>
              <w:spacing w:after="160" w:line="278" w:lineRule="auto"/>
            </w:pPr>
            <w:r w:rsidRPr="00AE3507">
              <w:t>NoSQL-Datenbank</w:t>
            </w:r>
          </w:p>
        </w:tc>
        <w:tc>
          <w:tcPr>
            <w:tcW w:w="0" w:type="auto"/>
            <w:hideMark/>
          </w:tcPr>
          <w:p w14:paraId="46547315" w14:textId="77777777" w:rsidR="00AE3507" w:rsidRPr="00AE3507" w:rsidRDefault="00AE3507" w:rsidP="00AE3507">
            <w:pPr>
              <w:spacing w:after="160" w:line="278" w:lineRule="auto"/>
            </w:pPr>
            <w:r w:rsidRPr="00AE3507">
              <w:t xml:space="preserve">Ermöglicht </w:t>
            </w:r>
            <w:r w:rsidRPr="00AE3507">
              <w:rPr>
                <w:b/>
                <w:bCs/>
              </w:rPr>
              <w:t>Echtzeit-Synchronisation</w:t>
            </w:r>
            <w:r w:rsidRPr="00AE3507">
              <w:t xml:space="preserve">. Ändert ein Mitarbeiter etwas auf Tablet 1, sieht es Mitarbeiter 2 ohne </w:t>
            </w:r>
            <w:proofErr w:type="spellStart"/>
            <w:r w:rsidRPr="00AE3507">
              <w:t>Neuladen</w:t>
            </w:r>
            <w:proofErr w:type="spellEnd"/>
            <w:r w:rsidRPr="00AE3507">
              <w:t xml:space="preserve"> der Seite sofort.</w:t>
            </w:r>
          </w:p>
        </w:tc>
      </w:tr>
      <w:tr w:rsidR="00AE3507" w:rsidRPr="00AE3507" w14:paraId="17672D00" w14:textId="77777777" w:rsidTr="00AE3507">
        <w:tc>
          <w:tcPr>
            <w:tcW w:w="0" w:type="auto"/>
            <w:hideMark/>
          </w:tcPr>
          <w:p w14:paraId="2E4E37A5" w14:textId="77777777" w:rsidR="00AE3507" w:rsidRPr="00AE3507" w:rsidRDefault="00AE3507" w:rsidP="00AE3507">
            <w:pPr>
              <w:spacing w:after="160" w:line="278" w:lineRule="auto"/>
            </w:pPr>
            <w:proofErr w:type="spellStart"/>
            <w:r w:rsidRPr="00AE3507">
              <w:rPr>
                <w:b/>
                <w:bCs/>
              </w:rPr>
              <w:t>Firebase</w:t>
            </w:r>
            <w:proofErr w:type="spellEnd"/>
            <w:r w:rsidRPr="00AE3507">
              <w:rPr>
                <w:b/>
                <w:bCs/>
              </w:rPr>
              <w:t xml:space="preserve"> Authentication</w:t>
            </w:r>
          </w:p>
        </w:tc>
        <w:tc>
          <w:tcPr>
            <w:tcW w:w="0" w:type="auto"/>
            <w:hideMark/>
          </w:tcPr>
          <w:p w14:paraId="09B98E09" w14:textId="77777777" w:rsidR="00AE3507" w:rsidRPr="00AE3507" w:rsidRDefault="00AE3507" w:rsidP="00AE3507">
            <w:pPr>
              <w:spacing w:after="160" w:line="278" w:lineRule="auto"/>
            </w:pPr>
            <w:r w:rsidRPr="00AE3507">
              <w:t>Benutzersystem</w:t>
            </w:r>
          </w:p>
        </w:tc>
        <w:tc>
          <w:tcPr>
            <w:tcW w:w="0" w:type="auto"/>
            <w:hideMark/>
          </w:tcPr>
          <w:p w14:paraId="2E8AA19F" w14:textId="77777777" w:rsidR="00AE3507" w:rsidRPr="00AE3507" w:rsidRDefault="00AE3507" w:rsidP="00AE3507">
            <w:pPr>
              <w:spacing w:after="160" w:line="278" w:lineRule="auto"/>
            </w:pPr>
            <w:r w:rsidRPr="00AE3507">
              <w:t>Schützt die App vor unbefugtem Zugriff durch ein sicheres E-Mail-/Passwort-Login für das Team.</w:t>
            </w:r>
          </w:p>
        </w:tc>
      </w:tr>
      <w:tr w:rsidR="00AE3507" w:rsidRPr="00AE3507" w14:paraId="220FD82E" w14:textId="77777777" w:rsidTr="00AE3507">
        <w:tc>
          <w:tcPr>
            <w:tcW w:w="0" w:type="auto"/>
            <w:hideMark/>
          </w:tcPr>
          <w:p w14:paraId="6C36237A" w14:textId="77777777" w:rsidR="00AE3507" w:rsidRPr="00AE3507" w:rsidRDefault="00AE3507" w:rsidP="00AE3507">
            <w:pPr>
              <w:spacing w:after="160" w:line="278" w:lineRule="auto"/>
            </w:pPr>
            <w:r w:rsidRPr="00AE3507">
              <w:rPr>
                <w:b/>
                <w:bCs/>
              </w:rPr>
              <w:t>Node.js &amp; NPM</w:t>
            </w:r>
          </w:p>
        </w:tc>
        <w:tc>
          <w:tcPr>
            <w:tcW w:w="0" w:type="auto"/>
            <w:hideMark/>
          </w:tcPr>
          <w:p w14:paraId="73FBEE49" w14:textId="77777777" w:rsidR="00AE3507" w:rsidRPr="00AE3507" w:rsidRDefault="00AE3507" w:rsidP="00AE3507">
            <w:pPr>
              <w:spacing w:after="160" w:line="278" w:lineRule="auto"/>
            </w:pPr>
            <w:r w:rsidRPr="00AE3507">
              <w:t>Entwickler-Werkzeuge</w:t>
            </w:r>
          </w:p>
        </w:tc>
        <w:tc>
          <w:tcPr>
            <w:tcW w:w="0" w:type="auto"/>
            <w:hideMark/>
          </w:tcPr>
          <w:p w14:paraId="22F1672C" w14:textId="77777777" w:rsidR="00AE3507" w:rsidRPr="00AE3507" w:rsidRDefault="00AE3507" w:rsidP="00AE3507">
            <w:pPr>
              <w:spacing w:after="160" w:line="278" w:lineRule="auto"/>
            </w:pPr>
            <w:r w:rsidRPr="00AE3507">
              <w:t xml:space="preserve">Notwendig, um die </w:t>
            </w:r>
            <w:proofErr w:type="spellStart"/>
            <w:r w:rsidRPr="00AE3507">
              <w:t>Firebase</w:t>
            </w:r>
            <w:proofErr w:type="spellEnd"/>
            <w:r w:rsidRPr="00AE3507">
              <w:t>-Command-Line-Tools auf dem PC zu installieren.</w:t>
            </w:r>
          </w:p>
        </w:tc>
      </w:tr>
      <w:tr w:rsidR="00AE3507" w:rsidRPr="00AE3507" w14:paraId="020C533C" w14:textId="77777777" w:rsidTr="00AE3507">
        <w:tc>
          <w:tcPr>
            <w:tcW w:w="0" w:type="auto"/>
            <w:hideMark/>
          </w:tcPr>
          <w:p w14:paraId="54E52457" w14:textId="77777777" w:rsidR="00AE3507" w:rsidRPr="00AE3507" w:rsidRDefault="00AE3507" w:rsidP="00AE3507">
            <w:pPr>
              <w:spacing w:after="160" w:line="278" w:lineRule="auto"/>
            </w:pPr>
            <w:proofErr w:type="spellStart"/>
            <w:r w:rsidRPr="00AE3507">
              <w:rPr>
                <w:b/>
                <w:bCs/>
              </w:rPr>
              <w:t>Firebase</w:t>
            </w:r>
            <w:proofErr w:type="spellEnd"/>
            <w:r w:rsidRPr="00AE3507">
              <w:rPr>
                <w:b/>
                <w:bCs/>
              </w:rPr>
              <w:t xml:space="preserve"> Hosting</w:t>
            </w:r>
          </w:p>
        </w:tc>
        <w:tc>
          <w:tcPr>
            <w:tcW w:w="0" w:type="auto"/>
            <w:hideMark/>
          </w:tcPr>
          <w:p w14:paraId="75B01051" w14:textId="77777777" w:rsidR="00AE3507" w:rsidRPr="00AE3507" w:rsidRDefault="00AE3507" w:rsidP="00AE3507">
            <w:pPr>
              <w:spacing w:after="160" w:line="278" w:lineRule="auto"/>
            </w:pPr>
            <w:r w:rsidRPr="00AE3507">
              <w:t>Web-Veröffentlichung</w:t>
            </w:r>
          </w:p>
        </w:tc>
        <w:tc>
          <w:tcPr>
            <w:tcW w:w="0" w:type="auto"/>
            <w:hideMark/>
          </w:tcPr>
          <w:p w14:paraId="7E6EF725" w14:textId="77777777" w:rsidR="00AE3507" w:rsidRPr="00AE3507" w:rsidRDefault="00AE3507" w:rsidP="00AE3507">
            <w:pPr>
              <w:spacing w:after="160" w:line="278" w:lineRule="auto"/>
            </w:pPr>
            <w:r w:rsidRPr="00AE3507">
              <w:t xml:space="preserve">Kostenloses, </w:t>
            </w:r>
            <w:proofErr w:type="gramStart"/>
            <w:r w:rsidRPr="00AE3507">
              <w:t>extrem schnelles</w:t>
            </w:r>
            <w:proofErr w:type="gramEnd"/>
            <w:r w:rsidRPr="00AE3507">
              <w:t xml:space="preserve"> Laden der App über eine verschlüsselte HTTPS-Verbindung.</w:t>
            </w:r>
          </w:p>
        </w:tc>
      </w:tr>
    </w:tbl>
    <w:p w14:paraId="2DE1E3F6" w14:textId="647EA91C" w:rsidR="00AE3507" w:rsidRPr="00AE3507" w:rsidRDefault="00AE3507" w:rsidP="00AE3507"/>
    <w:p w14:paraId="4DF332EE" w14:textId="77777777" w:rsidR="00AE3507" w:rsidRPr="00AE3507" w:rsidRDefault="00AE3507" w:rsidP="00AE3507">
      <w:pPr>
        <w:pStyle w:val="berschrift1"/>
      </w:pPr>
      <w:bookmarkStart w:id="2" w:name="_Toc229850179"/>
      <w:r w:rsidRPr="00AE3507">
        <w:t>4. Chronologischer Entwicklungsverlauf &amp; Problemlösungen</w:t>
      </w:r>
      <w:bookmarkEnd w:id="2"/>
    </w:p>
    <w:p w14:paraId="05F5A7C9" w14:textId="77777777" w:rsidR="00AE3507" w:rsidRPr="00AE3507" w:rsidRDefault="00AE3507" w:rsidP="00AE3507">
      <w:pPr>
        <w:pStyle w:val="berschrift2"/>
      </w:pPr>
      <w:bookmarkStart w:id="3" w:name="_Toc229850180"/>
      <w:r w:rsidRPr="00AE3507">
        <w:t xml:space="preserve">Meilenstein 1: Lokale Entwicklung &amp; </w:t>
      </w:r>
      <w:proofErr w:type="spellStart"/>
      <w:r w:rsidRPr="00AE3507">
        <w:t>Firebase</w:t>
      </w:r>
      <w:proofErr w:type="spellEnd"/>
      <w:r w:rsidRPr="00AE3507">
        <w:t>-Verbindung</w:t>
      </w:r>
      <w:bookmarkEnd w:id="3"/>
    </w:p>
    <w:p w14:paraId="3C327CE5" w14:textId="77777777" w:rsidR="00AE3507" w:rsidRPr="00AE3507" w:rsidRDefault="00AE3507" w:rsidP="00AE3507">
      <w:r w:rsidRPr="00AE3507">
        <w:t>Zu Beginn lief das Programm nur lokal auf dem PC. Bei der Verknüpfung mit der Cloud stiessen wir auf ein Problem mit den Import-Systemen von JavaScript.</w:t>
      </w:r>
    </w:p>
    <w:p w14:paraId="77EE43D7" w14:textId="77777777" w:rsidR="00AE3507" w:rsidRPr="00AE3507" w:rsidRDefault="00AE3507" w:rsidP="00AE3507">
      <w:pPr>
        <w:numPr>
          <w:ilvl w:val="0"/>
          <w:numId w:val="2"/>
        </w:numPr>
      </w:pPr>
      <w:r w:rsidRPr="00AE3507">
        <w:t xml:space="preserve">Herausforderung: Der Browser blockierte das Skript mit der Meldung </w:t>
      </w:r>
      <w:proofErr w:type="spellStart"/>
      <w:r w:rsidRPr="00AE3507">
        <w:t>Cannot</w:t>
      </w:r>
      <w:proofErr w:type="spellEnd"/>
      <w:r w:rsidRPr="00AE3507">
        <w:t xml:space="preserve"> </w:t>
      </w:r>
      <w:proofErr w:type="spellStart"/>
      <w:r w:rsidRPr="00AE3507">
        <w:t>use</w:t>
      </w:r>
      <w:proofErr w:type="spellEnd"/>
      <w:r w:rsidRPr="00AE3507">
        <w:t xml:space="preserve"> </w:t>
      </w:r>
      <w:proofErr w:type="spellStart"/>
      <w:r w:rsidRPr="00AE3507">
        <w:t>import</w:t>
      </w:r>
      <w:proofErr w:type="spellEnd"/>
      <w:r w:rsidRPr="00AE3507">
        <w:t xml:space="preserve"> </w:t>
      </w:r>
      <w:proofErr w:type="spellStart"/>
      <w:r w:rsidRPr="00AE3507">
        <w:t>statement</w:t>
      </w:r>
      <w:proofErr w:type="spellEnd"/>
      <w:r w:rsidRPr="00AE3507">
        <w:t xml:space="preserve"> outside a </w:t>
      </w:r>
      <w:proofErr w:type="spellStart"/>
      <w:r w:rsidRPr="00AE3507">
        <w:t>module</w:t>
      </w:r>
      <w:proofErr w:type="spellEnd"/>
      <w:r w:rsidRPr="00AE3507">
        <w:t xml:space="preserve">, da moderne import-Befehle ohne </w:t>
      </w:r>
      <w:proofErr w:type="spellStart"/>
      <w:r w:rsidRPr="00AE3507">
        <w:t>Webpack</w:t>
      </w:r>
      <w:proofErr w:type="spellEnd"/>
      <w:r w:rsidRPr="00AE3507">
        <w:t>/Vite im Browser oft zu Fehlern führen.</w:t>
      </w:r>
    </w:p>
    <w:p w14:paraId="0AAD8978" w14:textId="77777777" w:rsidR="00AE3507" w:rsidRPr="00AE3507" w:rsidRDefault="00AE3507" w:rsidP="00AE3507">
      <w:pPr>
        <w:numPr>
          <w:ilvl w:val="0"/>
          <w:numId w:val="2"/>
        </w:numPr>
      </w:pPr>
      <w:r w:rsidRPr="00AE3507">
        <w:t xml:space="preserve">Lösung: Wir haben das Projekt auf den stabilen </w:t>
      </w:r>
      <w:proofErr w:type="spellStart"/>
      <w:r w:rsidRPr="00AE3507">
        <w:t>Firebase</w:t>
      </w:r>
      <w:proofErr w:type="spellEnd"/>
      <w:r w:rsidRPr="00AE3507">
        <w:t xml:space="preserve"> </w:t>
      </w:r>
      <w:proofErr w:type="spellStart"/>
      <w:r w:rsidRPr="00AE3507">
        <w:t>Compat</w:t>
      </w:r>
      <w:proofErr w:type="spellEnd"/>
      <w:r w:rsidRPr="00AE3507">
        <w:t xml:space="preserve">-Modus umgestellt. Die </w:t>
      </w:r>
      <w:proofErr w:type="spellStart"/>
      <w:r w:rsidRPr="00AE3507">
        <w:t>Firebase</w:t>
      </w:r>
      <w:proofErr w:type="spellEnd"/>
      <w:r w:rsidRPr="00AE3507">
        <w:t xml:space="preserve">-Bibliotheken werden nun via CDN in der index.html geladen, und in der script.js wird global über das </w:t>
      </w:r>
      <w:proofErr w:type="spellStart"/>
      <w:r w:rsidRPr="00AE3507">
        <w:t>firebase</w:t>
      </w:r>
      <w:proofErr w:type="spellEnd"/>
      <w:r w:rsidRPr="00AE3507">
        <w:t>-Objekt sauber darauf zugegriffen.</w:t>
      </w:r>
    </w:p>
    <w:p w14:paraId="3E7F6589" w14:textId="77777777" w:rsidR="00AE3507" w:rsidRPr="00AE3507" w:rsidRDefault="00AE3507" w:rsidP="00AE3507">
      <w:pPr>
        <w:pStyle w:val="berschrift2"/>
      </w:pPr>
      <w:bookmarkStart w:id="4" w:name="_Toc229850181"/>
      <w:r w:rsidRPr="00AE3507">
        <w:t>Meilenstein 2: Datenbank-Aktivierung &amp; Standort-Optimierung</w:t>
      </w:r>
      <w:bookmarkEnd w:id="4"/>
    </w:p>
    <w:p w14:paraId="3867014D" w14:textId="77777777" w:rsidR="00AE3507" w:rsidRPr="00AE3507" w:rsidRDefault="00AE3507" w:rsidP="00AE3507">
      <w:r w:rsidRPr="00AE3507">
        <w:t>Nachdem der Code fehlerfrei war, verweigerte Google zunächst den Zugriff (</w:t>
      </w:r>
      <w:proofErr w:type="spellStart"/>
      <w:r w:rsidRPr="00AE3507">
        <w:t>permission-denied</w:t>
      </w:r>
      <w:proofErr w:type="spellEnd"/>
      <w:r w:rsidRPr="00AE3507">
        <w:t xml:space="preserve"> / Cloud </w:t>
      </w:r>
      <w:proofErr w:type="spellStart"/>
      <w:r w:rsidRPr="00AE3507">
        <w:t>Firestore</w:t>
      </w:r>
      <w:proofErr w:type="spellEnd"/>
      <w:r w:rsidRPr="00AE3507">
        <w:t xml:space="preserve"> API </w:t>
      </w:r>
      <w:proofErr w:type="spellStart"/>
      <w:r w:rsidRPr="00AE3507">
        <w:t>has</w:t>
      </w:r>
      <w:proofErr w:type="spellEnd"/>
      <w:r w:rsidRPr="00AE3507">
        <w:t xml:space="preserve"> not </w:t>
      </w:r>
      <w:proofErr w:type="spellStart"/>
      <w:r w:rsidRPr="00AE3507">
        <w:t>been</w:t>
      </w:r>
      <w:proofErr w:type="spellEnd"/>
      <w:r w:rsidRPr="00AE3507">
        <w:t xml:space="preserve"> </w:t>
      </w:r>
      <w:proofErr w:type="spellStart"/>
      <w:r w:rsidRPr="00AE3507">
        <w:t>used</w:t>
      </w:r>
      <w:proofErr w:type="spellEnd"/>
      <w:r w:rsidRPr="00AE3507">
        <w:t>).</w:t>
      </w:r>
    </w:p>
    <w:p w14:paraId="62A9BA37" w14:textId="77777777" w:rsidR="00AE3507" w:rsidRPr="00AE3507" w:rsidRDefault="00AE3507" w:rsidP="00AE3507">
      <w:pPr>
        <w:numPr>
          <w:ilvl w:val="0"/>
          <w:numId w:val="3"/>
        </w:numPr>
      </w:pPr>
      <w:r w:rsidRPr="00AE3507">
        <w:rPr>
          <w:b/>
          <w:bCs/>
        </w:rPr>
        <w:t>Lösung:</w:t>
      </w:r>
      <w:r w:rsidRPr="00AE3507">
        <w:t xml:space="preserve"> Die Cloud </w:t>
      </w:r>
      <w:proofErr w:type="spellStart"/>
      <w:r w:rsidRPr="00AE3507">
        <w:t>Firestore</w:t>
      </w:r>
      <w:proofErr w:type="spellEnd"/>
      <w:r w:rsidRPr="00AE3507">
        <w:t xml:space="preserve"> API wurde in der Google Cloud Console aktiviert. Als Standort für die Datenbank wurde gezielt </w:t>
      </w:r>
      <w:r w:rsidRPr="00AE3507">
        <w:rPr>
          <w:b/>
          <w:bCs/>
        </w:rPr>
        <w:t>europe-west6 (Zürich)</w:t>
      </w:r>
      <w:r w:rsidRPr="00AE3507">
        <w:t xml:space="preserve"> gewählt. Dies garantiert minimale Ladezeiten für die Station in der Schweiz und entspricht höchsten Datenschutzansprüchen.</w:t>
      </w:r>
    </w:p>
    <w:p w14:paraId="2459C89E" w14:textId="77777777" w:rsidR="00AE3507" w:rsidRPr="00AE3507" w:rsidRDefault="00AE3507" w:rsidP="00AE3507">
      <w:pPr>
        <w:pStyle w:val="berschrift2"/>
      </w:pPr>
      <w:bookmarkStart w:id="5" w:name="_Toc229850182"/>
      <w:r w:rsidRPr="00AE3507">
        <w:lastRenderedPageBreak/>
        <w:t>Meilenstein 3: Absicherung durch ein Login-System</w:t>
      </w:r>
      <w:bookmarkEnd w:id="5"/>
    </w:p>
    <w:p w14:paraId="237219CF" w14:textId="77777777" w:rsidR="00AE3507" w:rsidRPr="00AE3507" w:rsidRDefault="00AE3507" w:rsidP="00AE3507">
      <w:r w:rsidRPr="00AE3507">
        <w:t>Um die Daten der SUP-Station vor Fremden zu schützen, wurde eine Sicherheitsbarriere eingebaut.</w:t>
      </w:r>
    </w:p>
    <w:p w14:paraId="6B54EDD1" w14:textId="77777777" w:rsidR="00AE3507" w:rsidRPr="00AE3507" w:rsidRDefault="00AE3507" w:rsidP="00AE3507">
      <w:pPr>
        <w:numPr>
          <w:ilvl w:val="0"/>
          <w:numId w:val="4"/>
        </w:numPr>
      </w:pPr>
      <w:r w:rsidRPr="00AE3507">
        <w:rPr>
          <w:b/>
          <w:bCs/>
        </w:rPr>
        <w:t>Maßnahme 1 (Oberfläche):</w:t>
      </w:r>
      <w:r w:rsidRPr="00AE3507">
        <w:t xml:space="preserve"> Ein Vollbild-Login-Overlay (#login-overlay) wurde erstellt, das sich beim Start über die App legt.</w:t>
      </w:r>
    </w:p>
    <w:p w14:paraId="3434600A" w14:textId="77777777" w:rsidR="00AE3507" w:rsidRPr="00AE3507" w:rsidRDefault="00AE3507" w:rsidP="00AE3507">
      <w:pPr>
        <w:numPr>
          <w:ilvl w:val="0"/>
          <w:numId w:val="4"/>
        </w:numPr>
      </w:pPr>
      <w:r w:rsidRPr="00AE3507">
        <w:rPr>
          <w:b/>
          <w:bCs/>
        </w:rPr>
        <w:t>Maßnahme 2 (Logik):</w:t>
      </w:r>
      <w:r w:rsidRPr="00AE3507">
        <w:t xml:space="preserve"> Die script.js prüft über </w:t>
      </w:r>
      <w:proofErr w:type="spellStart"/>
      <w:proofErr w:type="gramStart"/>
      <w:r w:rsidRPr="00AE3507">
        <w:t>auth.onAuthStateChanged</w:t>
      </w:r>
      <w:proofErr w:type="spellEnd"/>
      <w:proofErr w:type="gramEnd"/>
      <w:r w:rsidRPr="00AE3507">
        <w:t xml:space="preserve">(), ob ein Mitarbeiter eingeloggt ist. Erst </w:t>
      </w:r>
      <w:r w:rsidRPr="00AE3507">
        <w:rPr>
          <w:i/>
          <w:iCs/>
        </w:rPr>
        <w:t>nach</w:t>
      </w:r>
      <w:r w:rsidRPr="00AE3507">
        <w:t xml:space="preserve"> erfolgreichem Login wird die Live-Verbindung zur Datenbank (</w:t>
      </w:r>
      <w:proofErr w:type="spellStart"/>
      <w:r w:rsidRPr="00AE3507">
        <w:t>onSnapshot</w:t>
      </w:r>
      <w:proofErr w:type="spellEnd"/>
      <w:r w:rsidRPr="00AE3507">
        <w:t>) gestartet.</w:t>
      </w:r>
    </w:p>
    <w:p w14:paraId="585535E0" w14:textId="77777777" w:rsidR="00AE3507" w:rsidRPr="00AE3507" w:rsidRDefault="00AE3507" w:rsidP="00AE3507">
      <w:pPr>
        <w:numPr>
          <w:ilvl w:val="0"/>
          <w:numId w:val="4"/>
        </w:numPr>
      </w:pPr>
      <w:r w:rsidRPr="00AE3507">
        <w:rPr>
          <w:b/>
          <w:bCs/>
        </w:rPr>
        <w:t>Maßnahme 3 (Cloud-Sicherheit):</w:t>
      </w:r>
      <w:r w:rsidRPr="00AE3507">
        <w:t xml:space="preserve"> Die </w:t>
      </w:r>
      <w:proofErr w:type="spellStart"/>
      <w:r w:rsidRPr="00AE3507">
        <w:t>Firestore</w:t>
      </w:r>
      <w:proofErr w:type="spellEnd"/>
      <w:r w:rsidRPr="00AE3507">
        <w:t>-Sicherheitsregeln wurden von "offen" (Testmodus) auf strikt umgestellt:</w:t>
      </w:r>
    </w:p>
    <w:p w14:paraId="5800AED6" w14:textId="77777777" w:rsidR="00AE3507" w:rsidRPr="00AE3507" w:rsidRDefault="00AE3507" w:rsidP="00AE3507">
      <w:pPr>
        <w:rPr>
          <w:lang w:val="en-US"/>
        </w:rPr>
      </w:pPr>
      <w:r w:rsidRPr="00AE3507">
        <w:rPr>
          <w:lang w:val="en-US"/>
        </w:rPr>
        <w:t>JavaScript</w:t>
      </w:r>
    </w:p>
    <w:p w14:paraId="2D402721" w14:textId="77777777" w:rsidR="00AE3507" w:rsidRPr="00AE3507" w:rsidRDefault="00AE3507" w:rsidP="00AE3507">
      <w:pPr>
        <w:rPr>
          <w:lang w:val="en-US"/>
        </w:rPr>
      </w:pPr>
      <w:r w:rsidRPr="00AE3507">
        <w:rPr>
          <w:lang w:val="en-US"/>
        </w:rPr>
        <w:t xml:space="preserve">allow read, write: if </w:t>
      </w:r>
      <w:proofErr w:type="spellStart"/>
      <w:proofErr w:type="gramStart"/>
      <w:r w:rsidRPr="00AE3507">
        <w:rPr>
          <w:lang w:val="en-US"/>
        </w:rPr>
        <w:t>request.auth</w:t>
      </w:r>
      <w:proofErr w:type="spellEnd"/>
      <w:r w:rsidRPr="00AE3507">
        <w:rPr>
          <w:lang w:val="en-US"/>
        </w:rPr>
        <w:t xml:space="preserve"> !=</w:t>
      </w:r>
      <w:proofErr w:type="gramEnd"/>
      <w:r w:rsidRPr="00AE3507">
        <w:rPr>
          <w:lang w:val="en-US"/>
        </w:rPr>
        <w:t xml:space="preserve"> null;</w:t>
      </w:r>
    </w:p>
    <w:p w14:paraId="1129D93C" w14:textId="77777777" w:rsidR="00AE3507" w:rsidRPr="00AE3507" w:rsidRDefault="00AE3507" w:rsidP="00AE3507">
      <w:r w:rsidRPr="00AE3507">
        <w:t>Dadurch blockiert der Google-Server jeden Lese- oder Schreibversuch, der nicht von einem eingeloggten Team-Mitglied stammt.</w:t>
      </w:r>
    </w:p>
    <w:p w14:paraId="0D7F87C6" w14:textId="77777777" w:rsidR="00AE3507" w:rsidRPr="00AE3507" w:rsidRDefault="00AE3507" w:rsidP="00AE3507">
      <w:pPr>
        <w:pStyle w:val="berschrift2"/>
      </w:pPr>
      <w:bookmarkStart w:id="6" w:name="_Toc229850183"/>
      <w:r w:rsidRPr="00AE3507">
        <w:t>Meilenstein 4: Logout-Funktion</w:t>
      </w:r>
      <w:bookmarkEnd w:id="6"/>
    </w:p>
    <w:p w14:paraId="70887A83" w14:textId="77777777" w:rsidR="00AE3507" w:rsidRPr="00AE3507" w:rsidRDefault="00AE3507" w:rsidP="00AE3507">
      <w:r w:rsidRPr="00AE3507">
        <w:t xml:space="preserve">Für den Schichtwechsel wurde ein roter Abmelde-Button (#btn-logout) integriert. Beim Klick wird </w:t>
      </w:r>
      <w:proofErr w:type="spellStart"/>
      <w:proofErr w:type="gramStart"/>
      <w:r w:rsidRPr="00AE3507">
        <w:t>auth.signOut</w:t>
      </w:r>
      <w:proofErr w:type="spellEnd"/>
      <w:proofErr w:type="gramEnd"/>
      <w:r w:rsidRPr="00AE3507">
        <w:t>() ausgeführt. Das System trennt sofort die Verbindung zur Datenbank und wirft automatisch das Login-Fenster wieder auf den Bildschirm.</w:t>
      </w:r>
    </w:p>
    <w:p w14:paraId="3ED0EDA6" w14:textId="77777777" w:rsidR="00AE3507" w:rsidRPr="00AE3507" w:rsidRDefault="00AE3507" w:rsidP="00AE3507">
      <w:pPr>
        <w:pStyle w:val="berschrift2"/>
      </w:pPr>
      <w:bookmarkStart w:id="7" w:name="_Toc229850184"/>
      <w:r w:rsidRPr="00AE3507">
        <w:t>Meilenstein 5: Veröffentlichung im Internet (</w:t>
      </w:r>
      <w:proofErr w:type="spellStart"/>
      <w:r w:rsidRPr="00AE3507">
        <w:t>Deployment</w:t>
      </w:r>
      <w:proofErr w:type="spellEnd"/>
      <w:r w:rsidRPr="00AE3507">
        <w:t>)</w:t>
      </w:r>
      <w:bookmarkEnd w:id="7"/>
    </w:p>
    <w:p w14:paraId="7039CF18" w14:textId="77777777" w:rsidR="00AE3507" w:rsidRPr="00AE3507" w:rsidRDefault="00AE3507" w:rsidP="00AE3507">
      <w:r w:rsidRPr="00AE3507">
        <w:t>Über das Terminal (</w:t>
      </w:r>
      <w:proofErr w:type="spellStart"/>
      <w:r w:rsidRPr="00AE3507">
        <w:t>cmd</w:t>
      </w:r>
      <w:proofErr w:type="spellEnd"/>
      <w:r w:rsidRPr="00AE3507">
        <w:t xml:space="preserve">) wurde das Projekt mittels </w:t>
      </w:r>
      <w:proofErr w:type="spellStart"/>
      <w:r w:rsidRPr="00AE3507">
        <w:t>npx</w:t>
      </w:r>
      <w:proofErr w:type="spellEnd"/>
      <w:r w:rsidRPr="00AE3507">
        <w:t xml:space="preserve"> </w:t>
      </w:r>
      <w:proofErr w:type="spellStart"/>
      <w:r w:rsidRPr="00AE3507">
        <w:t>firebase</w:t>
      </w:r>
      <w:proofErr w:type="spellEnd"/>
      <w:r w:rsidRPr="00AE3507">
        <w:t xml:space="preserve"> </w:t>
      </w:r>
      <w:proofErr w:type="spellStart"/>
      <w:r w:rsidRPr="00AE3507">
        <w:t>init</w:t>
      </w:r>
      <w:proofErr w:type="spellEnd"/>
      <w:r w:rsidRPr="00AE3507">
        <w:t xml:space="preserve"> </w:t>
      </w:r>
      <w:proofErr w:type="spellStart"/>
      <w:r w:rsidRPr="00AE3507">
        <w:t>hosting</w:t>
      </w:r>
      <w:proofErr w:type="spellEnd"/>
      <w:r w:rsidRPr="00AE3507">
        <w:t xml:space="preserve"> für das weltweite Netz vorbereitet. Alle relevanten Produktionsdateien wurden in den dafür vorgesehenen Ordner </w:t>
      </w:r>
      <w:proofErr w:type="spellStart"/>
      <w:r w:rsidRPr="00AE3507">
        <w:t>public</w:t>
      </w:r>
      <w:proofErr w:type="spellEnd"/>
      <w:r w:rsidRPr="00AE3507">
        <w:t xml:space="preserve"> verschoben. Mit dem Befehl </w:t>
      </w:r>
      <w:proofErr w:type="spellStart"/>
      <w:r w:rsidRPr="00AE3507">
        <w:t>npx</w:t>
      </w:r>
      <w:proofErr w:type="spellEnd"/>
      <w:r w:rsidRPr="00AE3507">
        <w:t xml:space="preserve"> </w:t>
      </w:r>
      <w:proofErr w:type="spellStart"/>
      <w:r w:rsidRPr="00AE3507">
        <w:t>firebase</w:t>
      </w:r>
      <w:proofErr w:type="spellEnd"/>
      <w:r w:rsidRPr="00AE3507">
        <w:t xml:space="preserve"> deploy wurde die App auf die Google-Server hochgeladen.</w:t>
      </w:r>
    </w:p>
    <w:p w14:paraId="74CACB18" w14:textId="00BA89E7" w:rsidR="00AE3507" w:rsidRPr="00AE3507" w:rsidRDefault="00AE3507" w:rsidP="00AE3507"/>
    <w:p w14:paraId="22DE4FD5" w14:textId="77777777" w:rsidR="00AE3507" w:rsidRPr="00AE3507" w:rsidRDefault="00AE3507" w:rsidP="00AE3507">
      <w:pPr>
        <w:pStyle w:val="berschrift1"/>
      </w:pPr>
      <w:bookmarkStart w:id="8" w:name="_Toc229850185"/>
      <w:r w:rsidRPr="00AE3507">
        <w:t>5. Funktionsweise der App im Live-Betrieb</w:t>
      </w:r>
      <w:bookmarkEnd w:id="8"/>
    </w:p>
    <w:p w14:paraId="45A95873" w14:textId="77777777" w:rsidR="00AE3507" w:rsidRPr="00AE3507" w:rsidRDefault="00AE3507" w:rsidP="00AE3507">
      <w:pPr>
        <w:numPr>
          <w:ilvl w:val="0"/>
          <w:numId w:val="5"/>
        </w:numPr>
      </w:pPr>
      <w:r w:rsidRPr="00AE3507">
        <w:rPr>
          <w:b/>
          <w:bCs/>
        </w:rPr>
        <w:t>Aufrufen der App:</w:t>
      </w:r>
      <w:r w:rsidRPr="00AE3507">
        <w:t xml:space="preserve"> Ein Mitarbeiter öffnet die generierte Hosting-URL (z. B. https://sup-stationprogramm.web.app) auf dem iPad oder PC.</w:t>
      </w:r>
    </w:p>
    <w:p w14:paraId="0CB304DA" w14:textId="77777777" w:rsidR="00AE3507" w:rsidRPr="00AE3507" w:rsidRDefault="00AE3507" w:rsidP="00AE3507">
      <w:pPr>
        <w:numPr>
          <w:ilvl w:val="0"/>
          <w:numId w:val="5"/>
        </w:numPr>
      </w:pPr>
      <w:r w:rsidRPr="00AE3507">
        <w:rPr>
          <w:b/>
          <w:bCs/>
        </w:rPr>
        <w:t>Authentifizierung:</w:t>
      </w:r>
      <w:r w:rsidRPr="00AE3507">
        <w:t xml:space="preserve"> Das Team loggt sich mit den zentralen Stations-Zugangsdaten ein. Das Overlay verschwindet.</w:t>
      </w:r>
    </w:p>
    <w:p w14:paraId="4ACDE733" w14:textId="77777777" w:rsidR="00AE3507" w:rsidRPr="00AE3507" w:rsidRDefault="00AE3507" w:rsidP="00AE3507">
      <w:pPr>
        <w:numPr>
          <w:ilvl w:val="0"/>
          <w:numId w:val="5"/>
        </w:numPr>
      </w:pPr>
      <w:r w:rsidRPr="00AE3507">
        <w:rPr>
          <w:b/>
          <w:bCs/>
        </w:rPr>
        <w:t>Echtzeit-Miete:</w:t>
      </w:r>
      <w:r w:rsidRPr="00AE3507">
        <w:t xml:space="preserve"> Wird ein neues Board vermietet und gespeichert, schickt </w:t>
      </w:r>
      <w:proofErr w:type="spellStart"/>
      <w:proofErr w:type="gramStart"/>
      <w:r w:rsidRPr="00AE3507">
        <w:t>db.collection</w:t>
      </w:r>
      <w:proofErr w:type="spellEnd"/>
      <w:proofErr w:type="gramEnd"/>
      <w:r w:rsidRPr="00AE3507">
        <w:t>("</w:t>
      </w:r>
      <w:proofErr w:type="spellStart"/>
      <w:r w:rsidRPr="00AE3507">
        <w:t>rentals</w:t>
      </w:r>
      <w:proofErr w:type="spellEnd"/>
      <w:r w:rsidRPr="00AE3507">
        <w:t>"</w:t>
      </w:r>
      <w:proofErr w:type="gramStart"/>
      <w:r w:rsidRPr="00AE3507">
        <w:t>).</w:t>
      </w:r>
      <w:proofErr w:type="spellStart"/>
      <w:r w:rsidRPr="00AE3507">
        <w:t>add</w:t>
      </w:r>
      <w:proofErr w:type="spellEnd"/>
      <w:proofErr w:type="gramEnd"/>
      <w:r w:rsidRPr="00AE3507">
        <w:t>() die Daten in die Cloud nach Zürich. Alle anderen geöffneten Stations-Geräte empfangen diese Info in unter einer Sekunde und zeichnen die Tabelle automatisch neu.</w:t>
      </w:r>
    </w:p>
    <w:p w14:paraId="582B7EB8" w14:textId="77777777" w:rsidR="00AE3507" w:rsidRPr="00AE3507" w:rsidRDefault="00AE3507" w:rsidP="00AE3507">
      <w:pPr>
        <w:numPr>
          <w:ilvl w:val="0"/>
          <w:numId w:val="5"/>
        </w:numPr>
      </w:pPr>
      <w:r w:rsidRPr="00AE3507">
        <w:rPr>
          <w:b/>
          <w:bCs/>
        </w:rPr>
        <w:lastRenderedPageBreak/>
        <w:t>Sicherheit bei Verbindungsabbruch:</w:t>
      </w:r>
      <w:r w:rsidRPr="00AE3507">
        <w:t xml:space="preserve"> Sollte das WLAN an der Station kurz aussetzen, puffert </w:t>
      </w:r>
      <w:proofErr w:type="spellStart"/>
      <w:r w:rsidRPr="00AE3507">
        <w:t>Firebase</w:t>
      </w:r>
      <w:proofErr w:type="spellEnd"/>
      <w:r w:rsidRPr="00AE3507">
        <w:t xml:space="preserve"> die Eingaben lokal und lädt sie automatisch hoch, sobald das Netz wieder da ist.</w:t>
      </w:r>
    </w:p>
    <w:p w14:paraId="17A947F7" w14:textId="77777777" w:rsidR="00AE3507" w:rsidRPr="00AE3507" w:rsidRDefault="00AE3507" w:rsidP="00AE3507">
      <w:pPr>
        <w:numPr>
          <w:ilvl w:val="0"/>
          <w:numId w:val="5"/>
        </w:numPr>
      </w:pPr>
      <w:r w:rsidRPr="00AE3507">
        <w:rPr>
          <w:b/>
          <w:bCs/>
        </w:rPr>
        <w:t>Feierabend:</w:t>
      </w:r>
      <w:r w:rsidRPr="00AE3507">
        <w:t xml:space="preserve"> Der Mitarbeiter klickt auf "Abmelden", wodurch die App für unbefugte Kunden sofort wieder gesperrt ist.</w:t>
      </w:r>
    </w:p>
    <w:p w14:paraId="543A9084" w14:textId="7B2776ED" w:rsidR="00AE3507" w:rsidRPr="00AE3507" w:rsidRDefault="00AE3507" w:rsidP="00AE3507"/>
    <w:p w14:paraId="65C70439" w14:textId="77777777" w:rsidR="00AE3507" w:rsidRPr="00AE3507" w:rsidRDefault="00AE3507" w:rsidP="00AE3507">
      <w:pPr>
        <w:pStyle w:val="berschrift1"/>
      </w:pPr>
      <w:bookmarkStart w:id="9" w:name="_Toc229850186"/>
      <w:r w:rsidRPr="00AE3507">
        <w:t>6. Fazit und Ausblick</w:t>
      </w:r>
      <w:bookmarkEnd w:id="9"/>
    </w:p>
    <w:p w14:paraId="1EF9EA9B" w14:textId="77777777" w:rsidR="00AE3507" w:rsidRPr="00AE3507" w:rsidRDefault="00AE3507" w:rsidP="00AE3507">
      <w:r w:rsidRPr="00AE3507">
        <w:t>Das SUP-</w:t>
      </w:r>
      <w:proofErr w:type="spellStart"/>
      <w:r w:rsidRPr="00AE3507">
        <w:t>Stationprogramm</w:t>
      </w:r>
      <w:proofErr w:type="spellEnd"/>
      <w:r w:rsidRPr="00AE3507">
        <w:t xml:space="preserve"> ist nun voll einsatzbereit, </w:t>
      </w:r>
      <w:proofErr w:type="gramStart"/>
      <w:r w:rsidRPr="00AE3507">
        <w:t>extrem sicher</w:t>
      </w:r>
      <w:proofErr w:type="gramEnd"/>
      <w:r w:rsidRPr="00AE3507">
        <w:t>, cloudbasiert und perfekt für den Alltag an der Station optimiert.</w:t>
      </w:r>
    </w:p>
    <w:p w14:paraId="74AA055C" w14:textId="77777777" w:rsidR="00AE3507" w:rsidRPr="00AE3507" w:rsidRDefault="00AE3507" w:rsidP="00AE3507">
      <w:r w:rsidRPr="00AE3507">
        <w:rPr>
          <w:b/>
          <w:bCs/>
        </w:rPr>
        <w:t>Mögliche zukünftige Erweiterungen:</w:t>
      </w:r>
    </w:p>
    <w:p w14:paraId="399C9E72" w14:textId="77777777" w:rsidR="00AE3507" w:rsidRPr="00AE3507" w:rsidRDefault="00AE3507" w:rsidP="00AE3507">
      <w:pPr>
        <w:numPr>
          <w:ilvl w:val="0"/>
          <w:numId w:val="6"/>
        </w:numPr>
      </w:pPr>
      <w:r w:rsidRPr="00AE3507">
        <w:t>Anbindung an einen Bondrucker via Bluetooth/WLAN.</w:t>
      </w:r>
    </w:p>
    <w:p w14:paraId="4877575A" w14:textId="77777777" w:rsidR="00AE3507" w:rsidRPr="00AE3507" w:rsidRDefault="00AE3507" w:rsidP="00AE3507">
      <w:pPr>
        <w:numPr>
          <w:ilvl w:val="0"/>
          <w:numId w:val="6"/>
        </w:numPr>
      </w:pPr>
      <w:r w:rsidRPr="00AE3507">
        <w:t>Ein detaillierteres Rollensystem (z. B. "Admin" sieht Umsätze, "Mitarbeiter" sieht nur den aktuellen Verleih).</w:t>
      </w:r>
    </w:p>
    <w:p w14:paraId="255EECAA" w14:textId="77777777" w:rsidR="00AE3507" w:rsidRPr="00AE3507" w:rsidRDefault="00AE3507" w:rsidP="00AE3507">
      <w:pPr>
        <w:numPr>
          <w:ilvl w:val="0"/>
          <w:numId w:val="6"/>
        </w:numPr>
      </w:pPr>
      <w:r w:rsidRPr="00AE3507">
        <w:t>Automatisches Senden einer Quittung per E-Mail an den Kunden.</w:t>
      </w:r>
    </w:p>
    <w:p w14:paraId="1E2FAB7B" w14:textId="77777777" w:rsidR="00AE3507" w:rsidRDefault="00AE3507"/>
    <w:sectPr w:rsidR="00AE3507" w:rsidSect="00AE3507">
      <w:pgSz w:w="11906" w:h="16838"/>
      <w:pgMar w:top="1417" w:right="1417" w:bottom="1134" w:left="1417" w:header="708" w:footer="708" w:gutter="0"/>
      <w:pgBorders w:display="firstPage"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A036BA"/>
    <w:multiLevelType w:val="multilevel"/>
    <w:tmpl w:val="82EC0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8BB0133"/>
    <w:multiLevelType w:val="multilevel"/>
    <w:tmpl w:val="6382D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4274FD0"/>
    <w:multiLevelType w:val="multilevel"/>
    <w:tmpl w:val="6090C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450544B"/>
    <w:multiLevelType w:val="multilevel"/>
    <w:tmpl w:val="F2BCB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EA873ED"/>
    <w:multiLevelType w:val="multilevel"/>
    <w:tmpl w:val="16980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2947476"/>
    <w:multiLevelType w:val="multilevel"/>
    <w:tmpl w:val="2C285D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07631948">
    <w:abstractNumId w:val="4"/>
  </w:num>
  <w:num w:numId="2" w16cid:durableId="1159689384">
    <w:abstractNumId w:val="0"/>
  </w:num>
  <w:num w:numId="3" w16cid:durableId="688065150">
    <w:abstractNumId w:val="1"/>
  </w:num>
  <w:num w:numId="4" w16cid:durableId="492179529">
    <w:abstractNumId w:val="2"/>
  </w:num>
  <w:num w:numId="5" w16cid:durableId="1904753129">
    <w:abstractNumId w:val="5"/>
  </w:num>
  <w:num w:numId="6" w16cid:durableId="99480076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9"/>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3507"/>
    <w:rsid w:val="00AE3507"/>
    <w:rsid w:val="00BA69E2"/>
    <w:rsid w:val="00CE2913"/>
  </w:rsids>
  <m:mathPr>
    <m:mathFont m:val="Cambria Math"/>
    <m:brkBin m:val="before"/>
    <m:brkBinSub m:val="--"/>
    <m:smallFrac m:val="0"/>
    <m:dispDef/>
    <m:lMargin m:val="0"/>
    <m:rMargin m:val="0"/>
    <m:defJc m:val="centerGroup"/>
    <m:wrapIndent m:val="1440"/>
    <m:intLim m:val="subSup"/>
    <m:naryLim m:val="undOvr"/>
  </m:mathPr>
  <w:themeFontLang w:val="de-C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EFA903"/>
  <w15:chartTrackingRefBased/>
  <w15:docId w15:val="{44C986B7-E0C9-4C52-920C-42A853CA93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C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AE350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unhideWhenUsed/>
    <w:qFormat/>
    <w:rsid w:val="00AE350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AE3507"/>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AE3507"/>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AE3507"/>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AE3507"/>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AE3507"/>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AE3507"/>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AE3507"/>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AE3507"/>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rsid w:val="00AE3507"/>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AE3507"/>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AE3507"/>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AE3507"/>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AE3507"/>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AE3507"/>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AE3507"/>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AE3507"/>
    <w:rPr>
      <w:rFonts w:eastAsiaTheme="majorEastAsia" w:cstheme="majorBidi"/>
      <w:color w:val="272727" w:themeColor="text1" w:themeTint="D8"/>
    </w:rPr>
  </w:style>
  <w:style w:type="paragraph" w:styleId="Titel">
    <w:name w:val="Title"/>
    <w:basedOn w:val="Standard"/>
    <w:next w:val="Standard"/>
    <w:link w:val="TitelZchn"/>
    <w:uiPriority w:val="10"/>
    <w:qFormat/>
    <w:rsid w:val="00AE350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AE3507"/>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AE3507"/>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AE3507"/>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AE3507"/>
    <w:pPr>
      <w:spacing w:before="160"/>
      <w:jc w:val="center"/>
    </w:pPr>
    <w:rPr>
      <w:i/>
      <w:iCs/>
      <w:color w:val="404040" w:themeColor="text1" w:themeTint="BF"/>
    </w:rPr>
  </w:style>
  <w:style w:type="character" w:customStyle="1" w:styleId="ZitatZchn">
    <w:name w:val="Zitat Zchn"/>
    <w:basedOn w:val="Absatz-Standardschriftart"/>
    <w:link w:val="Zitat"/>
    <w:uiPriority w:val="29"/>
    <w:rsid w:val="00AE3507"/>
    <w:rPr>
      <w:i/>
      <w:iCs/>
      <w:color w:val="404040" w:themeColor="text1" w:themeTint="BF"/>
    </w:rPr>
  </w:style>
  <w:style w:type="paragraph" w:styleId="Listenabsatz">
    <w:name w:val="List Paragraph"/>
    <w:basedOn w:val="Standard"/>
    <w:uiPriority w:val="34"/>
    <w:qFormat/>
    <w:rsid w:val="00AE3507"/>
    <w:pPr>
      <w:ind w:left="720"/>
      <w:contextualSpacing/>
    </w:pPr>
  </w:style>
  <w:style w:type="character" w:styleId="IntensiveHervorhebung">
    <w:name w:val="Intense Emphasis"/>
    <w:basedOn w:val="Absatz-Standardschriftart"/>
    <w:uiPriority w:val="21"/>
    <w:qFormat/>
    <w:rsid w:val="00AE3507"/>
    <w:rPr>
      <w:i/>
      <w:iCs/>
      <w:color w:val="0F4761" w:themeColor="accent1" w:themeShade="BF"/>
    </w:rPr>
  </w:style>
  <w:style w:type="paragraph" w:styleId="IntensivesZitat">
    <w:name w:val="Intense Quote"/>
    <w:basedOn w:val="Standard"/>
    <w:next w:val="Standard"/>
    <w:link w:val="IntensivesZitatZchn"/>
    <w:uiPriority w:val="30"/>
    <w:qFormat/>
    <w:rsid w:val="00AE350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AE3507"/>
    <w:rPr>
      <w:i/>
      <w:iCs/>
      <w:color w:val="0F4761" w:themeColor="accent1" w:themeShade="BF"/>
    </w:rPr>
  </w:style>
  <w:style w:type="character" w:styleId="IntensiverVerweis">
    <w:name w:val="Intense Reference"/>
    <w:basedOn w:val="Absatz-Standardschriftart"/>
    <w:uiPriority w:val="32"/>
    <w:qFormat/>
    <w:rsid w:val="00AE3507"/>
    <w:rPr>
      <w:b/>
      <w:bCs/>
      <w:smallCaps/>
      <w:color w:val="0F4761" w:themeColor="accent1" w:themeShade="BF"/>
      <w:spacing w:val="5"/>
    </w:rPr>
  </w:style>
  <w:style w:type="paragraph" w:styleId="Inhaltsverzeichnisberschrift">
    <w:name w:val="TOC Heading"/>
    <w:basedOn w:val="berschrift1"/>
    <w:next w:val="Standard"/>
    <w:uiPriority w:val="39"/>
    <w:unhideWhenUsed/>
    <w:qFormat/>
    <w:rsid w:val="00AE3507"/>
    <w:pPr>
      <w:spacing w:before="240" w:after="0" w:line="259" w:lineRule="auto"/>
      <w:outlineLvl w:val="9"/>
    </w:pPr>
    <w:rPr>
      <w:kern w:val="0"/>
      <w:sz w:val="32"/>
      <w:szCs w:val="32"/>
      <w:lang w:eastAsia="de-CH"/>
      <w14:ligatures w14:val="none"/>
    </w:rPr>
  </w:style>
  <w:style w:type="table" w:styleId="Tabellenraster">
    <w:name w:val="Table Grid"/>
    <w:basedOn w:val="NormaleTabelle"/>
    <w:uiPriority w:val="39"/>
    <w:rsid w:val="00AE350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Verzeichnis1">
    <w:name w:val="toc 1"/>
    <w:basedOn w:val="Standard"/>
    <w:next w:val="Standard"/>
    <w:autoRedefine/>
    <w:uiPriority w:val="39"/>
    <w:unhideWhenUsed/>
    <w:rsid w:val="00CE2913"/>
    <w:pPr>
      <w:spacing w:after="100"/>
    </w:pPr>
  </w:style>
  <w:style w:type="paragraph" w:styleId="Verzeichnis2">
    <w:name w:val="toc 2"/>
    <w:basedOn w:val="Standard"/>
    <w:next w:val="Standard"/>
    <w:autoRedefine/>
    <w:uiPriority w:val="39"/>
    <w:unhideWhenUsed/>
    <w:rsid w:val="00CE2913"/>
    <w:pPr>
      <w:spacing w:after="100"/>
      <w:ind w:left="240"/>
    </w:pPr>
  </w:style>
  <w:style w:type="character" w:styleId="Hyperlink">
    <w:name w:val="Hyperlink"/>
    <w:basedOn w:val="Absatz-Standardschriftart"/>
    <w:uiPriority w:val="99"/>
    <w:unhideWhenUsed/>
    <w:rsid w:val="00CE2913"/>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973</Words>
  <Characters>6131</Characters>
  <Application>Microsoft Office Word</Application>
  <DocSecurity>0</DocSecurity>
  <Lines>51</Lines>
  <Paragraphs>14</Paragraphs>
  <ScaleCrop>false</ScaleCrop>
  <Company/>
  <LinksUpToDate>false</LinksUpToDate>
  <CharactersWithSpaces>7090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Nena Zühlke</dc:creator>
  <cp:keywords/>
  <dc:description/>
  <cp:lastModifiedBy>Nena Zühlke</cp:lastModifiedBy>
  <cp:revision>2</cp:revision>
  <dcterms:created xsi:type="dcterms:W3CDTF">2026-05-16T16:49:00Z</dcterms:created>
  <dcterms:modified xsi:type="dcterms:W3CDTF">2026-05-16T16:56:00Z</dcterms:modified>
</cp:coreProperties>
</file>