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0529" w14:textId="3D45ED84" w:rsidR="00647FAC" w:rsidRDefault="00630F62">
      <w:r>
        <w:rPr>
          <w:noProof/>
        </w:rPr>
        <w:drawing>
          <wp:inline distT="0" distB="0" distL="0" distR="0" wp14:anchorId="5F81E868" wp14:editId="15BDD9F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AE69CE4-E603-CA0E-BF49-D6A7E7EE97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B5AD3B" w14:textId="2E04C4DE" w:rsidR="00630F62" w:rsidRDefault="00630F62"/>
    <w:p w14:paraId="080135A5" w14:textId="0E5215EB" w:rsidR="00630F62" w:rsidRDefault="00630F62">
      <w:r>
        <w:rPr>
          <w:rFonts w:hint="eastAsia"/>
        </w:rPr>
        <w:t>F</w:t>
      </w:r>
      <w:r>
        <w:t>or sftp, when loss is greater, the time consumption is greater. 15% is little smaller than 10%, should be some good luck.</w:t>
      </w:r>
    </w:p>
    <w:p w14:paraId="7E1F85B3" w14:textId="1A59201C" w:rsidR="00630F62" w:rsidRDefault="00630F62"/>
    <w:p w14:paraId="6831A437" w14:textId="572AD926" w:rsidR="00630F62" w:rsidRDefault="00630F62">
      <w:r>
        <w:rPr>
          <w:rFonts w:hint="eastAsia"/>
        </w:rPr>
        <w:t>F</w:t>
      </w:r>
      <w:r>
        <w:t>or sftp, when delay is higher, the time consumption is much greater. With 400ms delay, the time is almost to 1min.</w:t>
      </w:r>
    </w:p>
    <w:p w14:paraId="21D9607F" w14:textId="2B57ABE0" w:rsidR="00630F62" w:rsidRDefault="00630F62"/>
    <w:p w14:paraId="5D696BA4" w14:textId="6CC56262" w:rsidR="00630F62" w:rsidRDefault="00630F62">
      <w:r>
        <w:rPr>
          <w:rFonts w:hint="eastAsia"/>
        </w:rPr>
        <w:t>F</w:t>
      </w:r>
      <w:r>
        <w:t>or gftp, when window size is higher, the time consumption is significantly smaller, in theory should be halved by each, which is expected in graph.</w:t>
      </w:r>
    </w:p>
    <w:p w14:paraId="6B5C429C" w14:textId="4D7441FF" w:rsidR="00630F62" w:rsidRDefault="00630F62"/>
    <w:p w14:paraId="0014C010" w14:textId="26BF2D76" w:rsidR="00630F62" w:rsidRDefault="00630F62">
      <w:pPr>
        <w:rPr>
          <w:rFonts w:hint="eastAsia"/>
        </w:rPr>
      </w:pPr>
      <w:r>
        <w:rPr>
          <w:rFonts w:hint="eastAsia"/>
        </w:rPr>
        <w:t>I</w:t>
      </w:r>
      <w:r>
        <w:t>n all, the data is as expected.</w:t>
      </w:r>
    </w:p>
    <w:sectPr w:rsidR="0063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8878" w14:textId="77777777" w:rsidR="00A26E43" w:rsidRDefault="00A26E43" w:rsidP="00630F62">
      <w:r>
        <w:separator/>
      </w:r>
    </w:p>
  </w:endnote>
  <w:endnote w:type="continuationSeparator" w:id="0">
    <w:p w14:paraId="19D128D7" w14:textId="77777777" w:rsidR="00A26E43" w:rsidRDefault="00A26E43" w:rsidP="0063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4366" w14:textId="77777777" w:rsidR="00A26E43" w:rsidRDefault="00A26E43" w:rsidP="00630F62">
      <w:r>
        <w:separator/>
      </w:r>
    </w:p>
  </w:footnote>
  <w:footnote w:type="continuationSeparator" w:id="0">
    <w:p w14:paraId="74F06CED" w14:textId="77777777" w:rsidR="00A26E43" w:rsidRDefault="00A26E43" w:rsidP="00630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54"/>
    <w:rsid w:val="00630F62"/>
    <w:rsid w:val="00647FAC"/>
    <w:rsid w:val="00A26E43"/>
    <w:rsid w:val="00FB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D6A5C"/>
  <w15:chartTrackingRefBased/>
  <w15:docId w15:val="{C38344AC-24D6-401D-8D5F-A6608FB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F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\&#20316;&#19994;\ECSE\CCN\programming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GBN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Sheet1!$C$16:$P$16</c:f>
              <c:strCache>
                <c:ptCount val="14"/>
                <c:pt idx="0">
                  <c:v>0% loss</c:v>
                </c:pt>
                <c:pt idx="1">
                  <c:v>5%loss</c:v>
                </c:pt>
                <c:pt idx="2">
                  <c:v>10%loss</c:v>
                </c:pt>
                <c:pt idx="3">
                  <c:v>15% loss</c:v>
                </c:pt>
                <c:pt idx="5">
                  <c:v>50 delay</c:v>
                </c:pt>
                <c:pt idx="6">
                  <c:v>100 delay</c:v>
                </c:pt>
                <c:pt idx="7">
                  <c:v>200 delay</c:v>
                </c:pt>
                <c:pt idx="8">
                  <c:v>400 delay</c:v>
                </c:pt>
                <c:pt idx="10">
                  <c:v>n=1</c:v>
                </c:pt>
                <c:pt idx="11">
                  <c:v>n=2</c:v>
                </c:pt>
                <c:pt idx="12">
                  <c:v>n=4</c:v>
                </c:pt>
                <c:pt idx="13">
                  <c:v>n=8</c:v>
                </c:pt>
              </c:strCache>
            </c:strRef>
          </c:cat>
          <c:val>
            <c:numRef>
              <c:f>Sheet1!$C$17:$P$17</c:f>
              <c:numCache>
                <c:formatCode>General</c:formatCode>
                <c:ptCount val="14"/>
                <c:pt idx="0">
                  <c:v>11.329198142460388</c:v>
                </c:pt>
                <c:pt idx="1">
                  <c:v>16.965012666157289</c:v>
                </c:pt>
                <c:pt idx="2">
                  <c:v>24.180167211805035</c:v>
                </c:pt>
                <c:pt idx="3">
                  <c:v>23.726837621416315</c:v>
                </c:pt>
                <c:pt idx="5">
                  <c:v>11.647703467096559</c:v>
                </c:pt>
                <c:pt idx="6">
                  <c:v>16.965012666157289</c:v>
                </c:pt>
                <c:pt idx="7">
                  <c:v>20.423445817402389</c:v>
                </c:pt>
                <c:pt idx="8">
                  <c:v>45.199461620194526</c:v>
                </c:pt>
                <c:pt idx="10">
                  <c:v>16.965012666157289</c:v>
                </c:pt>
                <c:pt idx="11">
                  <c:v>10.258111810684181</c:v>
                </c:pt>
                <c:pt idx="12">
                  <c:v>8.5896010977881119</c:v>
                </c:pt>
                <c:pt idx="13">
                  <c:v>6.1087527751922455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E0-4F86-ADCF-2BCE2A899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1384943"/>
        <c:axId val="1471366223"/>
      </c:barChart>
      <c:catAx>
        <c:axId val="147138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1366223"/>
        <c:crosses val="autoZero"/>
        <c:auto val="1"/>
        <c:lblAlgn val="ctr"/>
        <c:lblOffset val="100"/>
        <c:noMultiLvlLbl val="0"/>
      </c:catAx>
      <c:valAx>
        <c:axId val="147136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1384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Jerry</dc:creator>
  <cp:keywords/>
  <dc:description/>
  <cp:lastModifiedBy>Zhu Jerry</cp:lastModifiedBy>
  <cp:revision>2</cp:revision>
  <dcterms:created xsi:type="dcterms:W3CDTF">2022-11-24T04:54:00Z</dcterms:created>
  <dcterms:modified xsi:type="dcterms:W3CDTF">2022-11-24T04:58:00Z</dcterms:modified>
</cp:coreProperties>
</file>