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70CF" w14:textId="77777777" w:rsidR="00761D8B" w:rsidRDefault="00761D8B" w:rsidP="00761D8B">
      <w:pPr>
        <w:bidi/>
        <w:rPr>
          <w:rFonts w:asciiTheme="majorHAnsi" w:hAnsiTheme="majorHAnsi" w:cstheme="majorHAnsi"/>
          <w:b/>
          <w:bCs/>
        </w:rPr>
      </w:pPr>
    </w:p>
    <w:p w14:paraId="3D0FCD4E" w14:textId="7C073758" w:rsidR="00761D8B" w:rsidRDefault="00761D8B" w:rsidP="00761D8B">
      <w:pPr>
        <w:bidi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761D8B">
        <w:rPr>
          <w:rFonts w:asciiTheme="majorHAnsi" w:hAnsiTheme="majorHAnsi" w:cstheme="majorHAnsi"/>
          <w:b/>
          <w:bCs/>
          <w:sz w:val="28"/>
          <w:szCs w:val="28"/>
        </w:rPr>
        <w:t>CRP2 sales and CRM report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1460CFB8" w14:textId="5D904D49" w:rsidR="00761D8B" w:rsidRPr="00761D8B" w:rsidRDefault="00761D8B" w:rsidP="00761D8B">
      <w:pPr>
        <w:bidi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8-9-2025</w:t>
      </w:r>
    </w:p>
    <w:p w14:paraId="61848420" w14:textId="49C59C73" w:rsidR="00761D8B" w:rsidRPr="00761D8B" w:rsidRDefault="00761D8B" w:rsidP="00761D8B">
      <w:pPr>
        <w:bidi/>
        <w:rPr>
          <w:rFonts w:asciiTheme="majorHAnsi" w:hAnsiTheme="majorHAnsi" w:cstheme="majorHAnsi"/>
          <w:b/>
          <w:bCs/>
        </w:rPr>
      </w:pPr>
      <w:r w:rsidRPr="00761D8B">
        <w:rPr>
          <w:rFonts w:asciiTheme="majorHAnsi" w:hAnsiTheme="majorHAnsi" w:cstheme="majorHAnsi"/>
          <w:b/>
          <w:bCs/>
          <w:rtl/>
        </w:rPr>
        <w:t>أولاً: حسابات الأعمال</w:t>
      </w:r>
      <w:r w:rsidRPr="00761D8B">
        <w:rPr>
          <w:rFonts w:asciiTheme="majorHAnsi" w:hAnsiTheme="majorHAnsi" w:cstheme="majorHAnsi"/>
          <w:b/>
          <w:bCs/>
        </w:rPr>
        <w:t xml:space="preserve"> (Business Accounts)</w:t>
      </w:r>
    </w:p>
    <w:p w14:paraId="33CDB81C" w14:textId="77777777" w:rsidR="00761D8B" w:rsidRPr="00761D8B" w:rsidRDefault="00761D8B" w:rsidP="00761D8B">
      <w:pPr>
        <w:numPr>
          <w:ilvl w:val="0"/>
          <w:numId w:val="1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ربط الأصناف بالمخزون والتكلفة</w:t>
      </w:r>
      <w:r w:rsidRPr="00761D8B">
        <w:rPr>
          <w:rFonts w:asciiTheme="majorHAnsi" w:hAnsiTheme="majorHAnsi" w:cstheme="majorHAnsi"/>
        </w:rPr>
        <w:br/>
      </w:r>
      <w:r w:rsidRPr="00761D8B">
        <w:rPr>
          <w:rFonts w:asciiTheme="majorHAnsi" w:hAnsiTheme="majorHAnsi" w:cstheme="majorHAnsi"/>
          <w:rtl/>
        </w:rPr>
        <w:t>الأصناف سيتم ربطها بالمخازن</w:t>
      </w:r>
      <w:r w:rsidRPr="00761D8B">
        <w:rPr>
          <w:rFonts w:asciiTheme="majorHAnsi" w:hAnsiTheme="majorHAnsi" w:cstheme="majorHAnsi"/>
        </w:rPr>
        <w:t xml:space="preserve"> (Warehouse) </w:t>
      </w:r>
      <w:r w:rsidRPr="00761D8B">
        <w:rPr>
          <w:rFonts w:asciiTheme="majorHAnsi" w:hAnsiTheme="majorHAnsi" w:cstheme="majorHAnsi"/>
          <w:rtl/>
        </w:rPr>
        <w:t>وقوائم الأسعار</w:t>
      </w:r>
      <w:r w:rsidRPr="00761D8B">
        <w:rPr>
          <w:rFonts w:asciiTheme="majorHAnsi" w:hAnsiTheme="majorHAnsi" w:cstheme="majorHAnsi"/>
        </w:rPr>
        <w:t xml:space="preserve"> (Price List). </w:t>
      </w:r>
      <w:r w:rsidRPr="00761D8B">
        <w:rPr>
          <w:rFonts w:asciiTheme="majorHAnsi" w:hAnsiTheme="majorHAnsi" w:cstheme="majorHAnsi"/>
          <w:rtl/>
        </w:rPr>
        <w:t>عند إدخال الصنف في عرض السعر أو الفاتورة، يظهر لمدير الحساب أو المبيعات تكلفة الوحدة والإجمالي، مما يساعد على معرفة الربحية قبل اعتماد العرض</w:t>
      </w:r>
      <w:r w:rsidRPr="00761D8B">
        <w:rPr>
          <w:rFonts w:asciiTheme="majorHAnsi" w:hAnsiTheme="majorHAnsi" w:cstheme="majorHAnsi"/>
        </w:rPr>
        <w:t>.</w:t>
      </w:r>
    </w:p>
    <w:p w14:paraId="761CE701" w14:textId="77777777" w:rsidR="00761D8B" w:rsidRPr="00761D8B" w:rsidRDefault="00761D8B" w:rsidP="00761D8B">
      <w:pPr>
        <w:numPr>
          <w:ilvl w:val="0"/>
          <w:numId w:val="1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الشروط والأحكام</w:t>
      </w:r>
      <w:r w:rsidRPr="00761D8B">
        <w:rPr>
          <w:rFonts w:asciiTheme="majorHAnsi" w:hAnsiTheme="majorHAnsi" w:cstheme="majorHAnsi"/>
        </w:rPr>
        <w:br/>
      </w:r>
      <w:r w:rsidRPr="00761D8B">
        <w:rPr>
          <w:rFonts w:asciiTheme="majorHAnsi" w:hAnsiTheme="majorHAnsi" w:cstheme="majorHAnsi"/>
          <w:rtl/>
        </w:rPr>
        <w:t>إعداد نموذج</w:t>
      </w:r>
      <w:r w:rsidRPr="00761D8B">
        <w:rPr>
          <w:rFonts w:asciiTheme="majorHAnsi" w:hAnsiTheme="majorHAnsi" w:cstheme="majorHAnsi"/>
        </w:rPr>
        <w:t xml:space="preserve"> (Template) </w:t>
      </w:r>
      <w:r w:rsidRPr="00761D8B">
        <w:rPr>
          <w:rFonts w:asciiTheme="majorHAnsi" w:hAnsiTheme="majorHAnsi" w:cstheme="majorHAnsi"/>
          <w:rtl/>
        </w:rPr>
        <w:t>معتمد من الإدارة المالية يظهر تلقائيًا في عروض الأسعار والفواتير. يمكن تعديله عند الحاجة، لكن المرجع الأساسي يبقى معتمد من المالية</w:t>
      </w:r>
      <w:r w:rsidRPr="00761D8B">
        <w:rPr>
          <w:rFonts w:asciiTheme="majorHAnsi" w:hAnsiTheme="majorHAnsi" w:cstheme="majorHAnsi"/>
        </w:rPr>
        <w:t>.</w:t>
      </w:r>
    </w:p>
    <w:p w14:paraId="4DD71397" w14:textId="77777777" w:rsidR="00761D8B" w:rsidRPr="00761D8B" w:rsidRDefault="00761D8B" w:rsidP="00761D8B">
      <w:pPr>
        <w:numPr>
          <w:ilvl w:val="0"/>
          <w:numId w:val="1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تعديل الفواتير عند تجديد الاشتراك</w:t>
      </w:r>
      <w:r w:rsidRPr="00761D8B">
        <w:rPr>
          <w:rFonts w:asciiTheme="majorHAnsi" w:hAnsiTheme="majorHAnsi" w:cstheme="majorHAnsi"/>
        </w:rPr>
        <w:br/>
      </w:r>
      <w:r w:rsidRPr="00761D8B">
        <w:rPr>
          <w:rFonts w:asciiTheme="majorHAnsi" w:hAnsiTheme="majorHAnsi" w:cstheme="majorHAnsi"/>
          <w:rtl/>
        </w:rPr>
        <w:t>في حالة تجديد الاشتراك</w:t>
      </w:r>
      <w:r w:rsidRPr="00761D8B">
        <w:rPr>
          <w:rFonts w:asciiTheme="majorHAnsi" w:hAnsiTheme="majorHAnsi" w:cstheme="majorHAnsi"/>
        </w:rPr>
        <w:t xml:space="preserve"> (Subscription Renewal) </w:t>
      </w:r>
      <w:r w:rsidRPr="00761D8B">
        <w:rPr>
          <w:rFonts w:asciiTheme="majorHAnsi" w:hAnsiTheme="majorHAnsi" w:cstheme="majorHAnsi"/>
          <w:rtl/>
        </w:rPr>
        <w:t>أو الفواتير المتكررة</w:t>
      </w:r>
      <w:r w:rsidRPr="00761D8B">
        <w:rPr>
          <w:rFonts w:asciiTheme="majorHAnsi" w:hAnsiTheme="majorHAnsi" w:cstheme="majorHAnsi"/>
        </w:rPr>
        <w:t xml:space="preserve"> (Repeat Invoice)</w:t>
      </w:r>
      <w:r w:rsidRPr="00761D8B">
        <w:rPr>
          <w:rFonts w:asciiTheme="majorHAnsi" w:hAnsiTheme="majorHAnsi" w:cstheme="majorHAnsi"/>
          <w:rtl/>
        </w:rPr>
        <w:t>، أي تعديل في الأسعار أو الكميات أو مدة الاشتراك يمر عبر</w:t>
      </w:r>
      <w:r w:rsidRPr="00761D8B">
        <w:rPr>
          <w:rFonts w:asciiTheme="majorHAnsi" w:hAnsiTheme="majorHAnsi" w:cstheme="majorHAnsi"/>
        </w:rPr>
        <w:t xml:space="preserve"> Workflow Approval </w:t>
      </w:r>
      <w:r w:rsidRPr="00B84D87">
        <w:rPr>
          <w:rFonts w:asciiTheme="majorHAnsi" w:hAnsiTheme="majorHAnsi" w:cstheme="majorHAnsi"/>
          <w:highlight w:val="yellow"/>
          <w:rtl/>
        </w:rPr>
        <w:t>ويعتمد من مدير أعلى أو الإدارة المالية</w:t>
      </w:r>
      <w:r w:rsidRPr="00B84D87">
        <w:rPr>
          <w:rFonts w:asciiTheme="majorHAnsi" w:hAnsiTheme="majorHAnsi" w:cstheme="majorHAnsi"/>
          <w:highlight w:val="yellow"/>
        </w:rPr>
        <w:t>.</w:t>
      </w:r>
    </w:p>
    <w:p w14:paraId="4F175601" w14:textId="47286049" w:rsidR="00761D8B" w:rsidRPr="00761D8B" w:rsidRDefault="00761D8B" w:rsidP="00761D8B">
      <w:pPr>
        <w:numPr>
          <w:ilvl w:val="0"/>
          <w:numId w:val="1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إرسال الفواتير عبر</w:t>
      </w:r>
      <w:r w:rsidRPr="00761D8B">
        <w:rPr>
          <w:rFonts w:asciiTheme="majorHAnsi" w:hAnsiTheme="majorHAnsi" w:cstheme="majorHAnsi"/>
          <w:b/>
          <w:bCs/>
        </w:rPr>
        <w:t xml:space="preserve"> WhatsApp</w:t>
      </w:r>
      <w:r w:rsidRPr="00761D8B">
        <w:rPr>
          <w:rFonts w:asciiTheme="majorHAnsi" w:hAnsiTheme="majorHAnsi" w:cstheme="majorHAnsi"/>
        </w:rPr>
        <w:br/>
      </w:r>
      <w:r w:rsidRPr="00761D8B">
        <w:rPr>
          <w:rFonts w:asciiTheme="majorHAnsi" w:hAnsiTheme="majorHAnsi" w:cstheme="majorHAnsi"/>
          <w:rtl/>
        </w:rPr>
        <w:t>سيتم توفير التكامل عبر</w:t>
      </w:r>
      <w:r w:rsidRPr="00761D8B">
        <w:rPr>
          <w:rFonts w:asciiTheme="majorHAnsi" w:hAnsiTheme="majorHAnsi" w:cstheme="majorHAnsi"/>
        </w:rPr>
        <w:t xml:space="preserve"> WhatsApp API. </w:t>
      </w:r>
      <w:r w:rsidRPr="00761D8B">
        <w:rPr>
          <w:rFonts w:asciiTheme="majorHAnsi" w:hAnsiTheme="majorHAnsi" w:cstheme="majorHAnsi"/>
          <w:rtl/>
        </w:rPr>
        <w:t>التكلفة التقديرية 65$ لكل 50 ألف رسالة + 150$ شهريًا للتكاليف الإضافية. سيتم تنفيذ هذا التكامل في المرحلة الثانية نظرًا لأهميته الكبيرة للعملاء</w:t>
      </w:r>
      <w:r w:rsidRPr="00761D8B">
        <w:rPr>
          <w:rFonts w:asciiTheme="majorHAnsi" w:hAnsiTheme="majorHAnsi" w:cstheme="majorHAnsi"/>
        </w:rPr>
        <w:t>.</w:t>
      </w:r>
      <w:r w:rsidR="00245CEE">
        <w:rPr>
          <w:rFonts w:asciiTheme="majorHAnsi" w:hAnsiTheme="majorHAnsi" w:cstheme="majorHAnsi"/>
        </w:rPr>
        <w:t xml:space="preserve"> Integration </w:t>
      </w:r>
      <w:r w:rsidR="000F7275">
        <w:rPr>
          <w:rFonts w:asciiTheme="majorHAnsi" w:hAnsiTheme="majorHAnsi" w:cstheme="majorHAnsi"/>
        </w:rPr>
        <w:t xml:space="preserve">activity </w:t>
      </w:r>
    </w:p>
    <w:p w14:paraId="4D4B4F83" w14:textId="77777777" w:rsidR="00761D8B" w:rsidRPr="00761D8B" w:rsidRDefault="00761D8B" w:rsidP="00761D8B">
      <w:pPr>
        <w:numPr>
          <w:ilvl w:val="0"/>
          <w:numId w:val="1"/>
        </w:numPr>
        <w:bidi/>
        <w:rPr>
          <w:rFonts w:asciiTheme="majorHAnsi" w:hAnsiTheme="majorHAnsi" w:cstheme="majorHAnsi"/>
        </w:rPr>
      </w:pPr>
      <w:r w:rsidRPr="00145F4C">
        <w:rPr>
          <w:rFonts w:asciiTheme="majorHAnsi" w:hAnsiTheme="majorHAnsi" w:cstheme="majorHAnsi"/>
          <w:b/>
          <w:bCs/>
          <w:highlight w:val="green"/>
          <w:rtl/>
        </w:rPr>
        <w:t>البيانات الفنية</w:t>
      </w:r>
      <w:r w:rsidRPr="00145F4C">
        <w:rPr>
          <w:rFonts w:asciiTheme="majorHAnsi" w:hAnsiTheme="majorHAnsi" w:cstheme="majorHAnsi"/>
          <w:b/>
          <w:bCs/>
          <w:highlight w:val="green"/>
        </w:rPr>
        <w:t xml:space="preserve"> (Technical Data)</w:t>
      </w:r>
      <w:r w:rsidRPr="00761D8B">
        <w:rPr>
          <w:rFonts w:asciiTheme="majorHAnsi" w:hAnsiTheme="majorHAnsi" w:cstheme="majorHAnsi"/>
        </w:rPr>
        <w:br/>
      </w:r>
      <w:r w:rsidRPr="00761D8B">
        <w:rPr>
          <w:rFonts w:asciiTheme="majorHAnsi" w:hAnsiTheme="majorHAnsi" w:cstheme="majorHAnsi"/>
          <w:rtl/>
        </w:rPr>
        <w:t xml:space="preserve">إضافة قسم داخل ملف العميل باسم </w:t>
      </w:r>
      <w:r w:rsidRPr="00761D8B">
        <w:rPr>
          <w:rFonts w:asciiTheme="majorHAnsi" w:hAnsiTheme="majorHAnsi" w:cstheme="majorHAnsi"/>
          <w:i/>
          <w:iCs/>
        </w:rPr>
        <w:t>Technical Data</w:t>
      </w:r>
      <w:r w:rsidRPr="00761D8B">
        <w:rPr>
          <w:rFonts w:asciiTheme="majorHAnsi" w:hAnsiTheme="majorHAnsi" w:cstheme="majorHAnsi"/>
          <w:rtl/>
        </w:rPr>
        <w:t>، يعبئه الفريق التقني</w:t>
      </w:r>
      <w:r w:rsidRPr="00761D8B">
        <w:rPr>
          <w:rFonts w:asciiTheme="majorHAnsi" w:hAnsiTheme="majorHAnsi" w:cstheme="majorHAnsi"/>
        </w:rPr>
        <w:t xml:space="preserve"> (IT, Access, Core) </w:t>
      </w:r>
      <w:r w:rsidRPr="00761D8B">
        <w:rPr>
          <w:rFonts w:asciiTheme="majorHAnsi" w:hAnsiTheme="majorHAnsi" w:cstheme="majorHAnsi"/>
          <w:rtl/>
        </w:rPr>
        <w:t>ببيانات الشبكة والاشتراكات. شركة أيون سترسل قائمة الحقول المطلوبة لإضافتها</w:t>
      </w:r>
      <w:r w:rsidRPr="00761D8B">
        <w:rPr>
          <w:rFonts w:asciiTheme="majorHAnsi" w:hAnsiTheme="majorHAnsi" w:cstheme="majorHAnsi"/>
        </w:rPr>
        <w:t>.</w:t>
      </w:r>
    </w:p>
    <w:p w14:paraId="5D3624B0" w14:textId="77777777" w:rsidR="00761D8B" w:rsidRPr="00761D8B" w:rsidRDefault="00761D8B" w:rsidP="00761D8B">
      <w:pPr>
        <w:numPr>
          <w:ilvl w:val="0"/>
          <w:numId w:val="1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عقود الاشتراك</w:t>
      </w:r>
      <w:r w:rsidRPr="00761D8B">
        <w:rPr>
          <w:rFonts w:asciiTheme="majorHAnsi" w:hAnsiTheme="majorHAnsi" w:cstheme="majorHAnsi"/>
        </w:rPr>
        <w:br/>
      </w:r>
      <w:r w:rsidRPr="00761D8B">
        <w:rPr>
          <w:rFonts w:asciiTheme="majorHAnsi" w:hAnsiTheme="majorHAnsi" w:cstheme="majorHAnsi"/>
          <w:rtl/>
        </w:rPr>
        <w:t>رفع نموذج العقد داخل</w:t>
      </w:r>
      <w:r w:rsidRPr="00761D8B">
        <w:rPr>
          <w:rFonts w:asciiTheme="majorHAnsi" w:hAnsiTheme="majorHAnsi" w:cstheme="majorHAnsi"/>
        </w:rPr>
        <w:t xml:space="preserve"> ERPNext </w:t>
      </w:r>
      <w:r w:rsidRPr="00761D8B">
        <w:rPr>
          <w:rFonts w:asciiTheme="majorHAnsi" w:hAnsiTheme="majorHAnsi" w:cstheme="majorHAnsi"/>
          <w:rtl/>
        </w:rPr>
        <w:t>كـ</w:t>
      </w:r>
      <w:r w:rsidRPr="00761D8B">
        <w:rPr>
          <w:rFonts w:asciiTheme="majorHAnsi" w:hAnsiTheme="majorHAnsi" w:cstheme="majorHAnsi"/>
        </w:rPr>
        <w:t xml:space="preserve">Template. </w:t>
      </w:r>
      <w:r w:rsidRPr="00761D8B">
        <w:rPr>
          <w:rFonts w:asciiTheme="majorHAnsi" w:hAnsiTheme="majorHAnsi" w:cstheme="majorHAnsi"/>
          <w:rtl/>
        </w:rPr>
        <w:t>عند إنشاء عقد جديد يمكن طباعته أو تصديره</w:t>
      </w:r>
      <w:r w:rsidRPr="00761D8B">
        <w:rPr>
          <w:rFonts w:asciiTheme="majorHAnsi" w:hAnsiTheme="majorHAnsi" w:cstheme="majorHAnsi"/>
        </w:rPr>
        <w:t xml:space="preserve"> PDF </w:t>
      </w:r>
      <w:r w:rsidRPr="00761D8B">
        <w:rPr>
          <w:rFonts w:asciiTheme="majorHAnsi" w:hAnsiTheme="majorHAnsi" w:cstheme="majorHAnsi"/>
          <w:rtl/>
        </w:rPr>
        <w:t>مباشرة</w:t>
      </w:r>
      <w:r w:rsidRPr="00761D8B">
        <w:rPr>
          <w:rFonts w:asciiTheme="majorHAnsi" w:hAnsiTheme="majorHAnsi" w:cstheme="majorHAnsi"/>
        </w:rPr>
        <w:t>.</w:t>
      </w:r>
    </w:p>
    <w:p w14:paraId="012A5473" w14:textId="77777777" w:rsidR="00761D8B" w:rsidRPr="00761D8B" w:rsidRDefault="00761D8B" w:rsidP="00761D8B">
      <w:pPr>
        <w:numPr>
          <w:ilvl w:val="0"/>
          <w:numId w:val="1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الأدوار والصلاحيات</w:t>
      </w:r>
      <w:r w:rsidRPr="00761D8B">
        <w:rPr>
          <w:rFonts w:asciiTheme="majorHAnsi" w:hAnsiTheme="majorHAnsi" w:cstheme="majorHAnsi"/>
          <w:b/>
          <w:bCs/>
        </w:rPr>
        <w:t xml:space="preserve"> (RACI Matrix)</w:t>
      </w:r>
    </w:p>
    <w:p w14:paraId="4FF67174" w14:textId="77777777" w:rsidR="00761D8B" w:rsidRPr="00761D8B" w:rsidRDefault="00761D8B" w:rsidP="00761D8B">
      <w:pPr>
        <w:numPr>
          <w:ilvl w:val="0"/>
          <w:numId w:val="2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مندوب المبيعات</w:t>
      </w:r>
      <w:r w:rsidRPr="00761D8B">
        <w:rPr>
          <w:rFonts w:asciiTheme="majorHAnsi" w:hAnsiTheme="majorHAnsi" w:cstheme="majorHAnsi"/>
          <w:b/>
          <w:bCs/>
        </w:rPr>
        <w:t xml:space="preserve"> (Sales Agent):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صلاحية إضافة العملاء في مجموعته فقط</w:t>
      </w:r>
      <w:r w:rsidRPr="00761D8B">
        <w:rPr>
          <w:rFonts w:asciiTheme="majorHAnsi" w:hAnsiTheme="majorHAnsi" w:cstheme="majorHAnsi"/>
        </w:rPr>
        <w:t xml:space="preserve"> (Hotspot/Distributor) </w:t>
      </w:r>
      <w:r w:rsidRPr="00761D8B">
        <w:rPr>
          <w:rFonts w:asciiTheme="majorHAnsi" w:hAnsiTheme="majorHAnsi" w:cstheme="majorHAnsi"/>
          <w:rtl/>
        </w:rPr>
        <w:t>بدون تعديل الأسعار</w:t>
      </w:r>
      <w:r w:rsidRPr="00761D8B">
        <w:rPr>
          <w:rFonts w:asciiTheme="majorHAnsi" w:hAnsiTheme="majorHAnsi" w:cstheme="majorHAnsi"/>
        </w:rPr>
        <w:t>.</w:t>
      </w:r>
    </w:p>
    <w:p w14:paraId="3C6B5964" w14:textId="77777777" w:rsidR="00761D8B" w:rsidRPr="00761D8B" w:rsidRDefault="00761D8B" w:rsidP="00761D8B">
      <w:pPr>
        <w:numPr>
          <w:ilvl w:val="0"/>
          <w:numId w:val="2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مدير الحساب</w:t>
      </w:r>
      <w:r w:rsidRPr="00761D8B">
        <w:rPr>
          <w:rFonts w:asciiTheme="majorHAnsi" w:hAnsiTheme="majorHAnsi" w:cstheme="majorHAnsi"/>
          <w:b/>
          <w:bCs/>
        </w:rPr>
        <w:t xml:space="preserve"> (Account Manager):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إدارة عملاء حسابات الأعمال في منطقته أو مركز تكلفته، والتعديلات تمر على المدير</w:t>
      </w:r>
      <w:r w:rsidRPr="00761D8B">
        <w:rPr>
          <w:rFonts w:asciiTheme="majorHAnsi" w:hAnsiTheme="majorHAnsi" w:cstheme="majorHAnsi"/>
        </w:rPr>
        <w:t>.</w:t>
      </w:r>
    </w:p>
    <w:p w14:paraId="7D5125FE" w14:textId="77777777" w:rsidR="00761D8B" w:rsidRPr="00761D8B" w:rsidRDefault="00761D8B" w:rsidP="00761D8B">
      <w:pPr>
        <w:numPr>
          <w:ilvl w:val="0"/>
          <w:numId w:val="2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مدير المبيعات</w:t>
      </w:r>
      <w:r w:rsidRPr="00761D8B">
        <w:rPr>
          <w:rFonts w:asciiTheme="majorHAnsi" w:hAnsiTheme="majorHAnsi" w:cstheme="majorHAnsi"/>
          <w:b/>
          <w:bCs/>
        </w:rPr>
        <w:t xml:space="preserve"> (Sales Manager):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يعتمد العروض والفواتير النهائية</w:t>
      </w:r>
      <w:r w:rsidRPr="00761D8B">
        <w:rPr>
          <w:rFonts w:asciiTheme="majorHAnsi" w:hAnsiTheme="majorHAnsi" w:cstheme="majorHAnsi"/>
        </w:rPr>
        <w:t>.</w:t>
      </w:r>
    </w:p>
    <w:p w14:paraId="2D2B8B38" w14:textId="77777777" w:rsidR="00761D8B" w:rsidRPr="00761D8B" w:rsidRDefault="00761D8B" w:rsidP="00761D8B">
      <w:pPr>
        <w:numPr>
          <w:ilvl w:val="0"/>
          <w:numId w:val="2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المالية</w:t>
      </w:r>
      <w:r w:rsidRPr="00761D8B">
        <w:rPr>
          <w:rFonts w:asciiTheme="majorHAnsi" w:hAnsiTheme="majorHAnsi" w:cstheme="majorHAnsi"/>
          <w:b/>
          <w:bCs/>
        </w:rPr>
        <w:t xml:space="preserve"> (Finance):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ترحيل الفواتير، متابعة التحصيل، إضافة حالة العمولة</w:t>
      </w:r>
      <w:r w:rsidRPr="00761D8B">
        <w:rPr>
          <w:rFonts w:asciiTheme="majorHAnsi" w:hAnsiTheme="majorHAnsi" w:cstheme="majorHAnsi"/>
        </w:rPr>
        <w:t xml:space="preserve"> (Commission Paid).</w:t>
      </w:r>
    </w:p>
    <w:p w14:paraId="7A88A640" w14:textId="77777777" w:rsidR="00761D8B" w:rsidRPr="00761D8B" w:rsidRDefault="00761D8B" w:rsidP="00761D8B">
      <w:pPr>
        <w:numPr>
          <w:ilvl w:val="0"/>
          <w:numId w:val="2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مدير المشاريع/الفنادق</w:t>
      </w:r>
      <w:r w:rsidRPr="00761D8B">
        <w:rPr>
          <w:rFonts w:asciiTheme="majorHAnsi" w:hAnsiTheme="majorHAnsi" w:cstheme="majorHAnsi"/>
          <w:b/>
          <w:bCs/>
        </w:rPr>
        <w:t>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مسؤول عن تحويل المواد المصروفة إلى أصول</w:t>
      </w:r>
      <w:r w:rsidRPr="00761D8B">
        <w:rPr>
          <w:rFonts w:asciiTheme="majorHAnsi" w:hAnsiTheme="majorHAnsi" w:cstheme="majorHAnsi"/>
        </w:rPr>
        <w:t>.</w:t>
      </w:r>
    </w:p>
    <w:p w14:paraId="675EED51" w14:textId="77777777" w:rsidR="00761D8B" w:rsidRPr="00761D8B" w:rsidRDefault="00761D8B" w:rsidP="00761D8B">
      <w:pPr>
        <w:numPr>
          <w:ilvl w:val="0"/>
          <w:numId w:val="2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مسؤول النظام</w:t>
      </w:r>
      <w:r w:rsidRPr="00761D8B">
        <w:rPr>
          <w:rFonts w:asciiTheme="majorHAnsi" w:hAnsiTheme="majorHAnsi" w:cstheme="majorHAnsi"/>
          <w:b/>
          <w:bCs/>
        </w:rPr>
        <w:t xml:space="preserve"> (IT/System Admin):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إعداد المستخدمين والصلاحيات فقط</w:t>
      </w:r>
      <w:r w:rsidRPr="00761D8B">
        <w:rPr>
          <w:rFonts w:asciiTheme="majorHAnsi" w:hAnsiTheme="majorHAnsi" w:cstheme="majorHAnsi"/>
        </w:rPr>
        <w:t>.</w:t>
      </w:r>
    </w:p>
    <w:p w14:paraId="3FC3373C" w14:textId="77777777" w:rsidR="00761D8B" w:rsidRPr="00761D8B" w:rsidRDefault="00761D8B" w:rsidP="00761D8B">
      <w:p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التنفيذ سيكون عبر</w:t>
      </w:r>
      <w:r w:rsidRPr="00761D8B">
        <w:rPr>
          <w:rFonts w:asciiTheme="majorHAnsi" w:hAnsiTheme="majorHAnsi" w:cstheme="majorHAnsi"/>
        </w:rPr>
        <w:t xml:space="preserve"> Role Permission Manager + User Permissions (Customer Group, Item Group, Territory, Cost Center) + Workflows.</w:t>
      </w:r>
    </w:p>
    <w:p w14:paraId="3F2AC779" w14:textId="77777777" w:rsidR="00761D8B" w:rsidRPr="00761D8B" w:rsidRDefault="00761D8B" w:rsidP="00761D8B">
      <w:pPr>
        <w:numPr>
          <w:ilvl w:val="0"/>
          <w:numId w:val="3"/>
        </w:numPr>
        <w:bidi/>
        <w:rPr>
          <w:rFonts w:asciiTheme="majorHAnsi" w:hAnsiTheme="majorHAnsi" w:cstheme="majorHAnsi"/>
        </w:rPr>
      </w:pPr>
      <w:r w:rsidRPr="00145F4C">
        <w:rPr>
          <w:rFonts w:asciiTheme="majorHAnsi" w:hAnsiTheme="majorHAnsi" w:cstheme="majorHAnsi"/>
          <w:b/>
          <w:bCs/>
          <w:highlight w:val="green"/>
          <w:rtl/>
        </w:rPr>
        <w:t>العمولات</w:t>
      </w:r>
      <w:r w:rsidRPr="00145F4C">
        <w:rPr>
          <w:rFonts w:asciiTheme="majorHAnsi" w:hAnsiTheme="majorHAnsi" w:cstheme="majorHAnsi"/>
          <w:b/>
          <w:bCs/>
          <w:highlight w:val="green"/>
        </w:rPr>
        <w:t xml:space="preserve"> (Sales Commission)</w:t>
      </w:r>
      <w:r w:rsidRPr="00761D8B">
        <w:rPr>
          <w:rFonts w:asciiTheme="majorHAnsi" w:hAnsiTheme="majorHAnsi" w:cstheme="majorHAnsi"/>
        </w:rPr>
        <w:br/>
      </w:r>
      <w:r w:rsidRPr="00761D8B">
        <w:rPr>
          <w:rFonts w:asciiTheme="majorHAnsi" w:hAnsiTheme="majorHAnsi" w:cstheme="majorHAnsi"/>
          <w:rtl/>
        </w:rPr>
        <w:t>تعريف كل موظف أو وكيل كـ</w:t>
      </w:r>
      <w:r w:rsidRPr="00761D8B">
        <w:rPr>
          <w:rFonts w:asciiTheme="majorHAnsi" w:hAnsiTheme="majorHAnsi" w:cstheme="majorHAnsi"/>
        </w:rPr>
        <w:t xml:space="preserve">Sales Partner. </w:t>
      </w:r>
      <w:r w:rsidRPr="00761D8B">
        <w:rPr>
          <w:rFonts w:asciiTheme="majorHAnsi" w:hAnsiTheme="majorHAnsi" w:cstheme="majorHAnsi"/>
          <w:rtl/>
        </w:rPr>
        <w:t xml:space="preserve">العمولة تُحسب آليًا على كل فاتورة. قسم المالية يستخرج تقرير العمولة، وعند دفعها يتم تحديث حالة إضافية في الفاتورة باسم </w:t>
      </w:r>
      <w:r w:rsidRPr="00761D8B">
        <w:rPr>
          <w:rFonts w:asciiTheme="majorHAnsi" w:hAnsiTheme="majorHAnsi" w:cstheme="majorHAnsi"/>
          <w:i/>
          <w:iCs/>
        </w:rPr>
        <w:t>Commission Status = Commission Paid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مع ربط إيصال الدفع</w:t>
      </w:r>
      <w:r w:rsidRPr="00761D8B">
        <w:rPr>
          <w:rFonts w:asciiTheme="majorHAnsi" w:hAnsiTheme="majorHAnsi" w:cstheme="majorHAnsi"/>
        </w:rPr>
        <w:t>.</w:t>
      </w:r>
    </w:p>
    <w:p w14:paraId="67333C27" w14:textId="77777777" w:rsidR="00761D8B" w:rsidRPr="00761D8B" w:rsidRDefault="00761D8B" w:rsidP="00761D8B">
      <w:pPr>
        <w:numPr>
          <w:ilvl w:val="0"/>
          <w:numId w:val="3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lastRenderedPageBreak/>
        <w:t>الـ</w:t>
      </w:r>
      <w:r w:rsidRPr="00761D8B">
        <w:rPr>
          <w:rFonts w:asciiTheme="majorHAnsi" w:hAnsiTheme="majorHAnsi" w:cstheme="majorHAnsi"/>
          <w:b/>
          <w:bCs/>
        </w:rPr>
        <w:t xml:space="preserve">Survey </w:t>
      </w:r>
      <w:r w:rsidRPr="00761D8B">
        <w:rPr>
          <w:rFonts w:asciiTheme="majorHAnsi" w:hAnsiTheme="majorHAnsi" w:cstheme="majorHAnsi"/>
          <w:b/>
          <w:bCs/>
          <w:rtl/>
        </w:rPr>
        <w:t>و</w:t>
      </w:r>
      <w:r w:rsidRPr="00761D8B">
        <w:rPr>
          <w:rFonts w:asciiTheme="majorHAnsi" w:hAnsiTheme="majorHAnsi" w:cstheme="majorHAnsi"/>
          <w:b/>
          <w:bCs/>
        </w:rPr>
        <w:t xml:space="preserve"> QA/QC</w:t>
      </w:r>
      <w:r w:rsidRPr="00761D8B">
        <w:rPr>
          <w:rFonts w:asciiTheme="majorHAnsi" w:hAnsiTheme="majorHAnsi" w:cstheme="majorHAnsi"/>
        </w:rPr>
        <w:br/>
      </w:r>
      <w:r w:rsidRPr="00761D8B">
        <w:rPr>
          <w:rFonts w:asciiTheme="majorHAnsi" w:hAnsiTheme="majorHAnsi" w:cstheme="majorHAnsi"/>
          <w:rtl/>
        </w:rPr>
        <w:t>تمت معالجته عبر</w:t>
      </w:r>
      <w:r w:rsidRPr="00761D8B">
        <w:rPr>
          <w:rFonts w:asciiTheme="majorHAnsi" w:hAnsiTheme="majorHAnsi" w:cstheme="majorHAnsi"/>
        </w:rPr>
        <w:t xml:space="preserve"> Web App </w:t>
      </w:r>
      <w:r w:rsidRPr="00761D8B">
        <w:rPr>
          <w:rFonts w:asciiTheme="majorHAnsi" w:hAnsiTheme="majorHAnsi" w:cstheme="majorHAnsi"/>
          <w:rtl/>
        </w:rPr>
        <w:t>مربوط بـ</w:t>
      </w:r>
      <w:r w:rsidRPr="00761D8B">
        <w:rPr>
          <w:rFonts w:asciiTheme="majorHAnsi" w:hAnsiTheme="majorHAnsi" w:cstheme="majorHAnsi"/>
        </w:rPr>
        <w:t xml:space="preserve">ERPNext. </w:t>
      </w:r>
      <w:r w:rsidRPr="00761D8B">
        <w:rPr>
          <w:rFonts w:asciiTheme="majorHAnsi" w:hAnsiTheme="majorHAnsi" w:cstheme="majorHAnsi"/>
          <w:rtl/>
        </w:rPr>
        <w:t>الفنيون يدخلون عبر</w:t>
      </w:r>
      <w:r w:rsidRPr="00761D8B">
        <w:rPr>
          <w:rFonts w:asciiTheme="majorHAnsi" w:hAnsiTheme="majorHAnsi" w:cstheme="majorHAnsi"/>
        </w:rPr>
        <w:t xml:space="preserve"> Username/Password </w:t>
      </w:r>
      <w:r w:rsidRPr="00761D8B">
        <w:rPr>
          <w:rFonts w:asciiTheme="majorHAnsi" w:hAnsiTheme="majorHAnsi" w:cstheme="majorHAnsi"/>
          <w:rtl/>
        </w:rPr>
        <w:t>ويعبئون الاستبيان. يمكن إضافة</w:t>
      </w:r>
      <w:r w:rsidRPr="00761D8B">
        <w:rPr>
          <w:rFonts w:asciiTheme="majorHAnsi" w:hAnsiTheme="majorHAnsi" w:cstheme="majorHAnsi"/>
        </w:rPr>
        <w:t xml:space="preserve"> Workflow QA/QC </w:t>
      </w:r>
      <w:r w:rsidRPr="00761D8B">
        <w:rPr>
          <w:rFonts w:asciiTheme="majorHAnsi" w:hAnsiTheme="majorHAnsi" w:cstheme="majorHAnsi"/>
          <w:rtl/>
        </w:rPr>
        <w:t>لمراجعة الجودة</w:t>
      </w:r>
      <w:r w:rsidRPr="00761D8B">
        <w:rPr>
          <w:rFonts w:asciiTheme="majorHAnsi" w:hAnsiTheme="majorHAnsi" w:cstheme="majorHAnsi"/>
        </w:rPr>
        <w:t>.</w:t>
      </w:r>
    </w:p>
    <w:p w14:paraId="3397A426" w14:textId="77777777" w:rsidR="00761D8B" w:rsidRPr="004F59E4" w:rsidRDefault="00761D8B" w:rsidP="00761D8B">
      <w:pPr>
        <w:numPr>
          <w:ilvl w:val="0"/>
          <w:numId w:val="3"/>
        </w:numPr>
        <w:bidi/>
        <w:rPr>
          <w:rFonts w:asciiTheme="majorHAnsi" w:hAnsiTheme="majorHAnsi" w:cstheme="majorHAnsi"/>
          <w:highlight w:val="green"/>
        </w:rPr>
      </w:pPr>
      <w:r w:rsidRPr="00761D8B">
        <w:rPr>
          <w:rFonts w:asciiTheme="majorHAnsi" w:hAnsiTheme="majorHAnsi" w:cstheme="majorHAnsi"/>
          <w:b/>
          <w:bCs/>
          <w:rtl/>
        </w:rPr>
        <w:t>الفنادق</w:t>
      </w:r>
      <w:r w:rsidRPr="00761D8B">
        <w:rPr>
          <w:rFonts w:asciiTheme="majorHAnsi" w:hAnsiTheme="majorHAnsi" w:cstheme="majorHAnsi"/>
          <w:b/>
          <w:bCs/>
        </w:rPr>
        <w:t xml:space="preserve"> (Hotels)</w:t>
      </w:r>
      <w:r w:rsidRPr="00761D8B">
        <w:rPr>
          <w:rFonts w:asciiTheme="majorHAnsi" w:hAnsiTheme="majorHAnsi" w:cstheme="majorHAnsi"/>
        </w:rPr>
        <w:br/>
      </w:r>
      <w:r w:rsidRPr="00761D8B">
        <w:rPr>
          <w:rFonts w:asciiTheme="majorHAnsi" w:hAnsiTheme="majorHAnsi" w:cstheme="majorHAnsi"/>
          <w:rtl/>
        </w:rPr>
        <w:t>المواد المصروفة على مشاريع الفنادق تُسجل عبر</w:t>
      </w:r>
      <w:r w:rsidRPr="00761D8B">
        <w:rPr>
          <w:rFonts w:asciiTheme="majorHAnsi" w:hAnsiTheme="majorHAnsi" w:cstheme="majorHAnsi"/>
        </w:rPr>
        <w:t xml:space="preserve"> Stock Entry. </w:t>
      </w:r>
      <w:r w:rsidRPr="00761D8B">
        <w:rPr>
          <w:rFonts w:asciiTheme="majorHAnsi" w:hAnsiTheme="majorHAnsi" w:cstheme="majorHAnsi"/>
          <w:rtl/>
        </w:rPr>
        <w:t xml:space="preserve">قسم المالية </w:t>
      </w:r>
      <w:r w:rsidRPr="004F59E4">
        <w:rPr>
          <w:rFonts w:asciiTheme="majorHAnsi" w:hAnsiTheme="majorHAnsi" w:cstheme="majorHAnsi"/>
          <w:highlight w:val="green"/>
          <w:rtl/>
        </w:rPr>
        <w:t>يستلم تقرير دوري بالمصروفات ويحوله إلى أصول</w:t>
      </w:r>
      <w:r w:rsidRPr="004F59E4">
        <w:rPr>
          <w:rFonts w:asciiTheme="majorHAnsi" w:hAnsiTheme="majorHAnsi" w:cstheme="majorHAnsi"/>
          <w:highlight w:val="green"/>
        </w:rPr>
        <w:t xml:space="preserve"> (Asset Capitalization) </w:t>
      </w:r>
      <w:r w:rsidRPr="004F59E4">
        <w:rPr>
          <w:rFonts w:asciiTheme="majorHAnsi" w:hAnsiTheme="majorHAnsi" w:cstheme="majorHAnsi"/>
          <w:highlight w:val="green"/>
          <w:rtl/>
        </w:rPr>
        <w:t>مرتبطة بالـ</w:t>
      </w:r>
      <w:r w:rsidRPr="004F59E4">
        <w:rPr>
          <w:rFonts w:asciiTheme="majorHAnsi" w:hAnsiTheme="majorHAnsi" w:cstheme="majorHAnsi"/>
          <w:highlight w:val="green"/>
        </w:rPr>
        <w:t xml:space="preserve">Location. </w:t>
      </w:r>
      <w:r w:rsidRPr="004F59E4">
        <w:rPr>
          <w:rFonts w:asciiTheme="majorHAnsi" w:hAnsiTheme="majorHAnsi" w:cstheme="majorHAnsi"/>
          <w:highlight w:val="green"/>
          <w:rtl/>
        </w:rPr>
        <w:t>الأصول تُسجل في</w:t>
      </w:r>
      <w:r w:rsidRPr="004F59E4">
        <w:rPr>
          <w:rFonts w:asciiTheme="majorHAnsi" w:hAnsiTheme="majorHAnsi" w:cstheme="majorHAnsi"/>
          <w:highlight w:val="green"/>
        </w:rPr>
        <w:t xml:space="preserve"> Asset Register </w:t>
      </w:r>
      <w:r w:rsidRPr="004F59E4">
        <w:rPr>
          <w:rFonts w:asciiTheme="majorHAnsi" w:hAnsiTheme="majorHAnsi" w:cstheme="majorHAnsi"/>
          <w:highlight w:val="green"/>
          <w:rtl/>
        </w:rPr>
        <w:t>وتُستخدم لتقييم العائد</w:t>
      </w:r>
      <w:r w:rsidRPr="004F59E4">
        <w:rPr>
          <w:rFonts w:asciiTheme="majorHAnsi" w:hAnsiTheme="majorHAnsi" w:cstheme="majorHAnsi"/>
          <w:highlight w:val="green"/>
        </w:rPr>
        <w:t xml:space="preserve"> (ROI).</w:t>
      </w:r>
    </w:p>
    <w:p w14:paraId="5B810292" w14:textId="0A64A03B" w:rsidR="00761D8B" w:rsidRPr="00761D8B" w:rsidRDefault="00761D8B" w:rsidP="00761D8B">
      <w:pPr>
        <w:bidi/>
        <w:rPr>
          <w:rFonts w:asciiTheme="majorHAnsi" w:hAnsiTheme="majorHAnsi" w:cstheme="majorHAnsi"/>
        </w:rPr>
      </w:pPr>
    </w:p>
    <w:p w14:paraId="7F4C80CA" w14:textId="77777777" w:rsidR="00761D8B" w:rsidRPr="00761D8B" w:rsidRDefault="00761D8B" w:rsidP="00761D8B">
      <w:pPr>
        <w:bidi/>
        <w:rPr>
          <w:rFonts w:asciiTheme="majorHAnsi" w:hAnsiTheme="majorHAnsi" w:cstheme="majorHAnsi"/>
          <w:b/>
          <w:bCs/>
        </w:rPr>
      </w:pPr>
      <w:r w:rsidRPr="00761D8B">
        <w:rPr>
          <w:rFonts w:asciiTheme="majorHAnsi" w:hAnsiTheme="majorHAnsi" w:cstheme="majorHAnsi"/>
          <w:b/>
          <w:bCs/>
          <w:rtl/>
        </w:rPr>
        <w:t>ثانياً: قسم المبيعات</w:t>
      </w:r>
      <w:r w:rsidRPr="00761D8B">
        <w:rPr>
          <w:rFonts w:asciiTheme="majorHAnsi" w:hAnsiTheme="majorHAnsi" w:cstheme="majorHAnsi"/>
          <w:b/>
          <w:bCs/>
        </w:rPr>
        <w:t xml:space="preserve"> (Sales Department)</w:t>
      </w:r>
    </w:p>
    <w:p w14:paraId="34F5B8D9" w14:textId="77777777" w:rsidR="00761D8B" w:rsidRPr="00761D8B" w:rsidRDefault="00761D8B" w:rsidP="00761D8B">
      <w:pPr>
        <w:bidi/>
        <w:rPr>
          <w:rFonts w:asciiTheme="majorHAnsi" w:hAnsiTheme="majorHAnsi" w:cstheme="majorHAnsi"/>
          <w:b/>
          <w:bCs/>
        </w:rPr>
      </w:pPr>
      <w:r w:rsidRPr="00761D8B">
        <w:rPr>
          <w:rFonts w:ascii="Segoe UI Emoji" w:hAnsi="Segoe UI Emoji" w:cs="Segoe UI Emoji"/>
          <w:b/>
          <w:bCs/>
        </w:rPr>
        <w:t>🔸</w:t>
      </w:r>
      <w:r w:rsidRPr="00761D8B">
        <w:rPr>
          <w:rFonts w:asciiTheme="majorHAnsi" w:hAnsiTheme="majorHAnsi" w:cstheme="majorHAnsi"/>
          <w:b/>
          <w:bCs/>
        </w:rPr>
        <w:t xml:space="preserve"> </w:t>
      </w:r>
      <w:r w:rsidRPr="00761D8B">
        <w:rPr>
          <w:rFonts w:asciiTheme="majorHAnsi" w:hAnsiTheme="majorHAnsi" w:cstheme="majorHAnsi"/>
          <w:b/>
          <w:bCs/>
          <w:rtl/>
        </w:rPr>
        <w:t>الهوتسبوت</w:t>
      </w:r>
      <w:r w:rsidRPr="00761D8B">
        <w:rPr>
          <w:rFonts w:asciiTheme="majorHAnsi" w:hAnsiTheme="majorHAnsi" w:cstheme="majorHAnsi"/>
          <w:b/>
          <w:bCs/>
        </w:rPr>
        <w:t xml:space="preserve"> (Hotspot)</w:t>
      </w:r>
    </w:p>
    <w:p w14:paraId="51C13339" w14:textId="77777777" w:rsidR="00761D8B" w:rsidRPr="00761D8B" w:rsidRDefault="00761D8B" w:rsidP="00761D8B">
      <w:pPr>
        <w:numPr>
          <w:ilvl w:val="0"/>
          <w:numId w:val="4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العقود</w:t>
      </w:r>
      <w:r w:rsidRPr="00761D8B">
        <w:rPr>
          <w:rFonts w:asciiTheme="majorHAnsi" w:hAnsiTheme="majorHAnsi" w:cstheme="majorHAnsi"/>
          <w:b/>
          <w:bCs/>
        </w:rPr>
        <w:t>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أيون سترسل نموذج عقد اشتراك نقاط الهوتسبوت ليُرفع كـ</w:t>
      </w:r>
      <w:r w:rsidRPr="00761D8B">
        <w:rPr>
          <w:rFonts w:asciiTheme="majorHAnsi" w:hAnsiTheme="majorHAnsi" w:cstheme="majorHAnsi"/>
        </w:rPr>
        <w:t>Template.</w:t>
      </w:r>
    </w:p>
    <w:p w14:paraId="7BD6FC1A" w14:textId="77777777" w:rsidR="00761D8B" w:rsidRPr="00761D8B" w:rsidRDefault="00761D8B" w:rsidP="00761D8B">
      <w:pPr>
        <w:numPr>
          <w:ilvl w:val="0"/>
          <w:numId w:val="4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البيانات الفنية</w:t>
      </w:r>
      <w:r w:rsidRPr="00761D8B">
        <w:rPr>
          <w:rFonts w:asciiTheme="majorHAnsi" w:hAnsiTheme="majorHAnsi" w:cstheme="majorHAnsi"/>
          <w:b/>
          <w:bCs/>
        </w:rPr>
        <w:t>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إضافة قسم</w:t>
      </w:r>
      <w:r w:rsidRPr="00761D8B">
        <w:rPr>
          <w:rFonts w:asciiTheme="majorHAnsi" w:hAnsiTheme="majorHAnsi" w:cstheme="majorHAnsi"/>
        </w:rPr>
        <w:t xml:space="preserve"> Hotspot Technical Data </w:t>
      </w:r>
      <w:r w:rsidRPr="00761D8B">
        <w:rPr>
          <w:rFonts w:asciiTheme="majorHAnsi" w:hAnsiTheme="majorHAnsi" w:cstheme="majorHAnsi"/>
          <w:rtl/>
        </w:rPr>
        <w:t>داخل ملف العميل</w:t>
      </w:r>
      <w:r w:rsidRPr="00761D8B">
        <w:rPr>
          <w:rFonts w:asciiTheme="majorHAnsi" w:hAnsiTheme="majorHAnsi" w:cstheme="majorHAnsi"/>
        </w:rPr>
        <w:t>.</w:t>
      </w:r>
    </w:p>
    <w:p w14:paraId="01926EF4" w14:textId="77777777" w:rsidR="00761D8B" w:rsidRPr="00761D8B" w:rsidRDefault="00761D8B" w:rsidP="00761D8B">
      <w:pPr>
        <w:numPr>
          <w:ilvl w:val="0"/>
          <w:numId w:val="4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الخانة المجانية</w:t>
      </w:r>
      <w:r w:rsidRPr="00761D8B">
        <w:rPr>
          <w:rFonts w:asciiTheme="majorHAnsi" w:hAnsiTheme="majorHAnsi" w:cstheme="majorHAnsi"/>
          <w:b/>
          <w:bCs/>
        </w:rPr>
        <w:t>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إضافة حقلين</w:t>
      </w:r>
      <w:r w:rsidRPr="00761D8B">
        <w:rPr>
          <w:rFonts w:asciiTheme="majorHAnsi" w:hAnsiTheme="majorHAnsi" w:cstheme="majorHAnsi"/>
        </w:rPr>
        <w:t xml:space="preserve"> (Username + Password) </w:t>
      </w:r>
      <w:r w:rsidRPr="00761D8B">
        <w:rPr>
          <w:rFonts w:asciiTheme="majorHAnsi" w:hAnsiTheme="majorHAnsi" w:cstheme="majorHAnsi"/>
          <w:rtl/>
        </w:rPr>
        <w:t>داخل ملف العميل</w:t>
      </w:r>
      <w:r w:rsidRPr="00761D8B">
        <w:rPr>
          <w:rFonts w:asciiTheme="majorHAnsi" w:hAnsiTheme="majorHAnsi" w:cstheme="majorHAnsi"/>
        </w:rPr>
        <w:t>.</w:t>
      </w:r>
    </w:p>
    <w:p w14:paraId="69B743B4" w14:textId="77777777" w:rsidR="00761D8B" w:rsidRPr="00761D8B" w:rsidRDefault="00761D8B" w:rsidP="00761D8B">
      <w:pPr>
        <w:numPr>
          <w:ilvl w:val="0"/>
          <w:numId w:val="4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العروض</w:t>
      </w:r>
      <w:r w:rsidRPr="00761D8B">
        <w:rPr>
          <w:rFonts w:asciiTheme="majorHAnsi" w:hAnsiTheme="majorHAnsi" w:cstheme="majorHAnsi"/>
          <w:b/>
          <w:bCs/>
        </w:rPr>
        <w:t>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النماذج تُرفع من أيون وتُربط بالعميل</w:t>
      </w:r>
      <w:r w:rsidRPr="00761D8B">
        <w:rPr>
          <w:rFonts w:asciiTheme="majorHAnsi" w:hAnsiTheme="majorHAnsi" w:cstheme="majorHAnsi"/>
        </w:rPr>
        <w:t>.</w:t>
      </w:r>
    </w:p>
    <w:p w14:paraId="36AD5205" w14:textId="77777777" w:rsidR="00761D8B" w:rsidRPr="00761D8B" w:rsidRDefault="00761D8B" w:rsidP="00761D8B">
      <w:pPr>
        <w:bidi/>
        <w:rPr>
          <w:rFonts w:asciiTheme="majorHAnsi" w:hAnsiTheme="majorHAnsi" w:cstheme="majorHAnsi"/>
          <w:b/>
          <w:bCs/>
        </w:rPr>
      </w:pPr>
      <w:r w:rsidRPr="00761D8B">
        <w:rPr>
          <w:rFonts w:ascii="Segoe UI Emoji" w:hAnsi="Segoe UI Emoji" w:cs="Segoe UI Emoji"/>
          <w:b/>
          <w:bCs/>
        </w:rPr>
        <w:t>🔸</w:t>
      </w:r>
      <w:r w:rsidRPr="00761D8B">
        <w:rPr>
          <w:rFonts w:asciiTheme="majorHAnsi" w:hAnsiTheme="majorHAnsi" w:cstheme="majorHAnsi"/>
          <w:b/>
          <w:bCs/>
        </w:rPr>
        <w:t xml:space="preserve"> </w:t>
      </w:r>
      <w:r w:rsidRPr="00761D8B">
        <w:rPr>
          <w:rFonts w:asciiTheme="majorHAnsi" w:hAnsiTheme="majorHAnsi" w:cstheme="majorHAnsi"/>
          <w:b/>
          <w:bCs/>
          <w:rtl/>
        </w:rPr>
        <w:t>الموزعون</w:t>
      </w:r>
      <w:r w:rsidRPr="00761D8B">
        <w:rPr>
          <w:rFonts w:asciiTheme="majorHAnsi" w:hAnsiTheme="majorHAnsi" w:cstheme="majorHAnsi"/>
          <w:b/>
          <w:bCs/>
        </w:rPr>
        <w:t xml:space="preserve"> (Distributor)</w:t>
      </w:r>
    </w:p>
    <w:p w14:paraId="323051E6" w14:textId="34C9FF57" w:rsidR="00761D8B" w:rsidRPr="00761D8B" w:rsidRDefault="00761D8B" w:rsidP="00761D8B">
      <w:pPr>
        <w:numPr>
          <w:ilvl w:val="0"/>
          <w:numId w:val="5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تصنيف الموزعين</w:t>
      </w:r>
      <w:r w:rsidRPr="00761D8B">
        <w:rPr>
          <w:rFonts w:asciiTheme="majorHAnsi" w:hAnsiTheme="majorHAnsi" w:cstheme="majorHAnsi"/>
          <w:b/>
          <w:bCs/>
        </w:rPr>
        <w:t>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إنشاء</w:t>
      </w:r>
      <w:r w:rsidRPr="00761D8B">
        <w:rPr>
          <w:rFonts w:asciiTheme="majorHAnsi" w:hAnsiTheme="majorHAnsi" w:cstheme="majorHAnsi"/>
        </w:rPr>
        <w:t xml:space="preserve"> Customer Group = Distributor </w:t>
      </w:r>
      <w:r w:rsidRPr="00761D8B">
        <w:rPr>
          <w:rFonts w:asciiTheme="majorHAnsi" w:hAnsiTheme="majorHAnsi" w:cstheme="majorHAnsi"/>
          <w:rtl/>
        </w:rPr>
        <w:t>مع تقسيم فرعي</w:t>
      </w:r>
      <w:r w:rsidRPr="00761D8B">
        <w:rPr>
          <w:rFonts w:asciiTheme="majorHAnsi" w:hAnsiTheme="majorHAnsi" w:cstheme="majorHAnsi"/>
        </w:rPr>
        <w:t xml:space="preserve"> (Agent, Wholesale, POS, E-Payment). </w:t>
      </w:r>
      <w:r w:rsidRPr="00761D8B">
        <w:rPr>
          <w:rFonts w:asciiTheme="majorHAnsi" w:hAnsiTheme="majorHAnsi" w:cstheme="majorHAnsi"/>
          <w:rtl/>
        </w:rPr>
        <w:t>إضافة</w:t>
      </w:r>
      <w:r w:rsidRPr="00761D8B">
        <w:rPr>
          <w:rFonts w:asciiTheme="majorHAnsi" w:hAnsiTheme="majorHAnsi" w:cstheme="majorHAnsi"/>
        </w:rPr>
        <w:t xml:space="preserve"> Distribution Type (Vouchers, Equipment, Subscription).</w:t>
      </w:r>
    </w:p>
    <w:p w14:paraId="02C2B45B" w14:textId="77777777" w:rsidR="00761D8B" w:rsidRDefault="00761D8B" w:rsidP="00761D8B">
      <w:pPr>
        <w:numPr>
          <w:ilvl w:val="0"/>
          <w:numId w:val="5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نوع الكروت</w:t>
      </w:r>
      <w:r w:rsidRPr="00761D8B">
        <w:rPr>
          <w:rFonts w:asciiTheme="majorHAnsi" w:hAnsiTheme="majorHAnsi" w:cstheme="majorHAnsi"/>
          <w:b/>
          <w:bCs/>
        </w:rPr>
        <w:t xml:space="preserve"> (Voucher Type):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إضافة حقل لتحديد إن كانت الكروت ورقية أو إلكترونية</w:t>
      </w:r>
      <w:r w:rsidRPr="00761D8B">
        <w:rPr>
          <w:rFonts w:asciiTheme="majorHAnsi" w:hAnsiTheme="majorHAnsi" w:cstheme="majorHAnsi"/>
        </w:rPr>
        <w:t>.</w:t>
      </w:r>
    </w:p>
    <w:p w14:paraId="1EFFA181" w14:textId="1E1A6C39" w:rsidR="008F2A05" w:rsidRPr="00761D8B" w:rsidRDefault="008F2A05" w:rsidP="008F2A05">
      <w:pPr>
        <w:numPr>
          <w:ilvl w:val="0"/>
          <w:numId w:val="5"/>
        </w:numPr>
        <w:bidi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Home and hotspot and </w:t>
      </w:r>
      <w:r w:rsidR="0047056D">
        <w:rPr>
          <w:rFonts w:asciiTheme="majorHAnsi" w:hAnsiTheme="majorHAnsi" w:cstheme="majorHAnsi"/>
          <w:b/>
          <w:bCs/>
        </w:rPr>
        <w:t>Epayment</w:t>
      </w:r>
      <w:r>
        <w:rPr>
          <w:rFonts w:asciiTheme="majorHAnsi" w:hAnsiTheme="majorHAnsi" w:cstheme="majorHAnsi"/>
          <w:b/>
          <w:bCs/>
        </w:rPr>
        <w:t xml:space="preserve"> </w:t>
      </w:r>
      <w:r w:rsidR="0047056D">
        <w:rPr>
          <w:rFonts w:asciiTheme="majorHAnsi" w:hAnsiTheme="majorHAnsi" w:cstheme="majorHAnsi"/>
          <w:b/>
          <w:bCs/>
        </w:rPr>
        <w:t xml:space="preserve">*check* </w:t>
      </w:r>
    </w:p>
    <w:p w14:paraId="028DCBB2" w14:textId="77777777" w:rsidR="00761D8B" w:rsidRPr="00761D8B" w:rsidRDefault="00761D8B" w:rsidP="00761D8B">
      <w:pPr>
        <w:numPr>
          <w:ilvl w:val="0"/>
          <w:numId w:val="5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</w:rPr>
        <w:t>Disti Code (</w:t>
      </w:r>
      <w:r w:rsidRPr="00761D8B">
        <w:rPr>
          <w:rFonts w:asciiTheme="majorHAnsi" w:hAnsiTheme="majorHAnsi" w:cstheme="majorHAnsi"/>
          <w:b/>
          <w:bCs/>
          <w:rtl/>
        </w:rPr>
        <w:t>ترقيم تلقائي</w:t>
      </w:r>
      <w:r w:rsidRPr="00761D8B">
        <w:rPr>
          <w:rFonts w:asciiTheme="majorHAnsi" w:hAnsiTheme="majorHAnsi" w:cstheme="majorHAnsi"/>
          <w:b/>
          <w:bCs/>
        </w:rPr>
        <w:t>):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إنشاء</w:t>
      </w:r>
      <w:r w:rsidRPr="00761D8B">
        <w:rPr>
          <w:rFonts w:asciiTheme="majorHAnsi" w:hAnsiTheme="majorHAnsi" w:cstheme="majorHAnsi"/>
        </w:rPr>
        <w:t xml:space="preserve"> Naming Series </w:t>
      </w:r>
      <w:r w:rsidRPr="00761D8B">
        <w:rPr>
          <w:rFonts w:asciiTheme="majorHAnsi" w:hAnsiTheme="majorHAnsi" w:cstheme="majorHAnsi"/>
          <w:rtl/>
        </w:rPr>
        <w:t>خاص لضمان توليد كود تلقائي مميز لكل موزع جديد</w:t>
      </w:r>
      <w:r w:rsidRPr="00761D8B">
        <w:rPr>
          <w:rFonts w:asciiTheme="majorHAnsi" w:hAnsiTheme="majorHAnsi" w:cstheme="majorHAnsi"/>
        </w:rPr>
        <w:t>.</w:t>
      </w:r>
    </w:p>
    <w:p w14:paraId="14CC2DD5" w14:textId="77777777" w:rsidR="00761D8B" w:rsidRPr="00761D8B" w:rsidRDefault="00761D8B" w:rsidP="00761D8B">
      <w:pPr>
        <w:numPr>
          <w:ilvl w:val="0"/>
          <w:numId w:val="5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بيانات إضافية</w:t>
      </w:r>
      <w:r w:rsidRPr="00761D8B">
        <w:rPr>
          <w:rFonts w:asciiTheme="majorHAnsi" w:hAnsiTheme="majorHAnsi" w:cstheme="majorHAnsi"/>
          <w:b/>
          <w:bCs/>
        </w:rPr>
        <w:t>:</w:t>
      </w:r>
      <w:r w:rsidRPr="00761D8B">
        <w:rPr>
          <w:rFonts w:asciiTheme="majorHAnsi" w:hAnsiTheme="majorHAnsi" w:cstheme="majorHAnsi"/>
        </w:rPr>
        <w:t xml:space="preserve"> </w:t>
      </w:r>
      <w:r w:rsidRPr="00761D8B">
        <w:rPr>
          <w:rFonts w:asciiTheme="majorHAnsi" w:hAnsiTheme="majorHAnsi" w:cstheme="majorHAnsi"/>
          <w:rtl/>
        </w:rPr>
        <w:t>إضافة حقول إضافية (المدينة، الفئة، وسائل التواصل، المرفقات، بيانات فني الوكيل). يمكن إدخالها يدويًا من فريق المبيعات أو عبر</w:t>
      </w:r>
      <w:r w:rsidRPr="00761D8B">
        <w:rPr>
          <w:rFonts w:asciiTheme="majorHAnsi" w:hAnsiTheme="majorHAnsi" w:cstheme="majorHAnsi"/>
        </w:rPr>
        <w:t xml:space="preserve"> Excel Data Import.</w:t>
      </w:r>
    </w:p>
    <w:p w14:paraId="7806F766" w14:textId="1FB55402" w:rsidR="00761D8B" w:rsidRPr="00761D8B" w:rsidRDefault="00761D8B" w:rsidP="00761D8B">
      <w:pPr>
        <w:bidi/>
        <w:rPr>
          <w:rFonts w:asciiTheme="majorHAnsi" w:hAnsiTheme="majorHAnsi" w:cstheme="majorHAnsi"/>
        </w:rPr>
      </w:pPr>
    </w:p>
    <w:p w14:paraId="3E4DF105" w14:textId="77777777" w:rsidR="00761D8B" w:rsidRPr="00761D8B" w:rsidRDefault="00761D8B" w:rsidP="00761D8B">
      <w:pPr>
        <w:bidi/>
        <w:rPr>
          <w:rFonts w:asciiTheme="majorHAnsi" w:hAnsiTheme="majorHAnsi" w:cstheme="majorHAnsi"/>
          <w:b/>
          <w:bCs/>
        </w:rPr>
      </w:pPr>
      <w:r w:rsidRPr="00761D8B">
        <w:rPr>
          <w:rFonts w:asciiTheme="majorHAnsi" w:hAnsiTheme="majorHAnsi" w:cstheme="majorHAnsi"/>
          <w:b/>
          <w:bCs/>
          <w:rtl/>
        </w:rPr>
        <w:t>ثالثاً: تقارير نقاط البيع</w:t>
      </w:r>
      <w:r w:rsidRPr="00761D8B">
        <w:rPr>
          <w:rFonts w:asciiTheme="majorHAnsi" w:hAnsiTheme="majorHAnsi" w:cstheme="majorHAnsi"/>
          <w:b/>
          <w:bCs/>
        </w:rPr>
        <w:t xml:space="preserve"> (POS Reports) – </w:t>
      </w:r>
      <w:r w:rsidRPr="00761D8B">
        <w:rPr>
          <w:rFonts w:asciiTheme="majorHAnsi" w:hAnsiTheme="majorHAnsi" w:cstheme="majorHAnsi"/>
          <w:b/>
          <w:bCs/>
          <w:rtl/>
        </w:rPr>
        <w:t>الحل المعتمد</w:t>
      </w:r>
    </w:p>
    <w:p w14:paraId="4F2422E9" w14:textId="77777777" w:rsidR="00761D8B" w:rsidRPr="00761D8B" w:rsidRDefault="00761D8B" w:rsidP="00761D8B">
      <w:pPr>
        <w:numPr>
          <w:ilvl w:val="0"/>
          <w:numId w:val="6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تقرير المبيعات يُستخرج من نظام أيون</w:t>
      </w:r>
      <w:r w:rsidRPr="00761D8B">
        <w:rPr>
          <w:rFonts w:asciiTheme="majorHAnsi" w:hAnsiTheme="majorHAnsi" w:cstheme="majorHAnsi"/>
        </w:rPr>
        <w:t xml:space="preserve"> POS </w:t>
      </w:r>
      <w:r w:rsidRPr="00761D8B">
        <w:rPr>
          <w:rFonts w:asciiTheme="majorHAnsi" w:hAnsiTheme="majorHAnsi" w:cstheme="majorHAnsi"/>
          <w:rtl/>
        </w:rPr>
        <w:t>كـ</w:t>
      </w:r>
      <w:r w:rsidRPr="00761D8B">
        <w:rPr>
          <w:rFonts w:asciiTheme="majorHAnsi" w:hAnsiTheme="majorHAnsi" w:cstheme="majorHAnsi"/>
        </w:rPr>
        <w:t>PDF/Excel.</w:t>
      </w:r>
    </w:p>
    <w:p w14:paraId="385C132C" w14:textId="77777777" w:rsidR="00761D8B" w:rsidRPr="00761D8B" w:rsidRDefault="00761D8B" w:rsidP="00761D8B">
      <w:pPr>
        <w:numPr>
          <w:ilvl w:val="0"/>
          <w:numId w:val="6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يتم إنشاء فاتورة مبيعات في</w:t>
      </w:r>
      <w:r w:rsidRPr="00761D8B">
        <w:rPr>
          <w:rFonts w:asciiTheme="majorHAnsi" w:hAnsiTheme="majorHAnsi" w:cstheme="majorHAnsi"/>
        </w:rPr>
        <w:t xml:space="preserve"> ERPNext </w:t>
      </w:r>
      <w:r w:rsidRPr="00761D8B">
        <w:rPr>
          <w:rFonts w:asciiTheme="majorHAnsi" w:hAnsiTheme="majorHAnsi" w:cstheme="majorHAnsi"/>
          <w:rtl/>
        </w:rPr>
        <w:t>اعتمادًا على التقرير</w:t>
      </w:r>
      <w:r w:rsidRPr="00761D8B">
        <w:rPr>
          <w:rFonts w:asciiTheme="majorHAnsi" w:hAnsiTheme="majorHAnsi" w:cstheme="majorHAnsi"/>
        </w:rPr>
        <w:t>.</w:t>
      </w:r>
    </w:p>
    <w:p w14:paraId="3F58403F" w14:textId="77777777" w:rsidR="00761D8B" w:rsidRPr="00761D8B" w:rsidRDefault="00761D8B" w:rsidP="00761D8B">
      <w:pPr>
        <w:numPr>
          <w:ilvl w:val="0"/>
          <w:numId w:val="6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البنود تُدخل كمجاميع</w:t>
      </w:r>
      <w:r w:rsidRPr="00761D8B">
        <w:rPr>
          <w:rFonts w:asciiTheme="majorHAnsi" w:hAnsiTheme="majorHAnsi" w:cstheme="majorHAnsi"/>
        </w:rPr>
        <w:t xml:space="preserve"> (POS Sales – Cards, POS Discounts, VAT).</w:t>
      </w:r>
    </w:p>
    <w:p w14:paraId="37A592BE" w14:textId="77777777" w:rsidR="00761D8B" w:rsidRPr="00761D8B" w:rsidRDefault="00761D8B" w:rsidP="00761D8B">
      <w:pPr>
        <w:numPr>
          <w:ilvl w:val="0"/>
          <w:numId w:val="6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التقرير يُرفق كمرفق</w:t>
      </w:r>
      <w:r w:rsidRPr="00761D8B">
        <w:rPr>
          <w:rFonts w:asciiTheme="majorHAnsi" w:hAnsiTheme="majorHAnsi" w:cstheme="majorHAnsi"/>
        </w:rPr>
        <w:t xml:space="preserve"> (Attachment) </w:t>
      </w:r>
      <w:r w:rsidRPr="00761D8B">
        <w:rPr>
          <w:rFonts w:asciiTheme="majorHAnsi" w:hAnsiTheme="majorHAnsi" w:cstheme="majorHAnsi"/>
          <w:rtl/>
        </w:rPr>
        <w:t>داخل الفاتورة</w:t>
      </w:r>
      <w:r w:rsidRPr="00761D8B">
        <w:rPr>
          <w:rFonts w:asciiTheme="majorHAnsi" w:hAnsiTheme="majorHAnsi" w:cstheme="majorHAnsi"/>
        </w:rPr>
        <w:t>.</w:t>
      </w:r>
    </w:p>
    <w:p w14:paraId="65FB6567" w14:textId="77777777" w:rsidR="00761D8B" w:rsidRPr="00761D8B" w:rsidRDefault="00761D8B" w:rsidP="00761D8B">
      <w:p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حقول إضافية في الفاتورة</w:t>
      </w:r>
      <w:r w:rsidRPr="00761D8B">
        <w:rPr>
          <w:rFonts w:asciiTheme="majorHAnsi" w:hAnsiTheme="majorHAnsi" w:cstheme="majorHAnsi"/>
          <w:b/>
          <w:bCs/>
        </w:rPr>
        <w:t xml:space="preserve"> (POS Settlement):</w:t>
      </w:r>
    </w:p>
    <w:p w14:paraId="786E0D36" w14:textId="77777777" w:rsidR="00761D8B" w:rsidRPr="00761D8B" w:rsidRDefault="00761D8B" w:rsidP="00761D8B">
      <w:pPr>
        <w:numPr>
          <w:ilvl w:val="0"/>
          <w:numId w:val="7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تاريخ بداية التسوية</w:t>
      </w:r>
      <w:r w:rsidRPr="00761D8B">
        <w:rPr>
          <w:rFonts w:asciiTheme="majorHAnsi" w:hAnsiTheme="majorHAnsi" w:cstheme="majorHAnsi"/>
        </w:rPr>
        <w:t xml:space="preserve"> (Settlement Start)</w:t>
      </w:r>
    </w:p>
    <w:p w14:paraId="30FDC6EE" w14:textId="139E132D" w:rsidR="00761D8B" w:rsidRPr="00761D8B" w:rsidRDefault="00761D8B" w:rsidP="00761D8B">
      <w:pPr>
        <w:numPr>
          <w:ilvl w:val="0"/>
          <w:numId w:val="7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تاريخ نهاية التسوية</w:t>
      </w:r>
      <w:r w:rsidRPr="00761D8B">
        <w:rPr>
          <w:rFonts w:asciiTheme="majorHAnsi" w:hAnsiTheme="majorHAnsi" w:cstheme="majorHAnsi"/>
        </w:rPr>
        <w:t xml:space="preserve"> (Settlement End)</w:t>
      </w:r>
    </w:p>
    <w:p w14:paraId="12C56B1C" w14:textId="77777777" w:rsidR="00761D8B" w:rsidRPr="00761D8B" w:rsidRDefault="00761D8B" w:rsidP="00761D8B">
      <w:pPr>
        <w:numPr>
          <w:ilvl w:val="0"/>
          <w:numId w:val="7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اسم المنفذ/الفرع</w:t>
      </w:r>
      <w:r w:rsidRPr="00761D8B">
        <w:rPr>
          <w:rFonts w:asciiTheme="majorHAnsi" w:hAnsiTheme="majorHAnsi" w:cstheme="majorHAnsi"/>
        </w:rPr>
        <w:t xml:space="preserve"> (POS Outlet/Branch)</w:t>
      </w:r>
    </w:p>
    <w:p w14:paraId="3AAAD20F" w14:textId="77777777" w:rsidR="00761D8B" w:rsidRPr="00761D8B" w:rsidRDefault="00761D8B" w:rsidP="00761D8B">
      <w:pPr>
        <w:numPr>
          <w:ilvl w:val="0"/>
          <w:numId w:val="7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lastRenderedPageBreak/>
        <w:t>رقم مرجعي</w:t>
      </w:r>
      <w:r w:rsidRPr="00761D8B">
        <w:rPr>
          <w:rFonts w:asciiTheme="majorHAnsi" w:hAnsiTheme="majorHAnsi" w:cstheme="majorHAnsi"/>
        </w:rPr>
        <w:t xml:space="preserve"> (POS Reference No)</w:t>
      </w:r>
    </w:p>
    <w:p w14:paraId="46496ED4" w14:textId="77777777" w:rsidR="00761D8B" w:rsidRPr="00761D8B" w:rsidRDefault="00761D8B" w:rsidP="00761D8B">
      <w:pPr>
        <w:numPr>
          <w:ilvl w:val="0"/>
          <w:numId w:val="7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التقرير المرفق</w:t>
      </w:r>
      <w:r w:rsidRPr="00761D8B">
        <w:rPr>
          <w:rFonts w:asciiTheme="majorHAnsi" w:hAnsiTheme="majorHAnsi" w:cstheme="majorHAnsi"/>
        </w:rPr>
        <w:t xml:space="preserve"> (POS Report Attachment)</w:t>
      </w:r>
    </w:p>
    <w:p w14:paraId="0A2D8BA4" w14:textId="77777777" w:rsidR="00761D8B" w:rsidRPr="00761D8B" w:rsidRDefault="00761D8B" w:rsidP="00761D8B">
      <w:p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b/>
          <w:bCs/>
          <w:rtl/>
        </w:rPr>
        <w:t>خطوات العملية</w:t>
      </w:r>
      <w:r w:rsidRPr="00761D8B">
        <w:rPr>
          <w:rFonts w:asciiTheme="majorHAnsi" w:hAnsiTheme="majorHAnsi" w:cstheme="majorHAnsi"/>
          <w:b/>
          <w:bCs/>
        </w:rPr>
        <w:t>:</w:t>
      </w:r>
    </w:p>
    <w:p w14:paraId="1052D724" w14:textId="77777777" w:rsidR="00761D8B" w:rsidRPr="00761D8B" w:rsidRDefault="00761D8B" w:rsidP="00761D8B">
      <w:pPr>
        <w:numPr>
          <w:ilvl w:val="0"/>
          <w:numId w:val="8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استخراج التقرير من</w:t>
      </w:r>
      <w:r w:rsidRPr="00761D8B">
        <w:rPr>
          <w:rFonts w:asciiTheme="majorHAnsi" w:hAnsiTheme="majorHAnsi" w:cstheme="majorHAnsi"/>
        </w:rPr>
        <w:t xml:space="preserve"> POS </w:t>
      </w:r>
      <w:r w:rsidRPr="00761D8B">
        <w:rPr>
          <w:rFonts w:asciiTheme="majorHAnsi" w:hAnsiTheme="majorHAnsi" w:cstheme="majorHAnsi"/>
          <w:rtl/>
        </w:rPr>
        <w:t>للفترة (مثال: 01-03-2025 → 01-04-2025)</w:t>
      </w:r>
      <w:r w:rsidRPr="00761D8B">
        <w:rPr>
          <w:rFonts w:asciiTheme="majorHAnsi" w:hAnsiTheme="majorHAnsi" w:cstheme="majorHAnsi"/>
        </w:rPr>
        <w:t>.</w:t>
      </w:r>
    </w:p>
    <w:p w14:paraId="55143B45" w14:textId="77777777" w:rsidR="00761D8B" w:rsidRPr="00761D8B" w:rsidRDefault="00761D8B" w:rsidP="00761D8B">
      <w:pPr>
        <w:numPr>
          <w:ilvl w:val="0"/>
          <w:numId w:val="8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إنشاء</w:t>
      </w:r>
      <w:r w:rsidRPr="00761D8B">
        <w:rPr>
          <w:rFonts w:asciiTheme="majorHAnsi" w:hAnsiTheme="majorHAnsi" w:cstheme="majorHAnsi"/>
        </w:rPr>
        <w:t xml:space="preserve"> Sales Invoice </w:t>
      </w:r>
      <w:r w:rsidRPr="00761D8B">
        <w:rPr>
          <w:rFonts w:asciiTheme="majorHAnsi" w:hAnsiTheme="majorHAnsi" w:cstheme="majorHAnsi"/>
          <w:rtl/>
        </w:rPr>
        <w:t>بنفس الفترة في</w:t>
      </w:r>
      <w:r w:rsidRPr="00761D8B">
        <w:rPr>
          <w:rFonts w:asciiTheme="majorHAnsi" w:hAnsiTheme="majorHAnsi" w:cstheme="majorHAnsi"/>
        </w:rPr>
        <w:t xml:space="preserve"> ERPNext.</w:t>
      </w:r>
    </w:p>
    <w:p w14:paraId="0432B2F1" w14:textId="77777777" w:rsidR="00761D8B" w:rsidRPr="00761D8B" w:rsidRDefault="00761D8B" w:rsidP="00761D8B">
      <w:pPr>
        <w:numPr>
          <w:ilvl w:val="0"/>
          <w:numId w:val="8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إدخال المجاميع كبنود</w:t>
      </w:r>
      <w:r w:rsidRPr="00761D8B">
        <w:rPr>
          <w:rFonts w:asciiTheme="majorHAnsi" w:hAnsiTheme="majorHAnsi" w:cstheme="majorHAnsi"/>
        </w:rPr>
        <w:t>.</w:t>
      </w:r>
    </w:p>
    <w:p w14:paraId="2807781B" w14:textId="77777777" w:rsidR="00761D8B" w:rsidRPr="00761D8B" w:rsidRDefault="00761D8B" w:rsidP="00761D8B">
      <w:pPr>
        <w:numPr>
          <w:ilvl w:val="0"/>
          <w:numId w:val="8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تعبئة حقول التسوية</w:t>
      </w:r>
      <w:r w:rsidRPr="00761D8B">
        <w:rPr>
          <w:rFonts w:asciiTheme="majorHAnsi" w:hAnsiTheme="majorHAnsi" w:cstheme="majorHAnsi"/>
        </w:rPr>
        <w:t>.</w:t>
      </w:r>
    </w:p>
    <w:p w14:paraId="41977242" w14:textId="77777777" w:rsidR="00761D8B" w:rsidRPr="00761D8B" w:rsidRDefault="00761D8B" w:rsidP="00761D8B">
      <w:pPr>
        <w:numPr>
          <w:ilvl w:val="0"/>
          <w:numId w:val="8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رفع التقرير كمرفق</w:t>
      </w:r>
      <w:r w:rsidRPr="00761D8B">
        <w:rPr>
          <w:rFonts w:asciiTheme="majorHAnsi" w:hAnsiTheme="majorHAnsi" w:cstheme="majorHAnsi"/>
        </w:rPr>
        <w:t>.</w:t>
      </w:r>
    </w:p>
    <w:p w14:paraId="6A072EA2" w14:textId="77777777" w:rsidR="00761D8B" w:rsidRPr="00761D8B" w:rsidRDefault="00761D8B" w:rsidP="00761D8B">
      <w:pPr>
        <w:numPr>
          <w:ilvl w:val="0"/>
          <w:numId w:val="8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اعتماد الفاتورة</w:t>
      </w:r>
      <w:r w:rsidRPr="00761D8B">
        <w:rPr>
          <w:rFonts w:asciiTheme="majorHAnsi" w:hAnsiTheme="majorHAnsi" w:cstheme="majorHAnsi"/>
        </w:rPr>
        <w:t xml:space="preserve"> (Submit) </w:t>
      </w:r>
      <w:r w:rsidRPr="00761D8B">
        <w:rPr>
          <w:rFonts w:asciiTheme="majorHAnsi" w:hAnsiTheme="majorHAnsi" w:cstheme="majorHAnsi"/>
          <w:rtl/>
        </w:rPr>
        <w:t>لتكون المرجع المالي الرسمي</w:t>
      </w:r>
      <w:r w:rsidRPr="00761D8B">
        <w:rPr>
          <w:rFonts w:asciiTheme="majorHAnsi" w:hAnsiTheme="majorHAnsi" w:cstheme="majorHAnsi"/>
        </w:rPr>
        <w:t>.</w:t>
      </w:r>
    </w:p>
    <w:p w14:paraId="3094E2D5" w14:textId="3BBEBF15" w:rsidR="00761D8B" w:rsidRPr="00761D8B" w:rsidRDefault="00761D8B" w:rsidP="00761D8B">
      <w:pPr>
        <w:bidi/>
        <w:rPr>
          <w:rFonts w:asciiTheme="majorHAnsi" w:hAnsiTheme="majorHAnsi" w:cstheme="majorHAnsi"/>
        </w:rPr>
      </w:pPr>
    </w:p>
    <w:p w14:paraId="5ACEC105" w14:textId="77777777" w:rsidR="00761D8B" w:rsidRPr="00761D8B" w:rsidRDefault="00761D8B" w:rsidP="00761D8B">
      <w:pPr>
        <w:bidi/>
        <w:rPr>
          <w:rFonts w:asciiTheme="majorHAnsi" w:hAnsiTheme="majorHAnsi" w:cstheme="majorHAnsi"/>
          <w:b/>
          <w:bCs/>
        </w:rPr>
      </w:pPr>
      <w:r w:rsidRPr="00761D8B">
        <w:rPr>
          <w:rFonts w:asciiTheme="majorHAnsi" w:hAnsiTheme="majorHAnsi" w:cstheme="majorHAnsi"/>
          <w:b/>
          <w:bCs/>
          <w:rtl/>
        </w:rPr>
        <w:t>رابعاً</w:t>
      </w:r>
      <w:r w:rsidRPr="00761D8B">
        <w:rPr>
          <w:rFonts w:asciiTheme="majorHAnsi" w:hAnsiTheme="majorHAnsi" w:cstheme="majorHAnsi"/>
          <w:b/>
          <w:bCs/>
        </w:rPr>
        <w:t xml:space="preserve">: Web App </w:t>
      </w:r>
      <w:r w:rsidRPr="00761D8B">
        <w:rPr>
          <w:rFonts w:asciiTheme="majorHAnsi" w:hAnsiTheme="majorHAnsi" w:cstheme="majorHAnsi"/>
          <w:b/>
          <w:bCs/>
          <w:rtl/>
        </w:rPr>
        <w:t>للـ</w:t>
      </w:r>
      <w:r w:rsidRPr="00761D8B">
        <w:rPr>
          <w:rFonts w:asciiTheme="majorHAnsi" w:hAnsiTheme="majorHAnsi" w:cstheme="majorHAnsi"/>
          <w:b/>
          <w:bCs/>
        </w:rPr>
        <w:t>Survey</w:t>
      </w:r>
    </w:p>
    <w:p w14:paraId="48CFCD22" w14:textId="77777777" w:rsidR="00761D8B" w:rsidRPr="00761D8B" w:rsidRDefault="00761D8B" w:rsidP="00761D8B">
      <w:p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تم إنجازه وربطه بالنظام. كل مستخدم لديه</w:t>
      </w:r>
      <w:r w:rsidRPr="00761D8B">
        <w:rPr>
          <w:rFonts w:asciiTheme="majorHAnsi" w:hAnsiTheme="majorHAnsi" w:cstheme="majorHAnsi"/>
        </w:rPr>
        <w:t xml:space="preserve"> Username/Password</w:t>
      </w:r>
      <w:r w:rsidRPr="00761D8B">
        <w:rPr>
          <w:rFonts w:asciiTheme="majorHAnsi" w:hAnsiTheme="majorHAnsi" w:cstheme="majorHAnsi"/>
          <w:rtl/>
        </w:rPr>
        <w:t>، يدخل على الرابط ويعبّي الاستبيان من المتصفح مباشرة. النقطة مغلقة ومكتملة</w:t>
      </w:r>
      <w:r w:rsidRPr="00761D8B">
        <w:rPr>
          <w:rFonts w:asciiTheme="majorHAnsi" w:hAnsiTheme="majorHAnsi" w:cstheme="majorHAnsi"/>
        </w:rPr>
        <w:t>.</w:t>
      </w:r>
    </w:p>
    <w:p w14:paraId="66FD75E7" w14:textId="68E1DBEB" w:rsidR="00761D8B" w:rsidRPr="00761D8B" w:rsidRDefault="00761D8B" w:rsidP="00761D8B">
      <w:pPr>
        <w:bidi/>
        <w:rPr>
          <w:rFonts w:asciiTheme="majorHAnsi" w:hAnsiTheme="majorHAnsi" w:cstheme="majorHAnsi"/>
        </w:rPr>
      </w:pPr>
    </w:p>
    <w:p w14:paraId="24A115FB" w14:textId="77777777" w:rsidR="00761D8B" w:rsidRPr="00761D8B" w:rsidRDefault="00761D8B" w:rsidP="00761D8B">
      <w:pPr>
        <w:bidi/>
        <w:rPr>
          <w:rFonts w:asciiTheme="majorHAnsi" w:hAnsiTheme="majorHAnsi" w:cstheme="majorHAnsi"/>
          <w:b/>
          <w:bCs/>
        </w:rPr>
      </w:pPr>
      <w:r w:rsidRPr="00761D8B">
        <w:rPr>
          <w:rFonts w:asciiTheme="majorHAnsi" w:hAnsiTheme="majorHAnsi" w:cstheme="majorHAnsi"/>
          <w:b/>
          <w:bCs/>
          <w:rtl/>
        </w:rPr>
        <w:t>خامساً: تحويل المواد إلى أصول حسب المواقع</w:t>
      </w:r>
      <w:r w:rsidRPr="00761D8B">
        <w:rPr>
          <w:rFonts w:asciiTheme="majorHAnsi" w:hAnsiTheme="majorHAnsi" w:cstheme="majorHAnsi"/>
          <w:b/>
          <w:bCs/>
        </w:rPr>
        <w:t xml:space="preserve"> (Location)</w:t>
      </w:r>
    </w:p>
    <w:p w14:paraId="52D509B6" w14:textId="77777777" w:rsidR="00761D8B" w:rsidRPr="00761D8B" w:rsidRDefault="00761D8B" w:rsidP="00761D8B">
      <w:pPr>
        <w:numPr>
          <w:ilvl w:val="0"/>
          <w:numId w:val="9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المواد تُصرف على المشاريع</w:t>
      </w:r>
      <w:r w:rsidRPr="00761D8B">
        <w:rPr>
          <w:rFonts w:asciiTheme="majorHAnsi" w:hAnsiTheme="majorHAnsi" w:cstheme="majorHAnsi"/>
        </w:rPr>
        <w:t xml:space="preserve"> (Hotels Projects) </w:t>
      </w:r>
      <w:r w:rsidRPr="00761D8B">
        <w:rPr>
          <w:rFonts w:asciiTheme="majorHAnsi" w:hAnsiTheme="majorHAnsi" w:cstheme="majorHAnsi"/>
          <w:rtl/>
        </w:rPr>
        <w:t>عبر</w:t>
      </w:r>
      <w:r w:rsidRPr="00761D8B">
        <w:rPr>
          <w:rFonts w:asciiTheme="majorHAnsi" w:hAnsiTheme="majorHAnsi" w:cstheme="majorHAnsi"/>
        </w:rPr>
        <w:t xml:space="preserve"> Stock Entry.</w:t>
      </w:r>
    </w:p>
    <w:p w14:paraId="51E2688D" w14:textId="77777777" w:rsidR="00761D8B" w:rsidRPr="00761D8B" w:rsidRDefault="00761D8B" w:rsidP="00761D8B">
      <w:pPr>
        <w:numPr>
          <w:ilvl w:val="0"/>
          <w:numId w:val="9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تقرير دوري بالمصروفات يُرسل للمالية</w:t>
      </w:r>
      <w:r w:rsidRPr="00761D8B">
        <w:rPr>
          <w:rFonts w:asciiTheme="majorHAnsi" w:hAnsiTheme="majorHAnsi" w:cstheme="majorHAnsi"/>
        </w:rPr>
        <w:t>.</w:t>
      </w:r>
    </w:p>
    <w:p w14:paraId="75D1D677" w14:textId="77777777" w:rsidR="00761D8B" w:rsidRPr="00761D8B" w:rsidRDefault="00761D8B" w:rsidP="00761D8B">
      <w:pPr>
        <w:numPr>
          <w:ilvl w:val="0"/>
          <w:numId w:val="9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المالية تحولها إلى أصول داخل</w:t>
      </w:r>
      <w:r w:rsidRPr="00761D8B">
        <w:rPr>
          <w:rFonts w:asciiTheme="majorHAnsi" w:hAnsiTheme="majorHAnsi" w:cstheme="majorHAnsi"/>
        </w:rPr>
        <w:t xml:space="preserve"> ERPNext </w:t>
      </w:r>
      <w:r w:rsidRPr="00761D8B">
        <w:rPr>
          <w:rFonts w:asciiTheme="majorHAnsi" w:hAnsiTheme="majorHAnsi" w:cstheme="majorHAnsi"/>
          <w:rtl/>
        </w:rPr>
        <w:t>عبر</w:t>
      </w:r>
      <w:r w:rsidRPr="00761D8B">
        <w:rPr>
          <w:rFonts w:asciiTheme="majorHAnsi" w:hAnsiTheme="majorHAnsi" w:cstheme="majorHAnsi"/>
        </w:rPr>
        <w:t xml:space="preserve"> Asset Capitalization</w:t>
      </w:r>
      <w:r w:rsidRPr="00761D8B">
        <w:rPr>
          <w:rFonts w:asciiTheme="majorHAnsi" w:hAnsiTheme="majorHAnsi" w:cstheme="majorHAnsi"/>
          <w:rtl/>
        </w:rPr>
        <w:t>، مع ربط كل أصل بالـ</w:t>
      </w:r>
      <w:r w:rsidRPr="00761D8B">
        <w:rPr>
          <w:rFonts w:asciiTheme="majorHAnsi" w:hAnsiTheme="majorHAnsi" w:cstheme="majorHAnsi"/>
        </w:rPr>
        <w:t>Location.</w:t>
      </w:r>
    </w:p>
    <w:p w14:paraId="0E1D8CFE" w14:textId="77777777" w:rsidR="00761D8B" w:rsidRPr="00761D8B" w:rsidRDefault="00761D8B" w:rsidP="00761D8B">
      <w:pPr>
        <w:numPr>
          <w:ilvl w:val="0"/>
          <w:numId w:val="9"/>
        </w:numPr>
        <w:bidi/>
        <w:rPr>
          <w:rFonts w:asciiTheme="majorHAnsi" w:hAnsiTheme="majorHAnsi" w:cstheme="majorHAnsi"/>
        </w:rPr>
      </w:pPr>
      <w:r w:rsidRPr="00761D8B">
        <w:rPr>
          <w:rFonts w:asciiTheme="majorHAnsi" w:hAnsiTheme="majorHAnsi" w:cstheme="majorHAnsi"/>
          <w:rtl/>
        </w:rPr>
        <w:t>الأصول تُسجل في</w:t>
      </w:r>
      <w:r w:rsidRPr="00761D8B">
        <w:rPr>
          <w:rFonts w:asciiTheme="majorHAnsi" w:hAnsiTheme="majorHAnsi" w:cstheme="majorHAnsi"/>
        </w:rPr>
        <w:t xml:space="preserve"> Asset Register </w:t>
      </w:r>
      <w:r w:rsidRPr="00761D8B">
        <w:rPr>
          <w:rFonts w:asciiTheme="majorHAnsi" w:hAnsiTheme="majorHAnsi" w:cstheme="majorHAnsi"/>
          <w:rtl/>
        </w:rPr>
        <w:t>وتدخل في تقارير</w:t>
      </w:r>
      <w:r w:rsidRPr="00761D8B">
        <w:rPr>
          <w:rFonts w:asciiTheme="majorHAnsi" w:hAnsiTheme="majorHAnsi" w:cstheme="majorHAnsi"/>
        </w:rPr>
        <w:t xml:space="preserve"> ROI.</w:t>
      </w:r>
    </w:p>
    <w:p w14:paraId="1EB6A632" w14:textId="3F959780" w:rsidR="00761D8B" w:rsidRPr="00761D8B" w:rsidRDefault="00761D8B" w:rsidP="00761D8B">
      <w:pPr>
        <w:bidi/>
        <w:rPr>
          <w:rFonts w:asciiTheme="majorHAnsi" w:hAnsiTheme="majorHAnsi" w:cstheme="majorHAnsi"/>
        </w:rPr>
      </w:pPr>
    </w:p>
    <w:p w14:paraId="60128F4C" w14:textId="77777777" w:rsidR="00761D8B" w:rsidRPr="00761D8B" w:rsidRDefault="00761D8B" w:rsidP="00761D8B">
      <w:pPr>
        <w:bidi/>
        <w:rPr>
          <w:rFonts w:asciiTheme="majorHAnsi" w:hAnsiTheme="majorHAnsi" w:cstheme="majorHAnsi"/>
          <w:b/>
          <w:bCs/>
        </w:rPr>
      </w:pPr>
      <w:r w:rsidRPr="00761D8B">
        <w:rPr>
          <w:rFonts w:asciiTheme="majorHAnsi" w:hAnsiTheme="majorHAnsi" w:cstheme="majorHAnsi"/>
          <w:b/>
          <w:bCs/>
          <w:rtl/>
        </w:rPr>
        <w:t>سادساً: التغييرات الإضافية المطلوبة حسب الاجتماع الأخير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541"/>
        <w:gridCol w:w="2585"/>
        <w:gridCol w:w="1224"/>
      </w:tblGrid>
      <w:tr w:rsidR="00761D8B" w:rsidRPr="00761D8B" w14:paraId="109953B6" w14:textId="77777777" w:rsidTr="00761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04D39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المهمة</w:t>
            </w:r>
          </w:p>
        </w:tc>
        <w:tc>
          <w:tcPr>
            <w:tcW w:w="0" w:type="auto"/>
            <w:hideMark/>
          </w:tcPr>
          <w:p w14:paraId="636F4BC9" w14:textId="77777777" w:rsidR="00761D8B" w:rsidRPr="00761D8B" w:rsidRDefault="00761D8B" w:rsidP="00761D8B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الوحدة / التدفق</w:t>
            </w:r>
          </w:p>
        </w:tc>
        <w:tc>
          <w:tcPr>
            <w:tcW w:w="0" w:type="auto"/>
            <w:hideMark/>
          </w:tcPr>
          <w:p w14:paraId="3FBB542F" w14:textId="77777777" w:rsidR="00761D8B" w:rsidRPr="00761D8B" w:rsidRDefault="00761D8B" w:rsidP="00761D8B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التغيير المطلوب</w:t>
            </w:r>
          </w:p>
        </w:tc>
      </w:tr>
      <w:tr w:rsidR="00761D8B" w:rsidRPr="00761D8B" w14:paraId="153B0650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D2F47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جعل تاريخ الإغلاق المتوقع إلزامي</w:t>
            </w:r>
          </w:p>
        </w:tc>
        <w:tc>
          <w:tcPr>
            <w:tcW w:w="0" w:type="auto"/>
            <w:hideMark/>
          </w:tcPr>
          <w:p w14:paraId="117B9F8C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جميع الفرص</w:t>
            </w:r>
            <w:r w:rsidRPr="00761D8B">
              <w:rPr>
                <w:rFonts w:asciiTheme="majorHAnsi" w:hAnsiTheme="majorHAnsi" w:cstheme="majorHAnsi"/>
              </w:rPr>
              <w:t xml:space="preserve"> (Opportunities)</w:t>
            </w:r>
          </w:p>
        </w:tc>
        <w:tc>
          <w:tcPr>
            <w:tcW w:w="0" w:type="auto"/>
            <w:hideMark/>
          </w:tcPr>
          <w:p w14:paraId="4EA46EC9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</w:t>
            </w:r>
          </w:p>
        </w:tc>
      </w:tr>
      <w:tr w:rsidR="00761D8B" w:rsidRPr="00761D8B" w14:paraId="2FB326CE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DF71E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جعل حقول (المدينة / الصناعة / المنطقة / شريحة السوق) إلزامية</w:t>
            </w:r>
          </w:p>
        </w:tc>
        <w:tc>
          <w:tcPr>
            <w:tcW w:w="0" w:type="auto"/>
            <w:hideMark/>
          </w:tcPr>
          <w:p w14:paraId="59ADFB62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جميع الفرص</w:t>
            </w:r>
          </w:p>
        </w:tc>
        <w:tc>
          <w:tcPr>
            <w:tcW w:w="0" w:type="auto"/>
            <w:hideMark/>
          </w:tcPr>
          <w:p w14:paraId="0291D55E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</w:t>
            </w:r>
          </w:p>
        </w:tc>
      </w:tr>
      <w:tr w:rsidR="00761D8B" w:rsidRPr="00761D8B" w14:paraId="38268FF0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47466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 حقل</w:t>
            </w:r>
            <w:r w:rsidRPr="00761D8B">
              <w:rPr>
                <w:rFonts w:asciiTheme="majorHAnsi" w:hAnsiTheme="majorHAnsi" w:cstheme="majorHAnsi"/>
              </w:rPr>
              <w:t xml:space="preserve"> Website </w:t>
            </w:r>
            <w:r w:rsidRPr="00761D8B">
              <w:rPr>
                <w:rFonts w:asciiTheme="majorHAnsi" w:hAnsiTheme="majorHAnsi" w:cstheme="majorHAnsi"/>
                <w:rtl/>
              </w:rPr>
              <w:t>ليصبح</w:t>
            </w:r>
            <w:r w:rsidRPr="00761D8B">
              <w:rPr>
                <w:rFonts w:asciiTheme="majorHAnsi" w:hAnsiTheme="majorHAnsi" w:cstheme="majorHAnsi"/>
              </w:rPr>
              <w:t xml:space="preserve"> (Website </w:t>
            </w:r>
            <w:r w:rsidRPr="00761D8B">
              <w:rPr>
                <w:rFonts w:asciiTheme="majorHAnsi" w:hAnsiTheme="majorHAnsi" w:cstheme="majorHAnsi"/>
                <w:rtl/>
              </w:rPr>
              <w:t>أو</w:t>
            </w:r>
            <w:r w:rsidRPr="00761D8B">
              <w:rPr>
                <w:rFonts w:asciiTheme="majorHAnsi" w:hAnsiTheme="majorHAnsi" w:cstheme="majorHAnsi"/>
              </w:rPr>
              <w:t xml:space="preserve"> Social Media)</w:t>
            </w:r>
          </w:p>
        </w:tc>
        <w:tc>
          <w:tcPr>
            <w:tcW w:w="0" w:type="auto"/>
            <w:hideMark/>
          </w:tcPr>
          <w:p w14:paraId="05522315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جميع الفرص</w:t>
            </w:r>
          </w:p>
        </w:tc>
        <w:tc>
          <w:tcPr>
            <w:tcW w:w="0" w:type="auto"/>
            <w:hideMark/>
          </w:tcPr>
          <w:p w14:paraId="3B188EAE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</w:t>
            </w:r>
          </w:p>
        </w:tc>
      </w:tr>
      <w:tr w:rsidR="00761D8B" w:rsidRPr="00761D8B" w14:paraId="0AB03AC8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CC527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تغيير كلمة</w:t>
            </w:r>
            <w:r w:rsidRPr="00761D8B">
              <w:rPr>
                <w:rFonts w:asciiTheme="majorHAnsi" w:hAnsiTheme="majorHAnsi" w:cstheme="majorHAnsi"/>
              </w:rPr>
              <w:t xml:space="preserve"> Achieved </w:t>
            </w:r>
            <w:r w:rsidRPr="00761D8B">
              <w:rPr>
                <w:rFonts w:asciiTheme="majorHAnsi" w:hAnsiTheme="majorHAnsi" w:cstheme="majorHAnsi"/>
                <w:rtl/>
              </w:rPr>
              <w:t>إلى</w:t>
            </w:r>
            <w:r w:rsidRPr="00761D8B">
              <w:rPr>
                <w:rFonts w:asciiTheme="majorHAnsi" w:hAnsiTheme="majorHAnsi" w:cstheme="majorHAnsi"/>
              </w:rPr>
              <w:t xml:space="preserve"> Achievable </w:t>
            </w:r>
            <w:r w:rsidRPr="00761D8B">
              <w:rPr>
                <w:rFonts w:asciiTheme="majorHAnsi" w:hAnsiTheme="majorHAnsi" w:cstheme="majorHAnsi"/>
                <w:rtl/>
              </w:rPr>
              <w:t>في جدول</w:t>
            </w:r>
            <w:r w:rsidRPr="00761D8B">
              <w:rPr>
                <w:rFonts w:asciiTheme="majorHAnsi" w:hAnsiTheme="majorHAnsi" w:cstheme="majorHAnsi"/>
              </w:rPr>
              <w:t xml:space="preserve"> Deliverables</w:t>
            </w:r>
          </w:p>
        </w:tc>
        <w:tc>
          <w:tcPr>
            <w:tcW w:w="0" w:type="auto"/>
            <w:hideMark/>
          </w:tcPr>
          <w:p w14:paraId="79D43046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جميع الفرص</w:t>
            </w:r>
          </w:p>
        </w:tc>
        <w:tc>
          <w:tcPr>
            <w:tcW w:w="0" w:type="auto"/>
            <w:hideMark/>
          </w:tcPr>
          <w:p w14:paraId="5C4CD5BA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</w:t>
            </w:r>
          </w:p>
        </w:tc>
      </w:tr>
      <w:tr w:rsidR="00761D8B" w:rsidRPr="00761D8B" w14:paraId="3DC58CD4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BC7F3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 قالب طباعة للاقتراح</w:t>
            </w:r>
            <w:r w:rsidRPr="00761D8B">
              <w:rPr>
                <w:rFonts w:asciiTheme="majorHAnsi" w:hAnsiTheme="majorHAnsi" w:cstheme="majorHAnsi"/>
              </w:rPr>
              <w:t xml:space="preserve"> (Proposal)</w:t>
            </w:r>
          </w:p>
        </w:tc>
        <w:tc>
          <w:tcPr>
            <w:tcW w:w="0" w:type="auto"/>
            <w:hideMark/>
          </w:tcPr>
          <w:p w14:paraId="15C27F16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جميع الفرص</w:t>
            </w:r>
          </w:p>
        </w:tc>
        <w:tc>
          <w:tcPr>
            <w:tcW w:w="0" w:type="auto"/>
            <w:hideMark/>
          </w:tcPr>
          <w:p w14:paraId="61921F3F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3F58C11F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86BCB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جعل خطوة</w:t>
            </w:r>
            <w:r w:rsidRPr="00761D8B">
              <w:rPr>
                <w:rFonts w:asciiTheme="majorHAnsi" w:hAnsiTheme="majorHAnsi" w:cstheme="majorHAnsi"/>
              </w:rPr>
              <w:t xml:space="preserve"> QA </w:t>
            </w:r>
            <w:r w:rsidRPr="00761D8B">
              <w:rPr>
                <w:rFonts w:asciiTheme="majorHAnsi" w:hAnsiTheme="majorHAnsi" w:cstheme="majorHAnsi"/>
                <w:rtl/>
              </w:rPr>
              <w:t>اختيارية</w:t>
            </w:r>
          </w:p>
        </w:tc>
        <w:tc>
          <w:tcPr>
            <w:tcW w:w="0" w:type="auto"/>
            <w:hideMark/>
          </w:tcPr>
          <w:p w14:paraId="640C2F39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جميع الفرص</w:t>
            </w:r>
          </w:p>
        </w:tc>
        <w:tc>
          <w:tcPr>
            <w:tcW w:w="0" w:type="auto"/>
            <w:hideMark/>
          </w:tcPr>
          <w:p w14:paraId="427C8DCD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</w:t>
            </w:r>
          </w:p>
        </w:tc>
      </w:tr>
      <w:tr w:rsidR="00761D8B" w:rsidRPr="00761D8B" w14:paraId="1E2D10D4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59F53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lastRenderedPageBreak/>
              <w:t>إمكانية إرفاق ملفات في نموذج الـ</w:t>
            </w:r>
            <w:r w:rsidRPr="00761D8B">
              <w:rPr>
                <w:rFonts w:asciiTheme="majorHAnsi" w:hAnsiTheme="majorHAnsi" w:cstheme="majorHAnsi"/>
              </w:rPr>
              <w:t>Survey</w:t>
            </w:r>
          </w:p>
        </w:tc>
        <w:tc>
          <w:tcPr>
            <w:tcW w:w="0" w:type="auto"/>
            <w:hideMark/>
          </w:tcPr>
          <w:p w14:paraId="4BEDFD8E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جميع الفرص</w:t>
            </w:r>
            <w:r w:rsidRPr="00761D8B">
              <w:rPr>
                <w:rFonts w:asciiTheme="majorHAnsi" w:hAnsiTheme="majorHAnsi" w:cstheme="majorHAnsi"/>
              </w:rPr>
              <w:t xml:space="preserve"> + Hotspot</w:t>
            </w:r>
          </w:p>
        </w:tc>
        <w:tc>
          <w:tcPr>
            <w:tcW w:w="0" w:type="auto"/>
            <w:hideMark/>
          </w:tcPr>
          <w:p w14:paraId="04251897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1DE40D3C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B62CB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جعل أبعاد الحسابات إلزامية</w:t>
            </w:r>
          </w:p>
        </w:tc>
        <w:tc>
          <w:tcPr>
            <w:tcW w:w="0" w:type="auto"/>
            <w:hideMark/>
          </w:tcPr>
          <w:p w14:paraId="7E39CE0C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أوامر المبيعات</w:t>
            </w:r>
            <w:r w:rsidRPr="00761D8B">
              <w:rPr>
                <w:rFonts w:asciiTheme="majorHAnsi" w:hAnsiTheme="majorHAnsi" w:cstheme="majorHAnsi"/>
              </w:rPr>
              <w:t xml:space="preserve"> (Sales Orders)</w:t>
            </w:r>
          </w:p>
        </w:tc>
        <w:tc>
          <w:tcPr>
            <w:tcW w:w="0" w:type="auto"/>
            <w:hideMark/>
          </w:tcPr>
          <w:p w14:paraId="0AA2AD6E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</w:t>
            </w:r>
          </w:p>
        </w:tc>
      </w:tr>
      <w:tr w:rsidR="00761D8B" w:rsidRPr="00761D8B" w14:paraId="351A19C1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C7A15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تعيين المدير تلقائيًا على الفرصة وهو يخصص الفني</w:t>
            </w:r>
            <w:r w:rsidRPr="00761D8B">
              <w:rPr>
                <w:rFonts w:asciiTheme="majorHAnsi" w:hAnsiTheme="majorHAnsi" w:cstheme="majorHAnsi"/>
              </w:rPr>
              <w:t xml:space="preserve"> (Surveyor)</w:t>
            </w:r>
          </w:p>
        </w:tc>
        <w:tc>
          <w:tcPr>
            <w:tcW w:w="0" w:type="auto"/>
            <w:hideMark/>
          </w:tcPr>
          <w:p w14:paraId="354455D1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جميع الفرص</w:t>
            </w:r>
            <w:r w:rsidRPr="00761D8B">
              <w:rPr>
                <w:rFonts w:asciiTheme="majorHAnsi" w:hAnsiTheme="majorHAnsi" w:cstheme="majorHAnsi"/>
              </w:rPr>
              <w:t xml:space="preserve"> + Hotspot</w:t>
            </w:r>
          </w:p>
        </w:tc>
        <w:tc>
          <w:tcPr>
            <w:tcW w:w="0" w:type="auto"/>
            <w:hideMark/>
          </w:tcPr>
          <w:p w14:paraId="199CF2C4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37BC05EC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ABEB4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إرسال تفاصيل العميل للفني (موقع: إحداثيات + وصف / جهة الاتصال: اسم + هاتف / النطاق)</w:t>
            </w:r>
          </w:p>
        </w:tc>
        <w:tc>
          <w:tcPr>
            <w:tcW w:w="0" w:type="auto"/>
            <w:hideMark/>
          </w:tcPr>
          <w:p w14:paraId="4552E511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جميع الفرص</w:t>
            </w:r>
            <w:r w:rsidRPr="00761D8B">
              <w:rPr>
                <w:rFonts w:asciiTheme="majorHAnsi" w:hAnsiTheme="majorHAnsi" w:cstheme="majorHAnsi"/>
              </w:rPr>
              <w:t xml:space="preserve"> + Hotspot</w:t>
            </w:r>
          </w:p>
        </w:tc>
        <w:tc>
          <w:tcPr>
            <w:tcW w:w="0" w:type="auto"/>
            <w:hideMark/>
          </w:tcPr>
          <w:p w14:paraId="182AA9AD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17DFC76A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C11CA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 بيانات فنية + تفاصيل إضافية</w:t>
            </w:r>
          </w:p>
        </w:tc>
        <w:tc>
          <w:tcPr>
            <w:tcW w:w="0" w:type="auto"/>
            <w:hideMark/>
          </w:tcPr>
          <w:p w14:paraId="7283512A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ملف العميل</w:t>
            </w:r>
            <w:r w:rsidRPr="00761D8B">
              <w:rPr>
                <w:rFonts w:asciiTheme="majorHAnsi" w:hAnsiTheme="majorHAnsi" w:cstheme="majorHAnsi"/>
              </w:rPr>
              <w:t xml:space="preserve"> (Customer Doctype)</w:t>
            </w:r>
          </w:p>
        </w:tc>
        <w:tc>
          <w:tcPr>
            <w:tcW w:w="0" w:type="auto"/>
            <w:hideMark/>
          </w:tcPr>
          <w:p w14:paraId="32CDAFD8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498D33E0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1EE18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 ملاحظات الرفض</w:t>
            </w:r>
          </w:p>
        </w:tc>
        <w:tc>
          <w:tcPr>
            <w:tcW w:w="0" w:type="auto"/>
            <w:hideMark/>
          </w:tcPr>
          <w:p w14:paraId="2247FE97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فرص الفنادق</w:t>
            </w:r>
          </w:p>
        </w:tc>
        <w:tc>
          <w:tcPr>
            <w:tcW w:w="0" w:type="auto"/>
            <w:hideMark/>
          </w:tcPr>
          <w:p w14:paraId="3EFEA1AD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5A52DE9A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C03E6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السماح بتعديل الفواتير</w:t>
            </w:r>
          </w:p>
        </w:tc>
        <w:tc>
          <w:tcPr>
            <w:tcW w:w="0" w:type="auto"/>
            <w:hideMark/>
          </w:tcPr>
          <w:p w14:paraId="6CFE5B21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الفواتير</w:t>
            </w:r>
            <w:r w:rsidRPr="00761D8B">
              <w:rPr>
                <w:rFonts w:asciiTheme="majorHAnsi" w:hAnsiTheme="majorHAnsi" w:cstheme="majorHAnsi"/>
              </w:rPr>
              <w:t xml:space="preserve"> (Sales Invoice)</w:t>
            </w:r>
          </w:p>
        </w:tc>
        <w:tc>
          <w:tcPr>
            <w:tcW w:w="0" w:type="auto"/>
            <w:hideMark/>
          </w:tcPr>
          <w:p w14:paraId="74FAF340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</w:t>
            </w:r>
          </w:p>
        </w:tc>
      </w:tr>
      <w:tr w:rsidR="00761D8B" w:rsidRPr="00761D8B" w14:paraId="2E8A9658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299A1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 عملية توقيع العقد</w:t>
            </w:r>
          </w:p>
        </w:tc>
        <w:tc>
          <w:tcPr>
            <w:tcW w:w="0" w:type="auto"/>
            <w:hideMark/>
          </w:tcPr>
          <w:p w14:paraId="083C8D9C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العقود</w:t>
            </w:r>
          </w:p>
        </w:tc>
        <w:tc>
          <w:tcPr>
            <w:tcW w:w="0" w:type="auto"/>
            <w:hideMark/>
          </w:tcPr>
          <w:p w14:paraId="16113E2A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05F803E6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67394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نموذج عقد</w:t>
            </w:r>
            <w:r w:rsidRPr="00761D8B">
              <w:rPr>
                <w:rFonts w:asciiTheme="majorHAnsi" w:hAnsiTheme="majorHAnsi" w:cstheme="majorHAnsi"/>
              </w:rPr>
              <w:t xml:space="preserve"> (Contract Form)</w:t>
            </w:r>
          </w:p>
        </w:tc>
        <w:tc>
          <w:tcPr>
            <w:tcW w:w="0" w:type="auto"/>
            <w:hideMark/>
          </w:tcPr>
          <w:p w14:paraId="137CC4CB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العقود</w:t>
            </w:r>
          </w:p>
        </w:tc>
        <w:tc>
          <w:tcPr>
            <w:tcW w:w="0" w:type="auto"/>
            <w:hideMark/>
          </w:tcPr>
          <w:p w14:paraId="349652EC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59C9D126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A5211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  <w:r w:rsidRPr="00761D8B">
              <w:rPr>
                <w:rFonts w:asciiTheme="majorHAnsi" w:hAnsiTheme="majorHAnsi" w:cstheme="majorHAnsi"/>
              </w:rPr>
              <w:t xml:space="preserve"> QC </w:t>
            </w:r>
            <w:r w:rsidRPr="00761D8B">
              <w:rPr>
                <w:rFonts w:asciiTheme="majorHAnsi" w:hAnsiTheme="majorHAnsi" w:cstheme="majorHAnsi"/>
                <w:rtl/>
              </w:rPr>
              <w:t>قبل الفاتورة</w:t>
            </w:r>
          </w:p>
        </w:tc>
        <w:tc>
          <w:tcPr>
            <w:tcW w:w="0" w:type="auto"/>
            <w:hideMark/>
          </w:tcPr>
          <w:p w14:paraId="04EB22E8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جميع الفرص</w:t>
            </w:r>
          </w:p>
        </w:tc>
        <w:tc>
          <w:tcPr>
            <w:tcW w:w="0" w:type="auto"/>
            <w:hideMark/>
          </w:tcPr>
          <w:p w14:paraId="4BA6D1C2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3CB29D9B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97832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إمكانية تحديد مقاول خارجي للأعمال خارج النطاق</w:t>
            </w:r>
            <w:r w:rsidRPr="00761D8B">
              <w:rPr>
                <w:rFonts w:asciiTheme="majorHAnsi" w:hAnsiTheme="majorHAnsi" w:cstheme="majorHAnsi"/>
              </w:rPr>
              <w:t xml:space="preserve"> (Out of Scope) </w:t>
            </w:r>
            <w:r w:rsidRPr="00761D8B">
              <w:rPr>
                <w:rFonts w:asciiTheme="majorHAnsi" w:hAnsiTheme="majorHAnsi" w:cstheme="majorHAnsi"/>
                <w:rtl/>
              </w:rPr>
              <w:t>يظهر في عرض السعر</w:t>
            </w:r>
          </w:p>
        </w:tc>
        <w:tc>
          <w:tcPr>
            <w:tcW w:w="0" w:type="auto"/>
            <w:hideMark/>
          </w:tcPr>
          <w:p w14:paraId="1F34E464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الفنادق</w:t>
            </w:r>
            <w:r w:rsidRPr="00761D8B">
              <w:rPr>
                <w:rFonts w:asciiTheme="majorHAnsi" w:hAnsiTheme="majorHAnsi" w:cstheme="majorHAnsi"/>
              </w:rPr>
              <w:t xml:space="preserve"> + SM + </w:t>
            </w:r>
            <w:r w:rsidRPr="00761D8B">
              <w:rPr>
                <w:rFonts w:asciiTheme="majorHAnsi" w:hAnsiTheme="majorHAnsi" w:cstheme="majorHAnsi"/>
                <w:rtl/>
              </w:rPr>
              <w:t>المناقصات</w:t>
            </w:r>
          </w:p>
        </w:tc>
        <w:tc>
          <w:tcPr>
            <w:tcW w:w="0" w:type="auto"/>
            <w:hideMark/>
          </w:tcPr>
          <w:p w14:paraId="4B2A9C15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31F3F07A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52431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ملكية المعدات</w:t>
            </w:r>
            <w:r w:rsidRPr="00761D8B">
              <w:rPr>
                <w:rFonts w:asciiTheme="majorHAnsi" w:hAnsiTheme="majorHAnsi" w:cstheme="majorHAnsi"/>
              </w:rPr>
              <w:t xml:space="preserve"> (ION </w:t>
            </w:r>
            <w:r w:rsidRPr="00761D8B">
              <w:rPr>
                <w:rFonts w:asciiTheme="majorHAnsi" w:hAnsiTheme="majorHAnsi" w:cstheme="majorHAnsi"/>
                <w:rtl/>
              </w:rPr>
              <w:t>أو العميل، مع تقسيم التكاليف</w:t>
            </w:r>
            <w:r w:rsidRPr="00761D8B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hideMark/>
          </w:tcPr>
          <w:p w14:paraId="7C5A4051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الفنادق</w:t>
            </w:r>
          </w:p>
        </w:tc>
        <w:tc>
          <w:tcPr>
            <w:tcW w:w="0" w:type="auto"/>
            <w:hideMark/>
          </w:tcPr>
          <w:p w14:paraId="2D625F6F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6B4F819B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D5946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 تكاليف ما قبل البيع والمقاولين كـ</w:t>
            </w:r>
            <w:r w:rsidRPr="00761D8B">
              <w:rPr>
                <w:rFonts w:asciiTheme="majorHAnsi" w:hAnsiTheme="majorHAnsi" w:cstheme="majorHAnsi"/>
              </w:rPr>
              <w:t xml:space="preserve">Lost Cost </w:t>
            </w:r>
            <w:r w:rsidRPr="00761D8B">
              <w:rPr>
                <w:rFonts w:asciiTheme="majorHAnsi" w:hAnsiTheme="majorHAnsi" w:cstheme="majorHAnsi"/>
                <w:rtl/>
              </w:rPr>
              <w:t>عند فشل الفرصة</w:t>
            </w:r>
          </w:p>
        </w:tc>
        <w:tc>
          <w:tcPr>
            <w:tcW w:w="0" w:type="auto"/>
            <w:hideMark/>
          </w:tcPr>
          <w:p w14:paraId="7636D447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جميع الفرص</w:t>
            </w:r>
          </w:p>
        </w:tc>
        <w:tc>
          <w:tcPr>
            <w:tcW w:w="0" w:type="auto"/>
            <w:hideMark/>
          </w:tcPr>
          <w:p w14:paraId="307A9FC1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2B4AD7BE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C16FC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 نقاط البيع للفنادق والهوتسبوت</w:t>
            </w:r>
          </w:p>
        </w:tc>
        <w:tc>
          <w:tcPr>
            <w:tcW w:w="0" w:type="auto"/>
            <w:hideMark/>
          </w:tcPr>
          <w:p w14:paraId="0A7AAF2C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الفنادق</w:t>
            </w:r>
            <w:r w:rsidRPr="00761D8B">
              <w:rPr>
                <w:rFonts w:asciiTheme="majorHAnsi" w:hAnsiTheme="majorHAnsi" w:cstheme="majorHAnsi"/>
              </w:rPr>
              <w:t xml:space="preserve"> + Hotspot</w:t>
            </w:r>
          </w:p>
        </w:tc>
        <w:tc>
          <w:tcPr>
            <w:tcW w:w="0" w:type="auto"/>
            <w:hideMark/>
          </w:tcPr>
          <w:p w14:paraId="1F9ED47F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5BE4AD8F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35210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 أن المواد لا يدفعها العميل</w:t>
            </w:r>
          </w:p>
        </w:tc>
        <w:tc>
          <w:tcPr>
            <w:tcW w:w="0" w:type="auto"/>
            <w:hideMark/>
          </w:tcPr>
          <w:p w14:paraId="3EB018F0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الهوتسبوت</w:t>
            </w:r>
          </w:p>
        </w:tc>
        <w:tc>
          <w:tcPr>
            <w:tcW w:w="0" w:type="auto"/>
            <w:hideMark/>
          </w:tcPr>
          <w:p w14:paraId="04B98309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</w:t>
            </w:r>
          </w:p>
        </w:tc>
      </w:tr>
      <w:tr w:rsidR="00761D8B" w:rsidRPr="00761D8B" w14:paraId="478E0BF8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3371D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 عملية توقيع العقد للهوتسبوت</w:t>
            </w:r>
          </w:p>
        </w:tc>
        <w:tc>
          <w:tcPr>
            <w:tcW w:w="0" w:type="auto"/>
            <w:hideMark/>
          </w:tcPr>
          <w:p w14:paraId="1DC65085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الهوتسبوت</w:t>
            </w:r>
          </w:p>
        </w:tc>
        <w:tc>
          <w:tcPr>
            <w:tcW w:w="0" w:type="auto"/>
            <w:hideMark/>
          </w:tcPr>
          <w:p w14:paraId="5C0BB0E4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28EF7F10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E0D93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تحديد سعر المواد تلقائيًا</w:t>
            </w:r>
          </w:p>
        </w:tc>
        <w:tc>
          <w:tcPr>
            <w:tcW w:w="0" w:type="auto"/>
            <w:hideMark/>
          </w:tcPr>
          <w:p w14:paraId="2C0B8A22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الهوتسبوت</w:t>
            </w:r>
          </w:p>
        </w:tc>
        <w:tc>
          <w:tcPr>
            <w:tcW w:w="0" w:type="auto"/>
            <w:hideMark/>
          </w:tcPr>
          <w:p w14:paraId="51BF0A00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</w:t>
            </w:r>
          </w:p>
        </w:tc>
      </w:tr>
      <w:tr w:rsidR="00761D8B" w:rsidRPr="00761D8B" w14:paraId="12101718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A5338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 خانة خط مجاني</w:t>
            </w:r>
            <w:r w:rsidRPr="00761D8B">
              <w:rPr>
                <w:rFonts w:asciiTheme="majorHAnsi" w:hAnsiTheme="majorHAnsi" w:cstheme="majorHAnsi"/>
              </w:rPr>
              <w:t xml:space="preserve"> (Username + Password)</w:t>
            </w:r>
          </w:p>
        </w:tc>
        <w:tc>
          <w:tcPr>
            <w:tcW w:w="0" w:type="auto"/>
            <w:hideMark/>
          </w:tcPr>
          <w:p w14:paraId="66874CFB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الهوتسبوت</w:t>
            </w:r>
          </w:p>
        </w:tc>
        <w:tc>
          <w:tcPr>
            <w:tcW w:w="0" w:type="auto"/>
            <w:hideMark/>
          </w:tcPr>
          <w:p w14:paraId="6FA11784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72174859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2BC2E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تذكرة للمُصدر + بيانات اتصال إضافية</w:t>
            </w:r>
          </w:p>
        </w:tc>
        <w:tc>
          <w:tcPr>
            <w:tcW w:w="0" w:type="auto"/>
            <w:hideMark/>
          </w:tcPr>
          <w:p w14:paraId="1709D6A1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الهوتسبوت</w:t>
            </w:r>
          </w:p>
        </w:tc>
        <w:tc>
          <w:tcPr>
            <w:tcW w:w="0" w:type="auto"/>
            <w:hideMark/>
          </w:tcPr>
          <w:p w14:paraId="6F7B8E84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2ABBF5DF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F7BD7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جعل معرف الموزع</w:t>
            </w:r>
            <w:r w:rsidRPr="00761D8B">
              <w:rPr>
                <w:rFonts w:asciiTheme="majorHAnsi" w:hAnsiTheme="majorHAnsi" w:cstheme="majorHAnsi"/>
              </w:rPr>
              <w:t xml:space="preserve"> (Distributor Id) </w:t>
            </w:r>
            <w:r w:rsidRPr="00761D8B">
              <w:rPr>
                <w:rFonts w:asciiTheme="majorHAnsi" w:hAnsiTheme="majorHAnsi" w:cstheme="majorHAnsi"/>
                <w:rtl/>
              </w:rPr>
              <w:t>تلقائي</w:t>
            </w:r>
          </w:p>
        </w:tc>
        <w:tc>
          <w:tcPr>
            <w:tcW w:w="0" w:type="auto"/>
            <w:hideMark/>
          </w:tcPr>
          <w:p w14:paraId="587EA42C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الموزعين</w:t>
            </w:r>
          </w:p>
        </w:tc>
        <w:tc>
          <w:tcPr>
            <w:tcW w:w="0" w:type="auto"/>
            <w:hideMark/>
          </w:tcPr>
          <w:p w14:paraId="0D6D0741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</w:t>
            </w:r>
          </w:p>
        </w:tc>
      </w:tr>
      <w:tr w:rsidR="00761D8B" w:rsidRPr="00761D8B" w14:paraId="36748AED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43AC4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 حقل المدينة</w:t>
            </w:r>
          </w:p>
        </w:tc>
        <w:tc>
          <w:tcPr>
            <w:tcW w:w="0" w:type="auto"/>
            <w:hideMark/>
          </w:tcPr>
          <w:p w14:paraId="73DF2101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الموزعين</w:t>
            </w:r>
          </w:p>
        </w:tc>
        <w:tc>
          <w:tcPr>
            <w:tcW w:w="0" w:type="auto"/>
            <w:hideMark/>
          </w:tcPr>
          <w:p w14:paraId="52021F38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78790D09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268EF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 3 خانات للهاتف على الأقل</w:t>
            </w:r>
          </w:p>
        </w:tc>
        <w:tc>
          <w:tcPr>
            <w:tcW w:w="0" w:type="auto"/>
            <w:hideMark/>
          </w:tcPr>
          <w:p w14:paraId="6780738F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الموزعين</w:t>
            </w:r>
          </w:p>
        </w:tc>
        <w:tc>
          <w:tcPr>
            <w:tcW w:w="0" w:type="auto"/>
            <w:hideMark/>
          </w:tcPr>
          <w:p w14:paraId="45DE33E1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73D35CB3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60B5A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 تصنيف الموزع</w:t>
            </w:r>
            <w:r w:rsidRPr="00761D8B">
              <w:rPr>
                <w:rFonts w:asciiTheme="majorHAnsi" w:hAnsiTheme="majorHAnsi" w:cstheme="majorHAnsi"/>
              </w:rPr>
              <w:t xml:space="preserve"> (POS / Agent / e-Payment / Card / Hotspot Rep)</w:t>
            </w:r>
          </w:p>
        </w:tc>
        <w:tc>
          <w:tcPr>
            <w:tcW w:w="0" w:type="auto"/>
            <w:hideMark/>
          </w:tcPr>
          <w:p w14:paraId="381E69EA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الموزعين</w:t>
            </w:r>
          </w:p>
        </w:tc>
        <w:tc>
          <w:tcPr>
            <w:tcW w:w="0" w:type="auto"/>
            <w:hideMark/>
          </w:tcPr>
          <w:p w14:paraId="01D21745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5B39431C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8266F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 نوع التوزيع</w:t>
            </w:r>
            <w:r w:rsidRPr="00761D8B">
              <w:rPr>
                <w:rFonts w:asciiTheme="majorHAnsi" w:hAnsiTheme="majorHAnsi" w:cstheme="majorHAnsi"/>
              </w:rPr>
              <w:t xml:space="preserve"> (Distribution Type)</w:t>
            </w:r>
          </w:p>
        </w:tc>
        <w:tc>
          <w:tcPr>
            <w:tcW w:w="0" w:type="auto"/>
            <w:hideMark/>
          </w:tcPr>
          <w:p w14:paraId="7E072DFD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الموزعين</w:t>
            </w:r>
          </w:p>
        </w:tc>
        <w:tc>
          <w:tcPr>
            <w:tcW w:w="0" w:type="auto"/>
            <w:hideMark/>
          </w:tcPr>
          <w:p w14:paraId="747C2F8E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</w:t>
            </w:r>
          </w:p>
        </w:tc>
      </w:tr>
      <w:tr w:rsidR="00761D8B" w:rsidRPr="00761D8B" w14:paraId="30B12B37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071FF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عرض التصنيف + نوع التوزيع كقائمة تحقق</w:t>
            </w:r>
            <w:r w:rsidRPr="00761D8B">
              <w:rPr>
                <w:rFonts w:asciiTheme="majorHAnsi" w:hAnsiTheme="majorHAnsi" w:cstheme="majorHAnsi"/>
              </w:rPr>
              <w:t xml:space="preserve"> (Checklist)</w:t>
            </w:r>
          </w:p>
        </w:tc>
        <w:tc>
          <w:tcPr>
            <w:tcW w:w="0" w:type="auto"/>
            <w:hideMark/>
          </w:tcPr>
          <w:p w14:paraId="5DB221E5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الموزعين</w:t>
            </w:r>
          </w:p>
        </w:tc>
        <w:tc>
          <w:tcPr>
            <w:tcW w:w="0" w:type="auto"/>
            <w:hideMark/>
          </w:tcPr>
          <w:p w14:paraId="15CB3B5D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تعديل</w:t>
            </w:r>
          </w:p>
        </w:tc>
      </w:tr>
      <w:tr w:rsidR="00761D8B" w:rsidRPr="00761D8B" w14:paraId="70555245" w14:textId="77777777" w:rsidTr="00761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39AF3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lastRenderedPageBreak/>
              <w:t>إمكانية إضافة مرفقات + عقد</w:t>
            </w:r>
          </w:p>
        </w:tc>
        <w:tc>
          <w:tcPr>
            <w:tcW w:w="0" w:type="auto"/>
            <w:hideMark/>
          </w:tcPr>
          <w:p w14:paraId="2BEC1812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الموزعين</w:t>
            </w:r>
          </w:p>
        </w:tc>
        <w:tc>
          <w:tcPr>
            <w:tcW w:w="0" w:type="auto"/>
            <w:hideMark/>
          </w:tcPr>
          <w:p w14:paraId="1B64426F" w14:textId="77777777" w:rsidR="00761D8B" w:rsidRPr="00761D8B" w:rsidRDefault="00761D8B" w:rsidP="00761D8B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  <w:tr w:rsidR="00761D8B" w:rsidRPr="00761D8B" w14:paraId="0A381D22" w14:textId="77777777" w:rsidTr="00761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218E1" w14:textId="77777777" w:rsidR="00761D8B" w:rsidRPr="00761D8B" w:rsidRDefault="00761D8B" w:rsidP="00761D8B">
            <w:pPr>
              <w:bidi/>
              <w:spacing w:after="160" w:line="259" w:lineRule="auto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 بيانات الفني (الاسم / الرقم) للوكيل</w:t>
            </w:r>
          </w:p>
        </w:tc>
        <w:tc>
          <w:tcPr>
            <w:tcW w:w="0" w:type="auto"/>
            <w:hideMark/>
          </w:tcPr>
          <w:p w14:paraId="46C1344C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الموزعين</w:t>
            </w:r>
          </w:p>
        </w:tc>
        <w:tc>
          <w:tcPr>
            <w:tcW w:w="0" w:type="auto"/>
            <w:hideMark/>
          </w:tcPr>
          <w:p w14:paraId="7D00292A" w14:textId="77777777" w:rsidR="00761D8B" w:rsidRPr="00761D8B" w:rsidRDefault="00761D8B" w:rsidP="00761D8B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61D8B">
              <w:rPr>
                <w:rFonts w:asciiTheme="majorHAnsi" w:hAnsiTheme="majorHAnsi" w:cstheme="majorHAnsi"/>
                <w:rtl/>
              </w:rPr>
              <w:t>إضافة</w:t>
            </w:r>
          </w:p>
        </w:tc>
      </w:tr>
    </w:tbl>
    <w:p w14:paraId="55FD0DDD" w14:textId="77777777" w:rsidR="00761D8B" w:rsidRPr="00761D8B" w:rsidRDefault="00761D8B" w:rsidP="00761D8B">
      <w:pPr>
        <w:bidi/>
        <w:rPr>
          <w:rFonts w:asciiTheme="majorHAnsi" w:hAnsiTheme="majorHAnsi" w:cstheme="majorHAnsi"/>
        </w:rPr>
      </w:pPr>
    </w:p>
    <w:sectPr w:rsidR="00761D8B" w:rsidRPr="00761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750"/>
    <w:multiLevelType w:val="multilevel"/>
    <w:tmpl w:val="B390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F1E46"/>
    <w:multiLevelType w:val="multilevel"/>
    <w:tmpl w:val="123A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E5E2D"/>
    <w:multiLevelType w:val="multilevel"/>
    <w:tmpl w:val="3E46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E0227"/>
    <w:multiLevelType w:val="multilevel"/>
    <w:tmpl w:val="6D0A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933EC"/>
    <w:multiLevelType w:val="multilevel"/>
    <w:tmpl w:val="2F06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DF1CEC"/>
    <w:multiLevelType w:val="multilevel"/>
    <w:tmpl w:val="9A6CB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B574DA"/>
    <w:multiLevelType w:val="multilevel"/>
    <w:tmpl w:val="434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F623A"/>
    <w:multiLevelType w:val="multilevel"/>
    <w:tmpl w:val="2C4A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8642B6"/>
    <w:multiLevelType w:val="multilevel"/>
    <w:tmpl w:val="1C3438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075497">
    <w:abstractNumId w:val="2"/>
  </w:num>
  <w:num w:numId="2" w16cid:durableId="176121301">
    <w:abstractNumId w:val="6"/>
  </w:num>
  <w:num w:numId="3" w16cid:durableId="808519909">
    <w:abstractNumId w:val="8"/>
  </w:num>
  <w:num w:numId="4" w16cid:durableId="72360020">
    <w:abstractNumId w:val="5"/>
  </w:num>
  <w:num w:numId="5" w16cid:durableId="1529756135">
    <w:abstractNumId w:val="7"/>
  </w:num>
  <w:num w:numId="6" w16cid:durableId="1195339343">
    <w:abstractNumId w:val="1"/>
  </w:num>
  <w:num w:numId="7" w16cid:durableId="1531412352">
    <w:abstractNumId w:val="3"/>
  </w:num>
  <w:num w:numId="8" w16cid:durableId="894463884">
    <w:abstractNumId w:val="4"/>
  </w:num>
  <w:num w:numId="9" w16cid:durableId="1212113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D8B"/>
    <w:rsid w:val="000F7275"/>
    <w:rsid w:val="00145F4C"/>
    <w:rsid w:val="00154294"/>
    <w:rsid w:val="001B2489"/>
    <w:rsid w:val="002451A4"/>
    <w:rsid w:val="00245CEE"/>
    <w:rsid w:val="003538ED"/>
    <w:rsid w:val="004404EF"/>
    <w:rsid w:val="0047056D"/>
    <w:rsid w:val="004F59E4"/>
    <w:rsid w:val="00607E35"/>
    <w:rsid w:val="00667352"/>
    <w:rsid w:val="007162F4"/>
    <w:rsid w:val="00761D8B"/>
    <w:rsid w:val="007B6256"/>
    <w:rsid w:val="00811612"/>
    <w:rsid w:val="008F2A05"/>
    <w:rsid w:val="00B84D87"/>
    <w:rsid w:val="00DF1E62"/>
    <w:rsid w:val="00E2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0DA6"/>
  <w15:chartTrackingRefBased/>
  <w15:docId w15:val="{B8674141-6482-4CA5-8788-F7416653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8B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761D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5</Pages>
  <Words>1003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moad zarti</dc:creator>
  <cp:keywords/>
  <dc:description/>
  <cp:lastModifiedBy>moad zarti</cp:lastModifiedBy>
  <cp:revision>15</cp:revision>
  <dcterms:created xsi:type="dcterms:W3CDTF">2025-09-08T06:24:00Z</dcterms:created>
  <dcterms:modified xsi:type="dcterms:W3CDTF">2025-09-08T22:24:00Z</dcterms:modified>
</cp:coreProperties>
</file>