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D418" w14:textId="0733D2EA" w:rsidR="00B064C9" w:rsidRPr="00947F07" w:rsidRDefault="000B5BAC" w:rsidP="000B5BAC">
      <w:pPr>
        <w:spacing w:before="23"/>
        <w:ind w:right="3405"/>
        <w:jc w:val="right"/>
        <w:rPr>
          <w:rFonts w:ascii="微软雅黑" w:eastAsia="微软雅黑" w:hAnsi="微软雅黑"/>
          <w:b/>
          <w:color w:val="000000" w:themeColor="text1"/>
          <w:sz w:val="43"/>
          <w:lang w:eastAsia="zh-CN"/>
        </w:rPr>
      </w:pPr>
      <w:r w:rsidRPr="00947F07">
        <w:rPr>
          <w:rFonts w:ascii="微软雅黑" w:eastAsia="微软雅黑" w:hAnsi="微软雅黑" w:hint="eastAsia"/>
          <w:b/>
          <w:color w:val="000000" w:themeColor="text1"/>
          <w:sz w:val="43"/>
          <w:lang w:eastAsia="zh-CN"/>
        </w:rPr>
        <w:t xml:space="preserve">卢志雄 </w:t>
      </w:r>
      <w:r w:rsidR="00D40224" w:rsidRPr="00947F07">
        <w:rPr>
          <w:rFonts w:ascii="微软雅黑" w:eastAsia="微软雅黑" w:hAnsi="微软雅黑"/>
          <w:b/>
          <w:color w:val="000000" w:themeColor="text1"/>
          <w:sz w:val="43"/>
          <w:lang w:eastAsia="zh-CN"/>
        </w:rPr>
        <w:t xml:space="preserve">  </w:t>
      </w:r>
      <w:r w:rsidRPr="00947F07">
        <w:rPr>
          <w:rFonts w:ascii="微软雅黑" w:eastAsia="微软雅黑" w:hAnsi="微软雅黑"/>
          <w:b/>
          <w:color w:val="000000" w:themeColor="text1"/>
          <w:sz w:val="43"/>
          <w:lang w:eastAsia="zh-CN"/>
        </w:rPr>
        <w:t>Web前端工程师</w:t>
      </w:r>
      <w:r w:rsidRPr="00947F07">
        <w:rPr>
          <w:rFonts w:ascii="微软雅黑" w:eastAsia="微软雅黑" w:hAnsi="微软雅黑" w:hint="eastAsia"/>
          <w:b/>
          <w:color w:val="000000" w:themeColor="text1"/>
          <w:sz w:val="43"/>
          <w:lang w:eastAsia="zh-CN"/>
        </w:rPr>
        <w:t xml:space="preserve"> </w:t>
      </w:r>
      <w:r w:rsidRPr="00947F07">
        <w:rPr>
          <w:rFonts w:ascii="微软雅黑" w:eastAsia="微软雅黑" w:hAnsi="微软雅黑"/>
          <w:b/>
          <w:color w:val="000000" w:themeColor="text1"/>
          <w:sz w:val="43"/>
          <w:lang w:eastAsia="zh-CN"/>
        </w:rPr>
        <w:t xml:space="preserve">        </w:t>
      </w:r>
    </w:p>
    <w:p w14:paraId="5759840B" w14:textId="77777777" w:rsidR="00B064C9" w:rsidRPr="004D3F9E" w:rsidRDefault="00B064C9">
      <w:pPr>
        <w:pStyle w:val="a3"/>
        <w:spacing w:before="7"/>
        <w:rPr>
          <w:rFonts w:ascii="微软雅黑" w:eastAsia="微软雅黑" w:hAnsi="微软雅黑"/>
          <w:b/>
          <w:sz w:val="12"/>
          <w:lang w:eastAsia="zh-CN"/>
        </w:rPr>
      </w:pPr>
    </w:p>
    <w:p w14:paraId="202B8658" w14:textId="51F18648" w:rsidR="00B064C9" w:rsidRPr="004908C1" w:rsidRDefault="00D752C0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lang w:eastAsia="zh-CN"/>
        </w:rPr>
      </w:pPr>
      <w:bookmarkStart w:id="0" w:name="个人资料"/>
      <w:bookmarkEnd w:id="0"/>
      <w:r w:rsidRPr="004908C1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t>个人资料</w:t>
      </w:r>
    </w:p>
    <w:p w14:paraId="39B9536B" w14:textId="06B20170" w:rsidR="00FE211B" w:rsidRPr="00FE211B" w:rsidRDefault="00D63199" w:rsidP="00FE211B">
      <w:pPr>
        <w:rPr>
          <w:lang w:eastAsia="zh-CN"/>
        </w:rPr>
      </w:pPr>
      <w:r>
        <w:rPr>
          <w:noProof/>
          <w:lang w:eastAsia="zh-CN"/>
        </w:rPr>
        <w:pict w14:anchorId="7F29554C">
          <v:line id="直线 78" o:spid="_x0000_s1027" style="position:absolute;z-index:251664384;mso-wrap-style:square" from="8pt,11.4pt" to="529.25pt,11.45pt" strokecolor="#404040" strokeweight="1pt">
            <v:fill o:detectmouseclick="t"/>
            <v:stroke dashstyle="dash"/>
          </v:line>
        </w:pict>
      </w:r>
    </w:p>
    <w:p w14:paraId="40CDAA79" w14:textId="15A58BEC" w:rsidR="00B064C9" w:rsidRPr="004D3F9E" w:rsidRDefault="00D752C0" w:rsidP="00FE211B">
      <w:pPr>
        <w:pStyle w:val="a3"/>
        <w:tabs>
          <w:tab w:val="left" w:pos="4967"/>
        </w:tabs>
        <w:spacing w:before="106" w:line="180" w:lineRule="auto"/>
        <w:ind w:left="125"/>
        <w:rPr>
          <w:rFonts w:ascii="微软雅黑" w:eastAsia="微软雅黑" w:hAnsi="微软雅黑"/>
          <w:lang w:eastAsia="zh-CN"/>
        </w:rPr>
      </w:pPr>
      <w:r w:rsidRPr="004D3F9E">
        <w:rPr>
          <w:rFonts w:ascii="微软雅黑" w:eastAsia="微软雅黑" w:hAnsi="微软雅黑"/>
          <w:lang w:eastAsia="zh-CN"/>
        </w:rPr>
        <w:t>姓</w:t>
      </w:r>
      <w:r w:rsidR="00A1271B">
        <w:rPr>
          <w:rFonts w:ascii="微软雅黑" w:eastAsia="微软雅黑" w:hAnsi="微软雅黑"/>
          <w:lang w:eastAsia="zh-CN"/>
        </w:rPr>
        <w:t xml:space="preserve">    </w:t>
      </w:r>
      <w:r w:rsidRPr="004D3F9E">
        <w:rPr>
          <w:rFonts w:ascii="微软雅黑" w:eastAsia="微软雅黑" w:hAnsi="微软雅黑"/>
          <w:lang w:eastAsia="zh-CN"/>
        </w:rPr>
        <w:t>名：</w:t>
      </w:r>
      <w:r w:rsidR="000B5BAC" w:rsidRPr="004D3F9E">
        <w:rPr>
          <w:rFonts w:ascii="微软雅黑" w:eastAsia="微软雅黑" w:hAnsi="微软雅黑" w:hint="eastAsia"/>
          <w:lang w:eastAsia="zh-CN"/>
        </w:rPr>
        <w:t>卢志雄</w:t>
      </w:r>
      <w:r w:rsidR="00A1271B">
        <w:rPr>
          <w:rFonts w:ascii="微软雅黑" w:eastAsia="微软雅黑" w:hAnsi="微软雅黑" w:hint="eastAsia"/>
          <w:lang w:eastAsia="zh-CN"/>
        </w:rPr>
        <w:t xml:space="preserve"> </w:t>
      </w:r>
      <w:r w:rsidR="00A1271B">
        <w:rPr>
          <w:rFonts w:ascii="微软雅黑" w:eastAsia="微软雅黑" w:hAnsi="微软雅黑"/>
          <w:lang w:eastAsia="zh-CN"/>
        </w:rPr>
        <w:t xml:space="preserve">                                          </w:t>
      </w:r>
      <w:r w:rsidRPr="004D3F9E">
        <w:rPr>
          <w:rFonts w:ascii="微软雅黑" w:eastAsia="微软雅黑" w:hAnsi="微软雅黑"/>
          <w:lang w:eastAsia="zh-CN"/>
        </w:rPr>
        <w:t>籍</w:t>
      </w:r>
      <w:r w:rsidR="00BD05E2" w:rsidRPr="004D3F9E">
        <w:rPr>
          <w:rFonts w:ascii="微软雅黑" w:eastAsia="微软雅黑" w:hAnsi="微软雅黑"/>
          <w:lang w:eastAsia="zh-CN"/>
        </w:rPr>
        <w:t xml:space="preserve">    </w:t>
      </w:r>
      <w:r w:rsidR="00691276">
        <w:rPr>
          <w:rFonts w:ascii="微软雅黑" w:eastAsia="微软雅黑" w:hAnsi="微软雅黑"/>
          <w:lang w:eastAsia="zh-CN"/>
        </w:rPr>
        <w:t xml:space="preserve"> </w:t>
      </w:r>
      <w:r w:rsidR="00E433CB">
        <w:rPr>
          <w:rFonts w:ascii="微软雅黑" w:eastAsia="微软雅黑" w:hAnsi="微软雅黑"/>
          <w:lang w:eastAsia="zh-CN"/>
        </w:rPr>
        <w:t xml:space="preserve">  </w:t>
      </w:r>
      <w:r w:rsidRPr="004D3F9E">
        <w:rPr>
          <w:rFonts w:ascii="微软雅黑" w:eastAsia="微软雅黑" w:hAnsi="微软雅黑"/>
          <w:lang w:eastAsia="zh-CN"/>
        </w:rPr>
        <w:t>贯：</w:t>
      </w:r>
      <w:r w:rsidR="000B5BAC" w:rsidRPr="004D3F9E">
        <w:rPr>
          <w:rFonts w:ascii="微软雅黑" w:eastAsia="微软雅黑" w:hAnsi="微软雅黑" w:hint="eastAsia"/>
          <w:lang w:eastAsia="zh-CN"/>
        </w:rPr>
        <w:t>湖南省益阳市</w:t>
      </w:r>
    </w:p>
    <w:p w14:paraId="2D11A8E4" w14:textId="0077F959" w:rsidR="00B064C9" w:rsidRPr="004D3F9E" w:rsidRDefault="00D752C0" w:rsidP="00FE211B">
      <w:pPr>
        <w:pStyle w:val="a3"/>
        <w:tabs>
          <w:tab w:val="left" w:pos="4728"/>
        </w:tabs>
        <w:spacing w:before="93" w:line="180" w:lineRule="auto"/>
        <w:ind w:left="125"/>
        <w:rPr>
          <w:rFonts w:ascii="微软雅黑" w:eastAsia="微软雅黑" w:hAnsi="微软雅黑"/>
          <w:lang w:eastAsia="zh-CN"/>
        </w:rPr>
      </w:pPr>
      <w:r w:rsidRPr="004D3F9E">
        <w:rPr>
          <w:rFonts w:ascii="微软雅黑" w:eastAsia="微软雅黑" w:hAnsi="微软雅黑"/>
          <w:lang w:eastAsia="zh-CN"/>
        </w:rPr>
        <w:t>性</w:t>
      </w:r>
      <w:r w:rsidR="00A1271B">
        <w:rPr>
          <w:rFonts w:ascii="微软雅黑" w:eastAsia="微软雅黑" w:hAnsi="微软雅黑" w:hint="eastAsia"/>
          <w:lang w:eastAsia="zh-CN"/>
        </w:rPr>
        <w:t xml:space="preserve"> </w:t>
      </w:r>
      <w:r w:rsidR="00A1271B">
        <w:rPr>
          <w:rFonts w:ascii="微软雅黑" w:eastAsia="微软雅黑" w:hAnsi="微软雅黑"/>
          <w:lang w:eastAsia="zh-CN"/>
        </w:rPr>
        <w:t xml:space="preserve">   </w:t>
      </w:r>
      <w:r w:rsidR="00A1271B">
        <w:rPr>
          <w:rFonts w:ascii="微软雅黑" w:eastAsia="微软雅黑" w:hAnsi="微软雅黑" w:hint="eastAsia"/>
          <w:lang w:eastAsia="zh-CN"/>
        </w:rPr>
        <w:t>别：男</w:t>
      </w:r>
      <w:r w:rsidR="00660A5D">
        <w:rPr>
          <w:rFonts w:ascii="微软雅黑" w:eastAsia="微软雅黑" w:hAnsi="微软雅黑" w:hint="eastAsia"/>
          <w:lang w:eastAsia="zh-CN"/>
        </w:rPr>
        <w:t xml:space="preserve"> </w:t>
      </w:r>
      <w:r w:rsidR="00660A5D">
        <w:rPr>
          <w:rFonts w:ascii="微软雅黑" w:eastAsia="微软雅黑" w:hAnsi="微软雅黑"/>
          <w:lang w:eastAsia="zh-CN"/>
        </w:rPr>
        <w:t xml:space="preserve">                                                 </w:t>
      </w:r>
      <w:r w:rsidR="005D1415" w:rsidRPr="004D3F9E">
        <w:rPr>
          <w:rFonts w:ascii="微软雅黑" w:eastAsia="微软雅黑" w:hAnsi="微软雅黑"/>
          <w:lang w:eastAsia="zh-CN"/>
        </w:rPr>
        <w:t>学</w:t>
      </w:r>
      <w:r w:rsidR="00A1271B">
        <w:rPr>
          <w:rFonts w:ascii="微软雅黑" w:eastAsia="微软雅黑" w:hAnsi="微软雅黑"/>
          <w:lang w:eastAsia="zh-CN"/>
        </w:rPr>
        <w:t xml:space="preserve">    </w:t>
      </w:r>
      <w:r w:rsidR="00691276">
        <w:rPr>
          <w:rFonts w:ascii="微软雅黑" w:eastAsia="微软雅黑" w:hAnsi="微软雅黑"/>
          <w:lang w:eastAsia="zh-CN"/>
        </w:rPr>
        <w:t xml:space="preserve"> </w:t>
      </w:r>
      <w:r w:rsidR="00E433CB">
        <w:rPr>
          <w:rFonts w:ascii="微软雅黑" w:eastAsia="微软雅黑" w:hAnsi="微软雅黑"/>
          <w:lang w:eastAsia="zh-CN"/>
        </w:rPr>
        <w:t xml:space="preserve">  </w:t>
      </w:r>
      <w:r w:rsidR="005D1415" w:rsidRPr="004D3F9E">
        <w:rPr>
          <w:rFonts w:ascii="微软雅黑" w:eastAsia="微软雅黑" w:hAnsi="微软雅黑"/>
          <w:lang w:eastAsia="zh-CN"/>
        </w:rPr>
        <w:t>历：本科</w:t>
      </w:r>
    </w:p>
    <w:p w14:paraId="198910DE" w14:textId="6BDAEE41" w:rsidR="00B064C9" w:rsidRPr="004D3F9E" w:rsidRDefault="00A742A7" w:rsidP="00A742A7">
      <w:pPr>
        <w:pStyle w:val="a3"/>
        <w:tabs>
          <w:tab w:val="left" w:pos="4920"/>
        </w:tabs>
        <w:spacing w:before="156" w:line="180" w:lineRule="auto"/>
        <w:ind w:left="125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年 </w:t>
      </w:r>
      <w:r>
        <w:rPr>
          <w:rFonts w:ascii="微软雅黑" w:eastAsia="微软雅黑" w:hAnsi="微软雅黑"/>
          <w:lang w:eastAsia="zh-CN"/>
        </w:rPr>
        <w:t xml:space="preserve">   </w:t>
      </w:r>
      <w:r>
        <w:rPr>
          <w:rFonts w:ascii="微软雅黑" w:eastAsia="微软雅黑" w:hAnsi="微软雅黑" w:hint="eastAsia"/>
          <w:lang w:eastAsia="zh-CN"/>
        </w:rPr>
        <w:t>龄</w:t>
      </w:r>
      <w:r w:rsidR="005D1415" w:rsidRPr="004D3F9E">
        <w:rPr>
          <w:rFonts w:ascii="微软雅黑" w:eastAsia="微软雅黑" w:hAnsi="微软雅黑"/>
          <w:lang w:eastAsia="zh-CN"/>
        </w:rPr>
        <w:t>：</w:t>
      </w:r>
      <w:r>
        <w:rPr>
          <w:rFonts w:ascii="微软雅黑" w:eastAsia="微软雅黑" w:hAnsi="微软雅黑" w:hint="eastAsia"/>
          <w:lang w:eastAsia="zh-CN"/>
        </w:rPr>
        <w:t>2</w:t>
      </w:r>
      <w:r>
        <w:rPr>
          <w:rFonts w:ascii="微软雅黑" w:eastAsia="微软雅黑" w:hAnsi="微软雅黑"/>
          <w:lang w:eastAsia="zh-CN"/>
        </w:rPr>
        <w:t>4</w:t>
      </w:r>
      <w:r w:rsidR="00A1271B">
        <w:rPr>
          <w:rFonts w:ascii="微软雅黑" w:eastAsia="微软雅黑" w:hAnsi="微软雅黑"/>
          <w:lang w:eastAsia="zh-CN"/>
        </w:rPr>
        <w:tab/>
      </w:r>
      <w:r w:rsidR="00E433CB">
        <w:rPr>
          <w:rFonts w:ascii="微软雅黑" w:eastAsia="微软雅黑" w:hAnsi="微软雅黑" w:hint="eastAsia"/>
          <w:lang w:eastAsia="zh-CN"/>
        </w:rPr>
        <w:t>工作年限</w:t>
      </w:r>
      <w:r w:rsidR="00D752C0" w:rsidRPr="004D3F9E">
        <w:rPr>
          <w:rFonts w:ascii="微软雅黑" w:eastAsia="微软雅黑" w:hAnsi="微软雅黑"/>
          <w:lang w:eastAsia="zh-CN"/>
        </w:rPr>
        <w:t>：</w:t>
      </w:r>
      <w:r w:rsidR="005458B5">
        <w:rPr>
          <w:rFonts w:ascii="微软雅黑" w:eastAsia="微软雅黑" w:hAnsi="微软雅黑" w:hint="eastAsia"/>
          <w:lang w:eastAsia="zh-CN"/>
        </w:rPr>
        <w:t>2年</w:t>
      </w:r>
    </w:p>
    <w:p w14:paraId="3A58C68D" w14:textId="3301D67C" w:rsidR="00B064C9" w:rsidRDefault="005D1415" w:rsidP="00FE211B">
      <w:pPr>
        <w:pStyle w:val="a3"/>
        <w:tabs>
          <w:tab w:val="left" w:pos="724"/>
          <w:tab w:val="left" w:pos="4924"/>
        </w:tabs>
        <w:spacing w:before="153" w:line="180" w:lineRule="auto"/>
        <w:ind w:left="125"/>
        <w:rPr>
          <w:rFonts w:ascii="微软雅黑" w:eastAsia="微软雅黑" w:hAnsi="微软雅黑"/>
          <w:lang w:eastAsia="zh-CN"/>
        </w:rPr>
      </w:pPr>
      <w:r w:rsidRPr="004D3F9E">
        <w:rPr>
          <w:rFonts w:ascii="微软雅黑" w:eastAsia="微软雅黑" w:hAnsi="微软雅黑"/>
          <w:lang w:eastAsia="zh-CN"/>
        </w:rPr>
        <w:t>电</w:t>
      </w:r>
      <w:r w:rsidRPr="004D3F9E">
        <w:rPr>
          <w:rFonts w:ascii="微软雅黑" w:eastAsia="微软雅黑" w:hAnsi="微软雅黑" w:hint="eastAsia"/>
          <w:lang w:eastAsia="zh-CN"/>
        </w:rPr>
        <w:t xml:space="preserve">    </w:t>
      </w:r>
      <w:r w:rsidRPr="004D3F9E">
        <w:rPr>
          <w:rFonts w:ascii="微软雅黑" w:eastAsia="微软雅黑" w:hAnsi="微软雅黑"/>
          <w:lang w:eastAsia="zh-CN"/>
        </w:rPr>
        <w:t>话：189</w:t>
      </w:r>
      <w:r w:rsidRPr="004D3F9E">
        <w:rPr>
          <w:rFonts w:ascii="微软雅黑" w:eastAsia="微软雅黑" w:hAnsi="微软雅黑" w:hint="eastAsia"/>
          <w:lang w:eastAsia="zh-CN"/>
        </w:rPr>
        <w:t>-</w:t>
      </w:r>
      <w:r w:rsidRPr="004D3F9E">
        <w:rPr>
          <w:rFonts w:ascii="微软雅黑" w:eastAsia="微软雅黑" w:hAnsi="微软雅黑"/>
          <w:lang w:eastAsia="zh-CN"/>
        </w:rPr>
        <w:t>7372</w:t>
      </w:r>
      <w:r w:rsidRPr="004D3F9E">
        <w:rPr>
          <w:rFonts w:ascii="微软雅黑" w:eastAsia="微软雅黑" w:hAnsi="微软雅黑" w:hint="eastAsia"/>
          <w:lang w:eastAsia="zh-CN"/>
        </w:rPr>
        <w:t>-</w:t>
      </w:r>
      <w:r w:rsidRPr="004D3F9E">
        <w:rPr>
          <w:rFonts w:ascii="微软雅黑" w:eastAsia="微软雅黑" w:hAnsi="微软雅黑"/>
          <w:lang w:eastAsia="zh-CN"/>
        </w:rPr>
        <w:t>6466</w:t>
      </w:r>
      <w:r w:rsidR="004D3F9E">
        <w:rPr>
          <w:rFonts w:ascii="微软雅黑" w:eastAsia="微软雅黑" w:hAnsi="微软雅黑"/>
          <w:lang w:eastAsia="zh-CN"/>
        </w:rPr>
        <w:t xml:space="preserve">            </w:t>
      </w:r>
      <w:r w:rsidR="004D3F9E">
        <w:rPr>
          <w:rFonts w:ascii="微软雅黑" w:eastAsia="微软雅黑" w:hAnsi="微软雅黑"/>
          <w:lang w:eastAsia="zh-CN"/>
        </w:rPr>
        <w:tab/>
      </w:r>
      <w:r w:rsidR="000B5BAC" w:rsidRPr="004D3F9E">
        <w:rPr>
          <w:rFonts w:ascii="微软雅黑" w:eastAsia="微软雅黑" w:hAnsi="微软雅黑"/>
          <w:lang w:eastAsia="zh-CN"/>
        </w:rPr>
        <w:t>邮</w:t>
      </w:r>
      <w:r w:rsidRPr="004D3F9E">
        <w:rPr>
          <w:rFonts w:ascii="微软雅黑" w:eastAsia="微软雅黑" w:hAnsi="微软雅黑"/>
          <w:lang w:eastAsia="zh-CN"/>
        </w:rPr>
        <w:t xml:space="preserve">    </w:t>
      </w:r>
      <w:r w:rsidR="00691276">
        <w:rPr>
          <w:rFonts w:ascii="微软雅黑" w:eastAsia="微软雅黑" w:hAnsi="微软雅黑"/>
          <w:lang w:eastAsia="zh-CN"/>
        </w:rPr>
        <w:t xml:space="preserve"> </w:t>
      </w:r>
      <w:r w:rsidR="00E433CB">
        <w:rPr>
          <w:rFonts w:ascii="微软雅黑" w:eastAsia="微软雅黑" w:hAnsi="微软雅黑"/>
          <w:lang w:eastAsia="zh-CN"/>
        </w:rPr>
        <w:t xml:space="preserve">  </w:t>
      </w:r>
      <w:hyperlink r:id="rId9">
        <w:r w:rsidR="000B5BAC" w:rsidRPr="004D3F9E">
          <w:rPr>
            <w:rFonts w:ascii="微软雅黑" w:eastAsia="微软雅黑" w:hAnsi="微软雅黑"/>
            <w:lang w:eastAsia="zh-CN"/>
          </w:rPr>
          <w:t>箱</w:t>
        </w:r>
        <w:r w:rsidR="00761D05">
          <w:rPr>
            <w:rFonts w:ascii="微软雅黑" w:eastAsia="微软雅黑" w:hAnsi="微软雅黑" w:hint="eastAsia"/>
            <w:lang w:eastAsia="zh-CN"/>
          </w:rPr>
          <w:t>：</w:t>
        </w:r>
        <w:r w:rsidR="000B5BAC" w:rsidRPr="004D3F9E">
          <w:rPr>
            <w:rFonts w:ascii="微软雅黑" w:eastAsia="微软雅黑" w:hAnsi="微软雅黑"/>
            <w:lang w:eastAsia="zh-CN"/>
          </w:rPr>
          <w:t>348154378@qq.com</w:t>
        </w:r>
      </w:hyperlink>
    </w:p>
    <w:p w14:paraId="400D194D" w14:textId="77777777" w:rsidR="00FE211B" w:rsidRPr="004D3F9E" w:rsidRDefault="00FE211B" w:rsidP="00FE211B">
      <w:pPr>
        <w:pStyle w:val="a3"/>
        <w:tabs>
          <w:tab w:val="left" w:pos="724"/>
          <w:tab w:val="left" w:pos="4924"/>
        </w:tabs>
        <w:spacing w:before="153" w:line="120" w:lineRule="auto"/>
        <w:ind w:left="125"/>
        <w:rPr>
          <w:rFonts w:ascii="微软雅黑" w:eastAsia="微软雅黑" w:hAnsi="微软雅黑"/>
          <w:lang w:eastAsia="zh-CN"/>
        </w:rPr>
      </w:pPr>
    </w:p>
    <w:p w14:paraId="1A9FD4DD" w14:textId="3A0C8C18" w:rsidR="004D3F9E" w:rsidRPr="004908C1" w:rsidRDefault="004D3F9E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r w:rsidRPr="004908C1">
        <w:rPr>
          <w:rFonts w:ascii="微软雅黑" w:eastAsia="微软雅黑" w:hAnsi="微软雅黑" w:hint="eastAsia"/>
          <w:color w:val="FFFFFF" w:themeColor="background1"/>
          <w:sz w:val="24"/>
          <w:szCs w:val="24"/>
          <w:highlight w:val="black"/>
          <w:lang w:eastAsia="zh-CN"/>
        </w:rPr>
        <w:t>教育背景</w:t>
      </w:r>
    </w:p>
    <w:p w14:paraId="0E674E09" w14:textId="464116DC" w:rsidR="00F45D2B" w:rsidRPr="00F45D2B" w:rsidRDefault="00D63199" w:rsidP="00F45D2B">
      <w:pPr>
        <w:rPr>
          <w:highlight w:val="black"/>
          <w:lang w:eastAsia="zh-CN"/>
        </w:rPr>
      </w:pPr>
      <w:r>
        <w:rPr>
          <w:rFonts w:ascii="微软雅黑" w:eastAsia="微软雅黑" w:hAnsi="微软雅黑"/>
          <w:noProof/>
          <w:color w:val="FFFFFF" w:themeColor="background1"/>
          <w:lang w:eastAsia="zh-CN"/>
        </w:rPr>
        <w:pict w14:anchorId="7F29554C">
          <v:line id="_x0000_s1030" style="position:absolute;z-index:251665408;mso-wrap-style:square" from="8pt,11.05pt" to="529.25pt,11.1pt" strokecolor="#404040" strokeweight="1pt">
            <v:fill o:detectmouseclick="t"/>
            <v:stroke dashstyle="dash"/>
          </v:line>
        </w:pict>
      </w:r>
    </w:p>
    <w:p w14:paraId="3279BE36" w14:textId="78145602" w:rsidR="003A1902" w:rsidRPr="003A1902" w:rsidRDefault="004D3F9E" w:rsidP="00E734F8">
      <w:pPr>
        <w:tabs>
          <w:tab w:val="left" w:pos="3527"/>
          <w:tab w:val="left" w:pos="7603"/>
        </w:tabs>
        <w:spacing w:before="40"/>
        <w:ind w:left="147" w:right="1168"/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201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4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.09-201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8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.0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6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 w:rsidR="008E4C53"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</w:t>
      </w:r>
      <w:r w:rsidR="00E734F8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湖南理工学院 </w:t>
      </w:r>
      <w:r w:rsidR="00A742A7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（本科）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    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</w:t>
      </w:r>
      <w:r w:rsidR="00A742A7"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</w:t>
      </w:r>
      <w:r w:rsidR="00E734F8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电子信息工程</w:t>
      </w:r>
    </w:p>
    <w:p w14:paraId="035F8FF9" w14:textId="77777777" w:rsidR="00B064C9" w:rsidRPr="004908C1" w:rsidRDefault="00D752C0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r w:rsidRPr="004908C1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t>求职意向</w:t>
      </w:r>
    </w:p>
    <w:p w14:paraId="0422E614" w14:textId="0ABA05AE" w:rsidR="00B064C9" w:rsidRPr="004D3F9E" w:rsidRDefault="00B064C9">
      <w:pPr>
        <w:pStyle w:val="a3"/>
        <w:spacing w:before="7"/>
        <w:rPr>
          <w:rFonts w:ascii="微软雅黑" w:eastAsia="微软雅黑" w:hAnsi="微软雅黑"/>
          <w:b/>
          <w:sz w:val="8"/>
          <w:lang w:eastAsia="zh-CN"/>
        </w:rPr>
      </w:pPr>
    </w:p>
    <w:p w14:paraId="501A4F2B" w14:textId="331C67F7" w:rsidR="003A1902" w:rsidRDefault="00D63199" w:rsidP="00E734F8">
      <w:pPr>
        <w:pStyle w:val="a3"/>
        <w:tabs>
          <w:tab w:val="left" w:pos="4680"/>
        </w:tabs>
        <w:spacing w:before="101"/>
        <w:ind w:left="125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color w:val="FFFFFF" w:themeColor="background1"/>
          <w:lang w:eastAsia="zh-CN"/>
        </w:rPr>
        <w:pict w14:anchorId="7F29554C">
          <v:line id="_x0000_s1031" style="position:absolute;left:0;text-align:left;z-index:251666432;mso-wrap-style:square" from="8pt,2.1pt" to="529.25pt,2.15pt" strokecolor="#404040" strokeweight="1pt">
            <v:fill o:detectmouseclick="t"/>
            <v:stroke dashstyle="dash"/>
          </v:line>
        </w:pict>
      </w:r>
      <w:r w:rsidR="00D752C0" w:rsidRPr="004908C1">
        <w:rPr>
          <w:rFonts w:ascii="微软雅黑" w:eastAsia="微软雅黑" w:hAnsi="微软雅黑"/>
          <w:lang w:eastAsia="zh-CN"/>
        </w:rPr>
        <w:t>期望职位：Web前端工程师</w:t>
      </w:r>
      <w:r w:rsidR="00D752C0" w:rsidRPr="004908C1">
        <w:rPr>
          <w:rFonts w:ascii="微软雅黑" w:eastAsia="微软雅黑" w:hAnsi="微软雅黑"/>
          <w:lang w:eastAsia="zh-CN"/>
        </w:rPr>
        <w:tab/>
      </w:r>
      <w:r w:rsidR="00B31B77" w:rsidRPr="004908C1">
        <w:rPr>
          <w:rFonts w:ascii="微软雅黑" w:eastAsia="微软雅黑" w:hAnsi="微软雅黑"/>
          <w:lang w:eastAsia="zh-CN"/>
        </w:rPr>
        <w:t>目前状况：目前处于离职状态，</w:t>
      </w:r>
      <w:r w:rsidR="00B31B77" w:rsidRPr="004908C1">
        <w:rPr>
          <w:rFonts w:ascii="微软雅黑" w:eastAsia="微软雅黑" w:hAnsi="微软雅黑" w:hint="eastAsia"/>
          <w:lang w:eastAsia="zh-CN"/>
        </w:rPr>
        <w:t>2周内上岗</w:t>
      </w:r>
    </w:p>
    <w:p w14:paraId="63CD2C2B" w14:textId="77777777" w:rsidR="0094384C" w:rsidRPr="004908C1" w:rsidRDefault="0094384C" w:rsidP="00E734F8">
      <w:pPr>
        <w:pStyle w:val="a3"/>
        <w:tabs>
          <w:tab w:val="left" w:pos="4680"/>
        </w:tabs>
        <w:spacing w:before="101"/>
        <w:ind w:left="125"/>
        <w:rPr>
          <w:rFonts w:ascii="微软雅黑" w:eastAsia="微软雅黑" w:hAnsi="微软雅黑"/>
          <w:lang w:eastAsia="zh-CN"/>
        </w:rPr>
      </w:pPr>
    </w:p>
    <w:p w14:paraId="7C3CC6CB" w14:textId="3497012C" w:rsidR="00B064C9" w:rsidRPr="004908C1" w:rsidRDefault="00D752C0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bookmarkStart w:id="1" w:name="专业技能"/>
      <w:bookmarkEnd w:id="1"/>
      <w:r w:rsidRPr="004908C1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t>专业技能</w:t>
      </w:r>
    </w:p>
    <w:p w14:paraId="2D1641D9" w14:textId="563FD53D" w:rsidR="004D3F9E" w:rsidRPr="004D3F9E" w:rsidRDefault="00D63199" w:rsidP="004D3F9E">
      <w:pPr>
        <w:rPr>
          <w:highlight w:val="black"/>
          <w:lang w:eastAsia="zh-CN"/>
        </w:rPr>
      </w:pPr>
      <w:r>
        <w:rPr>
          <w:rFonts w:ascii="微软雅黑" w:eastAsia="微软雅黑" w:hAnsi="微软雅黑"/>
          <w:noProof/>
          <w:color w:val="FFFFFF" w:themeColor="background1"/>
          <w:lang w:eastAsia="zh-CN"/>
        </w:rPr>
        <w:pict w14:anchorId="7F29554C">
          <v:line id="_x0000_s1032" style="position:absolute;z-index:251667456;mso-wrap-style:square" from="8.95pt,10.4pt" to="530.2pt,10.45pt" strokecolor="#404040" strokeweight="1pt">
            <v:fill o:detectmouseclick="t"/>
            <v:stroke dashstyle="dash"/>
          </v:line>
        </w:pict>
      </w:r>
    </w:p>
    <w:p w14:paraId="42A34651" w14:textId="620611DC" w:rsidR="00B064C9" w:rsidRPr="004908C1" w:rsidRDefault="00D752C0" w:rsidP="00E734F8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/>
          <w:sz w:val="21"/>
          <w:szCs w:val="21"/>
          <w:lang w:eastAsia="zh-CN"/>
        </w:rPr>
        <w:t>熟悉W3C标准，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熟练掌握HTML+CSS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,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能够快速规范完成页面布局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对语义化有</w:t>
      </w:r>
      <w:r w:rsidR="00FE211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较深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理解</w:t>
      </w:r>
      <w:r w:rsidR="00A70CC4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对前端性能</w:t>
      </w:r>
      <w:r w:rsidR="00CC2F1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C2F1D">
        <w:rPr>
          <w:rFonts w:ascii="微软雅黑" w:eastAsia="微软雅黑" w:hAnsi="微软雅黑"/>
          <w:sz w:val="21"/>
          <w:szCs w:val="21"/>
          <w:lang w:eastAsia="zh-CN"/>
        </w:rPr>
        <w:t xml:space="preserve">    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优</w:t>
      </w:r>
      <w:r w:rsidR="00A70CC4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A70CC4" w:rsidRPr="00E734F8">
        <w:rPr>
          <w:rFonts w:ascii="微软雅黑" w:eastAsia="微软雅黑" w:hAnsi="微软雅黑"/>
          <w:sz w:val="21"/>
          <w:szCs w:val="21"/>
          <w:lang w:eastAsia="zh-CN"/>
        </w:rPr>
        <w:t xml:space="preserve">   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化有一定了解，可以有效解决浏览器兼容问题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0CCD72E9" w14:textId="73D56C70" w:rsidR="00B064C9" w:rsidRPr="004908C1" w:rsidRDefault="00D752C0" w:rsidP="00E734F8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熟练掌握DIV+CSS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 xml:space="preserve">布局，能够使用媒体查询、rem 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、百分比、响应式布局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等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主流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移动端布局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方式</w:t>
      </w:r>
      <w:r w:rsidR="000B5BAC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FE211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</w:t>
      </w:r>
      <w:r w:rsidR="00CC2F1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C2F1D">
        <w:rPr>
          <w:rFonts w:ascii="微软雅黑" w:eastAsia="微软雅黑" w:hAnsi="微软雅黑"/>
          <w:sz w:val="21"/>
          <w:szCs w:val="21"/>
          <w:lang w:eastAsia="zh-CN"/>
        </w:rPr>
        <w:t xml:space="preserve">      </w:t>
      </w:r>
      <w:r w:rsidR="00FE211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悉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less、sass、stylus等预处理器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36C53DC" w14:textId="58F5B07F" w:rsidR="00B31B77" w:rsidRPr="004908C1" w:rsidRDefault="00B31B77" w:rsidP="00E734F8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熟练掌握</w:t>
      </w:r>
      <w:r w:rsidR="00D752C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原生</w:t>
      </w:r>
      <w:r w:rsidR="00D752C0" w:rsidRPr="004908C1">
        <w:rPr>
          <w:rFonts w:ascii="微软雅黑" w:eastAsia="微软雅黑" w:hAnsi="微软雅黑"/>
          <w:sz w:val="21"/>
          <w:szCs w:val="21"/>
          <w:lang w:eastAsia="zh-CN"/>
        </w:rPr>
        <w:t>JavaScript</w:t>
      </w:r>
      <w:r w:rsidR="00D752C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及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jQuery，</w:t>
      </w:r>
      <w:r w:rsidR="00D752C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熟练应用</w:t>
      </w:r>
      <w:r w:rsidR="00D752C0" w:rsidRPr="004908C1">
        <w:rPr>
          <w:rFonts w:ascii="微软雅黑" w:eastAsia="微软雅黑" w:hAnsi="微软雅黑"/>
          <w:sz w:val="21"/>
          <w:szCs w:val="21"/>
          <w:lang w:eastAsia="zh-CN"/>
        </w:rPr>
        <w:t>ES5</w:t>
      </w: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标准</w:t>
      </w:r>
      <w:r w:rsidR="00D752C0" w:rsidRPr="004908C1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D752C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熟悉</w:t>
      </w:r>
      <w:r w:rsidR="00D752C0" w:rsidRPr="004908C1">
        <w:rPr>
          <w:rFonts w:ascii="微软雅黑" w:eastAsia="微软雅黑" w:hAnsi="微软雅黑"/>
          <w:sz w:val="21"/>
          <w:szCs w:val="21"/>
          <w:lang w:eastAsia="zh-CN"/>
        </w:rPr>
        <w:t>ES6语法以及新的特性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DB0F3E3" w14:textId="702F0669" w:rsidR="00B31B77" w:rsidRPr="004908C1" w:rsidRDefault="000B5BAC" w:rsidP="008E6571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4908C1">
        <w:rPr>
          <w:rFonts w:ascii="微软雅黑" w:eastAsia="微软雅黑" w:hAnsi="微软雅黑"/>
          <w:sz w:val="21"/>
          <w:szCs w:val="21"/>
          <w:lang w:eastAsia="zh-CN"/>
        </w:rPr>
        <w:t>熟练使用Vue前端框架</w:t>
      </w:r>
      <w:r w:rsidR="00122D8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能熟练使用vue-cli脚手架,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vue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-router进行路由管理以及Vuex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进行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状态管理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A70CC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A70CC4">
        <w:rPr>
          <w:rFonts w:ascii="微软雅黑" w:eastAsia="微软雅黑" w:hAnsi="微软雅黑"/>
          <w:sz w:val="21"/>
          <w:szCs w:val="21"/>
          <w:lang w:eastAsia="zh-CN"/>
        </w:rPr>
        <w:t xml:space="preserve">    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熟练掌握a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xios</w:t>
      </w:r>
      <w:r w:rsidRPr="004908C1">
        <w:rPr>
          <w:rFonts w:ascii="微软雅黑" w:eastAsia="微软雅黑" w:hAnsi="微软雅黑"/>
          <w:sz w:val="21"/>
          <w:szCs w:val="21"/>
          <w:lang w:eastAsia="zh-CN"/>
        </w:rPr>
        <w:t>技术实现数据请求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实现页面</w:t>
      </w:r>
      <w:bookmarkStart w:id="2" w:name="OLE_LINK1"/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渲染；了解react框架</w:t>
      </w:r>
      <w:r w:rsidR="004C63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3BDA483" w14:textId="560AB300" w:rsidR="000B5BAC" w:rsidRPr="004908C1" w:rsidRDefault="000B5BAC" w:rsidP="008E6571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4908C1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熟练使用</w:t>
      </w:r>
      <w:r w:rsidR="00B31B77" w:rsidRPr="004908C1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微信开发者工具</w:t>
      </w:r>
      <w:r w:rsidRPr="004908C1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及uni-app等相关小程序开发技术</w:t>
      </w:r>
      <w:r w:rsidR="00B6724B" w:rsidRPr="004908C1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；</w:t>
      </w:r>
    </w:p>
    <w:p w14:paraId="7AA41CF4" w14:textId="6BC3CB6C" w:rsidR="00AA02E5" w:rsidRPr="004908C1" w:rsidRDefault="00AA02E5" w:rsidP="008E6571">
      <w:pPr>
        <w:pStyle w:val="a4"/>
        <w:numPr>
          <w:ilvl w:val="0"/>
          <w:numId w:val="1"/>
        </w:numPr>
        <w:tabs>
          <w:tab w:val="left" w:pos="648"/>
        </w:tabs>
        <w:spacing w:before="71"/>
        <w:ind w:left="648"/>
        <w:rPr>
          <w:rFonts w:ascii="微软雅黑" w:eastAsia="微软雅黑" w:hAnsi="微软雅黑" w:cstheme="minorEastAsia"/>
          <w:sz w:val="21"/>
          <w:szCs w:val="21"/>
        </w:rPr>
      </w:pP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熟练使用</w:t>
      </w:r>
      <w:r w:rsidR="00CF1D88" w:rsidRPr="004908C1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Bootstrap，</w:t>
      </w:r>
      <w:r w:rsidR="00CF1D88" w:rsidRPr="004908C1">
        <w:rPr>
          <w:rFonts w:ascii="微软雅黑" w:eastAsia="微软雅黑" w:hAnsi="微软雅黑" w:cstheme="minorEastAsia"/>
          <w:sz w:val="21"/>
          <w:szCs w:val="21"/>
        </w:rPr>
        <w:t>E</w:t>
      </w: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lement-ui，</w:t>
      </w:r>
      <w:r w:rsidR="00CF1D88" w:rsidRPr="004908C1">
        <w:rPr>
          <w:rFonts w:ascii="微软雅黑" w:eastAsia="微软雅黑" w:hAnsi="微软雅黑" w:cstheme="minorEastAsia"/>
          <w:sz w:val="21"/>
          <w:szCs w:val="21"/>
        </w:rPr>
        <w:t>M</w:t>
      </w: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int-ui</w:t>
      </w:r>
      <w:r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，</w:t>
      </w:r>
      <w:r w:rsidR="00CF1D88" w:rsidRPr="004908C1">
        <w:rPr>
          <w:rFonts w:ascii="微软雅黑" w:eastAsia="微软雅黑" w:hAnsi="微软雅黑" w:cstheme="minorEastAsia"/>
          <w:sz w:val="21"/>
          <w:szCs w:val="21"/>
          <w:lang w:eastAsia="zh-CN"/>
        </w:rPr>
        <w:t>V</w:t>
      </w:r>
      <w:r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ant</w:t>
      </w:r>
      <w:r w:rsidRPr="004908C1">
        <w:rPr>
          <w:rFonts w:ascii="微软雅黑" w:eastAsia="微软雅黑" w:hAnsi="微软雅黑" w:cstheme="minorEastAsia" w:hint="eastAsia"/>
          <w:spacing w:val="-4"/>
          <w:sz w:val="21"/>
          <w:szCs w:val="21"/>
        </w:rPr>
        <w:t>等进行快速布</w:t>
      </w: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局，熟练</w:t>
      </w:r>
      <w:r w:rsidR="00C6617E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掌握</w:t>
      </w:r>
      <w:r w:rsidR="00C6617E" w:rsidRPr="004908C1">
        <w:rPr>
          <w:rFonts w:ascii="微软雅黑" w:eastAsia="微软雅黑" w:hAnsi="微软雅黑" w:cstheme="minorEastAsia" w:hint="eastAsia"/>
          <w:sz w:val="21"/>
          <w:szCs w:val="21"/>
        </w:rPr>
        <w:t>echarts</w:t>
      </w: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/highcharts</w:t>
      </w:r>
      <w:r w:rsidR="009F522D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等</w:t>
      </w:r>
      <w:r w:rsidR="00A70CC4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</w:t>
      </w:r>
      <w:r w:rsidR="00A70CC4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</w:t>
      </w:r>
      <w:r w:rsidR="00B6724B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数据</w:t>
      </w:r>
      <w:r w:rsidRPr="004908C1">
        <w:rPr>
          <w:rFonts w:ascii="微软雅黑" w:eastAsia="微软雅黑" w:hAnsi="微软雅黑" w:cstheme="minorEastAsia" w:hint="eastAsia"/>
          <w:sz w:val="21"/>
          <w:szCs w:val="21"/>
        </w:rPr>
        <w:t>可视化</w:t>
      </w:r>
      <w:r w:rsidR="009F522D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工具</w:t>
      </w:r>
      <w:r w:rsidR="00B6724B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，熟悉d</w:t>
      </w:r>
      <w:r w:rsidR="00B6724B" w:rsidRPr="004908C1">
        <w:rPr>
          <w:rFonts w:ascii="微软雅黑" w:eastAsia="微软雅黑" w:hAnsi="微软雅黑" w:cstheme="minorEastAsia"/>
          <w:sz w:val="21"/>
          <w:szCs w:val="21"/>
          <w:lang w:eastAsia="zh-CN"/>
        </w:rPr>
        <w:t>3</w:t>
      </w:r>
      <w:r w:rsidR="00B6724B" w:rsidRPr="004908C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自定义绘图；</w:t>
      </w:r>
    </w:p>
    <w:p w14:paraId="1744DB7E" w14:textId="433929E7" w:rsidR="00B064C9" w:rsidRDefault="00122D8B" w:rsidP="008E6571">
      <w:pPr>
        <w:pStyle w:val="a4"/>
        <w:numPr>
          <w:ilvl w:val="0"/>
          <w:numId w:val="1"/>
        </w:numPr>
        <w:tabs>
          <w:tab w:val="left" w:pos="648"/>
        </w:tabs>
        <w:spacing w:before="2"/>
        <w:ind w:left="648"/>
        <w:rPr>
          <w:rFonts w:ascii="微软雅黑" w:eastAsia="微软雅黑" w:hAnsi="微软雅黑"/>
          <w:sz w:val="24"/>
          <w:szCs w:val="24"/>
        </w:rPr>
      </w:pPr>
      <w:r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熟悉</w:t>
      </w:r>
      <w:r w:rsidR="00D752C0" w:rsidRPr="004908C1">
        <w:rPr>
          <w:rFonts w:ascii="微软雅黑" w:eastAsia="微软雅黑" w:hAnsi="微软雅黑"/>
          <w:sz w:val="21"/>
          <w:szCs w:val="21"/>
        </w:rPr>
        <w:t>后台node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Mysql</w:t>
      </w:r>
      <w:r w:rsidR="00D752C0" w:rsidRPr="004908C1">
        <w:rPr>
          <w:rFonts w:ascii="微软雅黑" w:eastAsia="微软雅黑" w:hAnsi="微软雅黑"/>
          <w:sz w:val="21"/>
          <w:szCs w:val="21"/>
        </w:rPr>
        <w:t>技术的工作原理</w:t>
      </w:r>
      <w:r w:rsidR="00B31B77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D752C0" w:rsidRPr="004908C1">
        <w:rPr>
          <w:rFonts w:ascii="微软雅黑" w:eastAsia="微软雅黑" w:hAnsi="微软雅黑"/>
          <w:sz w:val="21"/>
          <w:szCs w:val="21"/>
        </w:rPr>
        <w:t>了解express 框架开发后台接口</w:t>
      </w:r>
      <w:r w:rsidR="00B6724B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="00B6724B" w:rsidRPr="004D3F9E">
        <w:rPr>
          <w:rFonts w:ascii="微软雅黑" w:eastAsia="微软雅黑" w:hAnsi="微软雅黑"/>
          <w:sz w:val="24"/>
          <w:szCs w:val="24"/>
        </w:rPr>
        <w:t xml:space="preserve"> </w:t>
      </w:r>
    </w:p>
    <w:p w14:paraId="02F02DB1" w14:textId="77777777" w:rsidR="004908C1" w:rsidRPr="004908C1" w:rsidRDefault="004908C1" w:rsidP="004908C1">
      <w:pPr>
        <w:tabs>
          <w:tab w:val="left" w:pos="648"/>
        </w:tabs>
        <w:spacing w:before="2" w:line="360" w:lineRule="auto"/>
        <w:rPr>
          <w:rFonts w:ascii="微软雅黑" w:eastAsia="微软雅黑" w:hAnsi="微软雅黑"/>
          <w:sz w:val="24"/>
          <w:szCs w:val="24"/>
        </w:rPr>
      </w:pPr>
    </w:p>
    <w:bookmarkEnd w:id="2"/>
    <w:p w14:paraId="6A11C6B1" w14:textId="32407E1A" w:rsidR="00B064C9" w:rsidRPr="004908C1" w:rsidRDefault="00D752C0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r w:rsidRPr="004908C1">
        <w:rPr>
          <w:rFonts w:ascii="微软雅黑" w:eastAsia="微软雅黑" w:hAnsi="微软雅黑" w:hint="eastAsia"/>
          <w:color w:val="FFFFFF" w:themeColor="background1"/>
          <w:sz w:val="24"/>
          <w:szCs w:val="24"/>
          <w:highlight w:val="black"/>
          <w:lang w:eastAsia="zh-CN"/>
        </w:rPr>
        <w:t>荣誉</w:t>
      </w:r>
      <w:r w:rsidR="00B31B77" w:rsidRPr="004908C1">
        <w:rPr>
          <w:rFonts w:ascii="微软雅黑" w:eastAsia="微软雅黑" w:hAnsi="微软雅黑" w:hint="eastAsia"/>
          <w:color w:val="FFFFFF" w:themeColor="background1"/>
          <w:sz w:val="24"/>
          <w:szCs w:val="24"/>
          <w:highlight w:val="black"/>
          <w:lang w:eastAsia="zh-CN"/>
        </w:rPr>
        <w:t>证书</w:t>
      </w:r>
    </w:p>
    <w:p w14:paraId="6F328954" w14:textId="47C0F7B9" w:rsidR="00F45D2B" w:rsidRPr="00F45D2B" w:rsidRDefault="00D63199" w:rsidP="00F45D2B">
      <w:pPr>
        <w:rPr>
          <w:highlight w:val="black"/>
          <w:lang w:eastAsia="zh-CN"/>
        </w:rPr>
      </w:pPr>
      <w:r>
        <w:rPr>
          <w:rFonts w:ascii="微软雅黑" w:eastAsia="微软雅黑" w:hAnsi="微软雅黑"/>
          <w:noProof/>
          <w:color w:val="FFFFFF" w:themeColor="background1"/>
          <w:lang w:eastAsia="zh-CN"/>
        </w:rPr>
        <w:pict w14:anchorId="7F29554C">
          <v:line id="_x0000_s1033" style="position:absolute;z-index:251668480;mso-wrap-style:square" from="8pt,11.65pt" to="529.25pt,11.7pt" strokecolor="#404040" strokeweight="1pt">
            <v:fill o:detectmouseclick="t"/>
            <v:stroke dashstyle="dash"/>
          </v:line>
        </w:pict>
      </w:r>
    </w:p>
    <w:p w14:paraId="3730AC82" w14:textId="77777777" w:rsidR="00F94DDF" w:rsidRDefault="00B31B77" w:rsidP="00E734F8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</w:pP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计算机二级</w:t>
      </w:r>
      <w:r w:rsidR="00E734F8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 w:rsidR="00E734F8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</w:t>
      </w:r>
    </w:p>
    <w:p w14:paraId="7D458CF1" w14:textId="77777777" w:rsidR="0094384C" w:rsidRDefault="00B31B77" w:rsidP="00E734F8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8"/>
          <w:lang w:eastAsia="zh-CN"/>
        </w:rPr>
      </w:pP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英语四级</w:t>
      </w:r>
      <w:r w:rsidR="00D752C0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 w:rsidR="00D752C0" w:rsidRPr="004D3F9E">
        <w:rPr>
          <w:rFonts w:ascii="微软雅黑" w:eastAsia="微软雅黑" w:hAnsi="微软雅黑" w:hint="eastAsia"/>
          <w:b/>
          <w:color w:val="4F4F4F"/>
          <w:sz w:val="28"/>
          <w:lang w:eastAsia="zh-CN"/>
        </w:rPr>
        <w:t xml:space="preserve">  </w:t>
      </w:r>
    </w:p>
    <w:p w14:paraId="6E40731E" w14:textId="77777777" w:rsidR="0094384C" w:rsidRDefault="0094384C" w:rsidP="00E734F8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8"/>
          <w:lang w:eastAsia="zh-CN"/>
        </w:rPr>
      </w:pPr>
    </w:p>
    <w:p w14:paraId="591DC130" w14:textId="703CF99A" w:rsidR="00FE211B" w:rsidRPr="00E734F8" w:rsidRDefault="00D752C0" w:rsidP="00E734F8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</w:pPr>
      <w:r w:rsidRPr="004D3F9E">
        <w:rPr>
          <w:rFonts w:ascii="微软雅黑" w:eastAsia="微软雅黑" w:hAnsi="微软雅黑" w:hint="eastAsia"/>
          <w:b/>
          <w:color w:val="4F4F4F"/>
          <w:sz w:val="28"/>
          <w:lang w:eastAsia="zh-CN"/>
        </w:rPr>
        <w:t xml:space="preserve">            </w:t>
      </w:r>
    </w:p>
    <w:p w14:paraId="572D5DE1" w14:textId="40D06ABA" w:rsidR="00B064C9" w:rsidRPr="004908C1" w:rsidRDefault="00D752C0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lang w:eastAsia="zh-CN"/>
        </w:rPr>
      </w:pPr>
      <w:bookmarkStart w:id="3" w:name="工作经验"/>
      <w:bookmarkEnd w:id="3"/>
      <w:r w:rsidRPr="004908C1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lastRenderedPageBreak/>
        <w:t>工作经验</w:t>
      </w:r>
      <w:bookmarkStart w:id="4" w:name="OLE_LINK2"/>
    </w:p>
    <w:p w14:paraId="169B3425" w14:textId="44D17349" w:rsidR="00F45D2B" w:rsidRPr="00F45D2B" w:rsidRDefault="00D63199" w:rsidP="00F45D2B">
      <w:pPr>
        <w:rPr>
          <w:lang w:eastAsia="zh-CN"/>
        </w:rPr>
      </w:pPr>
      <w:r>
        <w:rPr>
          <w:rFonts w:ascii="微软雅黑" w:eastAsia="微软雅黑" w:hAnsi="微软雅黑"/>
          <w:noProof/>
          <w:color w:val="FFFFFF" w:themeColor="background1"/>
          <w:lang w:eastAsia="zh-CN"/>
        </w:rPr>
        <w:pict w14:anchorId="7F29554C">
          <v:line id="_x0000_s1034" style="position:absolute;z-index:251669504;mso-wrap-style:square" from="8.95pt,11.55pt" to="530.2pt,11.6pt" strokecolor="#404040" strokeweight="1pt">
            <v:fill o:detectmouseclick="t"/>
            <v:stroke dashstyle="dash"/>
          </v:line>
        </w:pict>
      </w:r>
    </w:p>
    <w:bookmarkEnd w:id="4"/>
    <w:p w14:paraId="25CBB365" w14:textId="1C6419B5" w:rsidR="00F94DDF" w:rsidRDefault="00D752C0" w:rsidP="00F94DDF">
      <w:pPr>
        <w:tabs>
          <w:tab w:val="left" w:pos="3527"/>
          <w:tab w:val="left" w:pos="7328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201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8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.0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6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-</w:t>
      </w:r>
      <w:r w:rsidR="00D40224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2</w:t>
      </w:r>
      <w:r w:rsidR="00D40224"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020.11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         </w:t>
      </w:r>
      <w:r w:rsidR="00CA7B5E"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</w:t>
      </w:r>
      <w:r w:rsidR="009D3C18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</w:t>
      </w:r>
      <w:r w:rsidR="009D3C18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向明科技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  <w:t>Web前端工程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师</w:t>
      </w:r>
    </w:p>
    <w:p w14:paraId="27D9854A" w14:textId="1AA0CC56" w:rsidR="00BB5066" w:rsidRPr="004D3F9E" w:rsidRDefault="00D752C0" w:rsidP="00805D37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b/>
          <w:color w:val="4F4F4F"/>
          <w:sz w:val="28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工作职责</w:t>
      </w:r>
      <w:r w:rsidRPr="004D3F9E">
        <w:rPr>
          <w:rFonts w:ascii="微软雅黑" w:eastAsia="微软雅黑" w:hAnsi="微软雅黑"/>
          <w:b/>
          <w:color w:val="4F4F4F"/>
          <w:sz w:val="28"/>
          <w:lang w:eastAsia="zh-CN"/>
        </w:rPr>
        <w:t>：</w:t>
      </w:r>
    </w:p>
    <w:p w14:paraId="4246EF70" w14:textId="7445859F" w:rsidR="00BB5066" w:rsidRPr="00E734F8" w:rsidRDefault="00BB5066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/>
          <w:sz w:val="21"/>
          <w:szCs w:val="21"/>
          <w:lang w:eastAsia="zh-CN"/>
        </w:rPr>
        <w:t>负责配合UI设计师研究并改善用户使用体验</w:t>
      </w:r>
    </w:p>
    <w:p w14:paraId="36B3F7F5" w14:textId="443B510D" w:rsidR="00BB5066" w:rsidRPr="00E734F8" w:rsidRDefault="00CC0003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与</w:t>
      </w:r>
      <w:r w:rsidR="00BB5066" w:rsidRPr="00E734F8">
        <w:rPr>
          <w:rFonts w:ascii="微软雅黑" w:eastAsia="微软雅黑" w:hAnsi="微软雅黑"/>
          <w:sz w:val="21"/>
          <w:szCs w:val="21"/>
          <w:lang w:eastAsia="zh-CN"/>
        </w:rPr>
        <w:t>后台开发人员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密切沟通，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根据需求提出合理的技术方案</w:t>
      </w:r>
      <w:r w:rsidR="00BB5066" w:rsidRPr="00E734F8">
        <w:rPr>
          <w:rFonts w:ascii="微软雅黑" w:eastAsia="微软雅黑" w:hAnsi="微软雅黑"/>
          <w:sz w:val="21"/>
          <w:szCs w:val="21"/>
          <w:lang w:eastAsia="zh-CN"/>
        </w:rPr>
        <w:t>，完成项目的前端开发</w:t>
      </w:r>
      <w:r w:rsidR="00BB5066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B24B174" w14:textId="6E667844" w:rsidR="00BB5066" w:rsidRPr="00E734F8" w:rsidRDefault="00BB5066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/>
          <w:sz w:val="21"/>
          <w:szCs w:val="21"/>
          <w:lang w:eastAsia="zh-CN"/>
        </w:rPr>
        <w:t>分析并解决开发中遇到的问题 ，</w:t>
      </w:r>
      <w:r w:rsidR="007D7CB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修改测试人员发现的bug，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 xml:space="preserve">维护线上系统的稳定性； </w:t>
      </w:r>
    </w:p>
    <w:p w14:paraId="7EBAA3C1" w14:textId="3F3E6FD2" w:rsidR="00DD59AB" w:rsidRPr="00E734F8" w:rsidRDefault="00DD59AB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/>
          <w:sz w:val="21"/>
          <w:szCs w:val="21"/>
          <w:lang w:eastAsia="zh-CN"/>
        </w:rPr>
        <w:t>完成领导交办的其他工作</w:t>
      </w:r>
      <w:r w:rsidR="00BB5066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765F697" w14:textId="77777777" w:rsidR="003A1902" w:rsidRPr="004908C1" w:rsidRDefault="003A1902" w:rsidP="00805D37">
      <w:pPr>
        <w:tabs>
          <w:tab w:val="left" w:pos="3527"/>
          <w:tab w:val="left" w:pos="7603"/>
        </w:tabs>
        <w:spacing w:before="40" w:line="288" w:lineRule="auto"/>
        <w:ind w:left="146" w:right="1168"/>
        <w:rPr>
          <w:rFonts w:ascii="微软雅黑" w:eastAsia="微软雅黑" w:hAnsi="微软雅黑"/>
          <w:sz w:val="24"/>
          <w:szCs w:val="24"/>
          <w:lang w:eastAsia="zh-CN"/>
        </w:rPr>
      </w:pPr>
    </w:p>
    <w:p w14:paraId="031BBD62" w14:textId="77FBFCE3" w:rsidR="00B064C9" w:rsidRPr="004908C1" w:rsidRDefault="00D752C0" w:rsidP="00F94DDF">
      <w:pPr>
        <w:pStyle w:val="1"/>
        <w:spacing w:before="62"/>
        <w:ind w:left="0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bookmarkStart w:id="5" w:name="项目经验"/>
      <w:bookmarkEnd w:id="5"/>
      <w:r w:rsidRPr="004908C1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t>项目经验</w:t>
      </w:r>
      <w:bookmarkStart w:id="6" w:name="项目名称：_有客多（小程序）___________项目周期：2019.5-20"/>
      <w:bookmarkEnd w:id="6"/>
    </w:p>
    <w:p w14:paraId="192185BB" w14:textId="36C5D80D" w:rsidR="00F45D2B" w:rsidRPr="00F45D2B" w:rsidRDefault="00D63199" w:rsidP="00F45D2B">
      <w:pPr>
        <w:rPr>
          <w:highlight w:val="black"/>
          <w:lang w:eastAsia="zh-CN"/>
        </w:rPr>
      </w:pPr>
      <w:r>
        <w:rPr>
          <w:noProof/>
          <w:lang w:eastAsia="zh-CN"/>
        </w:rPr>
        <w:pict w14:anchorId="7F29554C">
          <v:line id="_x0000_s1035" style="position:absolute;z-index:251670528;mso-wrap-style:square" from="8pt,10.65pt" to="529.25pt,10.7pt" strokecolor="#404040" strokeweight="1pt">
            <v:fill o:detectmouseclick="t"/>
            <v:stroke dashstyle="dash"/>
          </v:line>
        </w:pict>
      </w:r>
    </w:p>
    <w:p w14:paraId="056698BD" w14:textId="4D1225C6" w:rsidR="00F94DDF" w:rsidRPr="004908C1" w:rsidRDefault="00F94DDF" w:rsidP="00F94DDF">
      <w:pPr>
        <w:tabs>
          <w:tab w:val="left" w:pos="136"/>
          <w:tab w:val="left" w:pos="2109"/>
          <w:tab w:val="left" w:pos="6052"/>
        </w:tabs>
        <w:spacing w:line="288" w:lineRule="auto"/>
        <w:ind w:right="1301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项目名称：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智筑科技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（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微信小程序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）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                      (2020/1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-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2020/</w:t>
      </w:r>
      <w:r w:rsidR="00B17950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5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)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        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</w:t>
      </w:r>
    </w:p>
    <w:p w14:paraId="4BFE36A5" w14:textId="77777777" w:rsidR="00F94DDF" w:rsidRPr="004D3F9E" w:rsidRDefault="00F94DDF" w:rsidP="00F94DDF">
      <w:pPr>
        <w:tabs>
          <w:tab w:val="left" w:pos="713"/>
          <w:tab w:val="left" w:pos="6052"/>
        </w:tabs>
        <w:spacing w:line="288" w:lineRule="auto"/>
        <w:ind w:right="1301"/>
        <w:rPr>
          <w:rFonts w:ascii="微软雅黑" w:eastAsia="微软雅黑" w:hAnsi="微软雅黑"/>
          <w:sz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技术栈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：</w:t>
      </w:r>
      <w:r w:rsidRPr="004908C1">
        <w:rPr>
          <w:rFonts w:ascii="微软雅黑" w:eastAsia="微软雅黑" w:hAnsi="微软雅黑"/>
          <w:spacing w:val="-7"/>
          <w:sz w:val="24"/>
          <w:szCs w:val="24"/>
          <w:lang w:eastAsia="zh-CN"/>
        </w:rPr>
        <w:t>HTML</w:t>
      </w:r>
      <w:r w:rsidRPr="004908C1">
        <w:rPr>
          <w:rFonts w:ascii="微软雅黑" w:eastAsia="微软雅黑" w:hAnsi="微软雅黑"/>
          <w:spacing w:val="-5"/>
          <w:sz w:val="24"/>
          <w:szCs w:val="24"/>
          <w:lang w:eastAsia="zh-CN"/>
        </w:rPr>
        <w:t>、</w:t>
      </w:r>
      <w:r w:rsidRPr="004908C1">
        <w:rPr>
          <w:rFonts w:ascii="微软雅黑" w:eastAsia="微软雅黑" w:hAnsi="微软雅黑"/>
          <w:spacing w:val="-7"/>
          <w:sz w:val="24"/>
          <w:szCs w:val="24"/>
          <w:lang w:eastAsia="zh-CN"/>
        </w:rPr>
        <w:t>CSS</w:t>
      </w:r>
      <w:r w:rsidRPr="004908C1">
        <w:rPr>
          <w:rFonts w:ascii="微软雅黑" w:eastAsia="微软雅黑" w:hAnsi="微软雅黑"/>
          <w:spacing w:val="-5"/>
          <w:sz w:val="24"/>
          <w:szCs w:val="24"/>
          <w:lang w:eastAsia="zh-CN"/>
        </w:rPr>
        <w:t>、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JavaScript</w:t>
      </w:r>
      <w:r w:rsidRPr="004908C1">
        <w:rPr>
          <w:rFonts w:ascii="微软雅黑" w:eastAsia="微软雅黑" w:hAnsi="微软雅黑"/>
          <w:spacing w:val="-8"/>
          <w:sz w:val="24"/>
          <w:szCs w:val="24"/>
          <w:lang w:eastAsia="zh-CN"/>
        </w:rPr>
        <w:t>、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微信小程序</w:t>
      </w:r>
      <w:r w:rsidRPr="004D3F9E">
        <w:rPr>
          <w:rFonts w:ascii="微软雅黑" w:eastAsia="微软雅黑" w:hAnsi="微软雅黑"/>
          <w:sz w:val="24"/>
          <w:lang w:eastAsia="zh-CN"/>
        </w:rPr>
        <w:t>。</w:t>
      </w:r>
    </w:p>
    <w:p w14:paraId="72832351" w14:textId="77777777" w:rsidR="00F94DDF" w:rsidRPr="004908C1" w:rsidRDefault="00F94DDF" w:rsidP="00F94DDF">
      <w:pPr>
        <w:pStyle w:val="a3"/>
        <w:spacing w:line="242" w:lineRule="auto"/>
        <w:ind w:leftChars="4" w:left="1209" w:right="527" w:hangingChars="500" w:hanging="1200"/>
        <w:rPr>
          <w:rFonts w:ascii="微软雅黑" w:eastAsia="微软雅黑" w:hAnsi="微软雅黑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lang w:eastAsia="zh-CN"/>
        </w:rPr>
        <w:t>项目描述：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该项目为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>智能家电收藏及相关商品零售平台，可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通过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>搜索关键字，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查看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>购买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智能家居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商品</w:t>
      </w:r>
      <w:r w:rsidRPr="005F68A6">
        <w:rPr>
          <w:rFonts w:ascii="微软雅黑" w:eastAsia="微软雅黑" w:hAnsi="微软雅黑" w:hint="eastAsia"/>
          <w:sz w:val="21"/>
          <w:szCs w:val="21"/>
          <w:lang w:eastAsia="zh-CN"/>
        </w:rPr>
        <w:t>，主要有首页，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产品中心，</w:t>
      </w:r>
      <w:r w:rsidRPr="005F68A6">
        <w:rPr>
          <w:rFonts w:ascii="微软雅黑" w:eastAsia="微软雅黑" w:hAnsi="微软雅黑" w:hint="eastAsia"/>
          <w:sz w:val="21"/>
          <w:szCs w:val="21"/>
          <w:lang w:eastAsia="zh-CN"/>
        </w:rPr>
        <w:t>购物车，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会员</w:t>
      </w:r>
      <w:r w:rsidRPr="005F68A6">
        <w:rPr>
          <w:rFonts w:ascii="微软雅黑" w:eastAsia="微软雅黑" w:hAnsi="微软雅黑" w:hint="eastAsia"/>
          <w:sz w:val="21"/>
          <w:szCs w:val="21"/>
          <w:lang w:eastAsia="zh-CN"/>
        </w:rPr>
        <w:t>中心，登录等多个页面。</w:t>
      </w:r>
    </w:p>
    <w:p w14:paraId="2BEED04A" w14:textId="77777777" w:rsidR="00F94DDF" w:rsidRPr="004D3F9E" w:rsidRDefault="00F94DDF" w:rsidP="00F94DDF">
      <w:pPr>
        <w:pStyle w:val="1"/>
        <w:spacing w:before="67"/>
        <w:ind w:left="0"/>
        <w:rPr>
          <w:rFonts w:ascii="微软雅黑" w:eastAsia="微软雅黑" w:hAnsi="微软雅黑"/>
          <w:color w:val="4F4F4F"/>
          <w:lang w:eastAsia="zh-CN"/>
        </w:rPr>
      </w:pPr>
      <w:r w:rsidRPr="004908C1">
        <w:rPr>
          <w:rFonts w:ascii="微软雅黑" w:eastAsia="微软雅黑" w:hAnsi="微软雅黑"/>
          <w:bCs w:val="0"/>
          <w:color w:val="4F4F4F"/>
          <w:sz w:val="24"/>
          <w:szCs w:val="24"/>
          <w:lang w:eastAsia="zh-CN"/>
        </w:rPr>
        <w:t>项目职责</w:t>
      </w:r>
      <w:r w:rsidRPr="004D3F9E">
        <w:rPr>
          <w:rFonts w:ascii="微软雅黑" w:eastAsia="微软雅黑" w:hAnsi="微软雅黑"/>
          <w:color w:val="4F4F4F"/>
          <w:lang w:eastAsia="zh-CN"/>
        </w:rPr>
        <w:t>：</w:t>
      </w:r>
    </w:p>
    <w:p w14:paraId="03B97616" w14:textId="4E2A7B33" w:rsidR="00F94DDF" w:rsidRDefault="00F94DDF" w:rsidP="00F94DDF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F94DDF">
        <w:rPr>
          <w:rFonts w:ascii="微软雅黑" w:eastAsia="微软雅黑" w:hAnsi="微软雅黑" w:hint="eastAsia"/>
          <w:sz w:val="21"/>
          <w:szCs w:val="21"/>
          <w:lang w:eastAsia="zh-CN"/>
        </w:rPr>
        <w:t>主要负责首页，产品分类，产品详情，以及购物车等页面；</w:t>
      </w:r>
    </w:p>
    <w:p w14:paraId="7CF3DD3D" w14:textId="132D0223" w:rsidR="00F94DDF" w:rsidRDefault="00F94DDF" w:rsidP="00F94DDF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F94DDF">
        <w:rPr>
          <w:rFonts w:ascii="微软雅黑" w:eastAsia="微软雅黑" w:hAnsi="微软雅黑" w:hint="eastAsia"/>
          <w:sz w:val="21"/>
          <w:szCs w:val="21"/>
          <w:lang w:eastAsia="zh-CN"/>
        </w:rPr>
        <w:t>使用微信开发者工具搭建项目，在</w:t>
      </w:r>
      <w:r w:rsidRPr="00F94DDF">
        <w:rPr>
          <w:rFonts w:ascii="微软雅黑" w:eastAsia="微软雅黑" w:hAnsi="微软雅黑"/>
          <w:sz w:val="21"/>
          <w:szCs w:val="21"/>
          <w:lang w:eastAsia="zh-CN"/>
        </w:rPr>
        <w:t>app.json 中配置整体架构信息，视图，导航切换</w:t>
      </w:r>
      <w:r w:rsidRPr="00F94DDF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27B76A8" w14:textId="3E6C750D" w:rsidR="00F94DDF" w:rsidRDefault="00821C71" w:rsidP="00F94DDF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使用</w:t>
      </w:r>
      <w:r w:rsidR="00ED3DC1">
        <w:rPr>
          <w:rFonts w:ascii="微软雅黑" w:eastAsia="微软雅黑" w:hAnsi="微软雅黑" w:hint="eastAsia"/>
          <w:sz w:val="21"/>
          <w:szCs w:val="21"/>
          <w:lang w:eastAsia="zh-CN"/>
        </w:rPr>
        <w:t>wx</w:t>
      </w:r>
      <w:r w:rsidR="00ED3DC1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 w:rsidR="00ED3DC1" w:rsidRPr="00E734F8">
        <w:rPr>
          <w:rFonts w:ascii="微软雅黑" w:eastAsia="微软雅黑" w:hAnsi="微软雅黑"/>
          <w:sz w:val="21"/>
          <w:szCs w:val="21"/>
          <w:lang w:eastAsia="zh-CN"/>
        </w:rPr>
        <w:t>request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封装Api接口</w:t>
      </w:r>
      <w:r w:rsidR="00ED3DC1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，请求数据，完成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会员中心，</w:t>
      </w:r>
      <w:r w:rsidR="00ED3DC1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首页，分类及</w:t>
      </w:r>
      <w:r w:rsidR="00026481">
        <w:rPr>
          <w:rFonts w:ascii="微软雅黑" w:eastAsia="微软雅黑" w:hAnsi="微软雅黑" w:hint="eastAsia"/>
          <w:sz w:val="21"/>
          <w:szCs w:val="21"/>
          <w:lang w:eastAsia="zh-CN"/>
        </w:rPr>
        <w:t>产品</w:t>
      </w:r>
      <w:r w:rsidR="00ED3DC1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详情页面</w:t>
      </w:r>
      <w:r w:rsidR="00026481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ED3DC1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布局渲染</w:t>
      </w:r>
      <w:r w:rsidR="00F94DDF" w:rsidRPr="00F94DDF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4583CA7F" w14:textId="01286C70" w:rsidR="00F94DDF" w:rsidRPr="00026481" w:rsidRDefault="00026481" w:rsidP="00026481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获取用户登录权限，根据权限展示会员中心</w:t>
      </w:r>
      <w:r w:rsidR="00821C71">
        <w:rPr>
          <w:rFonts w:ascii="微软雅黑" w:eastAsia="微软雅黑" w:hAnsi="微软雅黑" w:hint="eastAsia"/>
          <w:sz w:val="21"/>
          <w:szCs w:val="21"/>
          <w:lang w:eastAsia="zh-CN"/>
        </w:rPr>
        <w:t>个人信息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F94DDF">
        <w:rPr>
          <w:rFonts w:ascii="微软雅黑" w:eastAsia="微软雅黑" w:hAnsi="微软雅黑" w:hint="eastAsia"/>
          <w:sz w:val="21"/>
          <w:szCs w:val="21"/>
          <w:lang w:eastAsia="zh-CN"/>
        </w:rPr>
        <w:t>查看购物车等页面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046DDA91" w14:textId="77777777" w:rsidR="00F94DDF" w:rsidRPr="00F94DDF" w:rsidRDefault="00F94DDF" w:rsidP="00E734F8">
      <w:pPr>
        <w:tabs>
          <w:tab w:val="left" w:pos="2109"/>
          <w:tab w:val="left" w:pos="6052"/>
        </w:tabs>
        <w:spacing w:line="288" w:lineRule="auto"/>
        <w:ind w:right="1301"/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</w:pPr>
    </w:p>
    <w:p w14:paraId="506B4673" w14:textId="70902F1E" w:rsidR="00A2478D" w:rsidRPr="004908C1" w:rsidRDefault="00D752C0" w:rsidP="00E734F8">
      <w:pPr>
        <w:tabs>
          <w:tab w:val="left" w:pos="2109"/>
          <w:tab w:val="left" w:pos="6052"/>
        </w:tabs>
        <w:spacing w:line="288" w:lineRule="auto"/>
        <w:ind w:right="1301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项目名称：</w:t>
      </w:r>
      <w:r w:rsidR="00FA38B4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智慧商城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（</w:t>
      </w:r>
      <w:r w:rsidR="00D001F4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uni-ap</w:t>
      </w:r>
      <w:r w:rsidR="00BA3BB2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p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）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                  </w:t>
      </w:r>
      <w:r w:rsidR="00583F73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(20</w:t>
      </w:r>
      <w:r w:rsidR="005F68A6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19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/</w:t>
      </w:r>
      <w:r w:rsidR="0003276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</w:t>
      </w:r>
      <w:r w:rsidR="008B414C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7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-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2020/1</w:t>
      </w:r>
      <w:r w:rsidR="003E130A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)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        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</w:t>
      </w:r>
    </w:p>
    <w:p w14:paraId="5A3D1B96" w14:textId="0FF90332" w:rsidR="00B064C9" w:rsidRPr="004D3F9E" w:rsidRDefault="00D752C0" w:rsidP="00E734F8">
      <w:pPr>
        <w:tabs>
          <w:tab w:val="left" w:pos="713"/>
          <w:tab w:val="left" w:pos="6052"/>
        </w:tabs>
        <w:spacing w:line="288" w:lineRule="auto"/>
        <w:ind w:right="1301"/>
        <w:rPr>
          <w:rFonts w:ascii="微软雅黑" w:eastAsia="微软雅黑" w:hAnsi="微软雅黑"/>
          <w:sz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技术栈</w:t>
      </w:r>
      <w:r w:rsidR="00A2478D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：</w:t>
      </w:r>
      <w:r w:rsidRPr="004908C1">
        <w:rPr>
          <w:rFonts w:ascii="微软雅黑" w:eastAsia="微软雅黑" w:hAnsi="微软雅黑"/>
          <w:spacing w:val="-7"/>
          <w:sz w:val="24"/>
          <w:szCs w:val="24"/>
          <w:lang w:eastAsia="zh-CN"/>
        </w:rPr>
        <w:t>HTML</w:t>
      </w:r>
      <w:r w:rsidRPr="004908C1">
        <w:rPr>
          <w:rFonts w:ascii="微软雅黑" w:eastAsia="微软雅黑" w:hAnsi="微软雅黑"/>
          <w:spacing w:val="-5"/>
          <w:sz w:val="24"/>
          <w:szCs w:val="24"/>
          <w:lang w:eastAsia="zh-CN"/>
        </w:rPr>
        <w:t>、</w:t>
      </w:r>
      <w:r w:rsidRPr="004908C1">
        <w:rPr>
          <w:rFonts w:ascii="微软雅黑" w:eastAsia="微软雅黑" w:hAnsi="微软雅黑"/>
          <w:spacing w:val="-7"/>
          <w:sz w:val="24"/>
          <w:szCs w:val="24"/>
          <w:lang w:eastAsia="zh-CN"/>
        </w:rPr>
        <w:t>CSS</w:t>
      </w:r>
      <w:r w:rsidRPr="004908C1">
        <w:rPr>
          <w:rFonts w:ascii="微软雅黑" w:eastAsia="微软雅黑" w:hAnsi="微软雅黑"/>
          <w:spacing w:val="-5"/>
          <w:sz w:val="24"/>
          <w:szCs w:val="24"/>
          <w:lang w:eastAsia="zh-CN"/>
        </w:rPr>
        <w:t>、</w:t>
      </w:r>
      <w:r w:rsidR="00D001F4" w:rsidRPr="004908C1">
        <w:rPr>
          <w:rFonts w:ascii="微软雅黑" w:eastAsia="微软雅黑" w:hAnsi="微软雅黑"/>
          <w:sz w:val="24"/>
          <w:szCs w:val="24"/>
          <w:lang w:eastAsia="zh-CN"/>
        </w:rPr>
        <w:t>JavaScript</w:t>
      </w:r>
      <w:r w:rsidRPr="004908C1">
        <w:rPr>
          <w:rFonts w:ascii="微软雅黑" w:eastAsia="微软雅黑" w:hAnsi="微软雅黑"/>
          <w:spacing w:val="-8"/>
          <w:sz w:val="24"/>
          <w:szCs w:val="24"/>
          <w:lang w:eastAsia="zh-CN"/>
        </w:rPr>
        <w:t>、</w:t>
      </w:r>
      <w:r w:rsidR="00D001F4" w:rsidRPr="004908C1">
        <w:rPr>
          <w:rFonts w:ascii="微软雅黑" w:eastAsia="微软雅黑" w:hAnsi="微软雅黑"/>
          <w:sz w:val="24"/>
          <w:szCs w:val="24"/>
          <w:lang w:eastAsia="zh-CN"/>
        </w:rPr>
        <w:t>uni-app</w:t>
      </w:r>
      <w:r w:rsidRPr="004D3F9E">
        <w:rPr>
          <w:rFonts w:ascii="微软雅黑" w:eastAsia="微软雅黑" w:hAnsi="微软雅黑"/>
          <w:sz w:val="24"/>
          <w:lang w:eastAsia="zh-CN"/>
        </w:rPr>
        <w:t>。</w:t>
      </w:r>
    </w:p>
    <w:p w14:paraId="7558322B" w14:textId="3012BD33" w:rsidR="00B064C9" w:rsidRPr="004908C1" w:rsidRDefault="00D752C0" w:rsidP="00E734F8">
      <w:pPr>
        <w:pStyle w:val="a3"/>
        <w:spacing w:line="242" w:lineRule="auto"/>
        <w:ind w:left="1200" w:right="527" w:hangingChars="500" w:hanging="1200"/>
        <w:rPr>
          <w:rFonts w:ascii="微软雅黑" w:eastAsia="微软雅黑" w:hAnsi="微软雅黑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lang w:eastAsia="zh-CN"/>
        </w:rPr>
        <w:t>项目描述：</w:t>
      </w:r>
      <w:r w:rsidR="00FA38B4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智慧商城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7D7CB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一款基于uni-app开发的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提供</w:t>
      </w:r>
      <w:r w:rsidR="00FA38B4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优质购物体验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的app</w:t>
      </w:r>
      <w:r w:rsidR="00FA38B4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主要有首页，分类</w:t>
      </w:r>
      <w:r w:rsidR="00E734F8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发现，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购物车，</w:t>
      </w:r>
      <w:r w:rsidR="007D7CB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个人中心，登录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等</w:t>
      </w:r>
      <w:r w:rsidR="007D7CB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多</w:t>
      </w:r>
      <w:r w:rsidR="003A190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个页面</w:t>
      </w:r>
      <w:r w:rsidR="007D7CB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14:paraId="538982F2" w14:textId="2A7A32BF" w:rsidR="00B064C9" w:rsidRPr="004D3F9E" w:rsidRDefault="00B6724B" w:rsidP="00E734F8">
      <w:pPr>
        <w:pStyle w:val="1"/>
        <w:spacing w:before="67"/>
        <w:ind w:left="0"/>
        <w:rPr>
          <w:rFonts w:ascii="微软雅黑" w:eastAsia="微软雅黑" w:hAnsi="微软雅黑"/>
          <w:color w:val="4F4F4F"/>
          <w:lang w:eastAsia="zh-CN"/>
        </w:rPr>
      </w:pPr>
      <w:r w:rsidRPr="004908C1">
        <w:rPr>
          <w:rFonts w:ascii="微软雅黑" w:eastAsia="微软雅黑" w:hAnsi="微软雅黑"/>
          <w:bCs w:val="0"/>
          <w:color w:val="4F4F4F"/>
          <w:sz w:val="24"/>
          <w:szCs w:val="24"/>
          <w:lang w:eastAsia="zh-CN"/>
        </w:rPr>
        <w:t>项目职责</w:t>
      </w:r>
      <w:r w:rsidR="00D752C0" w:rsidRPr="004D3F9E">
        <w:rPr>
          <w:rFonts w:ascii="微软雅黑" w:eastAsia="微软雅黑" w:hAnsi="微软雅黑"/>
          <w:color w:val="4F4F4F"/>
          <w:lang w:eastAsia="zh-CN"/>
        </w:rPr>
        <w:t>：</w:t>
      </w:r>
    </w:p>
    <w:p w14:paraId="2ACF82EB" w14:textId="76BFE915" w:rsidR="007D7CBE" w:rsidRPr="00E734F8" w:rsidRDefault="007D7CBE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主要负责首页，列表，分类，商品详情以及登录与购物车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，个人中心等多个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页面，使用uni-app进行开发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51F72A6" w14:textId="3668E8A1" w:rsidR="004858CC" w:rsidRPr="00E734F8" w:rsidRDefault="00821C71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使用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uni.</w:t>
      </w:r>
      <w:r w:rsidR="004858CC" w:rsidRPr="00E734F8">
        <w:rPr>
          <w:rFonts w:ascii="微软雅黑" w:eastAsia="微软雅黑" w:hAnsi="微软雅黑"/>
          <w:sz w:val="21"/>
          <w:szCs w:val="21"/>
          <w:lang w:eastAsia="zh-CN"/>
        </w:rPr>
        <w:t>request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封装</w:t>
      </w:r>
      <w:r>
        <w:rPr>
          <w:rFonts w:ascii="微软雅黑" w:eastAsia="微软雅黑" w:hAnsi="微软雅黑"/>
          <w:sz w:val="21"/>
          <w:szCs w:val="21"/>
          <w:lang w:eastAsia="zh-CN"/>
        </w:rPr>
        <w:t>A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pi接口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，分别请求数据，完成首页，列表，分类及商品详情页面的布局渲染；</w:t>
      </w:r>
    </w:p>
    <w:p w14:paraId="73D1854A" w14:textId="322D8F47" w:rsidR="00B064C9" w:rsidRPr="00E734F8" w:rsidRDefault="004858CC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根据缓存获取</w:t>
      </w:r>
      <w:r w:rsidR="00AD04A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用户登录状态，</w:t>
      </w:r>
      <w:r w:rsidR="00C32B03">
        <w:rPr>
          <w:rFonts w:ascii="微软雅黑" w:eastAsia="微软雅黑" w:hAnsi="微软雅黑" w:hint="eastAsia"/>
          <w:sz w:val="21"/>
          <w:szCs w:val="21"/>
          <w:lang w:eastAsia="zh-CN"/>
        </w:rPr>
        <w:t>依据</w:t>
      </w:r>
      <w:r w:rsidR="00AD04A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不同登录状态授予用户</w:t>
      </w:r>
      <w:r w:rsidR="005D3B18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不同页面</w:t>
      </w:r>
      <w:r w:rsidR="00AD04A0" w:rsidRPr="004908C1">
        <w:rPr>
          <w:rFonts w:ascii="微软雅黑" w:eastAsia="微软雅黑" w:hAnsi="微软雅黑" w:hint="eastAsia"/>
          <w:sz w:val="21"/>
          <w:szCs w:val="21"/>
          <w:lang w:eastAsia="zh-CN"/>
        </w:rPr>
        <w:t>的查看权限</w:t>
      </w:r>
      <w:r w:rsidR="005D3B18" w:rsidRPr="00E734F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03276E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AD04A0" w:rsidRPr="004858CC">
        <w:rPr>
          <w:rFonts w:ascii="微软雅黑" w:eastAsia="微软雅黑" w:hAnsi="微软雅黑" w:hint="eastAsia"/>
          <w:sz w:val="21"/>
          <w:szCs w:val="21"/>
          <w:lang w:eastAsia="zh-CN"/>
        </w:rPr>
        <w:t>未登录用户跳转登录页</w:t>
      </w:r>
      <w:r w:rsidR="00E734F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AD04A0" w:rsidRPr="004858CC">
        <w:rPr>
          <w:rFonts w:ascii="微软雅黑" w:eastAsia="微软雅黑" w:hAnsi="微软雅黑" w:hint="eastAsia"/>
          <w:sz w:val="21"/>
          <w:szCs w:val="21"/>
          <w:lang w:eastAsia="zh-CN"/>
        </w:rPr>
        <w:t>面，判断是否为新用户，新用户直接注册</w:t>
      </w:r>
      <w:r w:rsidR="00AD04A0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，老用户则进行登录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F46001E" w14:textId="40579DCE" w:rsidR="00F45D2B" w:rsidRPr="00E734F8" w:rsidRDefault="00AD04A0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已登录用户可以</w:t>
      </w:r>
      <w:r w:rsidR="005D3B18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直接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查看购物车</w:t>
      </w:r>
      <w:r w:rsidR="00C32B03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等页面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进行</w:t>
      </w:r>
      <w:r w:rsidR="00C32B03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查看，</w:t>
      </w:r>
      <w:r w:rsidR="004858C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修改及下单等操作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15D4E319" w14:textId="77777777" w:rsidR="00C92366" w:rsidRPr="004858CC" w:rsidRDefault="00C92366">
      <w:pPr>
        <w:pStyle w:val="a3"/>
        <w:spacing w:before="8"/>
        <w:rPr>
          <w:rFonts w:ascii="微软雅黑" w:eastAsia="微软雅黑" w:hAnsi="微软雅黑"/>
          <w:sz w:val="34"/>
          <w:lang w:eastAsia="zh-CN"/>
        </w:rPr>
      </w:pPr>
    </w:p>
    <w:p w14:paraId="39577280" w14:textId="5F092F69" w:rsidR="00C92366" w:rsidRPr="00BA3BB2" w:rsidRDefault="00D752C0" w:rsidP="0003276E">
      <w:pPr>
        <w:tabs>
          <w:tab w:val="left" w:pos="2123"/>
          <w:tab w:val="left" w:pos="6052"/>
        </w:tabs>
        <w:spacing w:before="1" w:line="288" w:lineRule="auto"/>
        <w:ind w:right="795"/>
        <w:rPr>
          <w:rFonts w:ascii="微软雅黑" w:eastAsia="微软雅黑" w:hAnsi="微软雅黑"/>
          <w:spacing w:val="-18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项目名称：</w:t>
      </w:r>
      <w:r w:rsidR="004908C1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智慧</w:t>
      </w:r>
      <w:r w:rsidR="00BB5066"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商城后台系统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            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  <w:t xml:space="preserve">      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（2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</w:t>
      </w:r>
      <w:r w:rsidR="005F68A6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19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/</w:t>
      </w:r>
      <w:r w:rsidR="0003276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03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-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</w:t>
      </w:r>
      <w:r w:rsidR="005F68A6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19</w:t>
      </w:r>
      <w:r w:rsidR="0003276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/0</w:t>
      </w:r>
      <w:r w:rsidR="007D7CBE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6</w:t>
      </w:r>
      <w:r w:rsidR="007D7CBE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）</w:t>
      </w:r>
      <w:r w:rsidR="00BA3BB2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技术栈</w:t>
      </w:r>
      <w:r w:rsidR="00BB5066"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:</w:t>
      </w:r>
      <w:r w:rsidR="00BB5066" w:rsidRPr="004908C1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Vue、Vue-router、</w:t>
      </w:r>
      <w:r w:rsidRPr="004908C1">
        <w:rPr>
          <w:rFonts w:ascii="微软雅黑" w:eastAsia="微软雅黑" w:hAnsi="微软雅黑" w:hint="eastAsia"/>
          <w:sz w:val="24"/>
          <w:szCs w:val="24"/>
          <w:lang w:eastAsia="zh-CN"/>
        </w:rPr>
        <w:t>vuex、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Axios、Element-UI</w:t>
      </w:r>
      <w:r w:rsidR="00591BA1" w:rsidRPr="004908C1">
        <w:rPr>
          <w:rFonts w:ascii="微软雅黑" w:eastAsia="微软雅黑" w:hAnsi="微软雅黑" w:hint="eastAsia"/>
          <w:sz w:val="24"/>
          <w:szCs w:val="24"/>
          <w:lang w:eastAsia="zh-CN"/>
        </w:rPr>
        <w:t>，echarts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等</w:t>
      </w:r>
      <w:r w:rsidRPr="004908C1">
        <w:rPr>
          <w:rFonts w:ascii="微软雅黑" w:eastAsia="微软雅黑" w:hAnsi="微软雅黑"/>
          <w:spacing w:val="-18"/>
          <w:sz w:val="24"/>
          <w:szCs w:val="24"/>
          <w:lang w:eastAsia="zh-CN"/>
        </w:rPr>
        <w:t>。</w:t>
      </w:r>
    </w:p>
    <w:p w14:paraId="13013BC8" w14:textId="49916AFD" w:rsidR="003A1902" w:rsidRPr="004908C1" w:rsidRDefault="00D001F4" w:rsidP="00E734F8">
      <w:pPr>
        <w:tabs>
          <w:tab w:val="left" w:pos="712"/>
          <w:tab w:val="left" w:pos="713"/>
          <w:tab w:val="left" w:pos="2123"/>
          <w:tab w:val="left" w:pos="6052"/>
        </w:tabs>
        <w:spacing w:before="1" w:line="288" w:lineRule="auto"/>
        <w:ind w:left="1200" w:right="795" w:hangingChars="500" w:hanging="1200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项目描述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：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该项目为</w:t>
      </w:r>
      <w:r w:rsidR="00C32B03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智慧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商城的后台管理系统，用于商家</w:t>
      </w:r>
      <w:r w:rsidR="005E2CDF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管理权限，编辑内容以及展示数据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C92366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5E2CDF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页面</w:t>
      </w:r>
      <w:r w:rsidR="00A45A7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多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采用表格的形式</w:t>
      </w:r>
      <w:r w:rsidR="005E2CDF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展示对应模块的数据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5E2CDF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可以实现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对数据实现增删改查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 xml:space="preserve">。 </w:t>
      </w:r>
    </w:p>
    <w:p w14:paraId="6F2CB8D0" w14:textId="41F2E7BA" w:rsidR="00DE38DD" w:rsidRPr="004908C1" w:rsidRDefault="00D001F4" w:rsidP="00C92366">
      <w:pPr>
        <w:tabs>
          <w:tab w:val="left" w:pos="1663"/>
        </w:tabs>
        <w:spacing w:before="16" w:line="242" w:lineRule="auto"/>
        <w:ind w:right="345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项目职责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：</w:t>
      </w:r>
      <w:r w:rsidR="00214D37" w:rsidRPr="004908C1">
        <w:rPr>
          <w:rFonts w:ascii="微软雅黑" w:eastAsia="微软雅黑" w:hAnsi="微软雅黑"/>
          <w:sz w:val="24"/>
          <w:szCs w:val="24"/>
          <w:lang w:eastAsia="zh-CN"/>
        </w:rPr>
        <w:tab/>
      </w:r>
    </w:p>
    <w:p w14:paraId="7B659E27" w14:textId="3DC24A87" w:rsidR="00C32B03" w:rsidRPr="00E734F8" w:rsidRDefault="00C32B03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使用vue全家桶进行项目开发，</w:t>
      </w:r>
      <w:r w:rsidR="008B414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先获取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用户</w:t>
      </w:r>
      <w:r w:rsidR="008B414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登录信息，用路由守卫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进行权限管理，</w:t>
      </w:r>
      <w:r w:rsidR="008B414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根据角色的不同分别</w:t>
      </w:r>
      <w:r w:rsidR="00E734F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E734F8">
        <w:rPr>
          <w:rFonts w:ascii="微软雅黑" w:eastAsia="微软雅黑" w:hAnsi="微软雅黑"/>
          <w:sz w:val="21"/>
          <w:szCs w:val="21"/>
          <w:lang w:eastAsia="zh-CN"/>
        </w:rPr>
        <w:t xml:space="preserve">     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展示不同的页面；</w:t>
      </w:r>
    </w:p>
    <w:p w14:paraId="33B13F6A" w14:textId="7496CBC4" w:rsidR="00DE38DD" w:rsidRPr="00E734F8" w:rsidRDefault="00C32B03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首页使用echarts对订单，访问量等进行数据渲染，</w:t>
      </w:r>
      <w:r w:rsidR="008B414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数据可视化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26691148" w14:textId="33EE14CB" w:rsidR="00DE38DD" w:rsidRPr="00E734F8" w:rsidRDefault="00C32B03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使用axios请求数据及element-ui及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完成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菜单，管理员管理，角色管理，</w:t>
      </w:r>
      <w:r w:rsidR="00B6724B" w:rsidRPr="00E734F8">
        <w:rPr>
          <w:rFonts w:ascii="微软雅黑" w:eastAsia="微软雅黑" w:hAnsi="微软雅黑"/>
          <w:sz w:val="21"/>
          <w:szCs w:val="21"/>
          <w:lang w:eastAsia="zh-CN"/>
        </w:rPr>
        <w:t>商品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规格</w:t>
      </w:r>
      <w:r w:rsidR="00B6724B" w:rsidRPr="00E734F8">
        <w:rPr>
          <w:rFonts w:ascii="微软雅黑" w:eastAsia="微软雅黑" w:hAnsi="微软雅黑"/>
          <w:sz w:val="21"/>
          <w:szCs w:val="21"/>
          <w:lang w:eastAsia="zh-CN"/>
        </w:rPr>
        <w:t>页</w:t>
      </w:r>
      <w:r w:rsidR="00E734F8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订单</w:t>
      </w:r>
      <w:r w:rsidR="00B6724B" w:rsidRPr="00E734F8">
        <w:rPr>
          <w:rFonts w:ascii="微软雅黑" w:eastAsia="微软雅黑" w:hAnsi="微软雅黑"/>
          <w:sz w:val="21"/>
          <w:szCs w:val="21"/>
          <w:lang w:eastAsia="zh-CN"/>
        </w:rPr>
        <w:t>管理页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等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多</w:t>
      </w:r>
      <w:r w:rsidR="00E734F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E734F8">
        <w:rPr>
          <w:rFonts w:ascii="微软雅黑" w:eastAsia="微软雅黑" w:hAnsi="微软雅黑"/>
          <w:sz w:val="21"/>
          <w:szCs w:val="21"/>
          <w:lang w:eastAsia="zh-CN"/>
        </w:rPr>
        <w:t xml:space="preserve">     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个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页面的渲染</w:t>
      </w:r>
      <w:r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展示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58F352C3" w14:textId="10C98B8D" w:rsidR="00DE38DD" w:rsidRPr="00E734F8" w:rsidRDefault="00D001F4" w:rsidP="00E734F8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734F8">
        <w:rPr>
          <w:rFonts w:ascii="微软雅黑" w:eastAsia="微软雅黑" w:hAnsi="微软雅黑"/>
          <w:sz w:val="21"/>
          <w:szCs w:val="21"/>
          <w:lang w:eastAsia="zh-CN"/>
        </w:rPr>
        <w:t>使用vue-router</w:t>
      </w:r>
      <w:r w:rsidR="00C32B03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完成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页面</w:t>
      </w:r>
      <w:r w:rsidR="008B414C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导航</w:t>
      </w:r>
      <w:r w:rsidR="00B6724B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1EFB53B3" w14:textId="05B10EAE" w:rsidR="000B1586" w:rsidRDefault="000B1586" w:rsidP="000B1586">
      <w:pPr>
        <w:tabs>
          <w:tab w:val="left" w:pos="1944"/>
        </w:tabs>
        <w:spacing w:before="16" w:line="242" w:lineRule="auto"/>
        <w:ind w:right="345"/>
        <w:rPr>
          <w:rFonts w:ascii="微软雅黑" w:eastAsia="微软雅黑" w:hAnsi="微软雅黑"/>
          <w:spacing w:val="-9"/>
          <w:sz w:val="21"/>
          <w:szCs w:val="21"/>
          <w:lang w:eastAsia="zh-CN"/>
        </w:rPr>
      </w:pPr>
    </w:p>
    <w:p w14:paraId="27F69B9E" w14:textId="744CE99C" w:rsidR="00107DD2" w:rsidRPr="00BA3BB2" w:rsidRDefault="00107DD2" w:rsidP="00107DD2">
      <w:pPr>
        <w:tabs>
          <w:tab w:val="left" w:pos="2123"/>
          <w:tab w:val="left" w:pos="6052"/>
        </w:tabs>
        <w:spacing w:before="1" w:line="288" w:lineRule="auto"/>
        <w:ind w:right="795"/>
        <w:rPr>
          <w:rFonts w:ascii="微软雅黑" w:eastAsia="微软雅黑" w:hAnsi="微软雅黑"/>
          <w:spacing w:val="-18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项目名称：</w:t>
      </w:r>
      <w:r w:rsidR="008745B9" w:rsidRPr="008745B9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禾</w:t>
      </w:r>
      <w:r w:rsidR="00F53AD8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能</w:t>
      </w:r>
      <w:r w:rsidR="008745B9" w:rsidRPr="008745B9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生物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                                   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ab/>
        <w:t xml:space="preserve">      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（2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018/08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-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2018/1</w:t>
      </w:r>
      <w:r w:rsidR="00EB4F66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0</w:t>
      </w:r>
      <w:r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）</w:t>
      </w:r>
      <w:r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 xml:space="preserve"> </w:t>
      </w: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技术栈</w:t>
      </w:r>
      <w:r w:rsidRPr="004908C1">
        <w:rPr>
          <w:rFonts w:ascii="微软雅黑" w:eastAsia="微软雅黑" w:hAnsi="微软雅黑" w:hint="eastAsia"/>
          <w:b/>
          <w:color w:val="4F4F4F"/>
          <w:sz w:val="24"/>
          <w:szCs w:val="24"/>
          <w:lang w:eastAsia="zh-CN"/>
        </w:rPr>
        <w:t>: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="008745B9">
        <w:rPr>
          <w:rFonts w:ascii="微软雅黑" w:eastAsia="微软雅黑" w:hAnsi="微软雅黑"/>
          <w:sz w:val="24"/>
          <w:szCs w:val="24"/>
          <w:lang w:eastAsia="zh-CN"/>
        </w:rPr>
        <w:t>H</w:t>
      </w:r>
      <w:r w:rsidR="008745B9">
        <w:rPr>
          <w:rFonts w:ascii="微软雅黑" w:eastAsia="微软雅黑" w:hAnsi="微软雅黑" w:hint="eastAsia"/>
          <w:sz w:val="24"/>
          <w:szCs w:val="24"/>
          <w:lang w:eastAsia="zh-CN"/>
        </w:rPr>
        <w:t>tml、</w:t>
      </w:r>
      <w:r w:rsidR="008745B9">
        <w:rPr>
          <w:rFonts w:ascii="微软雅黑" w:eastAsia="微软雅黑" w:hAnsi="微软雅黑"/>
          <w:sz w:val="24"/>
          <w:szCs w:val="24"/>
          <w:lang w:eastAsia="zh-CN"/>
        </w:rPr>
        <w:t>Css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、</w:t>
      </w:r>
      <w:r w:rsidR="008745B9">
        <w:rPr>
          <w:rFonts w:ascii="微软雅黑" w:eastAsia="微软雅黑" w:hAnsi="微软雅黑"/>
          <w:sz w:val="24"/>
          <w:szCs w:val="24"/>
          <w:lang w:eastAsia="zh-CN"/>
        </w:rPr>
        <w:t>J</w:t>
      </w:r>
      <w:r w:rsidR="008745B9">
        <w:rPr>
          <w:rFonts w:ascii="微软雅黑" w:eastAsia="微软雅黑" w:hAnsi="微软雅黑" w:hint="eastAsia"/>
          <w:sz w:val="24"/>
          <w:szCs w:val="24"/>
          <w:lang w:eastAsia="zh-CN"/>
        </w:rPr>
        <w:t>s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、</w:t>
      </w:r>
      <w:r w:rsidR="008745B9" w:rsidRPr="008745B9">
        <w:rPr>
          <w:rFonts w:ascii="微软雅黑" w:eastAsia="微软雅黑" w:hAnsi="微软雅黑" w:hint="eastAsia"/>
          <w:sz w:val="24"/>
          <w:szCs w:val="24"/>
          <w:lang w:eastAsia="zh-CN"/>
        </w:rPr>
        <w:t>Boostrap</w:t>
      </w:r>
      <w:r w:rsidRPr="004908C1">
        <w:rPr>
          <w:rFonts w:ascii="微软雅黑" w:eastAsia="微软雅黑" w:hAnsi="微软雅黑" w:hint="eastAsia"/>
          <w:sz w:val="24"/>
          <w:szCs w:val="24"/>
          <w:lang w:eastAsia="zh-CN"/>
        </w:rPr>
        <w:t>、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A</w:t>
      </w:r>
      <w:r w:rsidR="008745B9">
        <w:rPr>
          <w:rFonts w:ascii="微软雅黑" w:eastAsia="微软雅黑" w:hAnsi="微软雅黑" w:hint="eastAsia"/>
          <w:sz w:val="24"/>
          <w:szCs w:val="24"/>
          <w:lang w:eastAsia="zh-CN"/>
        </w:rPr>
        <w:t>jax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等</w:t>
      </w:r>
      <w:r w:rsidRPr="004908C1">
        <w:rPr>
          <w:rFonts w:ascii="微软雅黑" w:eastAsia="微软雅黑" w:hAnsi="微软雅黑"/>
          <w:spacing w:val="-18"/>
          <w:sz w:val="24"/>
          <w:szCs w:val="24"/>
          <w:lang w:eastAsia="zh-CN"/>
        </w:rPr>
        <w:t>。</w:t>
      </w:r>
    </w:p>
    <w:p w14:paraId="3ABCD125" w14:textId="4B47088E" w:rsidR="00107DD2" w:rsidRPr="004908C1" w:rsidRDefault="00107DD2" w:rsidP="00107DD2">
      <w:pPr>
        <w:tabs>
          <w:tab w:val="left" w:pos="712"/>
          <w:tab w:val="left" w:pos="713"/>
          <w:tab w:val="left" w:pos="2123"/>
          <w:tab w:val="left" w:pos="6052"/>
        </w:tabs>
        <w:spacing w:before="1" w:line="288" w:lineRule="auto"/>
        <w:ind w:left="1200" w:right="795" w:hangingChars="500" w:hanging="1200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项目描述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：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该项目为</w:t>
      </w:r>
      <w:r w:rsidR="00BA53D7" w:rsidRPr="00BA53D7">
        <w:rPr>
          <w:rFonts w:ascii="微软雅黑" w:eastAsia="微软雅黑" w:hAnsi="微软雅黑" w:hint="eastAsia"/>
          <w:sz w:val="21"/>
          <w:szCs w:val="21"/>
          <w:lang w:eastAsia="zh-CN"/>
        </w:rPr>
        <w:t>禾</w:t>
      </w:r>
      <w:r w:rsidR="00F53AD8">
        <w:rPr>
          <w:rFonts w:ascii="微软雅黑" w:eastAsia="微软雅黑" w:hAnsi="微软雅黑" w:hint="eastAsia"/>
          <w:sz w:val="21"/>
          <w:szCs w:val="21"/>
          <w:lang w:eastAsia="zh-CN"/>
        </w:rPr>
        <w:t>能</w:t>
      </w:r>
      <w:r w:rsidR="00BA53D7" w:rsidRPr="00BA53D7">
        <w:rPr>
          <w:rFonts w:ascii="微软雅黑" w:eastAsia="微软雅黑" w:hAnsi="微软雅黑" w:hint="eastAsia"/>
          <w:sz w:val="21"/>
          <w:szCs w:val="21"/>
          <w:lang w:eastAsia="zh-CN"/>
        </w:rPr>
        <w:t>生物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的</w:t>
      </w:r>
      <w:r w:rsidR="00BA53D7">
        <w:rPr>
          <w:rFonts w:ascii="微软雅黑" w:eastAsia="微软雅黑" w:hAnsi="微软雅黑" w:hint="eastAsia"/>
          <w:sz w:val="21"/>
          <w:szCs w:val="21"/>
          <w:lang w:eastAsia="zh-CN"/>
        </w:rPr>
        <w:t>官网</w:t>
      </w:r>
      <w:r w:rsidRPr="00E734F8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EB4F66">
        <w:rPr>
          <w:rFonts w:ascii="微软雅黑" w:eastAsia="微软雅黑" w:hAnsi="微软雅黑" w:hint="eastAsia"/>
          <w:sz w:val="21"/>
          <w:szCs w:val="21"/>
          <w:lang w:eastAsia="zh-CN"/>
        </w:rPr>
        <w:t>从不同角度介绍公司，</w:t>
      </w:r>
      <w:r w:rsidR="00BA53D7">
        <w:rPr>
          <w:rFonts w:ascii="微软雅黑" w:eastAsia="微软雅黑" w:hAnsi="微软雅黑" w:hint="eastAsia"/>
          <w:sz w:val="21"/>
          <w:szCs w:val="21"/>
          <w:lang w:eastAsia="zh-CN"/>
        </w:rPr>
        <w:t>展示</w:t>
      </w:r>
      <w:r w:rsidR="00EB4F66">
        <w:rPr>
          <w:rFonts w:ascii="微软雅黑" w:eastAsia="微软雅黑" w:hAnsi="微软雅黑" w:hint="eastAsia"/>
          <w:sz w:val="21"/>
          <w:szCs w:val="21"/>
          <w:lang w:eastAsia="zh-CN"/>
        </w:rPr>
        <w:t>了公司</w:t>
      </w:r>
      <w:r w:rsidR="00BA53D7">
        <w:rPr>
          <w:rFonts w:ascii="微软雅黑" w:eastAsia="微软雅黑" w:hAnsi="微软雅黑" w:hint="eastAsia"/>
          <w:sz w:val="21"/>
          <w:szCs w:val="21"/>
          <w:lang w:eastAsia="zh-CN"/>
        </w:rPr>
        <w:t>简介，产品</w:t>
      </w:r>
      <w:r w:rsidR="00EB4F66">
        <w:rPr>
          <w:rFonts w:ascii="微软雅黑" w:eastAsia="微软雅黑" w:hAnsi="微软雅黑" w:hint="eastAsia"/>
          <w:sz w:val="21"/>
          <w:szCs w:val="21"/>
          <w:lang w:eastAsia="zh-CN"/>
        </w:rPr>
        <w:t>中心</w:t>
      </w:r>
      <w:r w:rsidR="00BA53D7">
        <w:rPr>
          <w:rFonts w:ascii="微软雅黑" w:eastAsia="微软雅黑" w:hAnsi="微软雅黑" w:hint="eastAsia"/>
          <w:sz w:val="21"/>
          <w:szCs w:val="21"/>
          <w:lang w:eastAsia="zh-CN"/>
        </w:rPr>
        <w:t>，合作等相关信息</w:t>
      </w:r>
      <w:r w:rsidRPr="005F68A6">
        <w:rPr>
          <w:rFonts w:ascii="微软雅黑" w:eastAsia="微软雅黑" w:hAnsi="微软雅黑"/>
          <w:sz w:val="21"/>
          <w:szCs w:val="21"/>
          <w:lang w:eastAsia="zh-CN"/>
        </w:rPr>
        <w:t xml:space="preserve">。 </w:t>
      </w:r>
    </w:p>
    <w:p w14:paraId="78B03C9F" w14:textId="77777777" w:rsidR="00107DD2" w:rsidRPr="004908C1" w:rsidRDefault="00107DD2" w:rsidP="00107DD2">
      <w:pPr>
        <w:tabs>
          <w:tab w:val="left" w:pos="1663"/>
        </w:tabs>
        <w:spacing w:before="16" w:line="242" w:lineRule="auto"/>
        <w:ind w:right="345"/>
        <w:rPr>
          <w:rFonts w:ascii="微软雅黑" w:eastAsia="微软雅黑" w:hAnsi="微软雅黑"/>
          <w:sz w:val="24"/>
          <w:szCs w:val="24"/>
          <w:lang w:eastAsia="zh-CN"/>
        </w:rPr>
      </w:pPr>
      <w:r w:rsidRPr="004908C1">
        <w:rPr>
          <w:rFonts w:ascii="微软雅黑" w:eastAsia="微软雅黑" w:hAnsi="微软雅黑"/>
          <w:b/>
          <w:color w:val="4F4F4F"/>
          <w:sz w:val="24"/>
          <w:szCs w:val="24"/>
          <w:lang w:eastAsia="zh-CN"/>
        </w:rPr>
        <w:t>项目职责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>：</w:t>
      </w:r>
      <w:r w:rsidRPr="004908C1">
        <w:rPr>
          <w:rFonts w:ascii="微软雅黑" w:eastAsia="微软雅黑" w:hAnsi="微软雅黑"/>
          <w:sz w:val="24"/>
          <w:szCs w:val="24"/>
          <w:lang w:eastAsia="zh-CN"/>
        </w:rPr>
        <w:tab/>
      </w:r>
    </w:p>
    <w:p w14:paraId="1C12AB35" w14:textId="2ED81A5D" w:rsidR="00107DD2" w:rsidRDefault="00EB4F66" w:rsidP="00107DD2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根据ui设计图对页面进行重构，负责整个页面的编写</w:t>
      </w:r>
      <w:r w:rsidR="00107DD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33781E07" w14:textId="2FDD05C5" w:rsidR="00EB4F66" w:rsidRPr="00E734F8" w:rsidRDefault="00EB4F66" w:rsidP="00107DD2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B4F66">
        <w:rPr>
          <w:rFonts w:ascii="微软雅黑" w:eastAsia="微软雅黑" w:hAnsi="微软雅黑" w:hint="eastAsia"/>
          <w:sz w:val="21"/>
          <w:szCs w:val="21"/>
          <w:lang w:eastAsia="zh-CN"/>
        </w:rPr>
        <w:t>用Boostrap的栅格系统进行项目的栅格布局，实现响应式布局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A1B6C46" w14:textId="61BBEE6D" w:rsidR="00107DD2" w:rsidRPr="00EB4F66" w:rsidRDefault="00EB4F66" w:rsidP="00EB4F66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使用</w:t>
      </w:r>
      <w:r w:rsidRPr="00EB4F66">
        <w:rPr>
          <w:rFonts w:ascii="微软雅黑" w:eastAsia="微软雅黑" w:hAnsi="微软雅黑" w:hint="eastAsia"/>
          <w:sz w:val="21"/>
          <w:szCs w:val="21"/>
          <w:lang w:eastAsia="zh-CN"/>
        </w:rPr>
        <w:t>Div+Css实现页面模块布局；使用css3的过渡实现公共模块的特效</w:t>
      </w:r>
      <w:r w:rsidR="00107DD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592F64F" w14:textId="50CCD3E8" w:rsidR="00E734F8" w:rsidRPr="00EB4F66" w:rsidRDefault="00EB4F66" w:rsidP="00EB4F66">
      <w:pPr>
        <w:pStyle w:val="a4"/>
        <w:numPr>
          <w:ilvl w:val="0"/>
          <w:numId w:val="1"/>
        </w:numPr>
        <w:tabs>
          <w:tab w:val="left" w:pos="648"/>
        </w:tabs>
        <w:spacing w:before="161"/>
        <w:ind w:left="648"/>
        <w:rPr>
          <w:rFonts w:ascii="微软雅黑" w:eastAsia="微软雅黑" w:hAnsi="微软雅黑"/>
          <w:sz w:val="21"/>
          <w:szCs w:val="21"/>
          <w:lang w:eastAsia="zh-CN"/>
        </w:rPr>
      </w:pPr>
      <w:r w:rsidRPr="00EB4F66">
        <w:rPr>
          <w:rFonts w:ascii="微软雅黑" w:eastAsia="微软雅黑" w:hAnsi="微软雅黑" w:hint="eastAsia"/>
          <w:sz w:val="21"/>
          <w:szCs w:val="21"/>
          <w:lang w:eastAsia="zh-CN"/>
        </w:rPr>
        <w:t>通过ajax完成对后台的交互，实现查看详情</w:t>
      </w:r>
      <w:r w:rsidR="00107DD2" w:rsidRPr="00E734F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63D0F819" w14:textId="358EF09B" w:rsidR="000B1586" w:rsidRPr="000B1586" w:rsidRDefault="00C846E6" w:rsidP="000B1586">
      <w:pPr>
        <w:tabs>
          <w:tab w:val="left" w:pos="1944"/>
        </w:tabs>
        <w:spacing w:before="16" w:line="242" w:lineRule="auto"/>
        <w:ind w:right="345"/>
        <w:rPr>
          <w:rFonts w:ascii="微软雅黑" w:eastAsia="微软雅黑" w:hAnsi="微软雅黑"/>
          <w:spacing w:val="-9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pacing w:val="-9"/>
          <w:sz w:val="21"/>
          <w:szCs w:val="21"/>
          <w:lang w:eastAsia="zh-CN"/>
        </w:rPr>
        <w:t xml:space="preserve"> </w:t>
      </w:r>
    </w:p>
    <w:p w14:paraId="37133E93" w14:textId="77777777" w:rsidR="00F45D2B" w:rsidRPr="004D3F9E" w:rsidRDefault="00F45D2B" w:rsidP="00DE38DD">
      <w:pPr>
        <w:tabs>
          <w:tab w:val="left" w:pos="1944"/>
        </w:tabs>
        <w:spacing w:before="16" w:line="242" w:lineRule="auto"/>
        <w:ind w:right="345" w:firstLineChars="700" w:firstLine="1617"/>
        <w:rPr>
          <w:rFonts w:ascii="微软雅黑" w:eastAsia="微软雅黑" w:hAnsi="微软雅黑"/>
          <w:spacing w:val="-9"/>
          <w:sz w:val="24"/>
          <w:szCs w:val="24"/>
          <w:lang w:eastAsia="zh-CN"/>
        </w:rPr>
      </w:pPr>
    </w:p>
    <w:p w14:paraId="3D23B3CD" w14:textId="77777777" w:rsidR="00B064C9" w:rsidRPr="00C329A2" w:rsidRDefault="00D752C0" w:rsidP="004D3F9E">
      <w:pPr>
        <w:pStyle w:val="1"/>
        <w:spacing w:before="62"/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</w:pPr>
      <w:bookmarkStart w:id="7" w:name="自我评价"/>
      <w:bookmarkStart w:id="8" w:name="项目名称：智慧安全云平台官网__________项目周期：2018.8-201"/>
      <w:bookmarkEnd w:id="7"/>
      <w:bookmarkEnd w:id="8"/>
      <w:r w:rsidRPr="00C329A2">
        <w:rPr>
          <w:rFonts w:ascii="微软雅黑" w:eastAsia="微软雅黑" w:hAnsi="微软雅黑"/>
          <w:color w:val="FFFFFF" w:themeColor="background1"/>
          <w:sz w:val="24"/>
          <w:szCs w:val="24"/>
          <w:highlight w:val="black"/>
          <w:lang w:eastAsia="zh-CN"/>
        </w:rPr>
        <w:t>自我评价</w:t>
      </w:r>
    </w:p>
    <w:p w14:paraId="1DB59904" w14:textId="6B7F7BA7" w:rsidR="00B064C9" w:rsidRPr="004D3F9E" w:rsidRDefault="00B064C9">
      <w:pPr>
        <w:pStyle w:val="a3"/>
        <w:spacing w:before="11"/>
        <w:rPr>
          <w:rFonts w:ascii="微软雅黑" w:eastAsia="微软雅黑" w:hAnsi="微软雅黑"/>
          <w:b/>
          <w:sz w:val="8"/>
          <w:lang w:eastAsia="zh-CN"/>
        </w:rPr>
      </w:pPr>
    </w:p>
    <w:p w14:paraId="5ABBE440" w14:textId="483D34CC" w:rsidR="00B064C9" w:rsidRPr="00C329A2" w:rsidRDefault="00D63199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pict w14:anchorId="7F29554C">
          <v:line id="_x0000_s1036" style="position:absolute;left:0;text-align:left;z-index:251671552;mso-wrap-style:square" from="8pt,3.45pt" to="529.25pt,3.5pt" strokecolor="#404040" strokeweight="1pt">
            <v:fill o:detectmouseclick="t"/>
            <v:stroke dashstyle="dash"/>
          </v:line>
        </w:pict>
      </w:r>
      <w:r w:rsidR="008C19A0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工作中能进行有效沟通，</w:t>
      </w:r>
      <w:r w:rsidR="00CC0003" w:rsidRPr="00C329A2">
        <w:rPr>
          <w:rFonts w:ascii="微软雅黑" w:eastAsia="微软雅黑" w:hAnsi="微软雅黑"/>
          <w:sz w:val="21"/>
          <w:szCs w:val="21"/>
          <w:lang w:eastAsia="zh-CN"/>
        </w:rPr>
        <w:t>具</w:t>
      </w:r>
      <w:r w:rsidR="008C19A0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有</w:t>
      </w:r>
      <w:r w:rsidR="00CC0003" w:rsidRPr="00C329A2">
        <w:rPr>
          <w:rFonts w:ascii="微软雅黑" w:eastAsia="微软雅黑" w:hAnsi="微软雅黑"/>
          <w:sz w:val="21"/>
          <w:szCs w:val="21"/>
          <w:lang w:eastAsia="zh-CN"/>
        </w:rPr>
        <w:t>良好的团队协作能力，能够快速融入集体</w:t>
      </w:r>
      <w:r w:rsidR="008C19A0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14:paraId="7530551F" w14:textId="36B4ADE5" w:rsidR="00B064C9" w:rsidRPr="00C329A2" w:rsidRDefault="008C19A0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工作过程</w:t>
      </w:r>
      <w:r w:rsidR="00DE5DFF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中</w:t>
      </w:r>
      <w:r w:rsidR="00D752C0" w:rsidRPr="00C329A2">
        <w:rPr>
          <w:rFonts w:ascii="微软雅黑" w:eastAsia="微软雅黑" w:hAnsi="微软雅黑"/>
          <w:sz w:val="21"/>
          <w:szCs w:val="21"/>
          <w:lang w:eastAsia="zh-CN"/>
        </w:rPr>
        <w:t>有较强的学习能力和逻辑思维能力，</w:t>
      </w:r>
      <w:r w:rsidR="00B319F6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认真细致，</w:t>
      </w:r>
      <w:r w:rsidR="00D752C0" w:rsidRPr="00C329A2">
        <w:rPr>
          <w:rFonts w:ascii="微软雅黑" w:eastAsia="微软雅黑" w:hAnsi="微软雅黑"/>
          <w:sz w:val="21"/>
          <w:szCs w:val="21"/>
          <w:lang w:eastAsia="zh-CN"/>
        </w:rPr>
        <w:t>解决问题能力较强。</w:t>
      </w:r>
    </w:p>
    <w:p w14:paraId="5A3E795A" w14:textId="4C800A40" w:rsidR="00B064C9" w:rsidRPr="00C329A2" w:rsidRDefault="00D752C0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C329A2">
        <w:rPr>
          <w:rFonts w:ascii="微软雅黑" w:eastAsia="微软雅黑" w:hAnsi="微软雅黑"/>
          <w:sz w:val="21"/>
          <w:szCs w:val="21"/>
          <w:lang w:eastAsia="zh-CN"/>
        </w:rPr>
        <w:t>对工作尽职尽责，</w:t>
      </w:r>
      <w:r w:rsidR="00CC0003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积极主动，</w:t>
      </w:r>
      <w:r w:rsidRPr="00C329A2">
        <w:rPr>
          <w:rFonts w:ascii="微软雅黑" w:eastAsia="微软雅黑" w:hAnsi="微软雅黑"/>
          <w:sz w:val="21"/>
          <w:szCs w:val="21"/>
          <w:lang w:eastAsia="zh-CN"/>
        </w:rPr>
        <w:t>服从领导安排。</w:t>
      </w:r>
    </w:p>
    <w:p w14:paraId="5DB3BC13" w14:textId="67160DD8" w:rsidR="003C7C05" w:rsidRPr="00C329A2" w:rsidRDefault="00B319F6" w:rsidP="006938A7">
      <w:pPr>
        <w:pStyle w:val="a4"/>
        <w:numPr>
          <w:ilvl w:val="1"/>
          <w:numId w:val="1"/>
        </w:numPr>
        <w:tabs>
          <w:tab w:val="left" w:pos="648"/>
        </w:tabs>
        <w:spacing w:before="161"/>
        <w:rPr>
          <w:rFonts w:ascii="微软雅黑" w:eastAsia="微软雅黑" w:hAnsi="微软雅黑"/>
          <w:sz w:val="21"/>
          <w:szCs w:val="21"/>
          <w:lang w:eastAsia="zh-CN"/>
        </w:rPr>
      </w:pPr>
      <w:r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看好web前端的发展前景，</w:t>
      </w:r>
      <w:r w:rsidR="00D752C0" w:rsidRPr="00C329A2">
        <w:rPr>
          <w:rFonts w:ascii="微软雅黑" w:eastAsia="微软雅黑" w:hAnsi="微软雅黑"/>
          <w:sz w:val="21"/>
          <w:szCs w:val="21"/>
          <w:lang w:eastAsia="zh-CN"/>
        </w:rPr>
        <w:t>对前端</w:t>
      </w:r>
      <w:r w:rsidR="00F65F93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事业</w:t>
      </w:r>
      <w:r w:rsidR="00D752C0" w:rsidRPr="00C329A2">
        <w:rPr>
          <w:rFonts w:ascii="微软雅黑" w:eastAsia="微软雅黑" w:hAnsi="微软雅黑"/>
          <w:sz w:val="21"/>
          <w:szCs w:val="21"/>
          <w:lang w:eastAsia="zh-CN"/>
        </w:rPr>
        <w:t>有着极大的热情</w:t>
      </w:r>
      <w:r w:rsidR="003C7C05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3C7C05" w:rsidRPr="00C329A2">
        <w:rPr>
          <w:rFonts w:ascii="微软雅黑" w:eastAsia="微软雅黑" w:hAnsi="微软雅黑"/>
          <w:sz w:val="21"/>
          <w:szCs w:val="21"/>
          <w:lang w:eastAsia="zh-CN"/>
        </w:rPr>
        <w:t>希望得到贵公司的面试机会</w:t>
      </w:r>
      <w:r w:rsidR="003C7C05" w:rsidRPr="00C329A2">
        <w:rPr>
          <w:rFonts w:ascii="微软雅黑" w:eastAsia="微软雅黑" w:hAnsi="微软雅黑" w:hint="eastAsia"/>
          <w:sz w:val="21"/>
          <w:szCs w:val="21"/>
          <w:lang w:eastAsia="zh-CN"/>
        </w:rPr>
        <w:t>！</w:t>
      </w:r>
    </w:p>
    <w:sectPr w:rsidR="003C7C05" w:rsidRPr="00C329A2">
      <w:pgSz w:w="11900" w:h="16840"/>
      <w:pgMar w:top="1200" w:right="46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A3E9D" w14:textId="77777777" w:rsidR="00D63199" w:rsidRDefault="00D63199" w:rsidP="000B5BAC">
      <w:r>
        <w:separator/>
      </w:r>
    </w:p>
  </w:endnote>
  <w:endnote w:type="continuationSeparator" w:id="0">
    <w:p w14:paraId="0A8C7E0A" w14:textId="77777777" w:rsidR="00D63199" w:rsidRDefault="00D63199" w:rsidP="000B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E9BB" w14:textId="77777777" w:rsidR="00D63199" w:rsidRDefault="00D63199" w:rsidP="000B5BAC">
      <w:r>
        <w:separator/>
      </w:r>
    </w:p>
  </w:footnote>
  <w:footnote w:type="continuationSeparator" w:id="0">
    <w:p w14:paraId="70FA3DF2" w14:textId="77777777" w:rsidR="00D63199" w:rsidRDefault="00D63199" w:rsidP="000B5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3075" w:hanging="360"/>
      </w:pPr>
      <w:rPr>
        <w:rFonts w:ascii="宋体" w:eastAsia="宋体" w:hAnsi="宋体" w:cs="宋体" w:hint="default"/>
        <w:spacing w:val="-12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00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"/>
      <w:lvlJc w:val="left"/>
      <w:pPr>
        <w:ind w:left="730" w:hanging="447"/>
      </w:pPr>
      <w:rPr>
        <w:rFonts w:ascii="Wingdings" w:eastAsia="Wingdings" w:hAnsi="Wingdings" w:cs="Wingdings" w:hint="default"/>
        <w:color w:val="4F4F4F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715" w:hanging="447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05" w:hanging="44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95" w:hanging="44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85" w:hanging="44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5" w:hanging="44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65" w:hanging="44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5" w:hanging="44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5" w:hanging="447"/>
      </w:pPr>
      <w:rPr>
        <w:rFonts w:hint="default"/>
        <w:lang w:val="en-US" w:eastAsia="en-US" w:bidi="en-US"/>
      </w:rPr>
    </w:lvl>
  </w:abstractNum>
  <w:abstractNum w:abstractNumId="2" w15:restartNumberingAfterBreak="0">
    <w:nsid w:val="0053208E"/>
    <w:multiLevelType w:val="multilevel"/>
    <w:tmpl w:val="AEA68FCC"/>
    <w:lvl w:ilvl="0">
      <w:start w:val="1"/>
      <w:numFmt w:val="bullet"/>
      <w:lvlText w:val=""/>
      <w:lvlJc w:val="left"/>
      <w:pPr>
        <w:ind w:left="1502" w:hanging="368"/>
      </w:pPr>
      <w:rPr>
        <w:rFonts w:ascii="Wingdings" w:hAnsi="Wingdings" w:cs="Wingdings" w:hint="default"/>
        <w:color w:val="auto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80" w:hanging="360"/>
      </w:pPr>
      <w:rPr>
        <w:rFonts w:ascii="宋体" w:eastAsia="宋体" w:hAnsi="宋体" w:cs="宋体" w:hint="default"/>
        <w:spacing w:val="-2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92" w:hanging="360"/>
      </w:pPr>
      <w:rPr>
        <w:rFonts w:ascii="宋体" w:eastAsia="宋体" w:hAnsi="宋体" w:cs="宋体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E516AEF"/>
    <w:multiLevelType w:val="multilevel"/>
    <w:tmpl w:val="B4E0AD04"/>
    <w:lvl w:ilvl="0">
      <w:start w:val="1"/>
      <w:numFmt w:val="bullet"/>
      <w:lvlText w:val=""/>
      <w:lvlJc w:val="left"/>
      <w:pPr>
        <w:ind w:left="700" w:hanging="368"/>
      </w:pPr>
      <w:rPr>
        <w:rFonts w:ascii="Wingdings" w:hAnsi="Wingdings" w:cs="Wingdings" w:hint="default"/>
        <w:color w:val="auto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80" w:hanging="360"/>
      </w:pPr>
      <w:rPr>
        <w:rFonts w:ascii="宋体" w:eastAsia="宋体" w:hAnsi="宋体" w:cs="宋体" w:hint="default"/>
        <w:spacing w:val="-2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92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905EEB"/>
    <w:multiLevelType w:val="hybridMultilevel"/>
    <w:tmpl w:val="61125026"/>
    <w:lvl w:ilvl="0" w:tplc="23B8AEDE">
      <w:start w:val="1"/>
      <w:numFmt w:val="decimal"/>
      <w:lvlText w:val="%1、"/>
      <w:lvlJc w:val="left"/>
      <w:pPr>
        <w:ind w:left="11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5" w15:restartNumberingAfterBreak="0">
    <w:nsid w:val="1A137DD5"/>
    <w:multiLevelType w:val="hybridMultilevel"/>
    <w:tmpl w:val="4E14D18C"/>
    <w:lvl w:ilvl="0" w:tplc="D9868F48">
      <w:start w:val="1"/>
      <w:numFmt w:val="decimal"/>
      <w:lvlText w:val="%1、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6" w15:restartNumberingAfterBreak="0">
    <w:nsid w:val="1C983910"/>
    <w:multiLevelType w:val="multilevel"/>
    <w:tmpl w:val="B4E0AD04"/>
    <w:lvl w:ilvl="0">
      <w:start w:val="1"/>
      <w:numFmt w:val="bullet"/>
      <w:lvlText w:val=""/>
      <w:lvlJc w:val="left"/>
      <w:pPr>
        <w:ind w:left="700" w:hanging="368"/>
      </w:pPr>
      <w:rPr>
        <w:rFonts w:ascii="Wingdings" w:hAnsi="Wingdings" w:cs="Wingdings" w:hint="default"/>
        <w:color w:val="auto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80" w:hanging="360"/>
      </w:pPr>
      <w:rPr>
        <w:rFonts w:ascii="宋体" w:eastAsia="宋体" w:hAnsi="宋体" w:cs="宋体" w:hint="default"/>
        <w:spacing w:val="-2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92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9C65185"/>
    <w:multiLevelType w:val="hybridMultilevel"/>
    <w:tmpl w:val="4C6400C2"/>
    <w:lvl w:ilvl="0" w:tplc="12AA5E4E">
      <w:start w:val="1"/>
      <w:numFmt w:val="decimal"/>
      <w:lvlText w:val="%1."/>
      <w:lvlJc w:val="left"/>
      <w:pPr>
        <w:ind w:left="230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786" w:hanging="420"/>
      </w:pPr>
    </w:lvl>
    <w:lvl w:ilvl="2" w:tplc="0409001B" w:tentative="1">
      <w:start w:val="1"/>
      <w:numFmt w:val="lowerRoman"/>
      <w:lvlText w:val="%3."/>
      <w:lvlJc w:val="right"/>
      <w:pPr>
        <w:ind w:left="3206" w:hanging="420"/>
      </w:pPr>
    </w:lvl>
    <w:lvl w:ilvl="3" w:tplc="0409000F" w:tentative="1">
      <w:start w:val="1"/>
      <w:numFmt w:val="decimal"/>
      <w:lvlText w:val="%4."/>
      <w:lvlJc w:val="left"/>
      <w:pPr>
        <w:ind w:left="3626" w:hanging="420"/>
      </w:pPr>
    </w:lvl>
    <w:lvl w:ilvl="4" w:tplc="04090019" w:tentative="1">
      <w:start w:val="1"/>
      <w:numFmt w:val="lowerLetter"/>
      <w:lvlText w:val="%5)"/>
      <w:lvlJc w:val="left"/>
      <w:pPr>
        <w:ind w:left="4046" w:hanging="420"/>
      </w:pPr>
    </w:lvl>
    <w:lvl w:ilvl="5" w:tplc="0409001B" w:tentative="1">
      <w:start w:val="1"/>
      <w:numFmt w:val="lowerRoman"/>
      <w:lvlText w:val="%6."/>
      <w:lvlJc w:val="right"/>
      <w:pPr>
        <w:ind w:left="4466" w:hanging="420"/>
      </w:pPr>
    </w:lvl>
    <w:lvl w:ilvl="6" w:tplc="0409000F" w:tentative="1">
      <w:start w:val="1"/>
      <w:numFmt w:val="decimal"/>
      <w:lvlText w:val="%7."/>
      <w:lvlJc w:val="left"/>
      <w:pPr>
        <w:ind w:left="4886" w:hanging="420"/>
      </w:pPr>
    </w:lvl>
    <w:lvl w:ilvl="7" w:tplc="04090019" w:tentative="1">
      <w:start w:val="1"/>
      <w:numFmt w:val="lowerLetter"/>
      <w:lvlText w:val="%8)"/>
      <w:lvlJc w:val="left"/>
      <w:pPr>
        <w:ind w:left="5306" w:hanging="420"/>
      </w:pPr>
    </w:lvl>
    <w:lvl w:ilvl="8" w:tplc="0409001B" w:tentative="1">
      <w:start w:val="1"/>
      <w:numFmt w:val="lowerRoman"/>
      <w:lvlText w:val="%9."/>
      <w:lvlJc w:val="right"/>
      <w:pPr>
        <w:ind w:left="5726" w:hanging="420"/>
      </w:pPr>
    </w:lvl>
  </w:abstractNum>
  <w:abstractNum w:abstractNumId="8" w15:restartNumberingAfterBreak="0">
    <w:nsid w:val="315A0CB6"/>
    <w:multiLevelType w:val="hybridMultilevel"/>
    <w:tmpl w:val="BFE8DB2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9ADCABA"/>
    <w:multiLevelType w:val="multilevel"/>
    <w:tmpl w:val="59ADCABA"/>
    <w:lvl w:ilvl="0">
      <w:numFmt w:val="bullet"/>
      <w:lvlText w:val=""/>
      <w:lvlJc w:val="left"/>
      <w:pPr>
        <w:ind w:left="717" w:hanging="512"/>
      </w:pPr>
      <w:rPr>
        <w:rFonts w:ascii="Wingdings" w:eastAsia="Wingdings" w:hAnsi="Wingdings" w:cs="Wingdings" w:hint="default"/>
        <w:color w:val="4F4F4F"/>
        <w:w w:val="100"/>
        <w:sz w:val="28"/>
        <w:szCs w:val="28"/>
        <w:lang w:val="en-US" w:eastAsia="en-US" w:bidi="en-US"/>
      </w:rPr>
    </w:lvl>
    <w:lvl w:ilvl="1">
      <w:numFmt w:val="bullet"/>
      <w:lvlText w:val=""/>
      <w:lvlJc w:val="left"/>
      <w:pPr>
        <w:ind w:left="717" w:hanging="416"/>
      </w:pPr>
      <w:rPr>
        <w:rFonts w:hint="default"/>
        <w:w w:val="100"/>
        <w:lang w:val="en-US" w:eastAsia="en-US" w:bidi="en-US"/>
      </w:rPr>
    </w:lvl>
    <w:lvl w:ilvl="2">
      <w:numFmt w:val="bullet"/>
      <w:lvlText w:val="•"/>
      <w:lvlJc w:val="left"/>
      <w:pPr>
        <w:ind w:left="2696" w:hanging="4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84" w:hanging="4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72" w:hanging="4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60" w:hanging="4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48" w:hanging="4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6" w:hanging="4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24" w:hanging="416"/>
      </w:pPr>
      <w:rPr>
        <w:rFonts w:hint="default"/>
        <w:lang w:val="en-US" w:eastAsia="en-US" w:bidi="en-US"/>
      </w:rPr>
    </w:lvl>
  </w:abstractNum>
  <w:abstractNum w:abstractNumId="10" w15:restartNumberingAfterBreak="0">
    <w:nsid w:val="6E185A55"/>
    <w:multiLevelType w:val="multilevel"/>
    <w:tmpl w:val="B4E0AD04"/>
    <w:lvl w:ilvl="0">
      <w:start w:val="1"/>
      <w:numFmt w:val="bullet"/>
      <w:lvlText w:val=""/>
      <w:lvlJc w:val="left"/>
      <w:pPr>
        <w:ind w:left="700" w:hanging="368"/>
      </w:pPr>
      <w:rPr>
        <w:rFonts w:ascii="Wingdings" w:hAnsi="Wingdings" w:cs="Wingdings" w:hint="default"/>
        <w:color w:val="auto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80" w:hanging="360"/>
      </w:pPr>
      <w:rPr>
        <w:rFonts w:ascii="宋体" w:eastAsia="宋体" w:hAnsi="宋体" w:cs="宋体" w:hint="default"/>
        <w:spacing w:val="-2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92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F1E1E42"/>
    <w:multiLevelType w:val="hybridMultilevel"/>
    <w:tmpl w:val="A4DE46E0"/>
    <w:lvl w:ilvl="0" w:tplc="595C902E">
      <w:start w:val="1"/>
      <w:numFmt w:val="decimal"/>
      <w:lvlText w:val="%1、"/>
      <w:lvlJc w:val="left"/>
      <w:pPr>
        <w:ind w:left="14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8" w:hanging="420"/>
      </w:pPr>
    </w:lvl>
    <w:lvl w:ilvl="2" w:tplc="0409001B" w:tentative="1">
      <w:start w:val="1"/>
      <w:numFmt w:val="lowerRoman"/>
      <w:lvlText w:val="%3."/>
      <w:lvlJc w:val="right"/>
      <w:pPr>
        <w:ind w:left="2398" w:hanging="420"/>
      </w:pPr>
    </w:lvl>
    <w:lvl w:ilvl="3" w:tplc="0409000F" w:tentative="1">
      <w:start w:val="1"/>
      <w:numFmt w:val="decimal"/>
      <w:lvlText w:val="%4."/>
      <w:lvlJc w:val="left"/>
      <w:pPr>
        <w:ind w:left="2818" w:hanging="420"/>
      </w:pPr>
    </w:lvl>
    <w:lvl w:ilvl="4" w:tplc="04090019" w:tentative="1">
      <w:start w:val="1"/>
      <w:numFmt w:val="lowerLetter"/>
      <w:lvlText w:val="%5)"/>
      <w:lvlJc w:val="left"/>
      <w:pPr>
        <w:ind w:left="3238" w:hanging="420"/>
      </w:pPr>
    </w:lvl>
    <w:lvl w:ilvl="5" w:tplc="0409001B" w:tentative="1">
      <w:start w:val="1"/>
      <w:numFmt w:val="lowerRoman"/>
      <w:lvlText w:val="%6."/>
      <w:lvlJc w:val="right"/>
      <w:pPr>
        <w:ind w:left="3658" w:hanging="420"/>
      </w:pPr>
    </w:lvl>
    <w:lvl w:ilvl="6" w:tplc="0409000F" w:tentative="1">
      <w:start w:val="1"/>
      <w:numFmt w:val="decimal"/>
      <w:lvlText w:val="%7."/>
      <w:lvlJc w:val="left"/>
      <w:pPr>
        <w:ind w:left="4078" w:hanging="420"/>
      </w:pPr>
    </w:lvl>
    <w:lvl w:ilvl="7" w:tplc="04090019" w:tentative="1">
      <w:start w:val="1"/>
      <w:numFmt w:val="lowerLetter"/>
      <w:lvlText w:val="%8)"/>
      <w:lvlJc w:val="left"/>
      <w:pPr>
        <w:ind w:left="4498" w:hanging="420"/>
      </w:pPr>
    </w:lvl>
    <w:lvl w:ilvl="8" w:tplc="0409001B" w:tentative="1">
      <w:start w:val="1"/>
      <w:numFmt w:val="lowerRoman"/>
      <w:lvlText w:val="%9."/>
      <w:lvlJc w:val="right"/>
      <w:pPr>
        <w:ind w:left="4918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4C9"/>
    <w:rsid w:val="0000714C"/>
    <w:rsid w:val="00026481"/>
    <w:rsid w:val="0003276E"/>
    <w:rsid w:val="00047735"/>
    <w:rsid w:val="000B1586"/>
    <w:rsid w:val="000B5BAC"/>
    <w:rsid w:val="000C4BB8"/>
    <w:rsid w:val="0010031C"/>
    <w:rsid w:val="00107DD2"/>
    <w:rsid w:val="00122D8B"/>
    <w:rsid w:val="00160E64"/>
    <w:rsid w:val="001A46AC"/>
    <w:rsid w:val="001B1568"/>
    <w:rsid w:val="001B698B"/>
    <w:rsid w:val="0020083D"/>
    <w:rsid w:val="00214D37"/>
    <w:rsid w:val="00215C2B"/>
    <w:rsid w:val="002E00CD"/>
    <w:rsid w:val="002F1510"/>
    <w:rsid w:val="002F34A9"/>
    <w:rsid w:val="0033081E"/>
    <w:rsid w:val="00330885"/>
    <w:rsid w:val="003A1902"/>
    <w:rsid w:val="003B6DA0"/>
    <w:rsid w:val="003C7C05"/>
    <w:rsid w:val="003E130A"/>
    <w:rsid w:val="004342EE"/>
    <w:rsid w:val="0044782F"/>
    <w:rsid w:val="004858CC"/>
    <w:rsid w:val="004908C1"/>
    <w:rsid w:val="004C63F8"/>
    <w:rsid w:val="004D3F9E"/>
    <w:rsid w:val="00540170"/>
    <w:rsid w:val="005458B5"/>
    <w:rsid w:val="005523B7"/>
    <w:rsid w:val="00583F73"/>
    <w:rsid w:val="00591BA1"/>
    <w:rsid w:val="005B2FAB"/>
    <w:rsid w:val="005D1415"/>
    <w:rsid w:val="005D2482"/>
    <w:rsid w:val="005D3B18"/>
    <w:rsid w:val="005E2CDF"/>
    <w:rsid w:val="005F68A6"/>
    <w:rsid w:val="00660A5D"/>
    <w:rsid w:val="00667BE1"/>
    <w:rsid w:val="00691276"/>
    <w:rsid w:val="006938A7"/>
    <w:rsid w:val="006E3C0A"/>
    <w:rsid w:val="006F1BF3"/>
    <w:rsid w:val="00717EDC"/>
    <w:rsid w:val="00761D05"/>
    <w:rsid w:val="007D7CBE"/>
    <w:rsid w:val="007E1B63"/>
    <w:rsid w:val="00805D37"/>
    <w:rsid w:val="00821C71"/>
    <w:rsid w:val="00827501"/>
    <w:rsid w:val="0084092D"/>
    <w:rsid w:val="00867C4E"/>
    <w:rsid w:val="008745B9"/>
    <w:rsid w:val="008B414C"/>
    <w:rsid w:val="008C19A0"/>
    <w:rsid w:val="008E4C53"/>
    <w:rsid w:val="008E6571"/>
    <w:rsid w:val="0094384C"/>
    <w:rsid w:val="00947F07"/>
    <w:rsid w:val="00950886"/>
    <w:rsid w:val="009D3C18"/>
    <w:rsid w:val="009F522D"/>
    <w:rsid w:val="00A1271B"/>
    <w:rsid w:val="00A179B3"/>
    <w:rsid w:val="00A2478D"/>
    <w:rsid w:val="00A41716"/>
    <w:rsid w:val="00A45A7B"/>
    <w:rsid w:val="00A70CC4"/>
    <w:rsid w:val="00A742A7"/>
    <w:rsid w:val="00AA02E5"/>
    <w:rsid w:val="00AD04A0"/>
    <w:rsid w:val="00B064C9"/>
    <w:rsid w:val="00B17950"/>
    <w:rsid w:val="00B319F6"/>
    <w:rsid w:val="00B31B77"/>
    <w:rsid w:val="00B42F35"/>
    <w:rsid w:val="00B512C5"/>
    <w:rsid w:val="00B53415"/>
    <w:rsid w:val="00B6724B"/>
    <w:rsid w:val="00BA3BB2"/>
    <w:rsid w:val="00BA53D7"/>
    <w:rsid w:val="00BB5066"/>
    <w:rsid w:val="00BD05E2"/>
    <w:rsid w:val="00BE0E7C"/>
    <w:rsid w:val="00C14EB8"/>
    <w:rsid w:val="00C329A2"/>
    <w:rsid w:val="00C32B03"/>
    <w:rsid w:val="00C6617E"/>
    <w:rsid w:val="00C70B86"/>
    <w:rsid w:val="00C846E6"/>
    <w:rsid w:val="00C92366"/>
    <w:rsid w:val="00CA7B5E"/>
    <w:rsid w:val="00CC0003"/>
    <w:rsid w:val="00CC2B2B"/>
    <w:rsid w:val="00CC2F1D"/>
    <w:rsid w:val="00CC7908"/>
    <w:rsid w:val="00CF1D88"/>
    <w:rsid w:val="00D001F4"/>
    <w:rsid w:val="00D40224"/>
    <w:rsid w:val="00D61638"/>
    <w:rsid w:val="00D63199"/>
    <w:rsid w:val="00D752C0"/>
    <w:rsid w:val="00D86E2E"/>
    <w:rsid w:val="00DC3881"/>
    <w:rsid w:val="00DD59AB"/>
    <w:rsid w:val="00DE2E8A"/>
    <w:rsid w:val="00DE38DD"/>
    <w:rsid w:val="00DE5DFF"/>
    <w:rsid w:val="00E05FAD"/>
    <w:rsid w:val="00E433CB"/>
    <w:rsid w:val="00E65C21"/>
    <w:rsid w:val="00E734F8"/>
    <w:rsid w:val="00E93EE4"/>
    <w:rsid w:val="00EB4F66"/>
    <w:rsid w:val="00EC06D4"/>
    <w:rsid w:val="00EC53C9"/>
    <w:rsid w:val="00EC5862"/>
    <w:rsid w:val="00ED3DC1"/>
    <w:rsid w:val="00F45D2B"/>
    <w:rsid w:val="00F53AD8"/>
    <w:rsid w:val="00F65F93"/>
    <w:rsid w:val="00F94DDF"/>
    <w:rsid w:val="00FA38B4"/>
    <w:rsid w:val="00FE211B"/>
    <w:rsid w:val="04E64C9F"/>
    <w:rsid w:val="0CC671CE"/>
    <w:rsid w:val="128D6753"/>
    <w:rsid w:val="177D6FC2"/>
    <w:rsid w:val="18C302D3"/>
    <w:rsid w:val="22287EDC"/>
    <w:rsid w:val="229042D5"/>
    <w:rsid w:val="29F94D40"/>
    <w:rsid w:val="2D7C2E8A"/>
    <w:rsid w:val="340D024E"/>
    <w:rsid w:val="3D537B22"/>
    <w:rsid w:val="3D7E2B53"/>
    <w:rsid w:val="46780646"/>
    <w:rsid w:val="589757B0"/>
    <w:rsid w:val="643332AC"/>
    <w:rsid w:val="64A12BB3"/>
    <w:rsid w:val="64C642C6"/>
    <w:rsid w:val="694A705A"/>
    <w:rsid w:val="6DC5493B"/>
    <w:rsid w:val="6EDD2376"/>
    <w:rsid w:val="6F8E73CA"/>
    <w:rsid w:val="75B93279"/>
    <w:rsid w:val="75FD173B"/>
    <w:rsid w:val="76191D6E"/>
    <w:rsid w:val="772F05CE"/>
    <w:rsid w:val="7FF1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C37A2A"/>
  <w15:docId w15:val="{2038AB33-0972-4193-8A40-98EC9DA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ind w:left="122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C79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648" w:hanging="36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0B5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B5BAC"/>
    <w:rPr>
      <w:rFonts w:ascii="宋体" w:hAnsi="宋体" w:cs="宋体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0B5B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B5BAC"/>
    <w:rPr>
      <w:rFonts w:ascii="宋体" w:hAnsi="宋体" w:cs="宋体"/>
      <w:sz w:val="18"/>
      <w:szCs w:val="18"/>
      <w:lang w:eastAsia="en-US" w:bidi="en-US"/>
    </w:rPr>
  </w:style>
  <w:style w:type="character" w:styleId="a9">
    <w:name w:val="Hyperlink"/>
    <w:basedOn w:val="a0"/>
    <w:rsid w:val="000B5BA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B5BAC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DD59AB"/>
    <w:rPr>
      <w:i/>
      <w:iCs/>
    </w:rPr>
  </w:style>
  <w:style w:type="character" w:customStyle="1" w:styleId="40">
    <w:name w:val="标题 4 字符"/>
    <w:basedOn w:val="a0"/>
    <w:link w:val="4"/>
    <w:semiHidden/>
    <w:rsid w:val="00CC7908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1106384302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3F93D-7289-450B-A3FB-3E1E29F9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卢 志雄</cp:lastModifiedBy>
  <cp:revision>79</cp:revision>
  <cp:lastPrinted>2020-11-30T13:21:00Z</cp:lastPrinted>
  <dcterms:created xsi:type="dcterms:W3CDTF">2019-11-10T03:22:00Z</dcterms:created>
  <dcterms:modified xsi:type="dcterms:W3CDTF">2020-12-08T02:31:00Z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2019-11-10T00:00:00Z</vt:filetime>
  </property>
  <property fmtid="{D5CDD505-2E9C-101B-9397-08002B2CF9AE}" pid="5" name="KSOProductBuildVer">
    <vt:lpwstr>2052-11.1.0.9175</vt:lpwstr>
  </property>
</Properties>
</file>