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0D5BE" w14:textId="77777777" w:rsidR="00716F0C" w:rsidRPr="00716F0C" w:rsidRDefault="00716F0C" w:rsidP="00716F0C">
      <w:pPr>
        <w:spacing w:before="360" w:after="240"/>
        <w:outlineLvl w:val="2"/>
        <w:rPr>
          <w:rFonts w:ascii="Segoe UI" w:eastAsia="Times New Roman" w:hAnsi="Segoe UI" w:cs="Segoe UI"/>
          <w:b/>
          <w:bCs/>
          <w:kern w:val="0"/>
          <w:sz w:val="30"/>
          <w:szCs w:val="30"/>
          <w14:ligatures w14:val="none"/>
        </w:rPr>
      </w:pPr>
      <w:r w:rsidRPr="00716F0C">
        <w:rPr>
          <w:rFonts w:ascii="Microsoft YaHei" w:eastAsia="Microsoft YaHei" w:hAnsi="Microsoft YaHei" w:cs="Microsoft YaHei" w:hint="eastAsia"/>
          <w:b/>
          <w:bCs/>
          <w:kern w:val="0"/>
          <w:sz w:val="30"/>
          <w:szCs w:val="30"/>
          <w14:ligatures w14:val="none"/>
        </w:rPr>
        <w:t>用于躯干姿势矫正设备的</w:t>
      </w:r>
      <w:r w:rsidRPr="00716F0C">
        <w:rPr>
          <w:rFonts w:ascii="Segoe UI" w:eastAsia="Times New Roman" w:hAnsi="Segoe UI" w:cs="Segoe UI"/>
          <w:b/>
          <w:bCs/>
          <w:kern w:val="0"/>
          <w:sz w:val="30"/>
          <w:szCs w:val="30"/>
          <w14:ligatures w14:val="none"/>
        </w:rPr>
        <w:t>BLE</w:t>
      </w:r>
      <w:r w:rsidRPr="00716F0C">
        <w:rPr>
          <w:rFonts w:ascii="Microsoft YaHei" w:eastAsia="Microsoft YaHei" w:hAnsi="Microsoft YaHei" w:cs="Microsoft YaHei" w:hint="eastAsia"/>
          <w:b/>
          <w:bCs/>
          <w:kern w:val="0"/>
          <w:sz w:val="30"/>
          <w:szCs w:val="30"/>
          <w14:ligatures w14:val="none"/>
        </w:rPr>
        <w:t>数据包通信协议规</w:t>
      </w:r>
      <w:r w:rsidRPr="00716F0C">
        <w:rPr>
          <w:rFonts w:ascii="Microsoft YaHei" w:eastAsia="Microsoft YaHei" w:hAnsi="Microsoft YaHei" w:cs="Microsoft YaHei"/>
          <w:b/>
          <w:bCs/>
          <w:kern w:val="0"/>
          <w:sz w:val="30"/>
          <w:szCs w:val="30"/>
          <w14:ligatures w14:val="none"/>
        </w:rPr>
        <w:t>范</w:t>
      </w:r>
    </w:p>
    <w:p w14:paraId="2B14B823" w14:textId="77777777" w:rsidR="00716F0C" w:rsidRPr="00716F0C" w:rsidRDefault="00716F0C" w:rsidP="00716F0C">
      <w:pPr>
        <w:spacing w:before="360" w:after="240"/>
        <w:outlineLvl w:val="3"/>
        <w:rPr>
          <w:rFonts w:ascii="Segoe UI" w:eastAsia="Times New Roman" w:hAnsi="Segoe UI" w:cs="Segoe UI"/>
          <w:b/>
          <w:bCs/>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概</w:t>
      </w:r>
      <w:r w:rsidRPr="00716F0C">
        <w:rPr>
          <w:rFonts w:ascii="Microsoft YaHei" w:eastAsia="Microsoft YaHei" w:hAnsi="Microsoft YaHei" w:cs="Microsoft YaHei"/>
          <w:b/>
          <w:bCs/>
          <w:kern w:val="0"/>
          <w:sz w:val="21"/>
          <w:szCs w:val="21"/>
          <w14:ligatures w14:val="none"/>
        </w:rPr>
        <w:t>述</w:t>
      </w:r>
    </w:p>
    <w:p w14:paraId="54E8CF96" w14:textId="36C76DAE" w:rsidR="00716F0C" w:rsidRPr="00716F0C" w:rsidRDefault="00716F0C" w:rsidP="00716F0C">
      <w:pPr>
        <w:spacing w:after="240"/>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kern w:val="0"/>
          <w:sz w:val="21"/>
          <w:szCs w:val="21"/>
          <w14:ligatures w14:val="none"/>
        </w:rPr>
        <w:t>本规范概述了用于躯干姿势矫正设备的</w:t>
      </w:r>
      <w:r w:rsidRPr="00716F0C">
        <w:rPr>
          <w:rFonts w:ascii="Segoe UI" w:eastAsia="Times New Roman" w:hAnsi="Segoe UI" w:cs="Segoe UI"/>
          <w:kern w:val="0"/>
          <w:sz w:val="21"/>
          <w:szCs w:val="21"/>
          <w14:ligatures w14:val="none"/>
        </w:rPr>
        <w:t>BLE</w:t>
      </w:r>
      <w:r w:rsidRPr="00716F0C">
        <w:rPr>
          <w:rFonts w:ascii="Microsoft YaHei" w:eastAsia="Microsoft YaHei" w:hAnsi="Microsoft YaHei" w:cs="Microsoft YaHei" w:hint="eastAsia"/>
          <w:kern w:val="0"/>
          <w:sz w:val="21"/>
          <w:szCs w:val="21"/>
          <w14:ligatures w14:val="none"/>
        </w:rPr>
        <w:t>数据包通信协议。该设备利用</w:t>
      </w:r>
      <w:r w:rsidRPr="00716F0C">
        <w:rPr>
          <w:rFonts w:ascii="Segoe UI" w:eastAsia="Times New Roman" w:hAnsi="Segoe UI" w:cs="Segoe UI"/>
          <w:kern w:val="0"/>
          <w:sz w:val="21"/>
          <w:szCs w:val="21"/>
          <w14:ligatures w14:val="none"/>
        </w:rPr>
        <w:t>IMU</w:t>
      </w:r>
      <w:r w:rsidRPr="00716F0C">
        <w:rPr>
          <w:rFonts w:ascii="Microsoft YaHei" w:eastAsia="Microsoft YaHei" w:hAnsi="Microsoft YaHei" w:cs="Microsoft YaHei" w:hint="eastAsia"/>
          <w:kern w:val="0"/>
          <w:sz w:val="21"/>
          <w:szCs w:val="21"/>
          <w14:ligatures w14:val="none"/>
        </w:rPr>
        <w:t>（惯性测量单元）来测量躯干倾斜角度，并与移动应用程序通信以传输数据、更新阈值和控制振动器。本文档旨在指导软件工程师设计微控制器固件和移动应用程序用户界面</w:t>
      </w:r>
      <w:r w:rsidRPr="00716F0C">
        <w:rPr>
          <w:rFonts w:ascii="Microsoft YaHei" w:eastAsia="Microsoft YaHei" w:hAnsi="Microsoft YaHei" w:cs="Microsoft YaHei"/>
          <w:kern w:val="0"/>
          <w:sz w:val="21"/>
          <w:szCs w:val="21"/>
          <w14:ligatures w14:val="none"/>
        </w:rPr>
        <w:t>。</w:t>
      </w:r>
    </w:p>
    <w:p w14:paraId="0270822A" w14:textId="77777777" w:rsidR="00716F0C" w:rsidRPr="00716F0C" w:rsidRDefault="00716F0C" w:rsidP="00716F0C">
      <w:pPr>
        <w:spacing w:before="360" w:after="240"/>
        <w:outlineLvl w:val="3"/>
        <w:rPr>
          <w:rFonts w:ascii="Segoe UI" w:eastAsia="Times New Roman" w:hAnsi="Segoe UI" w:cs="Segoe UI"/>
          <w:b/>
          <w:bCs/>
          <w:kern w:val="0"/>
          <w:sz w:val="21"/>
          <w:szCs w:val="21"/>
          <w:lang w:val="en-US"/>
          <w14:ligatures w14:val="none"/>
        </w:rPr>
      </w:pPr>
      <w:r w:rsidRPr="00716F0C">
        <w:rPr>
          <w:rFonts w:ascii="Segoe UI" w:eastAsia="Times New Roman" w:hAnsi="Segoe UI" w:cs="Segoe UI"/>
          <w:b/>
          <w:bCs/>
          <w:kern w:val="0"/>
          <w:sz w:val="21"/>
          <w:szCs w:val="21"/>
          <w14:ligatures w14:val="none"/>
        </w:rPr>
        <w:t>BLE</w:t>
      </w:r>
      <w:r w:rsidRPr="00716F0C">
        <w:rPr>
          <w:rFonts w:ascii="Microsoft YaHei" w:eastAsia="Microsoft YaHei" w:hAnsi="Microsoft YaHei" w:cs="Microsoft YaHei" w:hint="eastAsia"/>
          <w:b/>
          <w:bCs/>
          <w:kern w:val="0"/>
          <w:sz w:val="21"/>
          <w:szCs w:val="21"/>
          <w14:ligatures w14:val="none"/>
        </w:rPr>
        <w:t>服务和特</w:t>
      </w:r>
      <w:r w:rsidRPr="00716F0C">
        <w:rPr>
          <w:rFonts w:ascii="Microsoft YaHei" w:eastAsia="Microsoft YaHei" w:hAnsi="Microsoft YaHei" w:cs="Microsoft YaHei"/>
          <w:b/>
          <w:bCs/>
          <w:kern w:val="0"/>
          <w:sz w:val="21"/>
          <w:szCs w:val="21"/>
          <w14:ligatures w14:val="none"/>
        </w:rPr>
        <w:t>征</w:t>
      </w:r>
    </w:p>
    <w:p w14:paraId="313E427A" w14:textId="77777777" w:rsidR="00716F0C" w:rsidRPr="00716F0C" w:rsidRDefault="00716F0C" w:rsidP="00716F0C">
      <w:pPr>
        <w:spacing w:after="240"/>
        <w:rPr>
          <w:rFonts w:ascii="Segoe UI" w:eastAsia="Times New Roman" w:hAnsi="Segoe UI" w:cs="Segoe UI"/>
          <w:kern w:val="0"/>
          <w:sz w:val="21"/>
          <w:szCs w:val="21"/>
          <w14:ligatures w14:val="none"/>
        </w:rPr>
      </w:pPr>
      <w:r w:rsidRPr="00716F0C">
        <w:rPr>
          <w:rFonts w:ascii="Segoe UI" w:eastAsia="Times New Roman" w:hAnsi="Segoe UI" w:cs="Segoe UI"/>
          <w:b/>
          <w:bCs/>
          <w:kern w:val="0"/>
          <w:sz w:val="21"/>
          <w:szCs w:val="21"/>
          <w14:ligatures w14:val="none"/>
        </w:rPr>
        <w:t xml:space="preserve">1. </w:t>
      </w:r>
      <w:r w:rsidRPr="00716F0C">
        <w:rPr>
          <w:rFonts w:ascii="Microsoft YaHei" w:eastAsia="Microsoft YaHei" w:hAnsi="Microsoft YaHei" w:cs="Microsoft YaHei" w:hint="eastAsia"/>
          <w:b/>
          <w:bCs/>
          <w:kern w:val="0"/>
          <w:sz w:val="21"/>
          <w:szCs w:val="21"/>
          <w14:ligatures w14:val="none"/>
        </w:rPr>
        <w:t>姿势数据服务（</w:t>
      </w:r>
      <w:r w:rsidRPr="00716F0C">
        <w:rPr>
          <w:rFonts w:ascii="Segoe UI" w:eastAsia="Times New Roman" w:hAnsi="Segoe UI" w:cs="Segoe UI"/>
          <w:b/>
          <w:bCs/>
          <w:kern w:val="0"/>
          <w:sz w:val="21"/>
          <w:szCs w:val="21"/>
          <w14:ligatures w14:val="none"/>
        </w:rPr>
        <w:t>UUID: 0x1801</w:t>
      </w:r>
      <w:r w:rsidRPr="00716F0C">
        <w:rPr>
          <w:rFonts w:ascii="Microsoft YaHei" w:eastAsia="Microsoft YaHei" w:hAnsi="Microsoft YaHei" w:cs="Microsoft YaHei"/>
          <w:b/>
          <w:bCs/>
          <w:kern w:val="0"/>
          <w:sz w:val="21"/>
          <w:szCs w:val="21"/>
          <w14:ligatures w14:val="none"/>
        </w:rPr>
        <w:t>）</w:t>
      </w:r>
    </w:p>
    <w:p w14:paraId="3C890529" w14:textId="77777777" w:rsidR="00716F0C" w:rsidRPr="00716F0C" w:rsidRDefault="00716F0C" w:rsidP="00716F0C">
      <w:pPr>
        <w:numPr>
          <w:ilvl w:val="0"/>
          <w:numId w:val="1"/>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角度数据特征（</w:t>
      </w:r>
      <w:r w:rsidRPr="00716F0C">
        <w:rPr>
          <w:rFonts w:ascii="Segoe UI" w:eastAsia="Times New Roman" w:hAnsi="Segoe UI" w:cs="Segoe UI"/>
          <w:b/>
          <w:bCs/>
          <w:kern w:val="0"/>
          <w:sz w:val="21"/>
          <w:szCs w:val="21"/>
          <w14:ligatures w14:val="none"/>
        </w:rPr>
        <w:t>UUID: 0x2A01</w:t>
      </w:r>
      <w:r w:rsidRPr="00716F0C">
        <w:rPr>
          <w:rFonts w:ascii="Microsoft YaHei" w:eastAsia="Microsoft YaHei" w:hAnsi="Microsoft YaHei" w:cs="Microsoft YaHei"/>
          <w:b/>
          <w:bCs/>
          <w:kern w:val="0"/>
          <w:sz w:val="21"/>
          <w:szCs w:val="21"/>
          <w14:ligatures w14:val="none"/>
        </w:rPr>
        <w:t>）</w:t>
      </w:r>
    </w:p>
    <w:p w14:paraId="6F97C145" w14:textId="77777777" w:rsidR="00716F0C" w:rsidRPr="00716F0C" w:rsidRDefault="00716F0C" w:rsidP="00716F0C">
      <w:pPr>
        <w:numPr>
          <w:ilvl w:val="1"/>
          <w:numId w:val="1"/>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属性</w:t>
      </w:r>
      <w:r w:rsidRPr="00716F0C">
        <w:rPr>
          <w:rFonts w:ascii="Microsoft YaHei" w:eastAsia="Microsoft YaHei" w:hAnsi="Microsoft YaHei" w:cs="Microsoft YaHei" w:hint="eastAsia"/>
          <w:kern w:val="0"/>
          <w:sz w:val="21"/>
          <w:szCs w:val="21"/>
          <w14:ligatures w14:val="none"/>
        </w:rPr>
        <w:t>：通</w:t>
      </w:r>
      <w:r w:rsidRPr="00716F0C">
        <w:rPr>
          <w:rFonts w:ascii="Microsoft YaHei" w:eastAsia="Microsoft YaHei" w:hAnsi="Microsoft YaHei" w:cs="Microsoft YaHei"/>
          <w:kern w:val="0"/>
          <w:sz w:val="21"/>
          <w:szCs w:val="21"/>
          <w14:ligatures w14:val="none"/>
        </w:rPr>
        <w:t>知</w:t>
      </w:r>
    </w:p>
    <w:p w14:paraId="2BDE69EE" w14:textId="22F06294" w:rsidR="00716F0C" w:rsidRPr="00716F0C" w:rsidRDefault="00716F0C" w:rsidP="00716F0C">
      <w:pPr>
        <w:numPr>
          <w:ilvl w:val="1"/>
          <w:numId w:val="1"/>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hint="eastAsia"/>
          <w:kern w:val="0"/>
          <w:sz w:val="21"/>
          <w:szCs w:val="21"/>
          <w14:ligatures w14:val="none"/>
        </w:rPr>
        <w:t>：</w:t>
      </w:r>
      <w:r w:rsidR="009B2952">
        <w:rPr>
          <w:rFonts w:ascii="Microsoft YaHei" w:eastAsia="Microsoft YaHei" w:hAnsi="Microsoft YaHei" w:cs="Microsoft YaHei"/>
          <w:kern w:val="0"/>
          <w:sz w:val="21"/>
          <w:szCs w:val="21"/>
          <w:lang w:val="x-none"/>
          <w14:ligatures w14:val="none"/>
        </w:rPr>
        <w:t>兩</w:t>
      </w:r>
      <w:r w:rsidR="008372A8">
        <w:rPr>
          <w:rFonts w:ascii="Microsoft YaHei" w:eastAsia="Microsoft YaHei" w:hAnsi="Microsoft YaHei" w:cs="Microsoft YaHei"/>
          <w:kern w:val="0"/>
          <w:sz w:val="21"/>
          <w:szCs w:val="21"/>
          <w:lang w:val="x-none"/>
          <w14:ligatures w14:val="none"/>
        </w:rPr>
        <w:t>個</w:t>
      </w:r>
      <w:r w:rsidRPr="00716F0C">
        <w:rPr>
          <w:rFonts w:ascii="Microsoft YaHei" w:eastAsia="Microsoft YaHei" w:hAnsi="Microsoft YaHei" w:cs="Microsoft YaHei" w:hint="eastAsia"/>
          <w:kern w:val="0"/>
          <w:sz w:val="21"/>
          <w:szCs w:val="21"/>
          <w14:ligatures w14:val="none"/>
        </w:rPr>
        <w:t>表示躯干倾斜角度</w:t>
      </w:r>
      <w:r w:rsidR="009B2952">
        <w:rPr>
          <w:rFonts w:ascii="Microsoft YaHei" w:eastAsia="Microsoft YaHei" w:hAnsi="Microsoft YaHei" w:cs="Microsoft YaHei"/>
          <w:kern w:val="0"/>
          <w:sz w:val="21"/>
          <w:szCs w:val="21"/>
          <w:lang w:val="x-none"/>
          <w14:ligatures w14:val="none"/>
        </w:rPr>
        <w:t>/</w:t>
      </w:r>
      <w:proofErr w:type="spellStart"/>
      <w:r w:rsidR="009B2952">
        <w:rPr>
          <w:rFonts w:ascii="Microsoft YaHei" w:eastAsia="Microsoft YaHei" w:hAnsi="Microsoft YaHei" w:cs="Microsoft YaHei"/>
          <w:kern w:val="0"/>
          <w:sz w:val="21"/>
          <w:szCs w:val="21"/>
          <w:lang w:val="x-none"/>
          <w14:ligatures w14:val="none"/>
        </w:rPr>
        <w:t>朝向</w:t>
      </w:r>
      <w:r w:rsidRPr="00716F0C">
        <w:rPr>
          <w:rFonts w:ascii="Microsoft YaHei" w:eastAsia="Microsoft YaHei" w:hAnsi="Microsoft YaHei" w:cs="Microsoft YaHei" w:hint="eastAsia"/>
          <w:kern w:val="0"/>
          <w:sz w:val="21"/>
          <w:szCs w:val="21"/>
          <w14:ligatures w14:val="none"/>
        </w:rPr>
        <w:t>的</w:t>
      </w:r>
      <w:proofErr w:type="spellEnd"/>
      <w:r w:rsidR="00951DEE">
        <w:rPr>
          <w:rFonts w:ascii="Segoe UI" w:eastAsia="Times New Roman" w:hAnsi="Segoe UI" w:cs="Segoe UI"/>
          <w:b/>
          <w:bCs/>
          <w:kern w:val="0"/>
          <w:sz w:val="21"/>
          <w:szCs w:val="21"/>
          <w:u w:val="single"/>
          <w14:ligatures w14:val="none"/>
        </w:rPr>
        <w:t>32</w:t>
      </w:r>
      <w:r w:rsidRPr="00716F0C">
        <w:rPr>
          <w:rFonts w:ascii="Microsoft YaHei" w:eastAsia="Microsoft YaHei" w:hAnsi="Microsoft YaHei" w:cs="Microsoft YaHei" w:hint="eastAsia"/>
          <w:b/>
          <w:bCs/>
          <w:kern w:val="0"/>
          <w:sz w:val="21"/>
          <w:szCs w:val="21"/>
          <w:u w:val="single"/>
          <w14:ligatures w14:val="none"/>
        </w:rPr>
        <w:t>位</w:t>
      </w:r>
      <w:r w:rsidR="00951DEE" w:rsidRPr="00951DEE">
        <w:rPr>
          <w:rFonts w:ascii="Microsoft YaHei" w:eastAsia="Microsoft YaHei" w:hAnsi="Microsoft YaHei" w:cs="Microsoft YaHei" w:hint="eastAsia"/>
          <w:b/>
          <w:bCs/>
          <w:kern w:val="0"/>
          <w:sz w:val="21"/>
          <w:szCs w:val="21"/>
          <w:u w:val="single"/>
          <w:lang w:val="x-none"/>
          <w14:ligatures w14:val="none"/>
        </w:rPr>
        <w:t>浮點數</w:t>
      </w:r>
      <w:r w:rsidRPr="00716F0C">
        <w:rPr>
          <w:rFonts w:ascii="Microsoft YaHei" w:eastAsia="Microsoft YaHei" w:hAnsi="Microsoft YaHei" w:cs="Microsoft YaHei" w:hint="eastAsia"/>
          <w:kern w:val="0"/>
          <w:sz w:val="21"/>
          <w:szCs w:val="21"/>
          <w14:ligatures w14:val="none"/>
        </w:rPr>
        <w:t>（单位为度</w:t>
      </w:r>
      <w:r w:rsidR="00301D4C">
        <w:rPr>
          <w:rFonts w:ascii="Microsoft YaHei" w:eastAsia="Microsoft YaHei" w:hAnsi="Microsoft YaHei" w:cs="Microsoft YaHei"/>
          <w:kern w:val="0"/>
          <w:sz w:val="21"/>
          <w:szCs w:val="21"/>
          <w:lang w:val="x-none"/>
          <w14:ligatures w14:val="none"/>
        </w:rPr>
        <w:t>，</w:t>
      </w:r>
      <w:r w:rsidR="00301D4C" w:rsidRPr="00301D4C">
        <w:rPr>
          <w:rFonts w:ascii="Microsoft YaHei" w:eastAsia="Microsoft YaHei" w:hAnsi="Microsoft YaHei" w:cs="Microsoft YaHei"/>
          <w:b/>
          <w:bCs/>
          <w:kern w:val="0"/>
          <w:sz w:val="21"/>
          <w:szCs w:val="21"/>
          <w:lang w:val="x-none"/>
          <w14:ligatures w14:val="none"/>
        </w:rPr>
        <w:t>共</w:t>
      </w:r>
      <w:r w:rsidR="009B2952">
        <w:rPr>
          <w:rFonts w:ascii="Microsoft YaHei" w:eastAsia="Microsoft YaHei" w:hAnsi="Microsoft YaHei" w:cs="Microsoft YaHei"/>
          <w:b/>
          <w:bCs/>
          <w:kern w:val="0"/>
          <w:sz w:val="21"/>
          <w:szCs w:val="21"/>
          <w:u w:val="single"/>
          <w:lang w:val="x-none"/>
          <w14:ligatures w14:val="none"/>
        </w:rPr>
        <w:t>兩</w:t>
      </w:r>
      <w:r w:rsidR="00301D4C" w:rsidRPr="00951DEE">
        <w:rPr>
          <w:rFonts w:ascii="Microsoft YaHei" w:eastAsia="Microsoft YaHei" w:hAnsi="Microsoft YaHei" w:cs="Microsoft YaHei"/>
          <w:b/>
          <w:bCs/>
          <w:kern w:val="0"/>
          <w:sz w:val="21"/>
          <w:szCs w:val="21"/>
          <w:u w:val="single"/>
          <w:lang w:val="x-none"/>
          <w14:ligatures w14:val="none"/>
        </w:rPr>
        <w:t>個</w:t>
      </w:r>
      <w:r w:rsidR="00301D4C" w:rsidRPr="00301D4C">
        <w:rPr>
          <w:rFonts w:ascii="Microsoft YaHei" w:eastAsia="Microsoft YaHei" w:hAnsi="Microsoft YaHei" w:cs="Microsoft YaHei"/>
          <w:b/>
          <w:bCs/>
          <w:kern w:val="0"/>
          <w:sz w:val="21"/>
          <w:szCs w:val="21"/>
          <w:lang w:val="x-none"/>
          <w14:ligatures w14:val="none"/>
        </w:rPr>
        <w:t>方向</w:t>
      </w:r>
      <w:r w:rsidRPr="00716F0C">
        <w:rPr>
          <w:rFonts w:ascii="Microsoft YaHei" w:eastAsia="Microsoft YaHei" w:hAnsi="Microsoft YaHei" w:cs="Microsoft YaHei"/>
          <w:kern w:val="0"/>
          <w:sz w:val="21"/>
          <w:szCs w:val="21"/>
          <w14:ligatures w14:val="none"/>
        </w:rPr>
        <w:t>）</w:t>
      </w:r>
    </w:p>
    <w:p w14:paraId="76CF5EF0" w14:textId="5B64C383" w:rsidR="0049618D" w:rsidRDefault="00716F0C" w:rsidP="0049618D">
      <w:pPr>
        <w:numPr>
          <w:ilvl w:val="1"/>
          <w:numId w:val="1"/>
        </w:numPr>
        <w:spacing w:before="100" w:beforeAutospacing="1" w:after="100" w:afterAutospacing="1"/>
        <w:rPr>
          <w:rFonts w:ascii="Segoe UI" w:eastAsia="Times New Roman" w:hAnsi="Segoe UI" w:cs="Segoe UI"/>
          <w:kern w:val="0"/>
          <w:sz w:val="21"/>
          <w:szCs w:val="21"/>
          <w:lang w:val="x-none"/>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w:t>
      </w:r>
      <w:r w:rsidR="00951DEE">
        <w:rPr>
          <w:rFonts w:ascii="Microsoft YaHei" w:eastAsia="Microsoft YaHei" w:hAnsi="Microsoft YaHei" w:cs="Microsoft YaHei"/>
          <w:kern w:val="0"/>
          <w:sz w:val="21"/>
          <w:szCs w:val="21"/>
          <w:lang w:val="x-none"/>
          <w14:ligatures w14:val="none"/>
        </w:rPr>
        <w:t>将当前躯干倾斜角度传输给移动应用程序</w:t>
      </w:r>
      <w:r w:rsidR="008372A8">
        <w:rPr>
          <w:rFonts w:ascii="Microsoft YaHei" w:eastAsia="Microsoft YaHei" w:hAnsi="Microsoft YaHei" w:cs="Microsoft YaHei"/>
          <w:kern w:val="0"/>
          <w:sz w:val="21"/>
          <w:szCs w:val="21"/>
          <w:lang w:val="x-none"/>
          <w14:ligatures w14:val="none"/>
        </w:rPr>
        <w:t>。</w:t>
      </w:r>
      <w:r w:rsidR="009B2952" w:rsidRPr="00716F0C">
        <w:rPr>
          <w:rFonts w:ascii="Microsoft YaHei" w:eastAsia="Microsoft YaHei" w:hAnsi="Microsoft YaHei" w:cs="Microsoft YaHei" w:hint="eastAsia"/>
          <w:kern w:val="0"/>
          <w:sz w:val="21"/>
          <w:szCs w:val="21"/>
          <w14:ligatures w14:val="none"/>
        </w:rPr>
        <w:t>倾斜</w:t>
      </w:r>
      <w:r w:rsidR="008372A8">
        <w:rPr>
          <w:rFonts w:ascii="Microsoft YaHei" w:eastAsia="Microsoft YaHei" w:hAnsi="Microsoft YaHei" w:cs="Microsoft YaHei"/>
          <w:kern w:val="0"/>
          <w:sz w:val="21"/>
          <w:szCs w:val="21"/>
          <w:lang w:val="x-none"/>
          <w14:ligatures w14:val="none"/>
        </w:rPr>
        <w:t>角度分别是「前后」</w:t>
      </w:r>
      <w:r w:rsidR="009B2952">
        <w:rPr>
          <w:rFonts w:ascii="Microsoft YaHei" w:eastAsia="Microsoft YaHei" w:hAnsi="Microsoft YaHei" w:cs="Microsoft YaHei"/>
          <w:kern w:val="0"/>
          <w:sz w:val="21"/>
          <w:szCs w:val="21"/>
          <w:lang w:val="x-none"/>
          <w14:ligatures w14:val="none"/>
        </w:rPr>
        <w:t>、</w:t>
      </w:r>
      <w:r w:rsidR="008372A8">
        <w:rPr>
          <w:rFonts w:ascii="Microsoft YaHei" w:eastAsia="Microsoft YaHei" w:hAnsi="Microsoft YaHei" w:cs="Microsoft YaHei"/>
          <w:kern w:val="0"/>
          <w:sz w:val="21"/>
          <w:szCs w:val="21"/>
          <w:lang w:val="x-none"/>
          <w14:ligatures w14:val="none"/>
        </w:rPr>
        <w:t>「左右」。角度的最大范围是 ±90</w:t>
      </w:r>
      <w:r w:rsidR="008372A8">
        <w:rPr>
          <w:rFonts w:ascii="Microsoft YaHei" w:eastAsia="Microsoft YaHei" w:hAnsi="Microsoft YaHei" w:cs="Microsoft YaHei"/>
          <w:kern w:val="0"/>
          <w:sz w:val="21"/>
          <w:szCs w:val="21"/>
          <w:lang w:val="en-US"/>
          <w14:ligatures w14:val="none"/>
        </w:rPr>
        <w:t>.0</w:t>
      </w:r>
      <w:r w:rsidR="008372A8">
        <w:rPr>
          <w:rFonts w:ascii="Microsoft YaHei" w:eastAsia="Microsoft YaHei" w:hAnsi="Microsoft YaHei" w:cs="Microsoft YaHei"/>
          <w:kern w:val="0"/>
          <w:sz w:val="21"/>
          <w:szCs w:val="21"/>
          <w:lang w:val="x-none"/>
          <w14:ligatures w14:val="none"/>
        </w:rPr>
        <w:t>度，大于范围不更新</w:t>
      </w:r>
      <w:r w:rsidR="003F2B40">
        <w:rPr>
          <w:rFonts w:ascii="Microsoft YaHei" w:eastAsia="Microsoft YaHei" w:hAnsi="Microsoft YaHei" w:cs="Microsoft YaHei"/>
          <w:kern w:val="0"/>
          <w:sz w:val="21"/>
          <w:szCs w:val="21"/>
          <w:lang w:val="x-none"/>
          <w14:ligatures w14:val="none"/>
        </w:rPr>
        <w:t>，</w:t>
      </w:r>
      <w:r w:rsidR="003F2B40">
        <w:rPr>
          <w:rFonts w:ascii="Microsoft YaHei" w:eastAsia="Microsoft YaHei" w:hAnsi="Microsoft YaHei" w:cs="Microsoft YaHei"/>
          <w:kern w:val="0"/>
          <w:sz w:val="21"/>
          <w:szCs w:val="21"/>
          <w:lang w:val="x-none"/>
          <w14:ligatures w14:val="none"/>
        </w:rPr>
        <w:t>振动器</w:t>
      </w:r>
      <w:r w:rsidR="003F2B40">
        <w:rPr>
          <w:rFonts w:ascii="Microsoft YaHei" w:eastAsia="Microsoft YaHei" w:hAnsi="Microsoft YaHei" w:cs="Microsoft YaHei" w:hint="eastAsia"/>
          <w:kern w:val="0"/>
          <w:sz w:val="21"/>
          <w:szCs w:val="21"/>
          <w:lang w:val="x-none"/>
          <w14:ligatures w14:val="none"/>
        </w:rPr>
        <w:t>不工作</w:t>
      </w:r>
      <w:r w:rsidR="008372A8">
        <w:rPr>
          <w:rFonts w:ascii="Microsoft YaHei" w:eastAsia="Microsoft YaHei" w:hAnsi="Microsoft YaHei" w:cs="Microsoft YaHei"/>
          <w:kern w:val="0"/>
          <w:sz w:val="21"/>
          <w:szCs w:val="21"/>
          <w:lang w:val="x-none"/>
          <w14:ligatures w14:val="none"/>
        </w:rPr>
        <w:t>。</w:t>
      </w:r>
    </w:p>
    <w:p w14:paraId="15E99347" w14:textId="77777777" w:rsidR="0049618D" w:rsidRDefault="00951DEE" w:rsidP="0049618D">
      <w:pPr>
        <w:numPr>
          <w:ilvl w:val="2"/>
          <w:numId w:val="1"/>
        </w:numPr>
        <w:spacing w:before="100" w:beforeAutospacing="1" w:after="100" w:afterAutospacing="1"/>
        <w:rPr>
          <w:rFonts w:ascii="Segoe UI" w:eastAsia="Times New Roman" w:hAnsi="Segoe UI" w:cs="Segoe UI"/>
          <w:kern w:val="0"/>
          <w:sz w:val="21"/>
          <w:szCs w:val="21"/>
          <w:lang w:val="x-none"/>
          <w14:ligatures w14:val="none"/>
        </w:rPr>
      </w:pPr>
      <w:r w:rsidRPr="0049618D">
        <w:rPr>
          <w:rFonts w:ascii="Microsoft YaHei" w:eastAsia="Microsoft YaHei" w:hAnsi="Microsoft YaHei" w:cs="Microsoft YaHei"/>
          <w:kern w:val="0"/>
          <w:sz w:val="21"/>
          <w:szCs w:val="21"/>
          <w:lang w:val="x-none"/>
          <w14:ligatures w14:val="none"/>
        </w:rPr>
        <w:t>「前后」方向以倾向前为正数</w:t>
      </w:r>
      <w:r w:rsidR="0049618D" w:rsidRPr="0049618D">
        <w:rPr>
          <w:rFonts w:ascii="Microsoft YaHei" w:eastAsia="Microsoft YaHei" w:hAnsi="Microsoft YaHei" w:cs="Microsoft YaHei"/>
          <w:kern w:val="0"/>
          <w:sz w:val="21"/>
          <w:szCs w:val="21"/>
          <w:lang w:val="x-none"/>
          <w14:ligatures w14:val="none"/>
        </w:rPr>
        <w:t>，</w:t>
      </w:r>
      <w:r w:rsidR="0049618D" w:rsidRPr="0049618D">
        <w:rPr>
          <w:rFonts w:ascii="Microsoft YaHei" w:eastAsia="Microsoft YaHei" w:hAnsi="Microsoft YaHei" w:cs="Microsoft YaHei" w:hint="eastAsia"/>
          <w:kern w:val="0"/>
          <w:sz w:val="21"/>
          <w:szCs w:val="21"/>
          <w:lang w:val="x-none"/>
          <w14:ligatures w14:val="none"/>
        </w:rPr>
        <w:t>已加上偏移数值</w:t>
      </w:r>
      <w:r w:rsidR="0049618D" w:rsidRPr="0049618D">
        <w:rPr>
          <w:rFonts w:ascii="Microsoft YaHei" w:eastAsia="Microsoft YaHei" w:hAnsi="Microsoft YaHei" w:cs="Microsoft YaHei"/>
          <w:kern w:val="0"/>
          <w:sz w:val="21"/>
          <w:szCs w:val="21"/>
          <w:lang w:val="x-none"/>
          <w14:ligatures w14:val="none"/>
        </w:rPr>
        <w:t>。</w:t>
      </w:r>
    </w:p>
    <w:p w14:paraId="0E929EAA" w14:textId="728C92D3" w:rsidR="00716F0C" w:rsidRPr="0049618D" w:rsidRDefault="00951DEE" w:rsidP="0049618D">
      <w:pPr>
        <w:numPr>
          <w:ilvl w:val="2"/>
          <w:numId w:val="1"/>
        </w:numPr>
        <w:spacing w:before="100" w:beforeAutospacing="1" w:after="100" w:afterAutospacing="1"/>
        <w:rPr>
          <w:rFonts w:ascii="Segoe UI" w:eastAsia="Times New Roman" w:hAnsi="Segoe UI" w:cs="Segoe UI"/>
          <w:kern w:val="0"/>
          <w:sz w:val="21"/>
          <w:szCs w:val="21"/>
          <w:lang w:val="x-none"/>
          <w14:ligatures w14:val="none"/>
        </w:rPr>
      </w:pPr>
      <w:r w:rsidRPr="0049618D">
        <w:rPr>
          <w:rFonts w:ascii="Microsoft YaHei" w:eastAsia="Microsoft YaHei" w:hAnsi="Microsoft YaHei" w:cs="Microsoft YaHei"/>
          <w:kern w:val="0"/>
          <w:sz w:val="21"/>
          <w:szCs w:val="21"/>
          <w:lang w:val="x-none"/>
          <w14:ligatures w14:val="none"/>
        </w:rPr>
        <w:t>「左右」方向以倾向右为正数</w:t>
      </w:r>
      <w:r w:rsidR="0049618D" w:rsidRPr="0049618D">
        <w:rPr>
          <w:rFonts w:ascii="Microsoft YaHei" w:eastAsia="Microsoft YaHei" w:hAnsi="Microsoft YaHei" w:cs="Microsoft YaHei"/>
          <w:kern w:val="0"/>
          <w:sz w:val="21"/>
          <w:szCs w:val="21"/>
          <w:lang w:val="x-none"/>
          <w14:ligatures w14:val="none"/>
        </w:rPr>
        <w:t>，</w:t>
      </w:r>
      <w:r w:rsidR="0049618D" w:rsidRPr="0049618D">
        <w:rPr>
          <w:rFonts w:ascii="Microsoft YaHei" w:eastAsia="Microsoft YaHei" w:hAnsi="Microsoft YaHei" w:cs="Microsoft YaHei" w:hint="eastAsia"/>
          <w:kern w:val="0"/>
          <w:sz w:val="21"/>
          <w:szCs w:val="21"/>
          <w:lang w:val="x-none"/>
          <w14:ligatures w14:val="none"/>
        </w:rPr>
        <w:t>已加上偏移数值</w:t>
      </w:r>
      <w:r w:rsidRPr="0049618D">
        <w:rPr>
          <w:rFonts w:ascii="Microsoft YaHei" w:eastAsia="Microsoft YaHei" w:hAnsi="Microsoft YaHei" w:cs="Microsoft YaHei"/>
          <w:kern w:val="0"/>
          <w:sz w:val="21"/>
          <w:szCs w:val="21"/>
          <w:lang w:val="x-none"/>
          <w14:ligatures w14:val="none"/>
        </w:rPr>
        <w:t>。</w:t>
      </w:r>
    </w:p>
    <w:p w14:paraId="0B058E35" w14:textId="10977150" w:rsidR="00354096" w:rsidRPr="00716F0C" w:rsidRDefault="00354096" w:rsidP="00354096">
      <w:pPr>
        <w:numPr>
          <w:ilvl w:val="0"/>
          <w:numId w:val="1"/>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角度数据</w:t>
      </w:r>
      <w:r>
        <w:rPr>
          <w:rFonts w:ascii="Microsoft YaHei" w:eastAsia="Microsoft YaHei" w:hAnsi="Microsoft YaHei" w:cs="Microsoft YaHei" w:hint="eastAsia"/>
          <w:b/>
          <w:bCs/>
          <w:kern w:val="0"/>
          <w:sz w:val="21"/>
          <w:szCs w:val="21"/>
          <w:lang w:val="x-none"/>
          <w14:ligatures w14:val="none"/>
        </w:rPr>
        <w:t>校准</w:t>
      </w:r>
      <w:r w:rsidRPr="00716F0C">
        <w:rPr>
          <w:rFonts w:ascii="Microsoft YaHei" w:eastAsia="Microsoft YaHei" w:hAnsi="Microsoft YaHei" w:cs="Microsoft YaHei" w:hint="eastAsia"/>
          <w:b/>
          <w:bCs/>
          <w:kern w:val="0"/>
          <w:sz w:val="21"/>
          <w:szCs w:val="21"/>
          <w14:ligatures w14:val="none"/>
        </w:rPr>
        <w:t>（</w:t>
      </w:r>
      <w:r w:rsidRPr="00716F0C">
        <w:rPr>
          <w:rFonts w:ascii="Segoe UI" w:eastAsia="Times New Roman" w:hAnsi="Segoe UI" w:cs="Segoe UI"/>
          <w:b/>
          <w:bCs/>
          <w:kern w:val="0"/>
          <w:sz w:val="21"/>
          <w:szCs w:val="21"/>
          <w14:ligatures w14:val="none"/>
        </w:rPr>
        <w:t>UUID: 0x2A0</w:t>
      </w:r>
      <w:r>
        <w:rPr>
          <w:rFonts w:ascii="Segoe UI" w:eastAsia="Times New Roman" w:hAnsi="Segoe UI" w:cs="Segoe UI"/>
          <w:b/>
          <w:bCs/>
          <w:kern w:val="0"/>
          <w:sz w:val="21"/>
          <w:szCs w:val="21"/>
          <w14:ligatures w14:val="none"/>
        </w:rPr>
        <w:t>2</w:t>
      </w:r>
      <w:r w:rsidRPr="00716F0C">
        <w:rPr>
          <w:rFonts w:ascii="Microsoft YaHei" w:eastAsia="Microsoft YaHei" w:hAnsi="Microsoft YaHei" w:cs="Microsoft YaHei"/>
          <w:b/>
          <w:bCs/>
          <w:kern w:val="0"/>
          <w:sz w:val="21"/>
          <w:szCs w:val="21"/>
          <w14:ligatures w14:val="none"/>
        </w:rPr>
        <w:t>）</w:t>
      </w:r>
    </w:p>
    <w:p w14:paraId="6F2D315C" w14:textId="03AC09EE" w:rsidR="00354096" w:rsidRPr="00716F0C" w:rsidRDefault="00354096" w:rsidP="00354096">
      <w:pPr>
        <w:numPr>
          <w:ilvl w:val="1"/>
          <w:numId w:val="1"/>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属性</w:t>
      </w:r>
      <w:r w:rsidRPr="00716F0C">
        <w:rPr>
          <w:rFonts w:ascii="Microsoft YaHei" w:eastAsia="Microsoft YaHei" w:hAnsi="Microsoft YaHei" w:cs="Microsoft YaHei" w:hint="eastAsia"/>
          <w:kern w:val="0"/>
          <w:sz w:val="21"/>
          <w:szCs w:val="21"/>
          <w14:ligatures w14:val="none"/>
        </w:rPr>
        <w:t>：</w:t>
      </w:r>
      <w:r w:rsidRPr="00716F0C">
        <w:rPr>
          <w:rFonts w:ascii="Microsoft YaHei" w:eastAsia="Microsoft YaHei" w:hAnsi="Microsoft YaHei" w:cs="Microsoft YaHei"/>
          <w:kern w:val="0"/>
          <w:sz w:val="21"/>
          <w:szCs w:val="21"/>
          <w14:ligatures w14:val="none"/>
        </w:rPr>
        <w:t>写</w:t>
      </w:r>
    </w:p>
    <w:p w14:paraId="33CB99C6" w14:textId="11120B6E" w:rsidR="00354096" w:rsidRPr="00716F0C" w:rsidRDefault="00354096" w:rsidP="00354096">
      <w:pPr>
        <w:numPr>
          <w:ilvl w:val="1"/>
          <w:numId w:val="1"/>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hint="eastAsia"/>
          <w:kern w:val="0"/>
          <w:sz w:val="21"/>
          <w:szCs w:val="21"/>
          <w14:ligatures w14:val="none"/>
        </w:rPr>
        <w:t>：</w:t>
      </w:r>
      <w:r>
        <w:rPr>
          <w:rFonts w:ascii="Microsoft YaHei" w:eastAsia="Microsoft YaHei" w:hAnsi="Microsoft YaHei" w:cs="Microsoft YaHei"/>
          <w:kern w:val="0"/>
          <w:sz w:val="21"/>
          <w:szCs w:val="21"/>
          <w:lang w:val="x-none"/>
          <w14:ligatures w14:val="none"/>
        </w:rPr>
        <w:t>一</w:t>
      </w:r>
      <w:r>
        <w:rPr>
          <w:rFonts w:ascii="Microsoft YaHei" w:eastAsia="Microsoft YaHei" w:hAnsi="Microsoft YaHei" w:cs="Microsoft YaHei" w:hint="eastAsia"/>
          <w:kern w:val="0"/>
          <w:sz w:val="21"/>
          <w:szCs w:val="21"/>
          <w:lang w:val="x-none"/>
          <w14:ligatures w14:val="none"/>
        </w:rPr>
        <w:t>个</w:t>
      </w:r>
      <w:r>
        <w:rPr>
          <w:rFonts w:ascii="Microsoft YaHei" w:eastAsia="Microsoft YaHei" w:hAnsi="Microsoft YaHei" w:cs="Microsoft YaHei"/>
          <w:kern w:val="0"/>
          <w:sz w:val="21"/>
          <w:szCs w:val="21"/>
          <w:lang w:val="x-none"/>
          <w14:ligatures w14:val="none"/>
        </w:rPr>
        <w:t>8</w:t>
      </w:r>
      <w:r>
        <w:rPr>
          <w:rFonts w:ascii="Microsoft YaHei" w:eastAsia="Microsoft YaHei" w:hAnsi="Microsoft YaHei" w:cs="Microsoft YaHei" w:hint="eastAsia"/>
          <w:kern w:val="0"/>
          <w:sz w:val="21"/>
          <w:szCs w:val="21"/>
          <w:lang w:val="x-none"/>
          <w14:ligatures w14:val="none"/>
        </w:rPr>
        <w:t>位整数</w:t>
      </w:r>
      <w:r>
        <w:rPr>
          <w:rFonts w:ascii="Microsoft YaHei" w:eastAsia="Microsoft YaHei" w:hAnsi="Microsoft YaHei" w:cs="Microsoft YaHei"/>
          <w:kern w:val="0"/>
          <w:sz w:val="21"/>
          <w:szCs w:val="21"/>
          <w:lang w:val="x-none"/>
          <w14:ligatures w14:val="none"/>
        </w:rPr>
        <w:t>/</w:t>
      </w:r>
      <w:proofErr w:type="spellStart"/>
      <w:r w:rsidRPr="00EE50B2">
        <w:rPr>
          <w:rFonts w:ascii="Microsoft YaHei" w:eastAsia="Microsoft YaHei" w:hAnsi="Microsoft YaHei" w:cs="Microsoft YaHei" w:hint="eastAsia"/>
          <w:kern w:val="0"/>
          <w:sz w:val="21"/>
          <w:szCs w:val="21"/>
          <w:lang w:val="x-none"/>
          <w14:ligatures w14:val="none"/>
        </w:rPr>
        <w:t>布林值</w:t>
      </w:r>
      <w:proofErr w:type="spellEnd"/>
    </w:p>
    <w:p w14:paraId="56D6D711" w14:textId="71A008C0" w:rsidR="00354096" w:rsidRDefault="00354096" w:rsidP="00354096">
      <w:pPr>
        <w:numPr>
          <w:ilvl w:val="1"/>
          <w:numId w:val="1"/>
        </w:numPr>
        <w:spacing w:before="100" w:beforeAutospacing="1" w:after="100" w:afterAutospacing="1"/>
        <w:rPr>
          <w:rFonts w:ascii="Microsoft YaHei" w:eastAsia="Microsoft YaHei" w:hAnsi="Microsoft YaHei" w:cs="Microsoft YaHei"/>
          <w:kern w:val="0"/>
          <w:sz w:val="21"/>
          <w:szCs w:val="21"/>
          <w:lang w:val="x-none"/>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：允</w:t>
      </w:r>
      <w:r w:rsidR="0049618D">
        <w:rPr>
          <w:rFonts w:ascii="Microsoft YaHei" w:eastAsia="Microsoft YaHei" w:hAnsi="Microsoft YaHei" w:cs="Microsoft YaHei"/>
          <w:kern w:val="0"/>
          <w:sz w:val="21"/>
          <w:szCs w:val="21"/>
          <w:lang w:val="x-none"/>
          <w14:ligatures w14:val="none"/>
        </w:rPr>
        <w:t>许移动应用程序校准躯干倾斜角度</w:t>
      </w:r>
      <w:r>
        <w:rPr>
          <w:rFonts w:ascii="Microsoft YaHei" w:eastAsia="Microsoft YaHei" w:hAnsi="Microsoft YaHei" w:cs="Microsoft YaHei"/>
          <w:kern w:val="0"/>
          <w:sz w:val="21"/>
          <w:szCs w:val="21"/>
          <w:lang w:val="x-none"/>
          <w14:ligatures w14:val="none"/>
        </w:rPr>
        <w:t>。</w:t>
      </w:r>
    </w:p>
    <w:p w14:paraId="0AD68E70" w14:textId="5B650B2E" w:rsidR="00354096" w:rsidRDefault="00354096" w:rsidP="00354096">
      <w:pPr>
        <w:numPr>
          <w:ilvl w:val="2"/>
          <w:numId w:val="1"/>
        </w:numPr>
        <w:spacing w:before="100" w:beforeAutospacing="1" w:after="100" w:afterAutospacing="1"/>
        <w:rPr>
          <w:rFonts w:ascii="Microsoft YaHei" w:eastAsia="Microsoft YaHei" w:hAnsi="Microsoft YaHei" w:cs="Microsoft YaHei"/>
          <w:kern w:val="0"/>
          <w:sz w:val="21"/>
          <w:szCs w:val="21"/>
          <w:lang w:val="x-none"/>
          <w14:ligatures w14:val="none"/>
        </w:rPr>
      </w:pPr>
      <w:r>
        <w:rPr>
          <w:rFonts w:ascii="Microsoft YaHei" w:eastAsia="Microsoft YaHei" w:hAnsi="Microsoft YaHei" w:cs="Microsoft YaHei"/>
          <w:kern w:val="0"/>
          <w:sz w:val="21"/>
          <w:szCs w:val="21"/>
          <w:lang w:val="x-none"/>
          <w14:ligatures w14:val="none"/>
        </w:rPr>
        <w:t>0＝</w:t>
      </w:r>
      <w:r w:rsidR="0049618D">
        <w:rPr>
          <w:rFonts w:ascii="Microsoft YaHei" w:eastAsia="Microsoft YaHei" w:hAnsi="Microsoft YaHei" w:cs="Microsoft YaHei" w:hint="eastAsia"/>
          <w:kern w:val="0"/>
          <w:sz w:val="21"/>
          <w:szCs w:val="21"/>
          <w:lang w:val="x-none"/>
          <w14:ligatures w14:val="none"/>
        </w:rPr>
        <w:t>重置偏移数值为</w:t>
      </w:r>
      <w:r w:rsidR="0049618D">
        <w:rPr>
          <w:rFonts w:ascii="Microsoft YaHei" w:eastAsia="Microsoft YaHei" w:hAnsi="Microsoft YaHei" w:cs="Microsoft YaHei"/>
          <w:kern w:val="0"/>
          <w:sz w:val="21"/>
          <w:szCs w:val="21"/>
          <w:lang w:val="x-none"/>
          <w14:ligatures w14:val="none"/>
        </w:rPr>
        <w:t>0</w:t>
      </w:r>
    </w:p>
    <w:p w14:paraId="569F6265" w14:textId="5D2321ED" w:rsidR="00354096" w:rsidRPr="00716F0C" w:rsidRDefault="0049618D" w:rsidP="0049618D">
      <w:pPr>
        <w:numPr>
          <w:ilvl w:val="2"/>
          <w:numId w:val="1"/>
        </w:numPr>
        <w:spacing w:before="100" w:beforeAutospacing="1" w:after="100" w:afterAutospacing="1"/>
        <w:rPr>
          <w:rFonts w:ascii="Microsoft YaHei" w:eastAsia="Microsoft YaHei" w:hAnsi="Microsoft YaHei" w:cs="Microsoft YaHei"/>
          <w:kern w:val="0"/>
          <w:sz w:val="21"/>
          <w:szCs w:val="21"/>
          <w:lang w:val="x-none"/>
          <w14:ligatures w14:val="none"/>
        </w:rPr>
      </w:pPr>
      <w:r>
        <w:rPr>
          <w:rFonts w:ascii="Microsoft YaHei" w:eastAsia="Microsoft YaHei" w:hAnsi="Microsoft YaHei" w:cs="Microsoft YaHei"/>
          <w:kern w:val="0"/>
          <w:sz w:val="21"/>
          <w:szCs w:val="21"/>
          <w:lang w:val="x-none"/>
          <w14:ligatures w14:val="none"/>
        </w:rPr>
        <w:t>1</w:t>
      </w:r>
      <w:r>
        <w:rPr>
          <w:rFonts w:ascii="Microsoft YaHei" w:eastAsia="Microsoft YaHei" w:hAnsi="Microsoft YaHei" w:cs="Microsoft YaHei" w:hint="eastAsia"/>
          <w:kern w:val="0"/>
          <w:sz w:val="21"/>
          <w:szCs w:val="21"/>
          <w:lang w:val="x-none"/>
          <w14:ligatures w14:val="none"/>
        </w:rPr>
        <w:t>＝</w:t>
      </w:r>
      <w:r>
        <w:rPr>
          <w:rFonts w:ascii="Microsoft YaHei" w:eastAsia="Microsoft YaHei" w:hAnsi="Microsoft YaHei" w:cs="Microsoft YaHei"/>
          <w:kern w:val="0"/>
          <w:sz w:val="21"/>
          <w:szCs w:val="21"/>
          <w:lang w:val="x-none"/>
          <w14:ligatures w14:val="none"/>
        </w:rPr>
        <w:t>把当前躯干倾斜角度设定为偏移数值</w:t>
      </w:r>
    </w:p>
    <w:p w14:paraId="29DD9303" w14:textId="77777777" w:rsidR="00716F0C" w:rsidRPr="00716F0C" w:rsidRDefault="00716F0C" w:rsidP="00716F0C">
      <w:pPr>
        <w:spacing w:after="240"/>
        <w:rPr>
          <w:rFonts w:ascii="Segoe UI" w:eastAsia="Times New Roman" w:hAnsi="Segoe UI" w:cs="Segoe UI"/>
          <w:kern w:val="0"/>
          <w:sz w:val="21"/>
          <w:szCs w:val="21"/>
          <w14:ligatures w14:val="none"/>
        </w:rPr>
      </w:pPr>
      <w:r w:rsidRPr="00716F0C">
        <w:rPr>
          <w:rFonts w:ascii="Segoe UI" w:eastAsia="Times New Roman" w:hAnsi="Segoe UI" w:cs="Segoe UI"/>
          <w:b/>
          <w:bCs/>
          <w:kern w:val="0"/>
          <w:sz w:val="21"/>
          <w:szCs w:val="21"/>
          <w14:ligatures w14:val="none"/>
        </w:rPr>
        <w:t xml:space="preserve">2. </w:t>
      </w:r>
      <w:r w:rsidRPr="00716F0C">
        <w:rPr>
          <w:rFonts w:ascii="Microsoft YaHei" w:eastAsia="Microsoft YaHei" w:hAnsi="Microsoft YaHei" w:cs="Microsoft YaHei" w:hint="eastAsia"/>
          <w:b/>
          <w:bCs/>
          <w:kern w:val="0"/>
          <w:sz w:val="21"/>
          <w:szCs w:val="21"/>
          <w14:ligatures w14:val="none"/>
        </w:rPr>
        <w:t>配置服务（</w:t>
      </w:r>
      <w:r w:rsidRPr="00716F0C">
        <w:rPr>
          <w:rFonts w:ascii="Segoe UI" w:eastAsia="Times New Roman" w:hAnsi="Segoe UI" w:cs="Segoe UI"/>
          <w:b/>
          <w:bCs/>
          <w:kern w:val="0"/>
          <w:sz w:val="21"/>
          <w:szCs w:val="21"/>
          <w14:ligatures w14:val="none"/>
        </w:rPr>
        <w:t>UUID: 0x1802</w:t>
      </w:r>
      <w:r w:rsidRPr="00716F0C">
        <w:rPr>
          <w:rFonts w:ascii="Microsoft YaHei" w:eastAsia="Microsoft YaHei" w:hAnsi="Microsoft YaHei" w:cs="Microsoft YaHei"/>
          <w:b/>
          <w:bCs/>
          <w:kern w:val="0"/>
          <w:sz w:val="21"/>
          <w:szCs w:val="21"/>
          <w14:ligatures w14:val="none"/>
        </w:rPr>
        <w:t>）</w:t>
      </w:r>
    </w:p>
    <w:p w14:paraId="345D96DC" w14:textId="01AE7571" w:rsidR="00716F0C" w:rsidRPr="00716F0C" w:rsidRDefault="00716F0C" w:rsidP="00716F0C">
      <w:pPr>
        <w:numPr>
          <w:ilvl w:val="0"/>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阈值特征（</w:t>
      </w:r>
      <w:r w:rsidRPr="00716F0C">
        <w:rPr>
          <w:rFonts w:ascii="Segoe UI" w:eastAsia="Times New Roman" w:hAnsi="Segoe UI" w:cs="Segoe UI"/>
          <w:b/>
          <w:bCs/>
          <w:kern w:val="0"/>
          <w:sz w:val="21"/>
          <w:szCs w:val="21"/>
          <w14:ligatures w14:val="none"/>
        </w:rPr>
        <w:t>UUID: 0x2A0</w:t>
      </w:r>
      <w:r w:rsidR="0049618D">
        <w:rPr>
          <w:rFonts w:ascii="Segoe UI" w:eastAsia="Times New Roman" w:hAnsi="Segoe UI" w:cs="Segoe UI"/>
          <w:b/>
          <w:bCs/>
          <w:kern w:val="0"/>
          <w:sz w:val="21"/>
          <w:szCs w:val="21"/>
          <w14:ligatures w14:val="none"/>
        </w:rPr>
        <w:t>3</w:t>
      </w:r>
      <w:r w:rsidRPr="00716F0C">
        <w:rPr>
          <w:rFonts w:ascii="Microsoft YaHei" w:eastAsia="Microsoft YaHei" w:hAnsi="Microsoft YaHei" w:cs="Microsoft YaHei"/>
          <w:b/>
          <w:bCs/>
          <w:kern w:val="0"/>
          <w:sz w:val="21"/>
          <w:szCs w:val="21"/>
          <w14:ligatures w14:val="none"/>
        </w:rPr>
        <w:t>）</w:t>
      </w:r>
    </w:p>
    <w:p w14:paraId="05713551" w14:textId="77777777" w:rsidR="00716F0C" w:rsidRPr="00716F0C" w:rsidRDefault="00716F0C" w:rsidP="00716F0C">
      <w:pPr>
        <w:numPr>
          <w:ilvl w:val="1"/>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属性</w:t>
      </w:r>
      <w:r w:rsidRPr="00716F0C">
        <w:rPr>
          <w:rFonts w:ascii="Microsoft YaHei" w:eastAsia="Microsoft YaHei" w:hAnsi="Microsoft YaHei" w:cs="Microsoft YaHei" w:hint="eastAsia"/>
          <w:kern w:val="0"/>
          <w:sz w:val="21"/>
          <w:szCs w:val="21"/>
          <w14:ligatures w14:val="none"/>
        </w:rPr>
        <w:t>：读</w:t>
      </w:r>
      <w:r w:rsidRPr="00716F0C">
        <w:rPr>
          <w:rFonts w:ascii="Segoe UI" w:eastAsia="Times New Roman" w:hAnsi="Segoe UI" w:cs="Segoe UI"/>
          <w:kern w:val="0"/>
          <w:sz w:val="21"/>
          <w:szCs w:val="21"/>
          <w14:ligatures w14:val="none"/>
        </w:rPr>
        <w:t>/</w:t>
      </w:r>
      <w:r w:rsidRPr="00716F0C">
        <w:rPr>
          <w:rFonts w:ascii="Microsoft YaHei" w:eastAsia="Microsoft YaHei" w:hAnsi="Microsoft YaHei" w:cs="Microsoft YaHei"/>
          <w:kern w:val="0"/>
          <w:sz w:val="21"/>
          <w:szCs w:val="21"/>
          <w14:ligatures w14:val="none"/>
        </w:rPr>
        <w:t>写</w:t>
      </w:r>
    </w:p>
    <w:p w14:paraId="63170B29" w14:textId="7FEECD93" w:rsidR="00716F0C" w:rsidRPr="00716F0C" w:rsidRDefault="00716F0C" w:rsidP="00716F0C">
      <w:pPr>
        <w:numPr>
          <w:ilvl w:val="1"/>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hint="eastAsia"/>
          <w:kern w:val="0"/>
          <w:sz w:val="21"/>
          <w:szCs w:val="21"/>
          <w14:ligatures w14:val="none"/>
        </w:rPr>
        <w:t>：</w:t>
      </w:r>
      <w:r w:rsidR="008372A8">
        <w:rPr>
          <w:rFonts w:ascii="Microsoft YaHei" w:eastAsia="Microsoft YaHei" w:hAnsi="Microsoft YaHei" w:cs="Microsoft YaHei"/>
          <w:kern w:val="0"/>
          <w:sz w:val="21"/>
          <w:szCs w:val="21"/>
          <w:lang w:val="x-none"/>
          <w14:ligatures w14:val="none"/>
        </w:rPr>
        <w:t>四</w:t>
      </w:r>
      <w:r w:rsidR="008372A8">
        <w:rPr>
          <w:rFonts w:ascii="Microsoft YaHei" w:eastAsia="Microsoft YaHei" w:hAnsi="Microsoft YaHei" w:cs="Microsoft YaHei" w:hint="eastAsia"/>
          <w:kern w:val="0"/>
          <w:sz w:val="21"/>
          <w:szCs w:val="21"/>
          <w:lang w:val="x-none"/>
          <w14:ligatures w14:val="none"/>
        </w:rPr>
        <w:t>个表示</w:t>
      </w:r>
      <w:r w:rsidRPr="00716F0C">
        <w:rPr>
          <w:rFonts w:ascii="Microsoft YaHei" w:eastAsia="Microsoft YaHei" w:hAnsi="Microsoft YaHei" w:cs="Microsoft YaHei" w:hint="eastAsia"/>
          <w:kern w:val="0"/>
          <w:sz w:val="21"/>
          <w:szCs w:val="21"/>
          <w14:ligatures w14:val="none"/>
        </w:rPr>
        <w:t>阈值角度的</w:t>
      </w:r>
      <w:r w:rsidR="000F1D1A" w:rsidRPr="00301D4C">
        <w:rPr>
          <w:rFonts w:ascii="Segoe UI" w:eastAsia="Times New Roman" w:hAnsi="Segoe UI" w:cs="Segoe UI"/>
          <w:b/>
          <w:bCs/>
          <w:kern w:val="0"/>
          <w:sz w:val="21"/>
          <w:szCs w:val="21"/>
          <w:u w:val="single"/>
          <w14:ligatures w14:val="none"/>
        </w:rPr>
        <w:t>8</w:t>
      </w:r>
      <w:r w:rsidRPr="00716F0C">
        <w:rPr>
          <w:rFonts w:ascii="Microsoft YaHei" w:eastAsia="Microsoft YaHei" w:hAnsi="Microsoft YaHei" w:cs="Microsoft YaHei" w:hint="eastAsia"/>
          <w:b/>
          <w:bCs/>
          <w:kern w:val="0"/>
          <w:sz w:val="21"/>
          <w:szCs w:val="21"/>
          <w:u w:val="single"/>
          <w14:ligatures w14:val="none"/>
        </w:rPr>
        <w:t>位</w:t>
      </w:r>
      <w:r w:rsidR="000B1389">
        <w:rPr>
          <w:rFonts w:ascii="Microsoft YaHei" w:eastAsia="Microsoft YaHei" w:hAnsi="Microsoft YaHei" w:cs="Microsoft YaHei" w:hint="eastAsia"/>
          <w:b/>
          <w:bCs/>
          <w:kern w:val="0"/>
          <w:sz w:val="21"/>
          <w:szCs w:val="21"/>
          <w:u w:val="single"/>
          <w:lang w:val="x-none"/>
          <w14:ligatures w14:val="none"/>
        </w:rPr>
        <w:t>无</w:t>
      </w:r>
      <w:r w:rsidR="000F1D1A" w:rsidRPr="00301D4C">
        <w:rPr>
          <w:rFonts w:ascii="Microsoft YaHei" w:eastAsia="Microsoft YaHei" w:hAnsi="Microsoft YaHei" w:cs="Microsoft YaHei" w:hint="eastAsia"/>
          <w:b/>
          <w:bCs/>
          <w:kern w:val="0"/>
          <w:sz w:val="21"/>
          <w:szCs w:val="21"/>
          <w:u w:val="single"/>
          <w14:ligatures w14:val="none"/>
        </w:rPr>
        <w:t>符号</w:t>
      </w:r>
      <w:r w:rsidRPr="00716F0C">
        <w:rPr>
          <w:rFonts w:ascii="Microsoft YaHei" w:eastAsia="Microsoft YaHei" w:hAnsi="Microsoft YaHei" w:cs="Microsoft YaHei" w:hint="eastAsia"/>
          <w:b/>
          <w:bCs/>
          <w:kern w:val="0"/>
          <w:sz w:val="21"/>
          <w:szCs w:val="21"/>
          <w:u w:val="single"/>
          <w14:ligatures w14:val="none"/>
        </w:rPr>
        <w:t>整数</w:t>
      </w:r>
      <w:r w:rsidRPr="00716F0C">
        <w:rPr>
          <w:rFonts w:ascii="Microsoft YaHei" w:eastAsia="Microsoft YaHei" w:hAnsi="Microsoft YaHei" w:cs="Microsoft YaHei" w:hint="eastAsia"/>
          <w:kern w:val="0"/>
          <w:sz w:val="21"/>
          <w:szCs w:val="21"/>
          <w14:ligatures w14:val="none"/>
        </w:rPr>
        <w:t>（</w:t>
      </w:r>
      <w:r w:rsidR="000B1389">
        <w:rPr>
          <w:rFonts w:ascii="Microsoft YaHei" w:eastAsia="Microsoft YaHei" w:hAnsi="Microsoft YaHei" w:cs="Microsoft YaHei"/>
          <w:kern w:val="0"/>
          <w:sz w:val="21"/>
          <w:szCs w:val="21"/>
          <w:lang w:val="x-none"/>
          <w14:ligatures w14:val="none"/>
        </w:rPr>
        <w:t>单位为度，</w:t>
      </w:r>
      <w:r w:rsidR="000B1389" w:rsidRPr="000B1389">
        <w:rPr>
          <w:rFonts w:ascii="Microsoft YaHei" w:eastAsia="Microsoft YaHei" w:hAnsi="Microsoft YaHei" w:cs="Microsoft YaHei"/>
          <w:b/>
          <w:bCs/>
          <w:kern w:val="0"/>
          <w:sz w:val="21"/>
          <w:szCs w:val="21"/>
          <w:lang w:val="x-none"/>
          <w14:ligatures w14:val="none"/>
        </w:rPr>
        <w:t>共</w:t>
      </w:r>
      <w:r w:rsidR="000B1389" w:rsidRPr="000B1389">
        <w:rPr>
          <w:rFonts w:ascii="Microsoft YaHei" w:eastAsia="Microsoft YaHei" w:hAnsi="Microsoft YaHei" w:cs="Microsoft YaHei"/>
          <w:b/>
          <w:bCs/>
          <w:kern w:val="0"/>
          <w:sz w:val="21"/>
          <w:szCs w:val="21"/>
          <w:u w:val="single"/>
          <w:lang w:val="x-none"/>
          <w14:ligatures w14:val="none"/>
        </w:rPr>
        <w:t>四个</w:t>
      </w:r>
      <w:r w:rsidR="000B1389" w:rsidRPr="000B1389">
        <w:rPr>
          <w:rFonts w:ascii="Microsoft YaHei" w:eastAsia="Microsoft YaHei" w:hAnsi="Microsoft YaHei" w:cs="Microsoft YaHei"/>
          <w:b/>
          <w:bCs/>
          <w:kern w:val="0"/>
          <w:sz w:val="21"/>
          <w:szCs w:val="21"/>
          <w:lang w:val="x-none"/>
          <w14:ligatures w14:val="none"/>
        </w:rPr>
        <w:t>方向</w:t>
      </w:r>
      <w:r w:rsidRPr="00716F0C">
        <w:rPr>
          <w:rFonts w:ascii="Microsoft YaHei" w:eastAsia="Microsoft YaHei" w:hAnsi="Microsoft YaHei" w:cs="Microsoft YaHei"/>
          <w:kern w:val="0"/>
          <w:sz w:val="21"/>
          <w:szCs w:val="21"/>
          <w14:ligatures w14:val="none"/>
        </w:rPr>
        <w:t>）</w:t>
      </w:r>
    </w:p>
    <w:p w14:paraId="06142094" w14:textId="7FA224EF" w:rsidR="00716F0C" w:rsidRPr="008372A8" w:rsidRDefault="00716F0C" w:rsidP="00716F0C">
      <w:pPr>
        <w:numPr>
          <w:ilvl w:val="1"/>
          <w:numId w:val="2"/>
        </w:numPr>
        <w:spacing w:before="100" w:beforeAutospacing="1" w:after="100" w:afterAutospacing="1"/>
        <w:rPr>
          <w:rFonts w:ascii="Segoe UI" w:eastAsia="Times New Roman" w:hAnsi="Segoe UI" w:cs="Segoe UI"/>
          <w:kern w:val="0"/>
          <w:sz w:val="21"/>
          <w:szCs w:val="21"/>
          <w:lang w:val="x-none"/>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：允许移动</w:t>
      </w:r>
      <w:r w:rsidR="000B1389">
        <w:rPr>
          <w:rFonts w:ascii="Microsoft YaHei" w:eastAsia="Microsoft YaHei" w:hAnsi="Microsoft YaHei" w:cs="Microsoft YaHei"/>
          <w:kern w:val="0"/>
          <w:sz w:val="21"/>
          <w:szCs w:val="21"/>
          <w:lang w:val="x-none"/>
          <w14:ligatures w14:val="none"/>
        </w:rPr>
        <w:t>应用程序更新用于纠正反馈的阈值角度</w:t>
      </w:r>
      <w:r w:rsidR="008372A8">
        <w:rPr>
          <w:rFonts w:ascii="Microsoft YaHei" w:eastAsia="Microsoft YaHei" w:hAnsi="Microsoft YaHei" w:cs="Microsoft YaHei"/>
          <w:kern w:val="0"/>
          <w:sz w:val="21"/>
          <w:szCs w:val="21"/>
          <w:lang w:val="x-none"/>
          <w14:ligatures w14:val="none"/>
        </w:rPr>
        <w:t>。</w:t>
      </w:r>
      <w:r w:rsidR="000B1389">
        <w:rPr>
          <w:rFonts w:ascii="Microsoft YaHei" w:eastAsia="Microsoft YaHei" w:hAnsi="Microsoft YaHei" w:cs="Microsoft YaHei"/>
          <w:kern w:val="0"/>
          <w:sz w:val="21"/>
          <w:szCs w:val="21"/>
          <w:lang w:val="x-none"/>
          <w14:ligatures w14:val="none"/>
        </w:rPr>
        <w:t>阈值角度的最大范围是 0度到90度。当阈值设定后，当前躯干倾斜角度大于阈值时相应的振动器会启动。</w:t>
      </w:r>
    </w:p>
    <w:p w14:paraId="01B4EF17" w14:textId="7480AD27" w:rsidR="008372A8" w:rsidRPr="008372A8" w:rsidRDefault="008372A8" w:rsidP="008372A8">
      <w:pPr>
        <w:numPr>
          <w:ilvl w:val="2"/>
          <w:numId w:val="13"/>
        </w:numPr>
        <w:spacing w:before="100" w:beforeAutospacing="1" w:after="100" w:afterAutospacing="1"/>
        <w:rPr>
          <w:rFonts w:ascii="Segoe UI" w:eastAsia="Times New Roman" w:hAnsi="Segoe UI" w:cs="Segoe UI"/>
          <w:kern w:val="0"/>
          <w:sz w:val="21"/>
          <w:szCs w:val="21"/>
          <w:lang w:val="x-none"/>
          <w14:ligatures w14:val="none"/>
        </w:rPr>
      </w:pPr>
      <w:r>
        <w:rPr>
          <w:rFonts w:ascii="Microsoft YaHei" w:eastAsia="Microsoft YaHei" w:hAnsi="Microsoft YaHei" w:cs="Microsoft YaHei"/>
          <w:kern w:val="0"/>
          <w:sz w:val="21"/>
          <w:szCs w:val="21"/>
          <w:lang w:val="x-none"/>
          <w14:ligatures w14:val="none"/>
        </w:rPr>
        <w:t>「前」</w:t>
      </w:r>
      <w:r>
        <w:rPr>
          <w:rFonts w:ascii="Microsoft YaHei" w:eastAsia="Microsoft YaHei" w:hAnsi="Microsoft YaHei" w:cs="Microsoft YaHei"/>
          <w:kern w:val="0"/>
          <w:sz w:val="21"/>
          <w:szCs w:val="21"/>
          <w:lang w:val="x-none"/>
          <w14:ligatures w14:val="none"/>
        </w:rPr>
        <w:t>角度大于阈值</w:t>
      </w:r>
      <w:r>
        <w:rPr>
          <w:rFonts w:ascii="Microsoft YaHei" w:eastAsia="Microsoft YaHei" w:hAnsi="Microsoft YaHei" w:cs="Microsoft YaHei"/>
          <w:kern w:val="0"/>
          <w:sz w:val="21"/>
          <w:szCs w:val="21"/>
          <w:lang w:val="x-none"/>
          <w14:ligatures w14:val="none"/>
        </w:rPr>
        <w:t>時左右兩</w:t>
      </w:r>
      <w:r w:rsidR="003F2B40">
        <w:rPr>
          <w:rFonts w:ascii="Microsoft YaHei" w:eastAsia="Microsoft YaHei" w:hAnsi="Microsoft YaHei" w:cs="Microsoft YaHei" w:hint="eastAsia"/>
          <w:kern w:val="0"/>
          <w:sz w:val="21"/>
          <w:szCs w:val="21"/>
          <w:lang w:val="x-none"/>
          <w14:ligatures w14:val="none"/>
        </w:rPr>
        <w:t>边</w:t>
      </w:r>
      <w:r>
        <w:rPr>
          <w:rFonts w:ascii="Microsoft YaHei" w:eastAsia="Microsoft YaHei" w:hAnsi="Microsoft YaHei" w:cs="Microsoft YaHei"/>
          <w:kern w:val="0"/>
          <w:sz w:val="21"/>
          <w:szCs w:val="21"/>
          <w:lang w:val="x-none"/>
          <w14:ligatures w14:val="none"/>
        </w:rPr>
        <w:t>振动器</w:t>
      </w:r>
      <w:r>
        <w:rPr>
          <w:rFonts w:ascii="Microsoft YaHei" w:eastAsia="Microsoft YaHei" w:hAnsi="Microsoft YaHei" w:cs="Microsoft YaHei"/>
          <w:kern w:val="0"/>
          <w:sz w:val="21"/>
          <w:szCs w:val="21"/>
          <w:lang w:val="x-none"/>
          <w14:ligatures w14:val="none"/>
        </w:rPr>
        <w:t>皆</w:t>
      </w:r>
      <w:r>
        <w:rPr>
          <w:rFonts w:ascii="Microsoft YaHei" w:eastAsia="Microsoft YaHei" w:hAnsi="Microsoft YaHei" w:cs="Microsoft YaHei"/>
          <w:kern w:val="0"/>
          <w:sz w:val="21"/>
          <w:szCs w:val="21"/>
          <w:lang w:val="x-none"/>
          <w14:ligatures w14:val="none"/>
        </w:rPr>
        <w:t>会</w:t>
      </w:r>
      <w:r w:rsidR="0045431F">
        <w:rPr>
          <w:rFonts w:ascii="Microsoft YaHei" w:eastAsia="Microsoft YaHei" w:hAnsi="Microsoft YaHei" w:cs="Microsoft YaHei" w:hint="eastAsia"/>
          <w:kern w:val="0"/>
          <w:sz w:val="21"/>
          <w:szCs w:val="21"/>
          <w:lang w:val="x-none"/>
          <w14:ligatures w14:val="none"/>
        </w:rPr>
        <w:t>触发</w:t>
      </w:r>
    </w:p>
    <w:p w14:paraId="0EC1DBDA" w14:textId="6C2F6B3F" w:rsidR="008372A8" w:rsidRPr="00716F0C" w:rsidRDefault="008372A8" w:rsidP="008372A8">
      <w:pPr>
        <w:numPr>
          <w:ilvl w:val="2"/>
          <w:numId w:val="13"/>
        </w:numPr>
        <w:spacing w:before="100" w:beforeAutospacing="1" w:after="100" w:afterAutospacing="1"/>
        <w:rPr>
          <w:rFonts w:ascii="Segoe UI" w:eastAsia="Times New Roman" w:hAnsi="Segoe UI" w:cs="Segoe UI"/>
          <w:kern w:val="0"/>
          <w:sz w:val="21"/>
          <w:szCs w:val="21"/>
          <w:lang w:val="x-none"/>
          <w14:ligatures w14:val="none"/>
        </w:rPr>
      </w:pPr>
      <w:r>
        <w:rPr>
          <w:rFonts w:ascii="Microsoft YaHei" w:eastAsia="Microsoft YaHei" w:hAnsi="Microsoft YaHei" w:cs="Microsoft YaHei"/>
          <w:kern w:val="0"/>
          <w:sz w:val="21"/>
          <w:szCs w:val="21"/>
          <w:lang w:val="x-none"/>
          <w14:ligatures w14:val="none"/>
        </w:rPr>
        <w:t>「</w:t>
      </w:r>
      <w:r>
        <w:rPr>
          <w:rFonts w:ascii="Microsoft YaHei" w:eastAsia="Microsoft YaHei" w:hAnsi="Microsoft YaHei" w:cs="Microsoft YaHei" w:hint="eastAsia"/>
          <w:kern w:val="0"/>
          <w:sz w:val="21"/>
          <w:szCs w:val="21"/>
          <w:lang w:val="x-none"/>
          <w14:ligatures w14:val="none"/>
        </w:rPr>
        <w:t>后</w:t>
      </w:r>
      <w:r>
        <w:rPr>
          <w:rFonts w:ascii="Microsoft YaHei" w:eastAsia="Microsoft YaHei" w:hAnsi="Microsoft YaHei" w:cs="Microsoft YaHei"/>
          <w:kern w:val="0"/>
          <w:sz w:val="21"/>
          <w:szCs w:val="21"/>
          <w:lang w:val="x-none"/>
          <w14:ligatures w14:val="none"/>
        </w:rPr>
        <w:t>」角度大于阈值時左右兩</w:t>
      </w:r>
      <w:r w:rsidR="003F2B40">
        <w:rPr>
          <w:rFonts w:ascii="Microsoft YaHei" w:eastAsia="Microsoft YaHei" w:hAnsi="Microsoft YaHei" w:cs="Microsoft YaHei" w:hint="eastAsia"/>
          <w:kern w:val="0"/>
          <w:sz w:val="21"/>
          <w:szCs w:val="21"/>
          <w:lang w:val="x-none"/>
          <w14:ligatures w14:val="none"/>
        </w:rPr>
        <w:t>边</w:t>
      </w:r>
      <w:r>
        <w:rPr>
          <w:rFonts w:ascii="Microsoft YaHei" w:eastAsia="Microsoft YaHei" w:hAnsi="Microsoft YaHei" w:cs="Microsoft YaHei"/>
          <w:kern w:val="0"/>
          <w:sz w:val="21"/>
          <w:szCs w:val="21"/>
          <w:lang w:val="x-none"/>
          <w14:ligatures w14:val="none"/>
        </w:rPr>
        <w:t>振动器皆会</w:t>
      </w:r>
      <w:r w:rsidR="0045431F">
        <w:rPr>
          <w:rFonts w:ascii="Microsoft YaHei" w:eastAsia="Microsoft YaHei" w:hAnsi="Microsoft YaHei" w:cs="Microsoft YaHei" w:hint="eastAsia"/>
          <w:kern w:val="0"/>
          <w:sz w:val="21"/>
          <w:szCs w:val="21"/>
          <w:lang w:val="x-none"/>
          <w14:ligatures w14:val="none"/>
        </w:rPr>
        <w:t>触发</w:t>
      </w:r>
    </w:p>
    <w:p w14:paraId="3E1BFF21" w14:textId="5DC10A13" w:rsidR="008372A8" w:rsidRPr="00716F0C" w:rsidRDefault="008372A8" w:rsidP="008372A8">
      <w:pPr>
        <w:numPr>
          <w:ilvl w:val="2"/>
          <w:numId w:val="13"/>
        </w:numPr>
        <w:spacing w:before="100" w:beforeAutospacing="1" w:after="100" w:afterAutospacing="1"/>
        <w:rPr>
          <w:rFonts w:ascii="Segoe UI" w:eastAsia="Times New Roman" w:hAnsi="Segoe UI" w:cs="Segoe UI"/>
          <w:kern w:val="0"/>
          <w:sz w:val="21"/>
          <w:szCs w:val="21"/>
          <w:lang w:val="x-none"/>
          <w14:ligatures w14:val="none"/>
        </w:rPr>
      </w:pPr>
      <w:r>
        <w:rPr>
          <w:rFonts w:ascii="Microsoft YaHei" w:eastAsia="Microsoft YaHei" w:hAnsi="Microsoft YaHei" w:cs="Microsoft YaHei"/>
          <w:kern w:val="0"/>
          <w:sz w:val="21"/>
          <w:szCs w:val="21"/>
          <w:lang w:val="x-none"/>
          <w14:ligatures w14:val="none"/>
        </w:rPr>
        <w:t>「</w:t>
      </w:r>
      <w:r>
        <w:rPr>
          <w:rFonts w:ascii="Microsoft YaHei" w:eastAsia="Microsoft YaHei" w:hAnsi="Microsoft YaHei" w:cs="Microsoft YaHei"/>
          <w:kern w:val="0"/>
          <w:sz w:val="21"/>
          <w:szCs w:val="21"/>
          <w:lang w:val="x-none"/>
          <w14:ligatures w14:val="none"/>
        </w:rPr>
        <w:t>左</w:t>
      </w:r>
      <w:r>
        <w:rPr>
          <w:rFonts w:ascii="Microsoft YaHei" w:eastAsia="Microsoft YaHei" w:hAnsi="Microsoft YaHei" w:cs="Microsoft YaHei"/>
          <w:kern w:val="0"/>
          <w:sz w:val="21"/>
          <w:szCs w:val="21"/>
          <w:lang w:val="x-none"/>
          <w14:ligatures w14:val="none"/>
        </w:rPr>
        <w:t>」角度大于阈值時左</w:t>
      </w:r>
      <w:r>
        <w:rPr>
          <w:rFonts w:ascii="Microsoft YaHei" w:eastAsia="Microsoft YaHei" w:hAnsi="Microsoft YaHei" w:cs="Microsoft YaHei" w:hint="eastAsia"/>
          <w:kern w:val="0"/>
          <w:sz w:val="21"/>
          <w:szCs w:val="21"/>
          <w:lang w:val="x-none"/>
          <w14:ligatures w14:val="none"/>
        </w:rPr>
        <w:t>边</w:t>
      </w:r>
      <w:r>
        <w:rPr>
          <w:rFonts w:ascii="Microsoft YaHei" w:eastAsia="Microsoft YaHei" w:hAnsi="Microsoft YaHei" w:cs="Microsoft YaHei"/>
          <w:kern w:val="0"/>
          <w:sz w:val="21"/>
          <w:szCs w:val="21"/>
          <w:lang w:val="x-none"/>
          <w14:ligatures w14:val="none"/>
        </w:rPr>
        <w:t>振动器会</w:t>
      </w:r>
      <w:r w:rsidR="0045431F">
        <w:rPr>
          <w:rFonts w:ascii="Microsoft YaHei" w:eastAsia="Microsoft YaHei" w:hAnsi="Microsoft YaHei" w:cs="Microsoft YaHei" w:hint="eastAsia"/>
          <w:kern w:val="0"/>
          <w:sz w:val="21"/>
          <w:szCs w:val="21"/>
          <w:lang w:val="x-none"/>
          <w14:ligatures w14:val="none"/>
        </w:rPr>
        <w:t>触发</w:t>
      </w:r>
      <w:r w:rsidR="0045431F">
        <w:rPr>
          <w:rFonts w:ascii="Microsoft YaHei" w:eastAsia="Microsoft YaHei" w:hAnsi="Microsoft YaHei" w:cs="Microsoft YaHei"/>
          <w:kern w:val="0"/>
          <w:sz w:val="21"/>
          <w:szCs w:val="21"/>
          <w:lang w:val="x-none"/>
          <w14:ligatures w14:val="none"/>
        </w:rPr>
        <w:t>，或右边（镜像模式）</w:t>
      </w:r>
    </w:p>
    <w:p w14:paraId="321B07C4" w14:textId="4B79D191" w:rsidR="008372A8" w:rsidRPr="00716F0C" w:rsidRDefault="008372A8" w:rsidP="008372A8">
      <w:pPr>
        <w:numPr>
          <w:ilvl w:val="2"/>
          <w:numId w:val="13"/>
        </w:numPr>
        <w:spacing w:before="100" w:beforeAutospacing="1" w:after="100" w:afterAutospacing="1"/>
        <w:rPr>
          <w:rFonts w:ascii="Segoe UI" w:eastAsia="Times New Roman" w:hAnsi="Segoe UI" w:cs="Segoe UI"/>
          <w:kern w:val="0"/>
          <w:sz w:val="21"/>
          <w:szCs w:val="21"/>
          <w:lang w:val="x-none"/>
          <w14:ligatures w14:val="none"/>
        </w:rPr>
      </w:pPr>
      <w:r>
        <w:rPr>
          <w:rFonts w:ascii="Microsoft YaHei" w:eastAsia="Microsoft YaHei" w:hAnsi="Microsoft YaHei" w:cs="Microsoft YaHei"/>
          <w:kern w:val="0"/>
          <w:sz w:val="21"/>
          <w:szCs w:val="21"/>
          <w:lang w:val="x-none"/>
          <w14:ligatures w14:val="none"/>
        </w:rPr>
        <w:t>「</w:t>
      </w:r>
      <w:r>
        <w:rPr>
          <w:rFonts w:ascii="Microsoft YaHei" w:eastAsia="Microsoft YaHei" w:hAnsi="Microsoft YaHei" w:cs="Microsoft YaHei"/>
          <w:kern w:val="0"/>
          <w:sz w:val="21"/>
          <w:szCs w:val="21"/>
          <w:lang w:val="x-none"/>
          <w14:ligatures w14:val="none"/>
        </w:rPr>
        <w:t>右</w:t>
      </w:r>
      <w:r>
        <w:rPr>
          <w:rFonts w:ascii="Microsoft YaHei" w:eastAsia="Microsoft YaHei" w:hAnsi="Microsoft YaHei" w:cs="Microsoft YaHei"/>
          <w:kern w:val="0"/>
          <w:sz w:val="21"/>
          <w:szCs w:val="21"/>
          <w:lang w:val="x-none"/>
          <w14:ligatures w14:val="none"/>
        </w:rPr>
        <w:t>」角度大于阈值時</w:t>
      </w:r>
      <w:r>
        <w:rPr>
          <w:rFonts w:ascii="Microsoft YaHei" w:eastAsia="Microsoft YaHei" w:hAnsi="Microsoft YaHei" w:cs="Microsoft YaHei"/>
          <w:kern w:val="0"/>
          <w:sz w:val="21"/>
          <w:szCs w:val="21"/>
          <w:lang w:val="x-none"/>
          <w14:ligatures w14:val="none"/>
        </w:rPr>
        <w:t>右</w:t>
      </w:r>
      <w:r>
        <w:rPr>
          <w:rFonts w:ascii="Microsoft YaHei" w:eastAsia="Microsoft YaHei" w:hAnsi="Microsoft YaHei" w:cs="Microsoft YaHei" w:hint="eastAsia"/>
          <w:kern w:val="0"/>
          <w:sz w:val="21"/>
          <w:szCs w:val="21"/>
          <w:lang w:val="x-none"/>
          <w14:ligatures w14:val="none"/>
        </w:rPr>
        <w:t>边</w:t>
      </w:r>
      <w:r>
        <w:rPr>
          <w:rFonts w:ascii="Microsoft YaHei" w:eastAsia="Microsoft YaHei" w:hAnsi="Microsoft YaHei" w:cs="Microsoft YaHei"/>
          <w:kern w:val="0"/>
          <w:sz w:val="21"/>
          <w:szCs w:val="21"/>
          <w:lang w:val="x-none"/>
          <w14:ligatures w14:val="none"/>
        </w:rPr>
        <w:t>振动器会</w:t>
      </w:r>
      <w:r w:rsidR="0045431F">
        <w:rPr>
          <w:rFonts w:ascii="Microsoft YaHei" w:eastAsia="Microsoft YaHei" w:hAnsi="Microsoft YaHei" w:cs="Microsoft YaHei" w:hint="eastAsia"/>
          <w:kern w:val="0"/>
          <w:sz w:val="21"/>
          <w:szCs w:val="21"/>
          <w:lang w:val="x-none"/>
          <w14:ligatures w14:val="none"/>
        </w:rPr>
        <w:t>触发</w:t>
      </w:r>
      <w:r w:rsidR="0045431F">
        <w:rPr>
          <w:rFonts w:ascii="Microsoft YaHei" w:eastAsia="Microsoft YaHei" w:hAnsi="Microsoft YaHei" w:cs="Microsoft YaHei"/>
          <w:kern w:val="0"/>
          <w:sz w:val="21"/>
          <w:szCs w:val="21"/>
          <w:lang w:val="x-none"/>
          <w14:ligatures w14:val="none"/>
        </w:rPr>
        <w:t>，或</w:t>
      </w:r>
      <w:r w:rsidR="0045431F">
        <w:rPr>
          <w:rFonts w:ascii="Microsoft YaHei" w:eastAsia="Microsoft YaHei" w:hAnsi="Microsoft YaHei" w:cs="Microsoft YaHei"/>
          <w:kern w:val="0"/>
          <w:sz w:val="21"/>
          <w:szCs w:val="21"/>
          <w:lang w:val="x-none"/>
          <w14:ligatures w14:val="none"/>
        </w:rPr>
        <w:t>左</w:t>
      </w:r>
      <w:r w:rsidR="0045431F">
        <w:rPr>
          <w:rFonts w:ascii="Microsoft YaHei" w:eastAsia="Microsoft YaHei" w:hAnsi="Microsoft YaHei" w:cs="Microsoft YaHei"/>
          <w:kern w:val="0"/>
          <w:sz w:val="21"/>
          <w:szCs w:val="21"/>
          <w:lang w:val="x-none"/>
          <w14:ligatures w14:val="none"/>
        </w:rPr>
        <w:t>边（镜像模式）</w:t>
      </w:r>
    </w:p>
    <w:p w14:paraId="4D328AD5" w14:textId="4A816C1A" w:rsidR="00716F0C" w:rsidRPr="00716F0C" w:rsidRDefault="00716F0C" w:rsidP="00716F0C">
      <w:pPr>
        <w:numPr>
          <w:ilvl w:val="0"/>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lastRenderedPageBreak/>
        <w:t>振动器控制特征</w:t>
      </w:r>
      <w:r w:rsidR="0074314D">
        <w:rPr>
          <w:rFonts w:ascii="Microsoft YaHei" w:eastAsia="Microsoft YaHei" w:hAnsi="Microsoft YaHei" w:cs="Microsoft YaHei"/>
          <w:b/>
          <w:bCs/>
          <w:kern w:val="0"/>
          <w:sz w:val="21"/>
          <w:szCs w:val="21"/>
          <w:lang w:val="en-US"/>
          <w14:ligatures w14:val="none"/>
        </w:rPr>
        <w:t>-</w:t>
      </w:r>
      <w:r w:rsidR="0074314D" w:rsidRPr="0074314D">
        <w:rPr>
          <w:rFonts w:ascii="Microsoft YaHei" w:eastAsia="Microsoft YaHei" w:hAnsi="Microsoft YaHei" w:cs="Microsoft YaHei" w:hint="eastAsia"/>
          <w:b/>
          <w:bCs/>
          <w:kern w:val="0"/>
          <w:sz w:val="21"/>
          <w:szCs w:val="21"/>
          <w:lang w:val="en-US"/>
          <w14:ligatures w14:val="none"/>
        </w:rPr>
        <w:t>自动模式</w:t>
      </w:r>
      <w:r w:rsidRPr="00716F0C">
        <w:rPr>
          <w:rFonts w:ascii="Microsoft YaHei" w:eastAsia="Microsoft YaHei" w:hAnsi="Microsoft YaHei" w:cs="Microsoft YaHei" w:hint="eastAsia"/>
          <w:b/>
          <w:bCs/>
          <w:kern w:val="0"/>
          <w:sz w:val="21"/>
          <w:szCs w:val="21"/>
          <w14:ligatures w14:val="none"/>
        </w:rPr>
        <w:t>（</w:t>
      </w:r>
      <w:r w:rsidRPr="00716F0C">
        <w:rPr>
          <w:rFonts w:ascii="Segoe UI" w:eastAsia="Times New Roman" w:hAnsi="Segoe UI" w:cs="Segoe UI"/>
          <w:b/>
          <w:bCs/>
          <w:kern w:val="0"/>
          <w:sz w:val="21"/>
          <w:szCs w:val="21"/>
          <w14:ligatures w14:val="none"/>
        </w:rPr>
        <w:t>UUID: 0x2A0</w:t>
      </w:r>
      <w:r w:rsidR="00D20E0F">
        <w:rPr>
          <w:rFonts w:ascii="Segoe UI" w:eastAsia="Times New Roman" w:hAnsi="Segoe UI" w:cs="Segoe UI"/>
          <w:b/>
          <w:bCs/>
          <w:kern w:val="0"/>
          <w:sz w:val="21"/>
          <w:szCs w:val="21"/>
          <w14:ligatures w14:val="none"/>
        </w:rPr>
        <w:t>4</w:t>
      </w:r>
      <w:r w:rsidRPr="00716F0C">
        <w:rPr>
          <w:rFonts w:ascii="Microsoft YaHei" w:eastAsia="Microsoft YaHei" w:hAnsi="Microsoft YaHei" w:cs="Microsoft YaHei"/>
          <w:b/>
          <w:bCs/>
          <w:kern w:val="0"/>
          <w:sz w:val="21"/>
          <w:szCs w:val="21"/>
          <w14:ligatures w14:val="none"/>
        </w:rPr>
        <w:t>）</w:t>
      </w:r>
    </w:p>
    <w:p w14:paraId="2704E8A5" w14:textId="77777777" w:rsidR="00716F0C" w:rsidRPr="00716F0C" w:rsidRDefault="00716F0C" w:rsidP="00716F0C">
      <w:pPr>
        <w:numPr>
          <w:ilvl w:val="1"/>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属性</w:t>
      </w:r>
      <w:r w:rsidRPr="00716F0C">
        <w:rPr>
          <w:rFonts w:ascii="Microsoft YaHei" w:eastAsia="Microsoft YaHei" w:hAnsi="Microsoft YaHei" w:cs="Microsoft YaHei" w:hint="eastAsia"/>
          <w:kern w:val="0"/>
          <w:sz w:val="21"/>
          <w:szCs w:val="21"/>
          <w14:ligatures w14:val="none"/>
        </w:rPr>
        <w:t>：</w:t>
      </w:r>
      <w:r w:rsidRPr="00716F0C">
        <w:rPr>
          <w:rFonts w:ascii="Microsoft YaHei" w:eastAsia="Microsoft YaHei" w:hAnsi="Microsoft YaHei" w:cs="Microsoft YaHei"/>
          <w:kern w:val="0"/>
          <w:sz w:val="21"/>
          <w:szCs w:val="21"/>
          <w14:ligatures w14:val="none"/>
        </w:rPr>
        <w:t>写</w:t>
      </w:r>
    </w:p>
    <w:p w14:paraId="025DBE90" w14:textId="012C834F" w:rsidR="00716F0C" w:rsidRPr="00716F0C" w:rsidRDefault="00716F0C" w:rsidP="00716F0C">
      <w:pPr>
        <w:numPr>
          <w:ilvl w:val="1"/>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hint="eastAsia"/>
          <w:kern w:val="0"/>
          <w:sz w:val="21"/>
          <w:szCs w:val="21"/>
          <w14:ligatures w14:val="none"/>
        </w:rPr>
        <w:t>：</w:t>
      </w:r>
      <w:r w:rsidR="0045431F">
        <w:rPr>
          <w:rFonts w:ascii="Microsoft YaHei" w:eastAsia="Microsoft YaHei" w:hAnsi="Microsoft YaHei" w:cs="Microsoft YaHei"/>
          <w:kern w:val="0"/>
          <w:sz w:val="21"/>
          <w:szCs w:val="21"/>
          <w:lang w:val="x-none"/>
          <w14:ligatures w14:val="none"/>
        </w:rPr>
        <w:t>三</w:t>
      </w:r>
      <w:r w:rsidR="008372A8">
        <w:rPr>
          <w:rFonts w:ascii="Microsoft YaHei" w:eastAsia="Microsoft YaHei" w:hAnsi="Microsoft YaHei" w:cs="Microsoft YaHei" w:hint="eastAsia"/>
          <w:kern w:val="0"/>
          <w:sz w:val="21"/>
          <w:szCs w:val="21"/>
          <w:lang w:val="x-none"/>
          <w14:ligatures w14:val="none"/>
        </w:rPr>
        <w:t>个</w:t>
      </w:r>
      <w:r w:rsidR="008372A8">
        <w:rPr>
          <w:rFonts w:ascii="Microsoft YaHei" w:eastAsia="Microsoft YaHei" w:hAnsi="Microsoft YaHei" w:cs="Microsoft YaHei"/>
          <w:kern w:val="0"/>
          <w:sz w:val="21"/>
          <w:szCs w:val="21"/>
          <w:lang w:val="x-none"/>
          <w14:ligatures w14:val="none"/>
        </w:rPr>
        <w:t>8</w:t>
      </w:r>
      <w:r w:rsidR="008372A8">
        <w:rPr>
          <w:rFonts w:ascii="Microsoft YaHei" w:eastAsia="Microsoft YaHei" w:hAnsi="Microsoft YaHei" w:cs="Microsoft YaHei" w:hint="eastAsia"/>
          <w:kern w:val="0"/>
          <w:sz w:val="21"/>
          <w:szCs w:val="21"/>
          <w:lang w:val="x-none"/>
          <w14:ligatures w14:val="none"/>
        </w:rPr>
        <w:t>位整数</w:t>
      </w:r>
      <w:r w:rsidR="00D33B13">
        <w:rPr>
          <w:rFonts w:ascii="Microsoft YaHei" w:eastAsia="Microsoft YaHei" w:hAnsi="Microsoft YaHei" w:cs="Microsoft YaHei"/>
          <w:kern w:val="0"/>
          <w:sz w:val="21"/>
          <w:szCs w:val="21"/>
          <w:lang w:val="x-none"/>
          <w14:ligatures w14:val="none"/>
        </w:rPr>
        <w:t>/</w:t>
      </w:r>
      <w:proofErr w:type="spellStart"/>
      <w:r w:rsidR="00EE50B2" w:rsidRPr="00EE50B2">
        <w:rPr>
          <w:rFonts w:ascii="Microsoft YaHei" w:eastAsia="Microsoft YaHei" w:hAnsi="Microsoft YaHei" w:cs="Microsoft YaHei" w:hint="eastAsia"/>
          <w:kern w:val="0"/>
          <w:sz w:val="21"/>
          <w:szCs w:val="21"/>
          <w:lang w:val="x-none"/>
          <w14:ligatures w14:val="none"/>
        </w:rPr>
        <w:t>布林值</w:t>
      </w:r>
      <w:proofErr w:type="spellEnd"/>
      <w:r w:rsidR="008372A8" w:rsidRPr="008372A8">
        <w:rPr>
          <w:rFonts w:ascii="Microsoft YaHei" w:eastAsia="Microsoft YaHei" w:hAnsi="Microsoft YaHei" w:cs="Microsoft YaHei"/>
          <w:kern w:val="0"/>
          <w:sz w:val="21"/>
          <w:szCs w:val="21"/>
          <w:lang w:val="x-none"/>
          <w14:ligatures w14:val="none"/>
        </w:rPr>
        <w:t>（</w:t>
      </w:r>
      <w:r w:rsidR="008372A8" w:rsidRPr="00301D4C">
        <w:rPr>
          <w:rFonts w:ascii="Microsoft YaHei" w:eastAsia="Microsoft YaHei" w:hAnsi="Microsoft YaHei" w:cs="Microsoft YaHei"/>
          <w:b/>
          <w:bCs/>
          <w:kern w:val="0"/>
          <w:sz w:val="21"/>
          <w:szCs w:val="21"/>
          <w:lang w:val="x-none"/>
          <w14:ligatures w14:val="none"/>
        </w:rPr>
        <w:t>共</w:t>
      </w:r>
      <w:r w:rsidR="001C3E17">
        <w:rPr>
          <w:rFonts w:ascii="Microsoft YaHei" w:eastAsia="Microsoft YaHei" w:hAnsi="Microsoft YaHei" w:cs="Microsoft YaHei" w:hint="eastAsia"/>
          <w:b/>
          <w:bCs/>
          <w:kern w:val="0"/>
          <w:sz w:val="21"/>
          <w:szCs w:val="21"/>
          <w:u w:val="single"/>
          <w:lang w:val="x-none"/>
          <w14:ligatures w14:val="none"/>
        </w:rPr>
        <w:t>三个数值</w:t>
      </w:r>
      <w:r w:rsidR="003F2B40">
        <w:rPr>
          <w:rFonts w:ascii="Microsoft YaHei" w:eastAsia="Microsoft YaHei" w:hAnsi="Microsoft YaHei" w:cs="Microsoft YaHei"/>
          <w:b/>
          <w:bCs/>
          <w:kern w:val="0"/>
          <w:sz w:val="21"/>
          <w:szCs w:val="21"/>
          <w:lang w:val="x-none"/>
          <w14:ligatures w14:val="none"/>
        </w:rPr>
        <w:t>，</w:t>
      </w:r>
      <w:r w:rsidR="003F2B40">
        <w:rPr>
          <w:rFonts w:ascii="Microsoft YaHei" w:eastAsia="Microsoft YaHei" w:hAnsi="Microsoft YaHei" w:cs="Microsoft YaHei"/>
          <w:b/>
          <w:bCs/>
          <w:kern w:val="0"/>
          <w:sz w:val="21"/>
          <w:szCs w:val="21"/>
          <w:lang w:val="en-US"/>
          <w14:ligatures w14:val="none"/>
        </w:rPr>
        <w:t>1</w:t>
      </w:r>
      <w:r w:rsidR="001C3E17">
        <w:rPr>
          <w:rFonts w:ascii="Microsoft YaHei" w:eastAsia="Microsoft YaHei" w:hAnsi="Microsoft YaHei" w:cs="Microsoft YaHei"/>
          <w:b/>
          <w:bCs/>
          <w:kern w:val="0"/>
          <w:sz w:val="21"/>
          <w:szCs w:val="21"/>
          <w:lang w:val="x-none"/>
          <w14:ligatures w14:val="none"/>
        </w:rPr>
        <w:t>. 前后</w:t>
      </w:r>
      <w:r w:rsidR="0045431F">
        <w:rPr>
          <w:rFonts w:ascii="Microsoft YaHei" w:eastAsia="Microsoft YaHei" w:hAnsi="Microsoft YaHei" w:cs="Microsoft YaHei"/>
          <w:b/>
          <w:bCs/>
          <w:kern w:val="0"/>
          <w:sz w:val="21"/>
          <w:szCs w:val="21"/>
          <w:lang w:val="x-none"/>
          <w14:ligatures w14:val="none"/>
        </w:rPr>
        <w:t>/</w:t>
      </w:r>
      <w:r w:rsidR="001C3E17">
        <w:rPr>
          <w:rFonts w:ascii="Microsoft YaHei" w:eastAsia="Microsoft YaHei" w:hAnsi="Microsoft YaHei" w:cs="Microsoft YaHei"/>
          <w:b/>
          <w:bCs/>
          <w:kern w:val="0"/>
          <w:sz w:val="21"/>
          <w:szCs w:val="21"/>
          <w:lang w:val="x-none"/>
          <w14:ligatures w14:val="none"/>
        </w:rPr>
        <w:t xml:space="preserve"> 2. 左右</w:t>
      </w:r>
      <w:r w:rsidR="0045431F">
        <w:rPr>
          <w:rFonts w:ascii="Microsoft YaHei" w:eastAsia="Microsoft YaHei" w:hAnsi="Microsoft YaHei" w:cs="Microsoft YaHei"/>
          <w:b/>
          <w:bCs/>
          <w:kern w:val="0"/>
          <w:sz w:val="21"/>
          <w:szCs w:val="21"/>
          <w:lang w:val="x-none"/>
          <w14:ligatures w14:val="none"/>
        </w:rPr>
        <w:t>/</w:t>
      </w:r>
      <w:r w:rsidR="001C3E17">
        <w:rPr>
          <w:rFonts w:ascii="Microsoft YaHei" w:eastAsia="Microsoft YaHei" w:hAnsi="Microsoft YaHei" w:cs="Microsoft YaHei"/>
          <w:b/>
          <w:bCs/>
          <w:kern w:val="0"/>
          <w:sz w:val="21"/>
          <w:szCs w:val="21"/>
          <w:lang w:val="x-none"/>
          <w14:ligatures w14:val="none"/>
        </w:rPr>
        <w:t xml:space="preserve"> 3. 左右镜像</w:t>
      </w:r>
      <w:r w:rsidR="008372A8" w:rsidRPr="00716F0C">
        <w:rPr>
          <w:rFonts w:ascii="Microsoft YaHei" w:eastAsia="Microsoft YaHei" w:hAnsi="Microsoft YaHei" w:cs="Microsoft YaHei"/>
          <w:kern w:val="0"/>
          <w:sz w:val="21"/>
          <w:szCs w:val="21"/>
          <w14:ligatures w14:val="none"/>
        </w:rPr>
        <w:t>）</w:t>
      </w:r>
    </w:p>
    <w:p w14:paraId="61644BC3" w14:textId="1867FC99" w:rsidR="00716F0C" w:rsidRPr="0074314D" w:rsidRDefault="00716F0C" w:rsidP="00716F0C">
      <w:pPr>
        <w:numPr>
          <w:ilvl w:val="1"/>
          <w:numId w:val="2"/>
        </w:numPr>
        <w:spacing w:before="100" w:beforeAutospacing="1" w:after="100" w:afterAutospacing="1"/>
        <w:rPr>
          <w:rFonts w:ascii="Segoe UI" w:eastAsia="Times New Roman" w:hAnsi="Segoe UI" w:cs="Segoe UI"/>
          <w:kern w:val="0"/>
          <w:sz w:val="21"/>
          <w:szCs w:val="21"/>
          <w:lang w:val="x-none"/>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w:t>
      </w:r>
      <w:r w:rsidR="0045431F">
        <w:rPr>
          <w:rFonts w:ascii="Microsoft YaHei" w:eastAsia="Microsoft YaHei" w:hAnsi="Microsoft YaHei" w:cs="Microsoft YaHei"/>
          <w:kern w:val="0"/>
          <w:sz w:val="21"/>
          <w:szCs w:val="21"/>
          <w:lang w:val="x-none"/>
          <w14:ligatures w14:val="none"/>
        </w:rPr>
        <w:t>允许移动应用程序设定振动器的自动模式。振动器在前后</w:t>
      </w:r>
      <w:r w:rsidR="00D20E0F">
        <w:rPr>
          <w:rFonts w:ascii="Microsoft YaHei" w:eastAsia="Microsoft YaHei" w:hAnsi="Microsoft YaHei" w:cs="Microsoft YaHei"/>
          <w:kern w:val="0"/>
          <w:sz w:val="21"/>
          <w:szCs w:val="21"/>
          <w:lang w:val="x-none"/>
          <w14:ligatures w14:val="none"/>
        </w:rPr>
        <w:t>、或</w:t>
      </w:r>
      <w:r w:rsidR="0045431F">
        <w:rPr>
          <w:rFonts w:ascii="Microsoft YaHei" w:eastAsia="Microsoft YaHei" w:hAnsi="Microsoft YaHei" w:cs="Microsoft YaHei"/>
          <w:kern w:val="0"/>
          <w:sz w:val="21"/>
          <w:szCs w:val="21"/>
          <w:lang w:val="x-none"/>
          <w14:ligatures w14:val="none"/>
        </w:rPr>
        <w:t>左右角度超过阈值时自动触发警报，直至角度低于阈值。当</w:t>
      </w:r>
      <w:r w:rsidR="00B277F3">
        <w:rPr>
          <w:rFonts w:ascii="Microsoft YaHei" w:eastAsia="Microsoft YaHei" w:hAnsi="Microsoft YaHei" w:cs="Microsoft YaHei"/>
          <w:kern w:val="0"/>
          <w:sz w:val="21"/>
          <w:szCs w:val="21"/>
          <w:lang w:val="x-none"/>
          <w14:ligatures w14:val="none"/>
        </w:rPr>
        <w:t>「左右</w:t>
      </w:r>
      <w:r w:rsidR="00B277F3">
        <w:rPr>
          <w:rFonts w:ascii="Microsoft YaHei" w:eastAsia="Microsoft YaHei" w:hAnsi="Microsoft YaHei" w:cs="Microsoft YaHei"/>
          <w:kern w:val="0"/>
          <w:sz w:val="21"/>
          <w:szCs w:val="21"/>
          <w:lang w:val="en-US"/>
          <w14:ligatures w14:val="none"/>
        </w:rPr>
        <w:t>」</w:t>
      </w:r>
      <w:r w:rsidR="00B277F3">
        <w:rPr>
          <w:rFonts w:ascii="Microsoft YaHei" w:eastAsia="Microsoft YaHei" w:hAnsi="Microsoft YaHei" w:cs="Microsoft YaHei"/>
          <w:kern w:val="0"/>
          <w:sz w:val="21"/>
          <w:szCs w:val="21"/>
          <w:lang w:val="x-none"/>
          <w14:ligatures w14:val="none"/>
        </w:rPr>
        <w:t>和</w:t>
      </w:r>
      <w:r w:rsidR="0045431F">
        <w:rPr>
          <w:rFonts w:ascii="Microsoft YaHei" w:eastAsia="Microsoft YaHei" w:hAnsi="Microsoft YaHei" w:cs="Microsoft YaHei"/>
          <w:kern w:val="0"/>
          <w:sz w:val="21"/>
          <w:szCs w:val="21"/>
          <w:lang w:val="x-none"/>
          <w14:ligatures w14:val="none"/>
        </w:rPr>
        <w:t>「左右镜像」</w:t>
      </w:r>
      <w:r w:rsidR="00B277F3">
        <w:rPr>
          <w:rFonts w:ascii="Microsoft YaHei" w:eastAsia="Microsoft YaHei" w:hAnsi="Microsoft YaHei" w:cs="Microsoft YaHei"/>
          <w:kern w:val="0"/>
          <w:sz w:val="21"/>
          <w:szCs w:val="21"/>
          <w:lang w:val="x-none"/>
          <w14:ligatures w14:val="none"/>
        </w:rPr>
        <w:t>同時</w:t>
      </w:r>
      <w:r w:rsidR="0045431F">
        <w:rPr>
          <w:rFonts w:ascii="Microsoft YaHei" w:eastAsia="Microsoft YaHei" w:hAnsi="Microsoft YaHei" w:cs="Microsoft YaHei"/>
          <w:kern w:val="0"/>
          <w:sz w:val="21"/>
          <w:szCs w:val="21"/>
          <w:lang w:val="x-none"/>
          <w14:ligatures w14:val="none"/>
        </w:rPr>
        <w:t>启动，</w:t>
      </w:r>
      <w:r w:rsidR="00B277F3">
        <w:rPr>
          <w:rFonts w:ascii="Microsoft YaHei" w:eastAsia="Microsoft YaHei" w:hAnsi="Microsoft YaHei" w:cs="Microsoft YaHei"/>
          <w:kern w:val="0"/>
          <w:sz w:val="21"/>
          <w:szCs w:val="21"/>
          <w:lang w:val="x-none"/>
          <w14:ligatures w14:val="none"/>
        </w:rPr>
        <w:t>並且</w:t>
      </w:r>
      <w:r w:rsidR="0045431F">
        <w:rPr>
          <w:rFonts w:ascii="Microsoft YaHei" w:eastAsia="Microsoft YaHei" w:hAnsi="Microsoft YaHei" w:cs="Microsoft YaHei"/>
          <w:kern w:val="0"/>
          <w:sz w:val="21"/>
          <w:szCs w:val="21"/>
          <w:lang w:val="x-none"/>
          <w14:ligatures w14:val="none"/>
        </w:rPr>
        <w:t>左右角度超过阈值时，在身体另一侧的振动器会发出警报，例如：身体左倾时，右边振动器启动。</w:t>
      </w:r>
    </w:p>
    <w:p w14:paraId="3E7382B9" w14:textId="1002ED1D" w:rsidR="0074314D" w:rsidRPr="00716F0C" w:rsidRDefault="0074314D" w:rsidP="0074314D">
      <w:pPr>
        <w:numPr>
          <w:ilvl w:val="0"/>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振动器控制特征</w:t>
      </w:r>
      <w:r>
        <w:rPr>
          <w:rFonts w:ascii="Microsoft YaHei" w:eastAsia="Microsoft YaHei" w:hAnsi="Microsoft YaHei" w:cs="Microsoft YaHei"/>
          <w:b/>
          <w:bCs/>
          <w:kern w:val="0"/>
          <w:sz w:val="21"/>
          <w:szCs w:val="21"/>
          <w:lang w:val="en-US"/>
          <w14:ligatures w14:val="none"/>
        </w:rPr>
        <w:t>-</w:t>
      </w:r>
      <w:r w:rsidRPr="0074314D">
        <w:rPr>
          <w:rFonts w:ascii="Microsoft YaHei" w:eastAsia="Microsoft YaHei" w:hAnsi="Microsoft YaHei" w:cs="Microsoft YaHei" w:hint="eastAsia"/>
          <w:b/>
          <w:bCs/>
          <w:kern w:val="0"/>
          <w:sz w:val="21"/>
          <w:szCs w:val="21"/>
          <w:lang w:val="en-US"/>
          <w14:ligatures w14:val="none"/>
        </w:rPr>
        <w:t>强制模式</w:t>
      </w:r>
      <w:r w:rsidRPr="00716F0C">
        <w:rPr>
          <w:rFonts w:ascii="Microsoft YaHei" w:eastAsia="Microsoft YaHei" w:hAnsi="Microsoft YaHei" w:cs="Microsoft YaHei" w:hint="eastAsia"/>
          <w:b/>
          <w:bCs/>
          <w:kern w:val="0"/>
          <w:sz w:val="21"/>
          <w:szCs w:val="21"/>
          <w14:ligatures w14:val="none"/>
        </w:rPr>
        <w:t>（</w:t>
      </w:r>
      <w:r w:rsidRPr="00716F0C">
        <w:rPr>
          <w:rFonts w:ascii="Segoe UI" w:eastAsia="Times New Roman" w:hAnsi="Segoe UI" w:cs="Segoe UI"/>
          <w:b/>
          <w:bCs/>
          <w:kern w:val="0"/>
          <w:sz w:val="21"/>
          <w:szCs w:val="21"/>
          <w14:ligatures w14:val="none"/>
        </w:rPr>
        <w:t>UUID: 0x2A0</w:t>
      </w:r>
      <w:r w:rsidR="00D20E0F">
        <w:rPr>
          <w:rFonts w:ascii="Segoe UI" w:eastAsia="Times New Roman" w:hAnsi="Segoe UI" w:cs="Segoe UI"/>
          <w:b/>
          <w:bCs/>
          <w:kern w:val="0"/>
          <w:sz w:val="21"/>
          <w:szCs w:val="21"/>
          <w14:ligatures w14:val="none"/>
        </w:rPr>
        <w:t>5</w:t>
      </w:r>
      <w:r w:rsidRPr="00716F0C">
        <w:rPr>
          <w:rFonts w:ascii="Microsoft YaHei" w:eastAsia="Microsoft YaHei" w:hAnsi="Microsoft YaHei" w:cs="Microsoft YaHei"/>
          <w:b/>
          <w:bCs/>
          <w:kern w:val="0"/>
          <w:sz w:val="21"/>
          <w:szCs w:val="21"/>
          <w14:ligatures w14:val="none"/>
        </w:rPr>
        <w:t>）</w:t>
      </w:r>
    </w:p>
    <w:p w14:paraId="706ACC12" w14:textId="77777777" w:rsidR="0074314D" w:rsidRPr="00716F0C" w:rsidRDefault="0074314D" w:rsidP="0074314D">
      <w:pPr>
        <w:numPr>
          <w:ilvl w:val="1"/>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属性</w:t>
      </w:r>
      <w:r w:rsidRPr="00716F0C">
        <w:rPr>
          <w:rFonts w:ascii="Microsoft YaHei" w:eastAsia="Microsoft YaHei" w:hAnsi="Microsoft YaHei" w:cs="Microsoft YaHei" w:hint="eastAsia"/>
          <w:kern w:val="0"/>
          <w:sz w:val="21"/>
          <w:szCs w:val="21"/>
          <w14:ligatures w14:val="none"/>
        </w:rPr>
        <w:t>：</w:t>
      </w:r>
      <w:r w:rsidRPr="00716F0C">
        <w:rPr>
          <w:rFonts w:ascii="Microsoft YaHei" w:eastAsia="Microsoft YaHei" w:hAnsi="Microsoft YaHei" w:cs="Microsoft YaHei"/>
          <w:kern w:val="0"/>
          <w:sz w:val="21"/>
          <w:szCs w:val="21"/>
          <w14:ligatures w14:val="none"/>
        </w:rPr>
        <w:t>写</w:t>
      </w:r>
    </w:p>
    <w:p w14:paraId="4C23B8B6" w14:textId="2B71EFCF" w:rsidR="0074314D" w:rsidRPr="00716F0C" w:rsidRDefault="0074314D" w:rsidP="0074314D">
      <w:pPr>
        <w:numPr>
          <w:ilvl w:val="1"/>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hint="eastAsia"/>
          <w:kern w:val="0"/>
          <w:sz w:val="21"/>
          <w:szCs w:val="21"/>
          <w14:ligatures w14:val="none"/>
        </w:rPr>
        <w:t>：</w:t>
      </w:r>
      <w:r>
        <w:rPr>
          <w:rFonts w:ascii="Microsoft YaHei" w:eastAsia="Microsoft YaHei" w:hAnsi="Microsoft YaHei" w:cs="Microsoft YaHei" w:hint="eastAsia"/>
          <w:kern w:val="0"/>
          <w:sz w:val="21"/>
          <w:szCs w:val="21"/>
          <w:lang w:val="x-none"/>
          <w14:ligatures w14:val="none"/>
        </w:rPr>
        <w:t>两个</w:t>
      </w:r>
      <w:r>
        <w:rPr>
          <w:rFonts w:ascii="Microsoft YaHei" w:eastAsia="Microsoft YaHei" w:hAnsi="Microsoft YaHei" w:cs="Microsoft YaHei"/>
          <w:kern w:val="0"/>
          <w:sz w:val="21"/>
          <w:szCs w:val="21"/>
          <w:lang w:val="x-none"/>
          <w14:ligatures w14:val="none"/>
        </w:rPr>
        <w:t>8</w:t>
      </w:r>
      <w:r>
        <w:rPr>
          <w:rFonts w:ascii="Microsoft YaHei" w:eastAsia="Microsoft YaHei" w:hAnsi="Microsoft YaHei" w:cs="Microsoft YaHei" w:hint="eastAsia"/>
          <w:kern w:val="0"/>
          <w:sz w:val="21"/>
          <w:szCs w:val="21"/>
          <w:lang w:val="x-none"/>
          <w14:ligatures w14:val="none"/>
        </w:rPr>
        <w:t>位整数</w:t>
      </w:r>
      <w:r w:rsidR="00D33B13">
        <w:rPr>
          <w:rFonts w:ascii="Microsoft YaHei" w:eastAsia="Microsoft YaHei" w:hAnsi="Microsoft YaHei" w:cs="Microsoft YaHei"/>
          <w:kern w:val="0"/>
          <w:sz w:val="21"/>
          <w:szCs w:val="21"/>
          <w:lang w:val="x-none"/>
          <w14:ligatures w14:val="none"/>
        </w:rPr>
        <w:t>/</w:t>
      </w:r>
      <w:proofErr w:type="spellStart"/>
      <w:r w:rsidR="00EE50B2" w:rsidRPr="00EE50B2">
        <w:rPr>
          <w:rFonts w:ascii="Microsoft YaHei" w:eastAsia="Microsoft YaHei" w:hAnsi="Microsoft YaHei" w:cs="Microsoft YaHei" w:hint="eastAsia"/>
          <w:kern w:val="0"/>
          <w:sz w:val="21"/>
          <w:szCs w:val="21"/>
          <w:lang w:val="x-none"/>
          <w14:ligatures w14:val="none"/>
        </w:rPr>
        <w:t>布林值</w:t>
      </w:r>
      <w:proofErr w:type="spellEnd"/>
      <w:r w:rsidRPr="008372A8">
        <w:rPr>
          <w:rFonts w:ascii="Microsoft YaHei" w:eastAsia="Microsoft YaHei" w:hAnsi="Microsoft YaHei" w:cs="Microsoft YaHei"/>
          <w:kern w:val="0"/>
          <w:sz w:val="21"/>
          <w:szCs w:val="21"/>
          <w:lang w:val="x-none"/>
          <w14:ligatures w14:val="none"/>
        </w:rPr>
        <w:t>（</w:t>
      </w:r>
      <w:r w:rsidRPr="00301D4C">
        <w:rPr>
          <w:rFonts w:ascii="Microsoft YaHei" w:eastAsia="Microsoft YaHei" w:hAnsi="Microsoft YaHei" w:cs="Microsoft YaHei"/>
          <w:b/>
          <w:bCs/>
          <w:kern w:val="0"/>
          <w:sz w:val="21"/>
          <w:szCs w:val="21"/>
          <w:lang w:val="x-none"/>
          <w14:ligatures w14:val="none"/>
        </w:rPr>
        <w:t>共</w:t>
      </w:r>
      <w:r w:rsidR="001C3E17">
        <w:rPr>
          <w:rFonts w:ascii="Microsoft YaHei" w:eastAsia="Microsoft YaHei" w:hAnsi="Microsoft YaHei" w:cs="Microsoft YaHei" w:hint="eastAsia"/>
          <w:b/>
          <w:bCs/>
          <w:kern w:val="0"/>
          <w:sz w:val="21"/>
          <w:szCs w:val="21"/>
          <w:u w:val="single"/>
          <w:lang w:val="x-none"/>
          <w14:ligatures w14:val="none"/>
        </w:rPr>
        <w:t>两个振动器</w:t>
      </w:r>
      <w:r>
        <w:rPr>
          <w:rFonts w:ascii="Microsoft YaHei" w:eastAsia="Microsoft YaHei" w:hAnsi="Microsoft YaHei" w:cs="Microsoft YaHei"/>
          <w:b/>
          <w:bCs/>
          <w:kern w:val="0"/>
          <w:sz w:val="21"/>
          <w:szCs w:val="21"/>
          <w:lang w:val="x-none"/>
          <w14:ligatures w14:val="none"/>
        </w:rPr>
        <w:t>，</w:t>
      </w:r>
      <w:r>
        <w:rPr>
          <w:rFonts w:ascii="Microsoft YaHei" w:eastAsia="Microsoft YaHei" w:hAnsi="Microsoft YaHei" w:cs="Microsoft YaHei"/>
          <w:b/>
          <w:bCs/>
          <w:kern w:val="0"/>
          <w:sz w:val="21"/>
          <w:szCs w:val="21"/>
          <w:lang w:val="en-US"/>
          <w14:ligatures w14:val="none"/>
        </w:rPr>
        <w:t xml:space="preserve">1. </w:t>
      </w:r>
      <w:r w:rsidR="001C3E17">
        <w:rPr>
          <w:rFonts w:ascii="Microsoft YaHei" w:eastAsia="Microsoft YaHei" w:hAnsi="Microsoft YaHei" w:cs="Microsoft YaHei"/>
          <w:b/>
          <w:bCs/>
          <w:kern w:val="0"/>
          <w:sz w:val="21"/>
          <w:szCs w:val="21"/>
          <w:lang w:val="x-none"/>
          <w14:ligatures w14:val="none"/>
        </w:rPr>
        <w:t>左</w:t>
      </w:r>
      <w:r>
        <w:rPr>
          <w:rFonts w:ascii="Microsoft YaHei" w:eastAsia="Microsoft YaHei" w:hAnsi="Microsoft YaHei" w:cs="Microsoft YaHei"/>
          <w:b/>
          <w:bCs/>
          <w:kern w:val="0"/>
          <w:sz w:val="21"/>
          <w:szCs w:val="21"/>
          <w:lang w:val="x-none"/>
          <w14:ligatures w14:val="none"/>
        </w:rPr>
        <w:t xml:space="preserve"> 2.</w:t>
      </w:r>
      <w:r w:rsidR="001C3E17">
        <w:rPr>
          <w:rFonts w:ascii="Microsoft YaHei" w:eastAsia="Microsoft YaHei" w:hAnsi="Microsoft YaHei" w:cs="Microsoft YaHei"/>
          <w:b/>
          <w:bCs/>
          <w:kern w:val="0"/>
          <w:sz w:val="21"/>
          <w:szCs w:val="21"/>
          <w:lang w:val="x-none"/>
          <w14:ligatures w14:val="none"/>
        </w:rPr>
        <w:t xml:space="preserve"> 右</w:t>
      </w:r>
      <w:r w:rsidRPr="00716F0C">
        <w:rPr>
          <w:rFonts w:ascii="Microsoft YaHei" w:eastAsia="Microsoft YaHei" w:hAnsi="Microsoft YaHei" w:cs="Microsoft YaHei"/>
          <w:kern w:val="0"/>
          <w:sz w:val="21"/>
          <w:szCs w:val="21"/>
          <w14:ligatures w14:val="none"/>
        </w:rPr>
        <w:t>）</w:t>
      </w:r>
    </w:p>
    <w:p w14:paraId="117206CC" w14:textId="7D7F33DE" w:rsidR="0074314D" w:rsidRPr="00001F0D" w:rsidRDefault="0074314D" w:rsidP="0074314D">
      <w:pPr>
        <w:numPr>
          <w:ilvl w:val="1"/>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：允</w:t>
      </w:r>
      <w:r>
        <w:rPr>
          <w:rFonts w:ascii="Microsoft YaHei" w:eastAsia="Microsoft YaHei" w:hAnsi="Microsoft YaHei" w:cs="Microsoft YaHei"/>
          <w:kern w:val="0"/>
          <w:sz w:val="21"/>
          <w:szCs w:val="21"/>
          <w:lang w:val="x-none"/>
          <w14:ligatures w14:val="none"/>
        </w:rPr>
        <w:t>许移动应用程序设定振动器的强制模式。振动器在强制模式</w:t>
      </w:r>
      <w:r>
        <w:rPr>
          <w:rFonts w:ascii="Microsoft YaHei" w:eastAsia="Microsoft YaHei" w:hAnsi="Microsoft YaHei" w:cs="Microsoft YaHei" w:hint="eastAsia"/>
          <w:kern w:val="0"/>
          <w:sz w:val="21"/>
          <w:szCs w:val="21"/>
          <w:lang w:val="x-none"/>
          <w14:ligatures w14:val="none"/>
        </w:rPr>
        <w:t>会</w:t>
      </w:r>
      <w:r>
        <w:rPr>
          <w:rFonts w:ascii="Microsoft YaHei" w:eastAsia="Microsoft YaHei" w:hAnsi="Microsoft YaHei" w:cs="Microsoft YaHei"/>
          <w:kern w:val="0"/>
          <w:sz w:val="21"/>
          <w:szCs w:val="21"/>
          <w:lang w:val="x-none"/>
          <w14:ligatures w14:val="none"/>
        </w:rPr>
        <w:t>手动启动</w:t>
      </w:r>
      <w:r>
        <w:rPr>
          <w:rFonts w:ascii="Microsoft YaHei" w:eastAsia="Microsoft YaHei" w:hAnsi="Microsoft YaHei" w:cs="Microsoft YaHei" w:hint="eastAsia"/>
          <w:kern w:val="0"/>
          <w:sz w:val="21"/>
          <w:szCs w:val="21"/>
          <w:lang w:val="x-none"/>
          <w14:ligatures w14:val="none"/>
        </w:rPr>
        <w:t>警报</w:t>
      </w:r>
      <w:r>
        <w:rPr>
          <w:rFonts w:ascii="Microsoft YaHei" w:eastAsia="Microsoft YaHei" w:hAnsi="Microsoft YaHei" w:cs="Microsoft YaHei"/>
          <w:kern w:val="0"/>
          <w:sz w:val="21"/>
          <w:szCs w:val="21"/>
          <w:lang w:val="x-none"/>
          <w14:ligatures w14:val="none"/>
        </w:rPr>
        <w:t>，直至强制模式取消。此时自动模式无效化。</w:t>
      </w:r>
    </w:p>
    <w:p w14:paraId="32B1C3C4" w14:textId="0665949A" w:rsidR="0074314D" w:rsidRPr="00716F0C" w:rsidRDefault="0074314D" w:rsidP="0074314D">
      <w:pPr>
        <w:numPr>
          <w:ilvl w:val="0"/>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振动器控制特征</w:t>
      </w:r>
      <w:r>
        <w:rPr>
          <w:rFonts w:ascii="Microsoft YaHei" w:eastAsia="Microsoft YaHei" w:hAnsi="Microsoft YaHei" w:cs="Microsoft YaHei"/>
          <w:b/>
          <w:bCs/>
          <w:kern w:val="0"/>
          <w:sz w:val="21"/>
          <w:szCs w:val="21"/>
          <w:lang w:val="en-US"/>
          <w14:ligatures w14:val="none"/>
        </w:rPr>
        <w:t>-</w:t>
      </w:r>
      <w:r w:rsidR="004176F6">
        <w:rPr>
          <w:rFonts w:ascii="Microsoft YaHei" w:eastAsia="Microsoft YaHei" w:hAnsi="Microsoft YaHei" w:cs="Microsoft YaHei" w:hint="eastAsia"/>
          <w:b/>
          <w:bCs/>
          <w:kern w:val="0"/>
          <w:sz w:val="21"/>
          <w:szCs w:val="21"/>
          <w:lang w:val="x-none"/>
          <w14:ligatures w14:val="none"/>
        </w:rPr>
        <w:t>振动方式</w:t>
      </w:r>
      <w:r w:rsidRPr="00716F0C">
        <w:rPr>
          <w:rFonts w:ascii="Microsoft YaHei" w:eastAsia="Microsoft YaHei" w:hAnsi="Microsoft YaHei" w:cs="Microsoft YaHei" w:hint="eastAsia"/>
          <w:b/>
          <w:bCs/>
          <w:kern w:val="0"/>
          <w:sz w:val="21"/>
          <w:szCs w:val="21"/>
          <w14:ligatures w14:val="none"/>
        </w:rPr>
        <w:t>（</w:t>
      </w:r>
      <w:r w:rsidRPr="00716F0C">
        <w:rPr>
          <w:rFonts w:ascii="Segoe UI" w:eastAsia="Times New Roman" w:hAnsi="Segoe UI" w:cs="Segoe UI"/>
          <w:b/>
          <w:bCs/>
          <w:kern w:val="0"/>
          <w:sz w:val="21"/>
          <w:szCs w:val="21"/>
          <w14:ligatures w14:val="none"/>
        </w:rPr>
        <w:t>UUID: 0x2A0</w:t>
      </w:r>
      <w:r w:rsidR="00D20E0F">
        <w:rPr>
          <w:rFonts w:ascii="Segoe UI" w:eastAsia="Times New Roman" w:hAnsi="Segoe UI" w:cs="Segoe UI"/>
          <w:b/>
          <w:bCs/>
          <w:kern w:val="0"/>
          <w:sz w:val="21"/>
          <w:szCs w:val="21"/>
          <w14:ligatures w14:val="none"/>
        </w:rPr>
        <w:t>6</w:t>
      </w:r>
      <w:r w:rsidRPr="00716F0C">
        <w:rPr>
          <w:rFonts w:ascii="Microsoft YaHei" w:eastAsia="Microsoft YaHei" w:hAnsi="Microsoft YaHei" w:cs="Microsoft YaHei"/>
          <w:b/>
          <w:bCs/>
          <w:kern w:val="0"/>
          <w:sz w:val="21"/>
          <w:szCs w:val="21"/>
          <w14:ligatures w14:val="none"/>
        </w:rPr>
        <w:t>）</w:t>
      </w:r>
    </w:p>
    <w:p w14:paraId="68AFFDC2" w14:textId="77777777" w:rsidR="0074314D" w:rsidRPr="00716F0C" w:rsidRDefault="0074314D" w:rsidP="0074314D">
      <w:pPr>
        <w:numPr>
          <w:ilvl w:val="1"/>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属性</w:t>
      </w:r>
      <w:r w:rsidRPr="00716F0C">
        <w:rPr>
          <w:rFonts w:ascii="Microsoft YaHei" w:eastAsia="Microsoft YaHei" w:hAnsi="Microsoft YaHei" w:cs="Microsoft YaHei" w:hint="eastAsia"/>
          <w:kern w:val="0"/>
          <w:sz w:val="21"/>
          <w:szCs w:val="21"/>
          <w14:ligatures w14:val="none"/>
        </w:rPr>
        <w:t>：</w:t>
      </w:r>
      <w:r w:rsidRPr="00716F0C">
        <w:rPr>
          <w:rFonts w:ascii="Microsoft YaHei" w:eastAsia="Microsoft YaHei" w:hAnsi="Microsoft YaHei" w:cs="Microsoft YaHei"/>
          <w:kern w:val="0"/>
          <w:sz w:val="21"/>
          <w:szCs w:val="21"/>
          <w14:ligatures w14:val="none"/>
        </w:rPr>
        <w:t>写</w:t>
      </w:r>
    </w:p>
    <w:p w14:paraId="42A6E739" w14:textId="0E1BC3B8" w:rsidR="0074314D" w:rsidRPr="00716F0C" w:rsidRDefault="0074314D" w:rsidP="0074314D">
      <w:pPr>
        <w:numPr>
          <w:ilvl w:val="1"/>
          <w:numId w:val="2"/>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hint="eastAsia"/>
          <w:kern w:val="0"/>
          <w:sz w:val="21"/>
          <w:szCs w:val="21"/>
          <w14:ligatures w14:val="none"/>
        </w:rPr>
        <w:t>：</w:t>
      </w:r>
      <w:r>
        <w:rPr>
          <w:rFonts w:ascii="Microsoft YaHei" w:eastAsia="Microsoft YaHei" w:hAnsi="Microsoft YaHei" w:cs="Microsoft YaHei" w:hint="eastAsia"/>
          <w:kern w:val="0"/>
          <w:sz w:val="21"/>
          <w:szCs w:val="21"/>
          <w:lang w:val="x-none"/>
          <w14:ligatures w14:val="none"/>
        </w:rPr>
        <w:t>两个</w:t>
      </w:r>
      <w:r>
        <w:rPr>
          <w:rFonts w:ascii="Microsoft YaHei" w:eastAsia="Microsoft YaHei" w:hAnsi="Microsoft YaHei" w:cs="Microsoft YaHei"/>
          <w:kern w:val="0"/>
          <w:sz w:val="21"/>
          <w:szCs w:val="21"/>
          <w:lang w:val="x-none"/>
          <w14:ligatures w14:val="none"/>
        </w:rPr>
        <w:t>8</w:t>
      </w:r>
      <w:r>
        <w:rPr>
          <w:rFonts w:ascii="Microsoft YaHei" w:eastAsia="Microsoft YaHei" w:hAnsi="Microsoft YaHei" w:cs="Microsoft YaHei" w:hint="eastAsia"/>
          <w:kern w:val="0"/>
          <w:sz w:val="21"/>
          <w:szCs w:val="21"/>
          <w:lang w:val="x-none"/>
          <w14:ligatures w14:val="none"/>
        </w:rPr>
        <w:t>位整数</w:t>
      </w:r>
    </w:p>
    <w:p w14:paraId="43AAC26C" w14:textId="65ABD111" w:rsidR="004176F6" w:rsidRPr="00B277F3" w:rsidRDefault="0074314D" w:rsidP="00B277F3">
      <w:pPr>
        <w:numPr>
          <w:ilvl w:val="1"/>
          <w:numId w:val="2"/>
        </w:numPr>
        <w:spacing w:before="100" w:beforeAutospacing="1" w:after="100" w:afterAutospacing="1"/>
        <w:rPr>
          <w:rFonts w:ascii="Segoe UI" w:eastAsia="Times New Roman" w:hAnsi="Segoe UI" w:cs="Segoe UI"/>
          <w:kern w:val="0"/>
          <w:sz w:val="21"/>
          <w:szCs w:val="21"/>
          <w:lang w:val="x-none"/>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：允</w:t>
      </w:r>
      <w:r>
        <w:rPr>
          <w:rFonts w:ascii="Microsoft YaHei" w:eastAsia="Microsoft YaHei" w:hAnsi="Microsoft YaHei" w:cs="Microsoft YaHei"/>
          <w:kern w:val="0"/>
          <w:sz w:val="21"/>
          <w:szCs w:val="21"/>
          <w:lang w:val="x-none"/>
          <w14:ligatures w14:val="none"/>
        </w:rPr>
        <w:t>许</w:t>
      </w:r>
      <w:r w:rsidR="00EE50B2">
        <w:rPr>
          <w:rFonts w:ascii="Microsoft YaHei" w:eastAsia="Microsoft YaHei" w:hAnsi="Microsoft YaHei" w:cs="Microsoft YaHei"/>
          <w:kern w:val="0"/>
          <w:sz w:val="21"/>
          <w:szCs w:val="21"/>
          <w:lang w:val="x-none"/>
          <w14:ligatures w14:val="none"/>
        </w:rPr>
        <w:t>移</w:t>
      </w:r>
      <w:r w:rsidR="00AE52B0">
        <w:rPr>
          <w:rFonts w:ascii="Microsoft YaHei" w:eastAsia="Microsoft YaHei" w:hAnsi="Microsoft YaHei" w:cs="Microsoft YaHei"/>
          <w:kern w:val="0"/>
          <w:sz w:val="21"/>
          <w:szCs w:val="21"/>
          <w:lang w:val="x-none"/>
          <w14:ligatures w14:val="none"/>
        </w:rPr>
        <w:t>动应用程序设定振动器的振动方式</w:t>
      </w:r>
      <w:r w:rsidR="00EE50B2">
        <w:rPr>
          <w:rFonts w:ascii="Microsoft YaHei" w:eastAsia="Microsoft YaHei" w:hAnsi="Microsoft YaHei" w:cs="Microsoft YaHei"/>
          <w:kern w:val="0"/>
          <w:sz w:val="21"/>
          <w:szCs w:val="21"/>
          <w:lang w:val="x-none"/>
          <w14:ligatures w14:val="none"/>
        </w:rPr>
        <w:t>。</w:t>
      </w:r>
    </w:p>
    <w:p w14:paraId="1D50A786" w14:textId="77777777" w:rsidR="005E490B" w:rsidRPr="005E490B" w:rsidRDefault="005E490B" w:rsidP="00B277F3">
      <w:pPr>
        <w:numPr>
          <w:ilvl w:val="2"/>
          <w:numId w:val="2"/>
        </w:numPr>
        <w:spacing w:before="100" w:beforeAutospacing="1" w:after="100" w:afterAutospacing="1"/>
        <w:rPr>
          <w:rFonts w:ascii="Segoe UI" w:eastAsia="Times New Roman" w:hAnsi="Segoe UI" w:cs="Segoe UI"/>
          <w:kern w:val="0"/>
          <w:sz w:val="21"/>
          <w:szCs w:val="21"/>
          <w:lang w:val="x-none"/>
          <w14:ligatures w14:val="none"/>
        </w:rPr>
      </w:pPr>
      <w:r>
        <w:rPr>
          <w:rFonts w:ascii="Microsoft YaHei" w:eastAsia="Microsoft YaHei" w:hAnsi="Microsoft YaHei" w:cs="Microsoft YaHei"/>
          <w:kern w:val="0"/>
          <w:sz w:val="21"/>
          <w:szCs w:val="21"/>
          <w:lang w:val="x-none"/>
          <w14:ligatures w14:val="none"/>
        </w:rPr>
        <w:t>第一字节：</w:t>
      </w:r>
    </w:p>
    <w:p w14:paraId="11C9035A" w14:textId="78BA7F98" w:rsidR="005E490B" w:rsidRPr="00B277F3" w:rsidRDefault="00354096" w:rsidP="005E490B">
      <w:pPr>
        <w:numPr>
          <w:ilvl w:val="3"/>
          <w:numId w:val="2"/>
        </w:numPr>
        <w:spacing w:before="100" w:beforeAutospacing="1" w:after="100" w:afterAutospacing="1"/>
        <w:rPr>
          <w:rFonts w:ascii="Segoe UI" w:eastAsia="Times New Roman" w:hAnsi="Segoe UI" w:cs="Segoe UI"/>
          <w:kern w:val="0"/>
          <w:sz w:val="21"/>
          <w:szCs w:val="21"/>
          <w:lang w:val="x-none"/>
          <w14:ligatures w14:val="none"/>
        </w:rPr>
      </w:pPr>
      <w:r>
        <w:rPr>
          <w:rFonts w:ascii="Microsoft YaHei" w:eastAsia="Microsoft YaHei" w:hAnsi="Microsoft YaHei" w:cs="Microsoft YaHei"/>
          <w:kern w:val="0"/>
          <w:sz w:val="21"/>
          <w:szCs w:val="21"/>
          <w:lang w:val="x-none"/>
          <w14:ligatures w14:val="none"/>
        </w:rPr>
        <w:t>0</w:t>
      </w:r>
      <w:r w:rsidR="00D20E0F">
        <w:rPr>
          <w:rFonts w:ascii="Microsoft YaHei" w:eastAsia="Microsoft YaHei" w:hAnsi="Microsoft YaHei" w:cs="Microsoft YaHei"/>
          <w:kern w:val="0"/>
          <w:sz w:val="21"/>
          <w:szCs w:val="21"/>
          <w:lang w:val="x-none"/>
          <w14:ligatures w14:val="none"/>
        </w:rPr>
        <w:t>x00或0</w:t>
      </w:r>
      <w:r w:rsidR="00D20E0F">
        <w:rPr>
          <w:rFonts w:ascii="Microsoft YaHei" w:eastAsia="Microsoft YaHei" w:hAnsi="Microsoft YaHei" w:cs="Microsoft YaHei"/>
          <w:kern w:val="0"/>
          <w:sz w:val="21"/>
          <w:szCs w:val="21"/>
          <w:lang w:val="en-US"/>
          <w14:ligatures w14:val="none"/>
        </w:rPr>
        <w:t>xFF</w:t>
      </w:r>
      <w:r w:rsidR="005E490B">
        <w:rPr>
          <w:rFonts w:ascii="Microsoft YaHei" w:eastAsia="Microsoft YaHei" w:hAnsi="Microsoft YaHei" w:cs="Microsoft YaHei"/>
          <w:kern w:val="0"/>
          <w:sz w:val="21"/>
          <w:szCs w:val="21"/>
          <w:lang w:val="x-none"/>
          <w14:ligatures w14:val="none"/>
        </w:rPr>
        <w:t>=</w:t>
      </w:r>
      <w:proofErr w:type="spellStart"/>
      <w:r w:rsidR="005E490B">
        <w:rPr>
          <w:rFonts w:ascii="Microsoft YaHei" w:eastAsia="Microsoft YaHei" w:hAnsi="Microsoft YaHei" w:cs="Microsoft YaHei"/>
          <w:kern w:val="0"/>
          <w:sz w:val="21"/>
          <w:szCs w:val="21"/>
          <w:lang w:val="x-none"/>
          <w14:ligatures w14:val="none"/>
        </w:rPr>
        <w:t>连续振动</w:t>
      </w:r>
      <w:proofErr w:type="spellEnd"/>
    </w:p>
    <w:p w14:paraId="0DF27D9A" w14:textId="4777C5AF" w:rsidR="005E490B" w:rsidRPr="005E490B" w:rsidRDefault="00D20E0F" w:rsidP="005E490B">
      <w:pPr>
        <w:numPr>
          <w:ilvl w:val="3"/>
          <w:numId w:val="2"/>
        </w:numPr>
        <w:spacing w:before="100" w:beforeAutospacing="1" w:after="100" w:afterAutospacing="1"/>
        <w:rPr>
          <w:rFonts w:ascii="Segoe UI" w:eastAsia="Times New Roman" w:hAnsi="Segoe UI" w:cs="Segoe UI"/>
          <w:kern w:val="0"/>
          <w:sz w:val="21"/>
          <w:szCs w:val="21"/>
          <w:lang w:val="x-none"/>
          <w14:ligatures w14:val="none"/>
        </w:rPr>
      </w:pPr>
      <w:r>
        <w:rPr>
          <w:rFonts w:ascii="Microsoft YaHei" w:eastAsia="Microsoft YaHei" w:hAnsi="Microsoft YaHei" w:cs="Microsoft YaHei"/>
          <w:kern w:val="0"/>
          <w:sz w:val="21"/>
          <w:szCs w:val="21"/>
          <w:lang w:val="x-none"/>
          <w14:ligatures w14:val="none"/>
        </w:rPr>
        <w:t>其他</w:t>
      </w:r>
      <w:r w:rsidR="005E490B">
        <w:rPr>
          <w:rFonts w:ascii="Microsoft YaHei" w:eastAsia="Microsoft YaHei" w:hAnsi="Microsoft YaHei" w:cs="Microsoft YaHei"/>
          <w:kern w:val="0"/>
          <w:sz w:val="21"/>
          <w:szCs w:val="21"/>
          <w:lang w:val="x-none"/>
          <w14:ligatures w14:val="none"/>
        </w:rPr>
        <w:t>＝间歇性振动</w:t>
      </w:r>
      <w:r w:rsidR="005E490B">
        <w:rPr>
          <w:rFonts w:ascii="Microsoft YaHei" w:eastAsia="Microsoft YaHei" w:hAnsi="Microsoft YaHei" w:cs="Microsoft YaHei"/>
          <w:kern w:val="0"/>
          <w:sz w:val="21"/>
          <w:szCs w:val="21"/>
          <w:lang w:val="x-none"/>
          <w14:ligatures w14:val="none"/>
        </w:rPr>
        <w:br/>
        <w:t>（</w:t>
      </w:r>
      <w:r w:rsidR="0098722C">
        <w:rPr>
          <w:rFonts w:ascii="Microsoft YaHei" w:eastAsia="Microsoft YaHei" w:hAnsi="Microsoft YaHei" w:cs="Microsoft YaHei"/>
          <w:kern w:val="0"/>
          <w:sz w:val="21"/>
          <w:szCs w:val="21"/>
          <w:lang w:val="x-none"/>
          <w14:ligatures w14:val="none"/>
        </w:rPr>
        <w:t>根据字元排列可有不同振动方式，如：1100 1100是每隔 200ms 振动 200ms，另外 1111 0011是一下长振动400ms停顿200ms然后一下短振动200ms）</w:t>
      </w:r>
      <w:r w:rsidR="00354096">
        <w:rPr>
          <w:rFonts w:ascii="Microsoft YaHei" w:eastAsia="Microsoft YaHei" w:hAnsi="Microsoft YaHei" w:cs="Microsoft YaHei"/>
          <w:kern w:val="0"/>
          <w:sz w:val="21"/>
          <w:szCs w:val="21"/>
          <w:lang w:val="x-none"/>
          <w14:ligatures w14:val="none"/>
        </w:rPr>
        <w:br/>
        <w:t>（因此1111 1111 和 0000 0000 皆等于连续振动）</w:t>
      </w:r>
    </w:p>
    <w:p w14:paraId="06A64AA1" w14:textId="77777777" w:rsidR="005E490B" w:rsidRPr="005E490B" w:rsidRDefault="005E490B" w:rsidP="00F66557">
      <w:pPr>
        <w:numPr>
          <w:ilvl w:val="2"/>
          <w:numId w:val="2"/>
        </w:numPr>
        <w:spacing w:before="100" w:beforeAutospacing="1" w:after="100" w:afterAutospacing="1"/>
        <w:rPr>
          <w:rFonts w:ascii="Segoe UI" w:eastAsia="Times New Roman" w:hAnsi="Segoe UI" w:cs="Segoe UI"/>
          <w:kern w:val="0"/>
          <w:sz w:val="21"/>
          <w:szCs w:val="21"/>
          <w:lang w:val="x-none"/>
          <w14:ligatures w14:val="none"/>
        </w:rPr>
      </w:pPr>
      <w:r w:rsidRPr="005E490B">
        <w:rPr>
          <w:rFonts w:ascii="Microsoft YaHei" w:eastAsia="Microsoft YaHei" w:hAnsi="Microsoft YaHei" w:cs="Microsoft YaHei"/>
          <w:kern w:val="0"/>
          <w:sz w:val="21"/>
          <w:szCs w:val="21"/>
          <w:lang w:val="x-none"/>
          <w14:ligatures w14:val="none"/>
        </w:rPr>
        <w:t>第</w:t>
      </w:r>
      <w:r w:rsidRPr="005E490B">
        <w:rPr>
          <w:rFonts w:ascii="Microsoft YaHei" w:eastAsia="Microsoft YaHei" w:hAnsi="Microsoft YaHei" w:cs="Microsoft YaHei"/>
          <w:kern w:val="0"/>
          <w:sz w:val="21"/>
          <w:szCs w:val="21"/>
          <w:lang w:val="x-none"/>
          <w14:ligatures w14:val="none"/>
        </w:rPr>
        <w:t>二</w:t>
      </w:r>
      <w:r w:rsidRPr="005E490B">
        <w:rPr>
          <w:rFonts w:ascii="Microsoft YaHei" w:eastAsia="Microsoft YaHei" w:hAnsi="Microsoft YaHei" w:cs="Microsoft YaHei"/>
          <w:kern w:val="0"/>
          <w:sz w:val="21"/>
          <w:szCs w:val="21"/>
          <w:lang w:val="x-none"/>
          <w14:ligatures w14:val="none"/>
        </w:rPr>
        <w:t>字节：</w:t>
      </w:r>
    </w:p>
    <w:p w14:paraId="720351AE" w14:textId="2631B422" w:rsidR="005E490B" w:rsidRPr="005E490B" w:rsidRDefault="0049618D" w:rsidP="005E490B">
      <w:pPr>
        <w:numPr>
          <w:ilvl w:val="3"/>
          <w:numId w:val="2"/>
        </w:numPr>
        <w:spacing w:before="100" w:beforeAutospacing="1" w:after="100" w:afterAutospacing="1"/>
        <w:rPr>
          <w:rFonts w:ascii="Segoe UI" w:eastAsia="Times New Roman" w:hAnsi="Segoe UI" w:cs="Segoe UI"/>
          <w:kern w:val="0"/>
          <w:sz w:val="21"/>
          <w:szCs w:val="21"/>
          <w:lang w:val="x-none"/>
          <w14:ligatures w14:val="none"/>
        </w:rPr>
      </w:pPr>
      <w:r>
        <w:rPr>
          <w:rFonts w:ascii="Microsoft YaHei" w:eastAsia="Microsoft YaHei" w:hAnsi="Microsoft YaHei" w:cs="Microsoft YaHei"/>
          <w:kern w:val="0"/>
          <w:sz w:val="21"/>
          <w:szCs w:val="21"/>
          <w:lang w:val="x-none"/>
          <w14:ligatures w14:val="none"/>
        </w:rPr>
        <w:t>0</w:t>
      </w:r>
      <w:r w:rsidR="005E490B" w:rsidRPr="005E490B">
        <w:rPr>
          <w:rFonts w:ascii="Microsoft YaHei" w:eastAsia="Microsoft YaHei" w:hAnsi="Microsoft YaHei" w:cs="Microsoft YaHei"/>
          <w:kern w:val="0"/>
          <w:sz w:val="21"/>
          <w:szCs w:val="21"/>
          <w:lang w:val="x-none"/>
          <w14:ligatures w14:val="none"/>
        </w:rPr>
        <w:t>＝</w:t>
      </w:r>
      <w:r w:rsidR="0098722C">
        <w:rPr>
          <w:rFonts w:ascii="Microsoft YaHei" w:eastAsia="Microsoft YaHei" w:hAnsi="Microsoft YaHei" w:cs="Microsoft YaHei"/>
          <w:kern w:val="0"/>
          <w:sz w:val="21"/>
          <w:szCs w:val="21"/>
          <w:lang w:val="x-none"/>
          <w14:ligatures w14:val="none"/>
        </w:rPr>
        <w:t>启动警报时振动器会一直连续振动，直至警报停</w:t>
      </w:r>
      <w:r w:rsidR="005E490B" w:rsidRPr="005E490B">
        <w:rPr>
          <w:rFonts w:ascii="Microsoft YaHei" w:eastAsia="Microsoft YaHei" w:hAnsi="Microsoft YaHei" w:cs="Microsoft YaHei"/>
          <w:kern w:val="0"/>
          <w:sz w:val="21"/>
          <w:szCs w:val="21"/>
          <w:lang w:val="x-none"/>
          <w14:ligatures w14:val="none"/>
        </w:rPr>
        <w:t>止。</w:t>
      </w:r>
    </w:p>
    <w:p w14:paraId="233049BB" w14:textId="03EFBCD7" w:rsidR="005E490B" w:rsidRPr="005E490B" w:rsidRDefault="0049618D" w:rsidP="005E490B">
      <w:pPr>
        <w:numPr>
          <w:ilvl w:val="3"/>
          <w:numId w:val="2"/>
        </w:numPr>
        <w:spacing w:before="100" w:beforeAutospacing="1" w:after="100" w:afterAutospacing="1"/>
        <w:rPr>
          <w:rFonts w:ascii="Segoe UI" w:eastAsia="Times New Roman" w:hAnsi="Segoe UI" w:cs="Segoe UI"/>
          <w:kern w:val="0"/>
          <w:sz w:val="21"/>
          <w:szCs w:val="21"/>
          <w:lang w:val="x-none"/>
          <w14:ligatures w14:val="none"/>
        </w:rPr>
      </w:pPr>
      <w:r>
        <w:rPr>
          <w:rFonts w:ascii="Microsoft YaHei" w:eastAsia="Microsoft YaHei" w:hAnsi="Microsoft YaHei" w:cs="Microsoft YaHei"/>
          <w:kern w:val="0"/>
          <w:sz w:val="21"/>
          <w:szCs w:val="21"/>
          <w:lang w:val="x-none"/>
          <w14:ligatures w14:val="none"/>
        </w:rPr>
        <w:t>&gt;0</w:t>
      </w:r>
      <w:r w:rsidR="005E490B" w:rsidRPr="005E490B">
        <w:rPr>
          <w:rFonts w:ascii="Microsoft YaHei" w:eastAsia="Microsoft YaHei" w:hAnsi="Microsoft YaHei" w:cs="Microsoft YaHei"/>
          <w:kern w:val="0"/>
          <w:sz w:val="21"/>
          <w:szCs w:val="21"/>
          <w:lang w:val="x-none"/>
          <w14:ligatures w14:val="none"/>
        </w:rPr>
        <w:t>＝</w:t>
      </w:r>
      <w:r w:rsidR="0098722C">
        <w:rPr>
          <w:rFonts w:ascii="Microsoft YaHei" w:eastAsia="Microsoft YaHei" w:hAnsi="Microsoft YaHei" w:cs="Microsoft YaHei"/>
          <w:kern w:val="0"/>
          <w:sz w:val="21"/>
          <w:szCs w:val="21"/>
          <w:lang w:val="x-none"/>
          <w14:ligatures w14:val="none"/>
        </w:rPr>
        <w:t>在警报启动时会发出一下振动，就会停顿直</w:t>
      </w:r>
      <w:r w:rsidR="00354096">
        <w:rPr>
          <w:rFonts w:ascii="Microsoft YaHei" w:eastAsia="Microsoft YaHei" w:hAnsi="Microsoft YaHei" w:cs="Microsoft YaHei"/>
          <w:kern w:val="0"/>
          <w:sz w:val="21"/>
          <w:szCs w:val="21"/>
          <w:lang w:val="x-none"/>
          <w14:ligatures w14:val="none"/>
        </w:rPr>
        <w:t>至</w:t>
      </w:r>
      <w:r w:rsidR="0098722C">
        <w:rPr>
          <w:rFonts w:ascii="Microsoft YaHei" w:eastAsia="Microsoft YaHei" w:hAnsi="Microsoft YaHei" w:cs="Microsoft YaHei"/>
          <w:kern w:val="0"/>
          <w:sz w:val="21"/>
          <w:szCs w:val="21"/>
          <w:lang w:val="x-none"/>
          <w14:ligatures w14:val="none"/>
        </w:rPr>
        <w:t>时间到或直</w:t>
      </w:r>
      <w:r w:rsidR="00354096">
        <w:rPr>
          <w:rFonts w:ascii="Microsoft YaHei" w:eastAsia="Microsoft YaHei" w:hAnsi="Microsoft YaHei" w:cs="Microsoft YaHei"/>
          <w:kern w:val="0"/>
          <w:sz w:val="21"/>
          <w:szCs w:val="21"/>
          <w:lang w:val="x-none"/>
          <w14:ligatures w14:val="none"/>
        </w:rPr>
        <w:t>至</w:t>
      </w:r>
      <w:r w:rsidR="0098722C">
        <w:rPr>
          <w:rFonts w:ascii="Microsoft YaHei" w:eastAsia="Microsoft YaHei" w:hAnsi="Microsoft YaHei" w:cs="Microsoft YaHei"/>
          <w:kern w:val="0"/>
          <w:sz w:val="21"/>
          <w:szCs w:val="21"/>
          <w:lang w:val="x-none"/>
          <w14:ligatures w14:val="none"/>
        </w:rPr>
        <w:t>下一次触发</w:t>
      </w:r>
      <w:r w:rsidR="00354096">
        <w:rPr>
          <w:rFonts w:ascii="Microsoft YaHei" w:eastAsia="Microsoft YaHei" w:hAnsi="Microsoft YaHei" w:cs="Microsoft YaHei"/>
          <w:kern w:val="0"/>
          <w:sz w:val="21"/>
          <w:szCs w:val="21"/>
          <w:lang w:val="x-none"/>
          <w14:ligatures w14:val="none"/>
        </w:rPr>
        <w:t>阈值</w:t>
      </w:r>
      <w:r w:rsidR="0098722C">
        <w:rPr>
          <w:rFonts w:ascii="Microsoft YaHei" w:eastAsia="Microsoft YaHei" w:hAnsi="Microsoft YaHei" w:cs="Microsoft YaHei"/>
          <w:kern w:val="0"/>
          <w:sz w:val="21"/>
          <w:szCs w:val="21"/>
          <w:lang w:val="x-none"/>
          <w14:ligatures w14:val="none"/>
        </w:rPr>
        <w:t>（停顿时间是该整数的数值，单位为1秒 。最低是0秒即没有停顿，最高是 240秒即4分钟，超过240则会无限期停顿直</w:t>
      </w:r>
      <w:r w:rsidR="00354096">
        <w:rPr>
          <w:rFonts w:ascii="Microsoft YaHei" w:eastAsia="Microsoft YaHei" w:hAnsi="Microsoft YaHei" w:cs="Microsoft YaHei"/>
          <w:kern w:val="0"/>
          <w:sz w:val="21"/>
          <w:szCs w:val="21"/>
          <w:lang w:val="x-none"/>
          <w14:ligatures w14:val="none"/>
        </w:rPr>
        <w:t>至</w:t>
      </w:r>
      <w:r w:rsidR="0098722C">
        <w:rPr>
          <w:rFonts w:ascii="Microsoft YaHei" w:eastAsia="Microsoft YaHei" w:hAnsi="Microsoft YaHei" w:cs="Microsoft YaHei"/>
          <w:kern w:val="0"/>
          <w:sz w:val="21"/>
          <w:szCs w:val="21"/>
          <w:lang w:val="x-none"/>
          <w14:ligatures w14:val="none"/>
        </w:rPr>
        <w:t>下一次触发</w:t>
      </w:r>
      <w:r w:rsidR="00354096">
        <w:rPr>
          <w:rFonts w:ascii="Microsoft YaHei" w:eastAsia="Microsoft YaHei" w:hAnsi="Microsoft YaHei" w:cs="Microsoft YaHei"/>
          <w:kern w:val="0"/>
          <w:sz w:val="21"/>
          <w:szCs w:val="21"/>
          <w:lang w:val="x-none"/>
          <w14:ligatures w14:val="none"/>
        </w:rPr>
        <w:t>阈值</w:t>
      </w:r>
      <w:r w:rsidR="0098722C">
        <w:rPr>
          <w:rFonts w:ascii="Microsoft YaHei" w:eastAsia="Microsoft YaHei" w:hAnsi="Microsoft YaHei" w:cs="Microsoft YaHei"/>
          <w:kern w:val="0"/>
          <w:sz w:val="21"/>
          <w:szCs w:val="21"/>
          <w:lang w:val="x-none"/>
          <w14:ligatures w14:val="none"/>
        </w:rPr>
        <w:t>）</w:t>
      </w:r>
    </w:p>
    <w:p w14:paraId="5FBB738C" w14:textId="77777777" w:rsidR="00716F0C" w:rsidRPr="00716F0C" w:rsidRDefault="00716F0C" w:rsidP="00716F0C">
      <w:pPr>
        <w:spacing w:after="240"/>
        <w:rPr>
          <w:rFonts w:ascii="Segoe UI" w:eastAsia="Times New Roman" w:hAnsi="Segoe UI" w:cs="Segoe UI"/>
          <w:kern w:val="0"/>
          <w:sz w:val="21"/>
          <w:szCs w:val="21"/>
          <w14:ligatures w14:val="none"/>
        </w:rPr>
      </w:pPr>
      <w:r w:rsidRPr="00716F0C">
        <w:rPr>
          <w:rFonts w:ascii="Segoe UI" w:eastAsia="Times New Roman" w:hAnsi="Segoe UI" w:cs="Segoe UI"/>
          <w:b/>
          <w:bCs/>
          <w:kern w:val="0"/>
          <w:sz w:val="21"/>
          <w:szCs w:val="21"/>
          <w14:ligatures w14:val="none"/>
        </w:rPr>
        <w:t xml:space="preserve">3. </w:t>
      </w:r>
      <w:r w:rsidRPr="00716F0C">
        <w:rPr>
          <w:rFonts w:ascii="Microsoft YaHei" w:eastAsia="Microsoft YaHei" w:hAnsi="Microsoft YaHei" w:cs="Microsoft YaHei" w:hint="eastAsia"/>
          <w:b/>
          <w:bCs/>
          <w:kern w:val="0"/>
          <w:sz w:val="21"/>
          <w:szCs w:val="21"/>
          <w14:ligatures w14:val="none"/>
        </w:rPr>
        <w:t>警报服务（</w:t>
      </w:r>
      <w:r w:rsidRPr="00716F0C">
        <w:rPr>
          <w:rFonts w:ascii="Segoe UI" w:eastAsia="Times New Roman" w:hAnsi="Segoe UI" w:cs="Segoe UI"/>
          <w:b/>
          <w:bCs/>
          <w:kern w:val="0"/>
          <w:sz w:val="21"/>
          <w:szCs w:val="21"/>
          <w14:ligatures w14:val="none"/>
        </w:rPr>
        <w:t>UUID: 0x1803</w:t>
      </w:r>
      <w:r w:rsidRPr="00716F0C">
        <w:rPr>
          <w:rFonts w:ascii="Microsoft YaHei" w:eastAsia="Microsoft YaHei" w:hAnsi="Microsoft YaHei" w:cs="Microsoft YaHei"/>
          <w:b/>
          <w:bCs/>
          <w:kern w:val="0"/>
          <w:sz w:val="21"/>
          <w:szCs w:val="21"/>
          <w14:ligatures w14:val="none"/>
        </w:rPr>
        <w:t>）</w:t>
      </w:r>
    </w:p>
    <w:p w14:paraId="354CAE6E" w14:textId="061A21F2" w:rsidR="00716F0C" w:rsidRPr="00716F0C" w:rsidRDefault="00716F0C" w:rsidP="00716F0C">
      <w:pPr>
        <w:numPr>
          <w:ilvl w:val="0"/>
          <w:numId w:val="3"/>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警报特征（</w:t>
      </w:r>
      <w:r w:rsidRPr="00716F0C">
        <w:rPr>
          <w:rFonts w:ascii="Segoe UI" w:eastAsia="Times New Roman" w:hAnsi="Segoe UI" w:cs="Segoe UI"/>
          <w:b/>
          <w:bCs/>
          <w:kern w:val="0"/>
          <w:sz w:val="21"/>
          <w:szCs w:val="21"/>
          <w14:ligatures w14:val="none"/>
        </w:rPr>
        <w:t>UUID: 0x2A0</w:t>
      </w:r>
      <w:r w:rsidR="0045431F">
        <w:rPr>
          <w:rFonts w:ascii="Segoe UI" w:eastAsia="Times New Roman" w:hAnsi="Segoe UI" w:cs="Segoe UI"/>
          <w:b/>
          <w:bCs/>
          <w:kern w:val="0"/>
          <w:sz w:val="21"/>
          <w:szCs w:val="21"/>
          <w14:ligatures w14:val="none"/>
        </w:rPr>
        <w:t>7</w:t>
      </w:r>
      <w:r w:rsidRPr="00716F0C">
        <w:rPr>
          <w:rFonts w:ascii="Microsoft YaHei" w:eastAsia="Microsoft YaHei" w:hAnsi="Microsoft YaHei" w:cs="Microsoft YaHei"/>
          <w:b/>
          <w:bCs/>
          <w:kern w:val="0"/>
          <w:sz w:val="21"/>
          <w:szCs w:val="21"/>
          <w14:ligatures w14:val="none"/>
        </w:rPr>
        <w:t>）</w:t>
      </w:r>
    </w:p>
    <w:p w14:paraId="59CC935E" w14:textId="77777777" w:rsidR="00716F0C" w:rsidRPr="00716F0C" w:rsidRDefault="00716F0C" w:rsidP="00716F0C">
      <w:pPr>
        <w:numPr>
          <w:ilvl w:val="1"/>
          <w:numId w:val="3"/>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属性</w:t>
      </w:r>
      <w:r w:rsidRPr="00716F0C">
        <w:rPr>
          <w:rFonts w:ascii="Microsoft YaHei" w:eastAsia="Microsoft YaHei" w:hAnsi="Microsoft YaHei" w:cs="Microsoft YaHei" w:hint="eastAsia"/>
          <w:kern w:val="0"/>
          <w:sz w:val="21"/>
          <w:szCs w:val="21"/>
          <w14:ligatures w14:val="none"/>
        </w:rPr>
        <w:t>：通</w:t>
      </w:r>
      <w:r w:rsidRPr="00716F0C">
        <w:rPr>
          <w:rFonts w:ascii="Microsoft YaHei" w:eastAsia="Microsoft YaHei" w:hAnsi="Microsoft YaHei" w:cs="Microsoft YaHei"/>
          <w:kern w:val="0"/>
          <w:sz w:val="21"/>
          <w:szCs w:val="21"/>
          <w14:ligatures w14:val="none"/>
        </w:rPr>
        <w:t>知</w:t>
      </w:r>
    </w:p>
    <w:p w14:paraId="183E5C16" w14:textId="55F91741" w:rsidR="00716F0C" w:rsidRPr="00716F0C" w:rsidRDefault="00716F0C" w:rsidP="00716F0C">
      <w:pPr>
        <w:numPr>
          <w:ilvl w:val="1"/>
          <w:numId w:val="3"/>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hint="eastAsia"/>
          <w:kern w:val="0"/>
          <w:sz w:val="21"/>
          <w:szCs w:val="21"/>
          <w14:ligatures w14:val="none"/>
        </w:rPr>
        <w:t>：</w:t>
      </w:r>
      <w:r w:rsidR="00D33B13">
        <w:rPr>
          <w:rFonts w:ascii="Microsoft YaHei" w:eastAsia="Microsoft YaHei" w:hAnsi="Microsoft YaHei" w:cs="Microsoft YaHei"/>
          <w:kern w:val="0"/>
          <w:sz w:val="21"/>
          <w:szCs w:val="21"/>
          <w:lang w:val="x-none"/>
          <w14:ligatures w14:val="none"/>
        </w:rPr>
        <w:t>四</w:t>
      </w:r>
      <w:r w:rsidR="00D33B13">
        <w:rPr>
          <w:rFonts w:ascii="Microsoft YaHei" w:eastAsia="Microsoft YaHei" w:hAnsi="Microsoft YaHei" w:cs="Microsoft YaHei" w:hint="eastAsia"/>
          <w:kern w:val="0"/>
          <w:sz w:val="21"/>
          <w:szCs w:val="21"/>
          <w:lang w:val="x-none"/>
          <w14:ligatures w14:val="none"/>
        </w:rPr>
        <w:t>个</w:t>
      </w:r>
      <w:r w:rsidR="00D33B13">
        <w:rPr>
          <w:rFonts w:ascii="Microsoft YaHei" w:eastAsia="Microsoft YaHei" w:hAnsi="Microsoft YaHei" w:cs="Microsoft YaHei"/>
          <w:kern w:val="0"/>
          <w:sz w:val="21"/>
          <w:szCs w:val="21"/>
          <w:lang w:val="x-none"/>
          <w14:ligatures w14:val="none"/>
        </w:rPr>
        <w:t>8</w:t>
      </w:r>
      <w:r w:rsidR="00D33B13">
        <w:rPr>
          <w:rFonts w:ascii="Microsoft YaHei" w:eastAsia="Microsoft YaHei" w:hAnsi="Microsoft YaHei" w:cs="Microsoft YaHei" w:hint="eastAsia"/>
          <w:kern w:val="0"/>
          <w:sz w:val="21"/>
          <w:szCs w:val="21"/>
          <w:lang w:val="x-none"/>
          <w14:ligatures w14:val="none"/>
        </w:rPr>
        <w:t>位整数</w:t>
      </w:r>
      <w:r w:rsidR="00D33B13">
        <w:rPr>
          <w:rFonts w:ascii="Microsoft YaHei" w:eastAsia="Microsoft YaHei" w:hAnsi="Microsoft YaHei" w:cs="Microsoft YaHei"/>
          <w:kern w:val="0"/>
          <w:sz w:val="21"/>
          <w:szCs w:val="21"/>
          <w:lang w:val="x-none"/>
          <w14:ligatures w14:val="none"/>
        </w:rPr>
        <w:t>/</w:t>
      </w:r>
      <w:proofErr w:type="spellStart"/>
      <w:r w:rsidR="00D33B13" w:rsidRPr="00EE50B2">
        <w:rPr>
          <w:rFonts w:ascii="Microsoft YaHei" w:eastAsia="Microsoft YaHei" w:hAnsi="Microsoft YaHei" w:cs="Microsoft YaHei" w:hint="eastAsia"/>
          <w:kern w:val="0"/>
          <w:sz w:val="21"/>
          <w:szCs w:val="21"/>
          <w:lang w:val="x-none"/>
          <w14:ligatures w14:val="none"/>
        </w:rPr>
        <w:t>布林值</w:t>
      </w:r>
      <w:proofErr w:type="spellEnd"/>
      <w:r w:rsidR="00D33B13" w:rsidRPr="008372A8">
        <w:rPr>
          <w:rFonts w:ascii="Microsoft YaHei" w:eastAsia="Microsoft YaHei" w:hAnsi="Microsoft YaHei" w:cs="Microsoft YaHei"/>
          <w:kern w:val="0"/>
          <w:sz w:val="21"/>
          <w:szCs w:val="21"/>
          <w:lang w:val="x-none"/>
          <w14:ligatures w14:val="none"/>
        </w:rPr>
        <w:t>（</w:t>
      </w:r>
      <w:r w:rsidR="00D33B13" w:rsidRPr="00301D4C">
        <w:rPr>
          <w:rFonts w:ascii="Microsoft YaHei" w:eastAsia="Microsoft YaHei" w:hAnsi="Microsoft YaHei" w:cs="Microsoft YaHei"/>
          <w:b/>
          <w:bCs/>
          <w:kern w:val="0"/>
          <w:sz w:val="21"/>
          <w:szCs w:val="21"/>
          <w:lang w:val="x-none"/>
          <w14:ligatures w14:val="none"/>
        </w:rPr>
        <w:t>共</w:t>
      </w:r>
      <w:r w:rsidR="00D33B13" w:rsidRPr="00D33B13">
        <w:rPr>
          <w:rFonts w:ascii="Microsoft YaHei" w:eastAsia="Microsoft YaHei" w:hAnsi="Microsoft YaHei" w:cs="Microsoft YaHei"/>
          <w:b/>
          <w:bCs/>
          <w:kern w:val="0"/>
          <w:sz w:val="21"/>
          <w:szCs w:val="21"/>
          <w:lang w:val="x-none"/>
          <w14:ligatures w14:val="none"/>
        </w:rPr>
        <w:t>四个数值，1. 前/ 2. 后/ 3. 左/ 4.</w:t>
      </w:r>
      <w:r w:rsidR="00D33B13">
        <w:rPr>
          <w:rFonts w:ascii="Microsoft YaHei" w:eastAsia="Microsoft YaHei" w:hAnsi="Microsoft YaHei" w:cs="Microsoft YaHei"/>
          <w:b/>
          <w:bCs/>
          <w:kern w:val="0"/>
          <w:sz w:val="21"/>
          <w:szCs w:val="21"/>
          <w:lang w:val="x-none"/>
          <w14:ligatures w14:val="none"/>
        </w:rPr>
        <w:t xml:space="preserve"> </w:t>
      </w:r>
      <w:r w:rsidR="00D33B13" w:rsidRPr="00D33B13">
        <w:rPr>
          <w:rFonts w:ascii="Microsoft YaHei" w:eastAsia="Microsoft YaHei" w:hAnsi="Microsoft YaHei" w:cs="Microsoft YaHei"/>
          <w:b/>
          <w:bCs/>
          <w:kern w:val="0"/>
          <w:sz w:val="21"/>
          <w:szCs w:val="21"/>
          <w:lang w:val="x-none"/>
          <w14:ligatures w14:val="none"/>
        </w:rPr>
        <w:t>右</w:t>
      </w:r>
      <w:r w:rsidR="00D33B13" w:rsidRPr="00716F0C">
        <w:rPr>
          <w:rFonts w:ascii="Microsoft YaHei" w:eastAsia="Microsoft YaHei" w:hAnsi="Microsoft YaHei" w:cs="Microsoft YaHei"/>
          <w:kern w:val="0"/>
          <w:sz w:val="21"/>
          <w:szCs w:val="21"/>
          <w14:ligatures w14:val="none"/>
        </w:rPr>
        <w:t>）</w:t>
      </w:r>
    </w:p>
    <w:p w14:paraId="2B5F70CA" w14:textId="77777777" w:rsidR="00716F0C" w:rsidRPr="00716F0C" w:rsidRDefault="00716F0C" w:rsidP="00716F0C">
      <w:pPr>
        <w:numPr>
          <w:ilvl w:val="1"/>
          <w:numId w:val="3"/>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：当躯干倾斜角度超过设定阈值时通知移动应用程序</w:t>
      </w:r>
      <w:r w:rsidRPr="00716F0C">
        <w:rPr>
          <w:rFonts w:ascii="Microsoft YaHei" w:eastAsia="Microsoft YaHei" w:hAnsi="Microsoft YaHei" w:cs="Microsoft YaHei"/>
          <w:kern w:val="0"/>
          <w:sz w:val="21"/>
          <w:szCs w:val="21"/>
          <w14:ligatures w14:val="none"/>
        </w:rPr>
        <w:t>。</w:t>
      </w:r>
    </w:p>
    <w:p w14:paraId="49398C94" w14:textId="77777777" w:rsidR="00D20E0F" w:rsidRDefault="00D20E0F" w:rsidP="00716F0C">
      <w:pPr>
        <w:spacing w:before="360" w:after="240"/>
        <w:outlineLvl w:val="2"/>
        <w:rPr>
          <w:rFonts w:ascii="Microsoft YaHei" w:eastAsia="Microsoft YaHei" w:hAnsi="Microsoft YaHei" w:cs="Microsoft YaHei"/>
          <w:b/>
          <w:bCs/>
          <w:kern w:val="0"/>
          <w:sz w:val="30"/>
          <w:szCs w:val="30"/>
          <w14:ligatures w14:val="none"/>
        </w:rPr>
      </w:pPr>
    </w:p>
    <w:p w14:paraId="0776C316" w14:textId="58E7A1DD" w:rsidR="00716F0C" w:rsidRPr="00716F0C" w:rsidRDefault="00716F0C" w:rsidP="00716F0C">
      <w:pPr>
        <w:spacing w:before="360" w:after="240"/>
        <w:outlineLvl w:val="2"/>
        <w:rPr>
          <w:rFonts w:ascii="Segoe UI" w:eastAsia="Times New Roman" w:hAnsi="Segoe UI" w:cs="Segoe UI"/>
          <w:b/>
          <w:bCs/>
          <w:kern w:val="0"/>
          <w:sz w:val="30"/>
          <w:szCs w:val="30"/>
          <w14:ligatures w14:val="none"/>
        </w:rPr>
      </w:pPr>
      <w:r w:rsidRPr="00716F0C">
        <w:rPr>
          <w:rFonts w:ascii="Microsoft YaHei" w:eastAsia="Microsoft YaHei" w:hAnsi="Microsoft YaHei" w:cs="Microsoft YaHei" w:hint="eastAsia"/>
          <w:b/>
          <w:bCs/>
          <w:kern w:val="0"/>
          <w:sz w:val="30"/>
          <w:szCs w:val="30"/>
          <w14:ligatures w14:val="none"/>
        </w:rPr>
        <w:lastRenderedPageBreak/>
        <w:t>数据包格</w:t>
      </w:r>
      <w:r w:rsidRPr="00716F0C">
        <w:rPr>
          <w:rFonts w:ascii="Microsoft YaHei" w:eastAsia="Microsoft YaHei" w:hAnsi="Microsoft YaHei" w:cs="Microsoft YaHei"/>
          <w:b/>
          <w:bCs/>
          <w:kern w:val="0"/>
          <w:sz w:val="30"/>
          <w:szCs w:val="30"/>
          <w14:ligatures w14:val="none"/>
        </w:rPr>
        <w:t>式</w:t>
      </w:r>
    </w:p>
    <w:p w14:paraId="6F2F782C" w14:textId="77777777" w:rsidR="009F20BB" w:rsidRDefault="009F20BB" w:rsidP="00716F0C">
      <w:pPr>
        <w:spacing w:after="240"/>
        <w:rPr>
          <w:rFonts w:ascii="Segoe UI" w:eastAsia="Times New Roman" w:hAnsi="Segoe UI" w:cs="Segoe UI"/>
          <w:b/>
          <w:bCs/>
          <w:kern w:val="0"/>
          <w:sz w:val="21"/>
          <w:szCs w:val="21"/>
          <w14:ligatures w14:val="none"/>
        </w:rPr>
      </w:pPr>
    </w:p>
    <w:p w14:paraId="7226E454" w14:textId="08603DCC" w:rsidR="00716F0C" w:rsidRPr="00716F0C" w:rsidRDefault="00716F0C" w:rsidP="00716F0C">
      <w:pPr>
        <w:spacing w:after="240"/>
        <w:rPr>
          <w:rFonts w:ascii="Segoe UI" w:eastAsia="Times New Roman" w:hAnsi="Segoe UI" w:cs="Segoe UI"/>
          <w:kern w:val="0"/>
          <w:sz w:val="21"/>
          <w:szCs w:val="21"/>
          <w14:ligatures w14:val="none"/>
        </w:rPr>
      </w:pPr>
      <w:r w:rsidRPr="00716F0C">
        <w:rPr>
          <w:rFonts w:ascii="Segoe UI" w:eastAsia="Times New Roman" w:hAnsi="Segoe UI" w:cs="Segoe UI"/>
          <w:b/>
          <w:bCs/>
          <w:kern w:val="0"/>
          <w:sz w:val="21"/>
          <w:szCs w:val="21"/>
          <w14:ligatures w14:val="none"/>
        </w:rPr>
        <w:t xml:space="preserve">1. </w:t>
      </w:r>
      <w:r w:rsidRPr="00716F0C">
        <w:rPr>
          <w:rFonts w:ascii="Microsoft YaHei" w:eastAsia="Microsoft YaHei" w:hAnsi="Microsoft YaHei" w:cs="Microsoft YaHei" w:hint="eastAsia"/>
          <w:b/>
          <w:bCs/>
          <w:kern w:val="0"/>
          <w:sz w:val="21"/>
          <w:szCs w:val="21"/>
          <w14:ligatures w14:val="none"/>
        </w:rPr>
        <w:t>角度数据</w:t>
      </w:r>
      <w:r w:rsidRPr="00716F0C">
        <w:rPr>
          <w:rFonts w:ascii="Microsoft YaHei" w:eastAsia="Microsoft YaHei" w:hAnsi="Microsoft YaHei" w:cs="Microsoft YaHei"/>
          <w:b/>
          <w:bCs/>
          <w:kern w:val="0"/>
          <w:sz w:val="21"/>
          <w:szCs w:val="21"/>
          <w14:ligatures w14:val="none"/>
        </w:rPr>
        <w:t>包</w:t>
      </w:r>
    </w:p>
    <w:p w14:paraId="59125357" w14:textId="77777777" w:rsidR="00716F0C" w:rsidRPr="00716F0C" w:rsidRDefault="00716F0C" w:rsidP="00716F0C">
      <w:pPr>
        <w:numPr>
          <w:ilvl w:val="0"/>
          <w:numId w:val="4"/>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：包含当前躯干倾斜角度</w:t>
      </w:r>
      <w:r w:rsidRPr="00716F0C">
        <w:rPr>
          <w:rFonts w:ascii="Microsoft YaHei" w:eastAsia="Microsoft YaHei" w:hAnsi="Microsoft YaHei" w:cs="Microsoft YaHei"/>
          <w:kern w:val="0"/>
          <w:sz w:val="21"/>
          <w:szCs w:val="21"/>
          <w14:ligatures w14:val="none"/>
        </w:rPr>
        <w:t>。</w:t>
      </w:r>
    </w:p>
    <w:p w14:paraId="2F140EF1" w14:textId="77777777" w:rsidR="00716F0C" w:rsidRPr="00716F0C" w:rsidRDefault="00716F0C" w:rsidP="00716F0C">
      <w:pPr>
        <w:numPr>
          <w:ilvl w:val="0"/>
          <w:numId w:val="4"/>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kern w:val="0"/>
          <w:sz w:val="21"/>
          <w:szCs w:val="21"/>
          <w14:ligatures w14:val="none"/>
        </w:rPr>
        <w:t>：</w:t>
      </w:r>
    </w:p>
    <w:p w14:paraId="3490EF49" w14:textId="5103659A" w:rsidR="00D20E0F" w:rsidRPr="00716F0C" w:rsidRDefault="00D20E0F" w:rsidP="00D20E0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0-</w:t>
      </w:r>
      <w:r>
        <w:rPr>
          <w:rFonts w:ascii="Courier New" w:eastAsia="Times New Roman" w:hAnsi="Courier New" w:cs="Courier New"/>
          <w:kern w:val="0"/>
          <w:sz w:val="20"/>
          <w:szCs w:val="20"/>
          <w14:ligatures w14:val="none"/>
        </w:rPr>
        <w:t>3</w:t>
      </w:r>
      <w:r w:rsidRPr="00716F0C">
        <w:rPr>
          <w:rFonts w:ascii="Microsoft YaHei" w:eastAsia="Microsoft YaHei" w:hAnsi="Microsoft YaHei" w:cs="Microsoft YaHei" w:hint="eastAsia"/>
          <w:kern w:val="0"/>
          <w:sz w:val="20"/>
          <w:szCs w:val="20"/>
          <w14:ligatures w14:val="none"/>
        </w:rPr>
        <w:t>：</w:t>
      </w:r>
      <w:r w:rsidRPr="00716F0C">
        <w:rPr>
          <w:rFonts w:ascii="Microsoft YaHei" w:eastAsia="Microsoft YaHei" w:hAnsi="Microsoft YaHei" w:cs="Microsoft YaHei" w:hint="eastAsia"/>
          <w:kern w:val="0"/>
          <w:sz w:val="21"/>
          <w:szCs w:val="21"/>
          <w14:ligatures w14:val="none"/>
        </w:rPr>
        <w:t>躯干</w:t>
      </w:r>
      <w:r>
        <w:rPr>
          <w:rFonts w:ascii="Microsoft YaHei" w:eastAsia="Microsoft YaHei" w:hAnsi="Microsoft YaHei" w:cs="Microsoft YaHei"/>
          <w:kern w:val="0"/>
          <w:sz w:val="21"/>
          <w:szCs w:val="21"/>
          <w:lang w:val="x-none"/>
          <w14:ligatures w14:val="none"/>
        </w:rPr>
        <w:t>前后</w:t>
      </w:r>
      <w:r w:rsidRPr="00716F0C">
        <w:rPr>
          <w:rFonts w:ascii="Microsoft YaHei" w:eastAsia="Microsoft YaHei" w:hAnsi="Microsoft YaHei" w:cs="Microsoft YaHei" w:hint="eastAsia"/>
          <w:kern w:val="0"/>
          <w:sz w:val="21"/>
          <w:szCs w:val="21"/>
          <w14:ligatures w14:val="none"/>
        </w:rPr>
        <w:t>倾斜角度</w:t>
      </w:r>
      <w:r w:rsidRPr="00716F0C">
        <w:rPr>
          <w:rFonts w:ascii="Microsoft YaHei" w:eastAsia="Microsoft YaHei" w:hAnsi="Microsoft YaHei" w:cs="Microsoft YaHei" w:hint="eastAsia"/>
          <w:kern w:val="0"/>
          <w:sz w:val="20"/>
          <w:szCs w:val="20"/>
          <w14:ligatures w14:val="none"/>
        </w:rPr>
        <w:t>角度（</w:t>
      </w:r>
      <w:r>
        <w:rPr>
          <w:rFonts w:ascii="Courier New" w:eastAsia="Times New Roman" w:hAnsi="Courier New" w:cs="Courier New"/>
          <w:kern w:val="0"/>
          <w:sz w:val="20"/>
          <w:szCs w:val="20"/>
          <w14:ligatures w14:val="none"/>
        </w:rPr>
        <w:t>32</w:t>
      </w:r>
      <w:r w:rsidRPr="00716F0C">
        <w:rPr>
          <w:rFonts w:ascii="Microsoft YaHei" w:eastAsia="Microsoft YaHei" w:hAnsi="Microsoft YaHei" w:cs="Microsoft YaHei" w:hint="eastAsia"/>
          <w:kern w:val="0"/>
          <w:sz w:val="20"/>
          <w:szCs w:val="20"/>
          <w14:ligatures w14:val="none"/>
        </w:rPr>
        <w:t>位</w:t>
      </w:r>
      <w:r w:rsidRPr="00D20E0F">
        <w:rPr>
          <w:rFonts w:ascii="Microsoft YaHei" w:eastAsia="Microsoft YaHei" w:hAnsi="Microsoft YaHei" w:cs="Microsoft YaHei" w:hint="eastAsia"/>
          <w:kern w:val="0"/>
          <w:sz w:val="20"/>
          <w:szCs w:val="20"/>
          <w14:ligatures w14:val="none"/>
        </w:rPr>
        <w:t>浮點數</w:t>
      </w:r>
      <w:r w:rsidRPr="00716F0C">
        <w:rPr>
          <w:rFonts w:ascii="Microsoft YaHei" w:eastAsia="Microsoft YaHei" w:hAnsi="Microsoft YaHei" w:cs="Microsoft YaHei" w:hint="eastAsia"/>
          <w:kern w:val="0"/>
          <w:sz w:val="20"/>
          <w:szCs w:val="20"/>
          <w14:ligatures w14:val="none"/>
        </w:rPr>
        <w:t>，小端）</w:t>
      </w:r>
    </w:p>
    <w:p w14:paraId="2F8E0154" w14:textId="4C299FDC" w:rsidR="00716F0C" w:rsidRPr="00D20E0F" w:rsidRDefault="00716F0C" w:rsidP="00D20E0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sidR="00D20E0F">
        <w:rPr>
          <w:rFonts w:ascii="Courier New" w:eastAsia="Times New Roman" w:hAnsi="Courier New" w:cs="Courier New"/>
          <w:kern w:val="0"/>
          <w:sz w:val="20"/>
          <w:szCs w:val="20"/>
          <w14:ligatures w14:val="none"/>
        </w:rPr>
        <w:t>4</w:t>
      </w:r>
      <w:r w:rsidRPr="00716F0C">
        <w:rPr>
          <w:rFonts w:ascii="Courier New" w:eastAsia="Times New Roman" w:hAnsi="Courier New" w:cs="Courier New"/>
          <w:kern w:val="0"/>
          <w:sz w:val="20"/>
          <w:szCs w:val="20"/>
          <w14:ligatures w14:val="none"/>
        </w:rPr>
        <w:t>-</w:t>
      </w:r>
      <w:r w:rsidR="00D20E0F">
        <w:rPr>
          <w:rFonts w:ascii="Courier New" w:eastAsia="Times New Roman" w:hAnsi="Courier New" w:cs="Courier New"/>
          <w:kern w:val="0"/>
          <w:sz w:val="20"/>
          <w:szCs w:val="20"/>
          <w14:ligatures w14:val="none"/>
        </w:rPr>
        <w:t>7</w:t>
      </w:r>
      <w:r w:rsidRPr="00716F0C">
        <w:rPr>
          <w:rFonts w:ascii="Microsoft YaHei" w:eastAsia="Microsoft YaHei" w:hAnsi="Microsoft YaHei" w:cs="Microsoft YaHei" w:hint="eastAsia"/>
          <w:kern w:val="0"/>
          <w:sz w:val="20"/>
          <w:szCs w:val="20"/>
          <w14:ligatures w14:val="none"/>
        </w:rPr>
        <w:t>：</w:t>
      </w:r>
      <w:r w:rsidR="00D20E0F" w:rsidRPr="00716F0C">
        <w:rPr>
          <w:rFonts w:ascii="Microsoft YaHei" w:eastAsia="Microsoft YaHei" w:hAnsi="Microsoft YaHei" w:cs="Microsoft YaHei" w:hint="eastAsia"/>
          <w:kern w:val="0"/>
          <w:sz w:val="21"/>
          <w:szCs w:val="21"/>
          <w14:ligatures w14:val="none"/>
        </w:rPr>
        <w:t>躯干</w:t>
      </w:r>
      <w:r w:rsidR="00D20E0F" w:rsidRPr="0049618D">
        <w:rPr>
          <w:rFonts w:ascii="Microsoft YaHei" w:eastAsia="Microsoft YaHei" w:hAnsi="Microsoft YaHei" w:cs="Microsoft YaHei"/>
          <w:kern w:val="0"/>
          <w:sz w:val="21"/>
          <w:szCs w:val="21"/>
          <w:lang w:val="x-none"/>
          <w14:ligatures w14:val="none"/>
        </w:rPr>
        <w:t>左右</w:t>
      </w:r>
      <w:r w:rsidR="00D20E0F" w:rsidRPr="00716F0C">
        <w:rPr>
          <w:rFonts w:ascii="Microsoft YaHei" w:eastAsia="Microsoft YaHei" w:hAnsi="Microsoft YaHei" w:cs="Microsoft YaHei" w:hint="eastAsia"/>
          <w:kern w:val="0"/>
          <w:sz w:val="21"/>
          <w:szCs w:val="21"/>
          <w14:ligatures w14:val="none"/>
        </w:rPr>
        <w:t>倾斜角度</w:t>
      </w:r>
      <w:r w:rsidRPr="00716F0C">
        <w:rPr>
          <w:rFonts w:ascii="Microsoft YaHei" w:eastAsia="Microsoft YaHei" w:hAnsi="Microsoft YaHei" w:cs="Microsoft YaHei" w:hint="eastAsia"/>
          <w:kern w:val="0"/>
          <w:sz w:val="20"/>
          <w:szCs w:val="20"/>
          <w14:ligatures w14:val="none"/>
        </w:rPr>
        <w:t>角度（</w:t>
      </w:r>
      <w:r w:rsidR="00D20E0F">
        <w:rPr>
          <w:rFonts w:ascii="Courier New" w:eastAsia="Times New Roman" w:hAnsi="Courier New" w:cs="Courier New"/>
          <w:kern w:val="0"/>
          <w:sz w:val="20"/>
          <w:szCs w:val="20"/>
          <w14:ligatures w14:val="none"/>
        </w:rPr>
        <w:t>32</w:t>
      </w:r>
      <w:r w:rsidRPr="00716F0C">
        <w:rPr>
          <w:rFonts w:ascii="Microsoft YaHei" w:eastAsia="Microsoft YaHei" w:hAnsi="Microsoft YaHei" w:cs="Microsoft YaHei" w:hint="eastAsia"/>
          <w:kern w:val="0"/>
          <w:sz w:val="20"/>
          <w:szCs w:val="20"/>
          <w14:ligatures w14:val="none"/>
        </w:rPr>
        <w:t>位</w:t>
      </w:r>
      <w:r w:rsidR="00D20E0F" w:rsidRPr="00D20E0F">
        <w:rPr>
          <w:rFonts w:ascii="Microsoft YaHei" w:eastAsia="Microsoft YaHei" w:hAnsi="Microsoft YaHei" w:cs="Microsoft YaHei" w:hint="eastAsia"/>
          <w:kern w:val="0"/>
          <w:sz w:val="20"/>
          <w:szCs w:val="20"/>
          <w14:ligatures w14:val="none"/>
        </w:rPr>
        <w:t>浮點數</w:t>
      </w:r>
      <w:r w:rsidRPr="00716F0C">
        <w:rPr>
          <w:rFonts w:ascii="Microsoft YaHei" w:eastAsia="Microsoft YaHei" w:hAnsi="Microsoft YaHei" w:cs="Microsoft YaHei" w:hint="eastAsia"/>
          <w:kern w:val="0"/>
          <w:sz w:val="20"/>
          <w:szCs w:val="20"/>
          <w14:ligatures w14:val="none"/>
        </w:rPr>
        <w:t>，小端）</w:t>
      </w:r>
    </w:p>
    <w:p w14:paraId="6A5771D9" w14:textId="77777777" w:rsidR="00D20E0F" w:rsidRPr="00D20E0F" w:rsidRDefault="00D20E0F" w:rsidP="00D2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p>
    <w:p w14:paraId="3F4A1D5F" w14:textId="2575027D" w:rsidR="00D20E0F" w:rsidRPr="00716F0C" w:rsidRDefault="00D20E0F" w:rsidP="00D20E0F">
      <w:pPr>
        <w:spacing w:after="240"/>
        <w:rPr>
          <w:rFonts w:ascii="Segoe UI" w:eastAsia="Times New Roman" w:hAnsi="Segoe UI" w:cs="Segoe UI"/>
          <w:kern w:val="0"/>
          <w:sz w:val="21"/>
          <w:szCs w:val="21"/>
          <w14:ligatures w14:val="none"/>
        </w:rPr>
      </w:pPr>
      <w:r>
        <w:rPr>
          <w:rFonts w:ascii="Microsoft YaHei" w:eastAsia="Microsoft YaHei" w:hAnsi="Microsoft YaHei" w:cs="Microsoft YaHei"/>
          <w:b/>
          <w:bCs/>
          <w:kern w:val="0"/>
          <w:sz w:val="21"/>
          <w:szCs w:val="21"/>
          <w14:ligatures w14:val="none"/>
        </w:rPr>
        <w:t xml:space="preserve">2. </w:t>
      </w:r>
      <w:r w:rsidRPr="00716F0C">
        <w:rPr>
          <w:rFonts w:ascii="Microsoft YaHei" w:eastAsia="Microsoft YaHei" w:hAnsi="Microsoft YaHei" w:cs="Microsoft YaHei" w:hint="eastAsia"/>
          <w:b/>
          <w:bCs/>
          <w:kern w:val="0"/>
          <w:sz w:val="21"/>
          <w:szCs w:val="21"/>
          <w14:ligatures w14:val="none"/>
        </w:rPr>
        <w:t>角度</w:t>
      </w:r>
      <w:r>
        <w:rPr>
          <w:rFonts w:ascii="Microsoft YaHei" w:eastAsia="Microsoft YaHei" w:hAnsi="Microsoft YaHei" w:cs="Microsoft YaHei"/>
          <w:b/>
          <w:bCs/>
          <w:kern w:val="0"/>
          <w:sz w:val="21"/>
          <w:szCs w:val="21"/>
          <w:lang w:val="x-none"/>
          <w14:ligatures w14:val="none"/>
        </w:rPr>
        <w:t>校准</w:t>
      </w:r>
      <w:r w:rsidRPr="00716F0C">
        <w:rPr>
          <w:rFonts w:ascii="Microsoft YaHei" w:eastAsia="Microsoft YaHei" w:hAnsi="Microsoft YaHei" w:cs="Microsoft YaHei"/>
          <w:b/>
          <w:bCs/>
          <w:kern w:val="0"/>
          <w:sz w:val="21"/>
          <w:szCs w:val="21"/>
          <w14:ligatures w14:val="none"/>
        </w:rPr>
        <w:t>包</w:t>
      </w:r>
    </w:p>
    <w:p w14:paraId="19559324" w14:textId="3841FA8B" w:rsidR="00D20E0F" w:rsidRPr="00716F0C" w:rsidRDefault="00D20E0F" w:rsidP="00D20E0F">
      <w:pPr>
        <w:numPr>
          <w:ilvl w:val="0"/>
          <w:numId w:val="4"/>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：包含允</w:t>
      </w:r>
      <w:r>
        <w:rPr>
          <w:rFonts w:ascii="Microsoft YaHei" w:eastAsia="Microsoft YaHei" w:hAnsi="Microsoft YaHei" w:cs="Microsoft YaHei"/>
          <w:kern w:val="0"/>
          <w:sz w:val="21"/>
          <w:szCs w:val="21"/>
          <w:lang w:val="x-none"/>
          <w14:ligatures w14:val="none"/>
        </w:rPr>
        <w:t>许移动应用程序校准躯干倾斜角度</w:t>
      </w:r>
      <w:r>
        <w:rPr>
          <w:rFonts w:ascii="Microsoft YaHei" w:eastAsia="Microsoft YaHei" w:hAnsi="Microsoft YaHei" w:cs="Microsoft YaHei"/>
          <w:kern w:val="0"/>
          <w:sz w:val="21"/>
          <w:szCs w:val="21"/>
          <w:lang w:val="x-none"/>
          <w14:ligatures w14:val="none"/>
        </w:rPr>
        <w:t>的命令</w:t>
      </w:r>
      <w:r w:rsidRPr="00716F0C">
        <w:rPr>
          <w:rFonts w:ascii="Microsoft YaHei" w:eastAsia="Microsoft YaHei" w:hAnsi="Microsoft YaHei" w:cs="Microsoft YaHei"/>
          <w:kern w:val="0"/>
          <w:sz w:val="21"/>
          <w:szCs w:val="21"/>
          <w14:ligatures w14:val="none"/>
        </w:rPr>
        <w:t>。</w:t>
      </w:r>
    </w:p>
    <w:p w14:paraId="02FA8674" w14:textId="77777777" w:rsidR="00D20E0F" w:rsidRPr="00716F0C" w:rsidRDefault="00D20E0F" w:rsidP="00D20E0F">
      <w:pPr>
        <w:numPr>
          <w:ilvl w:val="0"/>
          <w:numId w:val="4"/>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kern w:val="0"/>
          <w:sz w:val="21"/>
          <w:szCs w:val="21"/>
          <w14:ligatures w14:val="none"/>
        </w:rPr>
        <w:t>：</w:t>
      </w:r>
    </w:p>
    <w:p w14:paraId="6004B05C" w14:textId="052327F2" w:rsidR="00D20E0F" w:rsidRPr="00716F0C" w:rsidRDefault="00D20E0F" w:rsidP="00D20E0F">
      <w:pPr>
        <w:numPr>
          <w:ilvl w:val="1"/>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0</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1"/>
          <w:szCs w:val="21"/>
          <w:lang w:val="x-none"/>
          <w14:ligatures w14:val="none"/>
        </w:rPr>
        <w:t>校准命令</w:t>
      </w:r>
      <w:r w:rsidRPr="00716F0C">
        <w:rPr>
          <w:rFonts w:ascii="Microsoft YaHei" w:eastAsia="Microsoft YaHei" w:hAnsi="Microsoft YaHei" w:cs="Microsoft YaHei" w:hint="eastAsia"/>
          <w:kern w:val="0"/>
          <w:sz w:val="20"/>
          <w:szCs w:val="20"/>
          <w14:ligatures w14:val="none"/>
        </w:rPr>
        <w:t>（</w:t>
      </w:r>
      <w:r>
        <w:rPr>
          <w:rFonts w:ascii="Courier New" w:eastAsia="Times New Roman" w:hAnsi="Courier New" w:cs="Courier New"/>
          <w:kern w:val="0"/>
          <w:sz w:val="20"/>
          <w:szCs w:val="20"/>
          <w14:ligatures w14:val="none"/>
        </w:rPr>
        <w:t>8</w:t>
      </w:r>
      <w:r w:rsidRPr="00D20E0F">
        <w:rPr>
          <w:rFonts w:ascii="Microsoft YaHei" w:eastAsia="Microsoft YaHei" w:hAnsi="Microsoft YaHei" w:cs="Microsoft YaHei" w:hint="eastAsia"/>
          <w:kern w:val="0"/>
          <w:sz w:val="20"/>
          <w:szCs w:val="20"/>
          <w14:ligatures w14:val="none"/>
        </w:rPr>
        <w:t>位整数</w:t>
      </w:r>
      <w:r w:rsidRPr="00D20E0F">
        <w:rPr>
          <w:rFonts w:ascii="Courier New" w:eastAsia="Times New Roman" w:hAnsi="Courier New" w:cs="Courier New" w:hint="eastAsia"/>
          <w:kern w:val="0"/>
          <w:sz w:val="20"/>
          <w:szCs w:val="20"/>
          <w14:ligatures w14:val="none"/>
        </w:rPr>
        <w:t>/</w:t>
      </w:r>
      <w:r w:rsidRPr="00D20E0F">
        <w:rPr>
          <w:rFonts w:ascii="Microsoft YaHei" w:eastAsia="Microsoft YaHei" w:hAnsi="Microsoft YaHei" w:cs="Microsoft YaHei" w:hint="eastAsia"/>
          <w:kern w:val="0"/>
          <w:sz w:val="20"/>
          <w:szCs w:val="20"/>
          <w14:ligatures w14:val="none"/>
        </w:rPr>
        <w:t>布林值</w:t>
      </w:r>
      <w:r w:rsidRPr="00716F0C">
        <w:rPr>
          <w:rFonts w:ascii="Microsoft YaHei" w:eastAsia="Microsoft YaHei" w:hAnsi="Microsoft YaHei" w:cs="Microsoft YaHei" w:hint="eastAsia"/>
          <w:kern w:val="0"/>
          <w:sz w:val="20"/>
          <w:szCs w:val="20"/>
          <w14:ligatures w14:val="none"/>
        </w:rPr>
        <w:t>，</w:t>
      </w:r>
      <w:r w:rsidRPr="00716F0C">
        <w:rPr>
          <w:rFonts w:ascii="Courier New" w:eastAsia="Times New Roman" w:hAnsi="Courier New" w:cs="Courier New"/>
          <w:kern w:val="0"/>
          <w:sz w:val="20"/>
          <w:szCs w:val="20"/>
          <w14:ligatures w14:val="none"/>
        </w:rPr>
        <w:t xml:space="preserve">0 = </w:t>
      </w:r>
      <w:r w:rsidRPr="00D20E0F">
        <w:rPr>
          <w:rFonts w:ascii="Microsoft YaHei" w:eastAsia="Microsoft YaHei" w:hAnsi="Microsoft YaHei" w:cs="Microsoft YaHei" w:hint="eastAsia"/>
          <w:kern w:val="0"/>
          <w:sz w:val="20"/>
          <w:szCs w:val="20"/>
          <w14:ligatures w14:val="none"/>
        </w:rPr>
        <w:t>重置偏移</w:t>
      </w:r>
      <w:r w:rsidR="009F20BB">
        <w:rPr>
          <w:rFonts w:ascii="Microsoft YaHei" w:eastAsia="Microsoft YaHei" w:hAnsi="Microsoft YaHei" w:cs="Microsoft YaHei" w:hint="eastAsia"/>
          <w:kern w:val="0"/>
          <w:sz w:val="20"/>
          <w:szCs w:val="20"/>
          <w:lang w:val="x-none"/>
          <w14:ligatures w14:val="none"/>
        </w:rPr>
        <w:t>数值</w:t>
      </w:r>
      <w:r w:rsidRPr="00716F0C">
        <w:rPr>
          <w:rFonts w:ascii="Microsoft YaHei" w:eastAsia="Microsoft YaHei" w:hAnsi="Microsoft YaHei" w:cs="Microsoft YaHei" w:hint="eastAsia"/>
          <w:kern w:val="0"/>
          <w:sz w:val="20"/>
          <w:szCs w:val="20"/>
          <w14:ligatures w14:val="none"/>
        </w:rPr>
        <w:t>，</w:t>
      </w:r>
      <w:r w:rsidRPr="00716F0C">
        <w:rPr>
          <w:rFonts w:ascii="Courier New" w:eastAsia="Times New Roman" w:hAnsi="Courier New" w:cs="Courier New"/>
          <w:kern w:val="0"/>
          <w:sz w:val="20"/>
          <w:szCs w:val="20"/>
          <w14:ligatures w14:val="none"/>
        </w:rPr>
        <w:t xml:space="preserve">1 = </w:t>
      </w:r>
      <w:r w:rsidRPr="00D20E0F">
        <w:rPr>
          <w:rFonts w:ascii="Microsoft YaHei" w:eastAsia="Microsoft YaHei" w:hAnsi="Microsoft YaHei" w:cs="Microsoft YaHei" w:hint="eastAsia"/>
          <w:kern w:val="0"/>
          <w:sz w:val="20"/>
          <w:szCs w:val="20"/>
          <w14:ligatures w14:val="none"/>
        </w:rPr>
        <w:t>设定偏移</w:t>
      </w:r>
      <w:r w:rsidR="009F20BB">
        <w:rPr>
          <w:rFonts w:ascii="Microsoft YaHei" w:eastAsia="Microsoft YaHei" w:hAnsi="Microsoft YaHei" w:cs="Microsoft YaHei" w:hint="eastAsia"/>
          <w:kern w:val="0"/>
          <w:sz w:val="20"/>
          <w:szCs w:val="20"/>
          <w:lang w:val="x-none"/>
          <w14:ligatures w14:val="none"/>
        </w:rPr>
        <w:t>数值</w:t>
      </w:r>
      <w:r w:rsidRPr="00716F0C">
        <w:rPr>
          <w:rFonts w:ascii="Microsoft YaHei" w:eastAsia="Microsoft YaHei" w:hAnsi="Microsoft YaHei" w:cs="Microsoft YaHei" w:hint="eastAsia"/>
          <w:kern w:val="0"/>
          <w:sz w:val="20"/>
          <w:szCs w:val="20"/>
          <w14:ligatures w14:val="none"/>
        </w:rPr>
        <w:t>）</w:t>
      </w:r>
    </w:p>
    <w:p w14:paraId="1B8C896E" w14:textId="77777777" w:rsidR="00D20E0F" w:rsidRPr="00716F0C" w:rsidRDefault="00D20E0F" w:rsidP="00D20E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p>
    <w:p w14:paraId="75D5BBD2" w14:textId="3C1EE543" w:rsidR="00716F0C" w:rsidRPr="00716F0C" w:rsidRDefault="009F20BB" w:rsidP="00716F0C">
      <w:pPr>
        <w:spacing w:after="240"/>
        <w:rPr>
          <w:rFonts w:ascii="Segoe UI" w:eastAsia="Times New Roman" w:hAnsi="Segoe UI" w:cs="Segoe UI"/>
          <w:kern w:val="0"/>
          <w:sz w:val="21"/>
          <w:szCs w:val="21"/>
          <w14:ligatures w14:val="none"/>
        </w:rPr>
      </w:pPr>
      <w:r>
        <w:rPr>
          <w:rFonts w:ascii="Segoe UI" w:eastAsia="Times New Roman" w:hAnsi="Segoe UI" w:cs="Segoe UI"/>
          <w:b/>
          <w:bCs/>
          <w:kern w:val="0"/>
          <w:sz w:val="21"/>
          <w:szCs w:val="21"/>
          <w14:ligatures w14:val="none"/>
        </w:rPr>
        <w:t>3</w:t>
      </w:r>
      <w:r w:rsidR="00716F0C" w:rsidRPr="00716F0C">
        <w:rPr>
          <w:rFonts w:ascii="Segoe UI" w:eastAsia="Times New Roman" w:hAnsi="Segoe UI" w:cs="Segoe UI"/>
          <w:b/>
          <w:bCs/>
          <w:kern w:val="0"/>
          <w:sz w:val="21"/>
          <w:szCs w:val="21"/>
          <w14:ligatures w14:val="none"/>
        </w:rPr>
        <w:t xml:space="preserve">. </w:t>
      </w:r>
      <w:r w:rsidR="00716F0C" w:rsidRPr="00716F0C">
        <w:rPr>
          <w:rFonts w:ascii="Microsoft YaHei" w:eastAsia="Microsoft YaHei" w:hAnsi="Microsoft YaHei" w:cs="Microsoft YaHei" w:hint="eastAsia"/>
          <w:b/>
          <w:bCs/>
          <w:kern w:val="0"/>
          <w:sz w:val="21"/>
          <w:szCs w:val="21"/>
          <w14:ligatures w14:val="none"/>
        </w:rPr>
        <w:t>阈值更新数据</w:t>
      </w:r>
      <w:r w:rsidR="00716F0C" w:rsidRPr="00716F0C">
        <w:rPr>
          <w:rFonts w:ascii="Microsoft YaHei" w:eastAsia="Microsoft YaHei" w:hAnsi="Microsoft YaHei" w:cs="Microsoft YaHei"/>
          <w:b/>
          <w:bCs/>
          <w:kern w:val="0"/>
          <w:sz w:val="21"/>
          <w:szCs w:val="21"/>
          <w14:ligatures w14:val="none"/>
        </w:rPr>
        <w:t>包</w:t>
      </w:r>
    </w:p>
    <w:p w14:paraId="23934BFF" w14:textId="77777777" w:rsidR="00716F0C" w:rsidRPr="00716F0C" w:rsidRDefault="00716F0C" w:rsidP="00716F0C">
      <w:pPr>
        <w:numPr>
          <w:ilvl w:val="0"/>
          <w:numId w:val="5"/>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：包含更新后的阈值角度</w:t>
      </w:r>
      <w:r w:rsidRPr="00716F0C">
        <w:rPr>
          <w:rFonts w:ascii="Microsoft YaHei" w:eastAsia="Microsoft YaHei" w:hAnsi="Microsoft YaHei" w:cs="Microsoft YaHei"/>
          <w:kern w:val="0"/>
          <w:sz w:val="21"/>
          <w:szCs w:val="21"/>
          <w14:ligatures w14:val="none"/>
        </w:rPr>
        <w:t>。</w:t>
      </w:r>
    </w:p>
    <w:p w14:paraId="64D72DE8" w14:textId="77777777" w:rsidR="00716F0C" w:rsidRPr="00716F0C" w:rsidRDefault="00716F0C" w:rsidP="00716F0C">
      <w:pPr>
        <w:numPr>
          <w:ilvl w:val="0"/>
          <w:numId w:val="5"/>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kern w:val="0"/>
          <w:sz w:val="21"/>
          <w:szCs w:val="21"/>
          <w14:ligatures w14:val="none"/>
        </w:rPr>
        <w:t>：</w:t>
      </w:r>
    </w:p>
    <w:p w14:paraId="563CA9D3" w14:textId="77777777" w:rsidR="009F20BB" w:rsidRPr="009F20BB" w:rsidRDefault="009F20BB" w:rsidP="009F20BB">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0</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前方</w:t>
      </w:r>
      <w:r w:rsidRPr="00716F0C">
        <w:rPr>
          <w:rFonts w:ascii="Microsoft YaHei" w:eastAsia="Microsoft YaHei" w:hAnsi="Microsoft YaHei" w:cs="Microsoft YaHei" w:hint="eastAsia"/>
          <w:kern w:val="0"/>
          <w:sz w:val="20"/>
          <w:szCs w:val="20"/>
          <w14:ligatures w14:val="none"/>
        </w:rPr>
        <w:t>阈值角度（</w:t>
      </w:r>
      <w:r>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w:t>
      </w:r>
      <w:r w:rsidRPr="009F20BB">
        <w:rPr>
          <w:rFonts w:ascii="Microsoft YaHei" w:eastAsia="Microsoft YaHei" w:hAnsi="Microsoft YaHei" w:cs="Microsoft YaHei" w:hint="eastAsia"/>
          <w:kern w:val="0"/>
          <w:sz w:val="20"/>
          <w:szCs w:val="20"/>
          <w14:ligatures w14:val="none"/>
        </w:rPr>
        <w:t>无符号</w:t>
      </w:r>
      <w:r w:rsidRPr="00716F0C">
        <w:rPr>
          <w:rFonts w:ascii="Microsoft YaHei" w:eastAsia="Microsoft YaHei" w:hAnsi="Microsoft YaHei" w:cs="Microsoft YaHei" w:hint="eastAsia"/>
          <w:kern w:val="0"/>
          <w:sz w:val="20"/>
          <w:szCs w:val="20"/>
          <w14:ligatures w14:val="none"/>
        </w:rPr>
        <w:t>整数，小端）</w:t>
      </w:r>
    </w:p>
    <w:p w14:paraId="704BEA14" w14:textId="2E6F3CAE" w:rsidR="009F20BB" w:rsidRPr="009F20BB" w:rsidRDefault="009F20BB" w:rsidP="009F20BB">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1</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hint="eastAsia"/>
          <w:kern w:val="0"/>
          <w:sz w:val="20"/>
          <w:szCs w:val="20"/>
          <w:lang w:val="x-none"/>
          <w14:ligatures w14:val="none"/>
        </w:rPr>
        <w:t>后</w:t>
      </w:r>
      <w:r>
        <w:rPr>
          <w:rFonts w:ascii="Microsoft YaHei" w:eastAsia="Microsoft YaHei" w:hAnsi="Microsoft YaHei" w:cs="Microsoft YaHei"/>
          <w:kern w:val="0"/>
          <w:sz w:val="20"/>
          <w:szCs w:val="20"/>
          <w:lang w:val="x-none"/>
          <w14:ligatures w14:val="none"/>
        </w:rPr>
        <w:t>方</w:t>
      </w:r>
      <w:r w:rsidRPr="00716F0C">
        <w:rPr>
          <w:rFonts w:ascii="Microsoft YaHei" w:eastAsia="Microsoft YaHei" w:hAnsi="Microsoft YaHei" w:cs="Microsoft YaHei" w:hint="eastAsia"/>
          <w:kern w:val="0"/>
          <w:sz w:val="20"/>
          <w:szCs w:val="20"/>
          <w14:ligatures w14:val="none"/>
        </w:rPr>
        <w:t>阈值角度（</w:t>
      </w:r>
      <w:r>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w:t>
      </w:r>
      <w:r w:rsidRPr="009F20BB">
        <w:rPr>
          <w:rFonts w:ascii="Microsoft YaHei" w:eastAsia="Microsoft YaHei" w:hAnsi="Microsoft YaHei" w:cs="Microsoft YaHei" w:hint="eastAsia"/>
          <w:kern w:val="0"/>
          <w:sz w:val="20"/>
          <w:szCs w:val="20"/>
          <w14:ligatures w14:val="none"/>
        </w:rPr>
        <w:t>无符号</w:t>
      </w:r>
      <w:r w:rsidRPr="00716F0C">
        <w:rPr>
          <w:rFonts w:ascii="Microsoft YaHei" w:eastAsia="Microsoft YaHei" w:hAnsi="Microsoft YaHei" w:cs="Microsoft YaHei" w:hint="eastAsia"/>
          <w:kern w:val="0"/>
          <w:sz w:val="20"/>
          <w:szCs w:val="20"/>
          <w14:ligatures w14:val="none"/>
        </w:rPr>
        <w:t>整数，小端）</w:t>
      </w:r>
    </w:p>
    <w:p w14:paraId="2B5FE6B8" w14:textId="02DC050B" w:rsidR="009F20BB" w:rsidRPr="009F20BB" w:rsidRDefault="009F20BB" w:rsidP="009F20BB">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2</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左</w:t>
      </w:r>
      <w:r>
        <w:rPr>
          <w:rFonts w:ascii="Microsoft YaHei" w:eastAsia="Microsoft YaHei" w:hAnsi="Microsoft YaHei" w:cs="Microsoft YaHei"/>
          <w:kern w:val="0"/>
          <w:sz w:val="20"/>
          <w:szCs w:val="20"/>
          <w:lang w:val="x-none"/>
          <w14:ligatures w14:val="none"/>
        </w:rPr>
        <w:t>方</w:t>
      </w:r>
      <w:r w:rsidRPr="00716F0C">
        <w:rPr>
          <w:rFonts w:ascii="Microsoft YaHei" w:eastAsia="Microsoft YaHei" w:hAnsi="Microsoft YaHei" w:cs="Microsoft YaHei" w:hint="eastAsia"/>
          <w:kern w:val="0"/>
          <w:sz w:val="20"/>
          <w:szCs w:val="20"/>
          <w14:ligatures w14:val="none"/>
        </w:rPr>
        <w:t>阈值角度（</w:t>
      </w:r>
      <w:r>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w:t>
      </w:r>
      <w:r w:rsidRPr="009F20BB">
        <w:rPr>
          <w:rFonts w:ascii="Microsoft YaHei" w:eastAsia="Microsoft YaHei" w:hAnsi="Microsoft YaHei" w:cs="Microsoft YaHei" w:hint="eastAsia"/>
          <w:kern w:val="0"/>
          <w:sz w:val="20"/>
          <w:szCs w:val="20"/>
          <w14:ligatures w14:val="none"/>
        </w:rPr>
        <w:t>无符号</w:t>
      </w:r>
      <w:r w:rsidRPr="00716F0C">
        <w:rPr>
          <w:rFonts w:ascii="Microsoft YaHei" w:eastAsia="Microsoft YaHei" w:hAnsi="Microsoft YaHei" w:cs="Microsoft YaHei" w:hint="eastAsia"/>
          <w:kern w:val="0"/>
          <w:sz w:val="20"/>
          <w:szCs w:val="20"/>
          <w14:ligatures w14:val="none"/>
        </w:rPr>
        <w:t>整数，小端）</w:t>
      </w:r>
    </w:p>
    <w:p w14:paraId="1922F870" w14:textId="733FDD26" w:rsidR="009F20BB" w:rsidRPr="009F20BB" w:rsidRDefault="009F20BB" w:rsidP="009F20BB">
      <w:pPr>
        <w:numPr>
          <w:ilvl w:val="1"/>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3</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右</w:t>
      </w:r>
      <w:r>
        <w:rPr>
          <w:rFonts w:ascii="Microsoft YaHei" w:eastAsia="Microsoft YaHei" w:hAnsi="Microsoft YaHei" w:cs="Microsoft YaHei"/>
          <w:kern w:val="0"/>
          <w:sz w:val="20"/>
          <w:szCs w:val="20"/>
          <w:lang w:val="x-none"/>
          <w14:ligatures w14:val="none"/>
        </w:rPr>
        <w:t>方</w:t>
      </w:r>
      <w:r w:rsidRPr="00716F0C">
        <w:rPr>
          <w:rFonts w:ascii="Microsoft YaHei" w:eastAsia="Microsoft YaHei" w:hAnsi="Microsoft YaHei" w:cs="Microsoft YaHei" w:hint="eastAsia"/>
          <w:kern w:val="0"/>
          <w:sz w:val="20"/>
          <w:szCs w:val="20"/>
          <w14:ligatures w14:val="none"/>
        </w:rPr>
        <w:t>阈值角度（</w:t>
      </w:r>
      <w:r>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w:t>
      </w:r>
      <w:r w:rsidRPr="009F20BB">
        <w:rPr>
          <w:rFonts w:ascii="Microsoft YaHei" w:eastAsia="Microsoft YaHei" w:hAnsi="Microsoft YaHei" w:cs="Microsoft YaHei" w:hint="eastAsia"/>
          <w:kern w:val="0"/>
          <w:sz w:val="20"/>
          <w:szCs w:val="20"/>
          <w14:ligatures w14:val="none"/>
        </w:rPr>
        <w:t>无符号</w:t>
      </w:r>
      <w:r w:rsidRPr="00716F0C">
        <w:rPr>
          <w:rFonts w:ascii="Microsoft YaHei" w:eastAsia="Microsoft YaHei" w:hAnsi="Microsoft YaHei" w:cs="Microsoft YaHei" w:hint="eastAsia"/>
          <w:kern w:val="0"/>
          <w:sz w:val="20"/>
          <w:szCs w:val="20"/>
          <w14:ligatures w14:val="none"/>
        </w:rPr>
        <w:t>整数，小端）</w:t>
      </w:r>
    </w:p>
    <w:p w14:paraId="348FAE67" w14:textId="77777777" w:rsidR="009F20BB" w:rsidRPr="00716F0C" w:rsidRDefault="009F20BB" w:rsidP="009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p>
    <w:p w14:paraId="2B5BB6A6" w14:textId="54252303" w:rsidR="00716F0C" w:rsidRPr="00716F0C" w:rsidRDefault="009F20BB" w:rsidP="00716F0C">
      <w:pPr>
        <w:spacing w:after="240"/>
        <w:rPr>
          <w:rFonts w:ascii="Segoe UI" w:eastAsia="Times New Roman" w:hAnsi="Segoe UI" w:cs="Segoe UI"/>
          <w:kern w:val="0"/>
          <w:sz w:val="21"/>
          <w:szCs w:val="21"/>
          <w14:ligatures w14:val="none"/>
        </w:rPr>
      </w:pPr>
      <w:r>
        <w:rPr>
          <w:rFonts w:ascii="Segoe UI" w:eastAsia="Times New Roman" w:hAnsi="Segoe UI" w:cs="Segoe UI"/>
          <w:b/>
          <w:bCs/>
          <w:kern w:val="0"/>
          <w:sz w:val="21"/>
          <w:szCs w:val="21"/>
          <w14:ligatures w14:val="none"/>
        </w:rPr>
        <w:t>4</w:t>
      </w:r>
      <w:r w:rsidR="00716F0C" w:rsidRPr="00716F0C">
        <w:rPr>
          <w:rFonts w:ascii="Segoe UI" w:eastAsia="Times New Roman" w:hAnsi="Segoe UI" w:cs="Segoe UI"/>
          <w:b/>
          <w:bCs/>
          <w:kern w:val="0"/>
          <w:sz w:val="21"/>
          <w:szCs w:val="21"/>
          <w14:ligatures w14:val="none"/>
        </w:rPr>
        <w:t xml:space="preserve">. </w:t>
      </w:r>
      <w:r w:rsidR="00716F0C" w:rsidRPr="00716F0C">
        <w:rPr>
          <w:rFonts w:ascii="Microsoft YaHei" w:eastAsia="Microsoft YaHei" w:hAnsi="Microsoft YaHei" w:cs="Microsoft YaHei" w:hint="eastAsia"/>
          <w:b/>
          <w:bCs/>
          <w:kern w:val="0"/>
          <w:sz w:val="21"/>
          <w:szCs w:val="21"/>
          <w14:ligatures w14:val="none"/>
        </w:rPr>
        <w:t>振动器控制数据</w:t>
      </w:r>
      <w:r w:rsidR="00716F0C" w:rsidRPr="00716F0C">
        <w:rPr>
          <w:rFonts w:ascii="Microsoft YaHei" w:eastAsia="Microsoft YaHei" w:hAnsi="Microsoft YaHei" w:cs="Microsoft YaHei"/>
          <w:b/>
          <w:bCs/>
          <w:kern w:val="0"/>
          <w:sz w:val="21"/>
          <w:szCs w:val="21"/>
          <w14:ligatures w14:val="none"/>
        </w:rPr>
        <w:t>包</w:t>
      </w:r>
    </w:p>
    <w:p w14:paraId="787ABE24" w14:textId="6517DAD5" w:rsidR="00716F0C" w:rsidRPr="00716F0C" w:rsidRDefault="00716F0C" w:rsidP="00716F0C">
      <w:pPr>
        <w:numPr>
          <w:ilvl w:val="0"/>
          <w:numId w:val="6"/>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：包含控制振动器的命令</w:t>
      </w:r>
      <w:r w:rsidR="009F20BB">
        <w:rPr>
          <w:rFonts w:ascii="Microsoft YaHei" w:eastAsia="Microsoft YaHei" w:hAnsi="Microsoft YaHei" w:cs="Microsoft YaHei"/>
          <w:kern w:val="0"/>
          <w:sz w:val="21"/>
          <w:szCs w:val="21"/>
          <w:lang w:val="x-none"/>
          <w14:ligatures w14:val="none"/>
        </w:rPr>
        <w:t>（</w:t>
      </w:r>
      <w:r w:rsidR="009F20BB">
        <w:rPr>
          <w:rFonts w:ascii="Microsoft YaHei" w:eastAsia="Microsoft YaHei" w:hAnsi="Microsoft YaHei" w:cs="Microsoft YaHei" w:hint="eastAsia"/>
          <w:kern w:val="0"/>
          <w:sz w:val="20"/>
          <w:szCs w:val="20"/>
          <w:lang w:val="x-none"/>
          <w14:ligatures w14:val="none"/>
        </w:rPr>
        <w:t>自动模式</w:t>
      </w:r>
      <w:r w:rsidR="009F20BB">
        <w:rPr>
          <w:rFonts w:ascii="Microsoft YaHei" w:eastAsia="Microsoft YaHei" w:hAnsi="Microsoft YaHei" w:cs="Microsoft YaHei"/>
          <w:kern w:val="0"/>
          <w:sz w:val="21"/>
          <w:szCs w:val="21"/>
          <w:lang w:val="x-none"/>
          <w14:ligatures w14:val="none"/>
        </w:rPr>
        <w:t>）</w:t>
      </w:r>
      <w:r w:rsidRPr="00716F0C">
        <w:rPr>
          <w:rFonts w:ascii="Microsoft YaHei" w:eastAsia="Microsoft YaHei" w:hAnsi="Microsoft YaHei" w:cs="Microsoft YaHei"/>
          <w:kern w:val="0"/>
          <w:sz w:val="21"/>
          <w:szCs w:val="21"/>
          <w:lang w:val="x-none"/>
          <w14:ligatures w14:val="none"/>
        </w:rPr>
        <w:t>。</w:t>
      </w:r>
    </w:p>
    <w:p w14:paraId="17DD61FE" w14:textId="77777777" w:rsidR="00716F0C" w:rsidRPr="00716F0C" w:rsidRDefault="00716F0C" w:rsidP="00716F0C">
      <w:pPr>
        <w:numPr>
          <w:ilvl w:val="0"/>
          <w:numId w:val="6"/>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kern w:val="0"/>
          <w:sz w:val="21"/>
          <w:szCs w:val="21"/>
          <w14:ligatures w14:val="none"/>
        </w:rPr>
        <w:t>：</w:t>
      </w:r>
    </w:p>
    <w:p w14:paraId="2358DF61" w14:textId="77777777" w:rsidR="009F20BB" w:rsidRPr="009F20BB" w:rsidRDefault="009F20BB" w:rsidP="009F20BB">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0</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hint="eastAsia"/>
          <w:kern w:val="0"/>
          <w:sz w:val="20"/>
          <w:szCs w:val="20"/>
          <w:lang w:val="x-none"/>
          <w14:ligatures w14:val="none"/>
        </w:rPr>
        <w:t>前后振</w:t>
      </w:r>
      <w:r w:rsidRPr="00716F0C">
        <w:rPr>
          <w:rFonts w:ascii="Microsoft YaHei" w:eastAsia="Microsoft YaHei" w:hAnsi="Microsoft YaHei" w:cs="Microsoft YaHei" w:hint="eastAsia"/>
          <w:kern w:val="0"/>
          <w:sz w:val="20"/>
          <w:szCs w:val="20"/>
          <w14:ligatures w14:val="none"/>
        </w:rPr>
        <w:t>动器控制</w:t>
      </w:r>
      <w:r>
        <w:rPr>
          <w:rFonts w:ascii="Microsoft YaHei" w:eastAsia="Microsoft YaHei" w:hAnsi="Microsoft YaHei" w:cs="Microsoft YaHei" w:hint="eastAsia"/>
          <w:kern w:val="0"/>
          <w:sz w:val="20"/>
          <w:szCs w:val="20"/>
          <w:lang w:val="x-none"/>
          <w14:ligatures w14:val="none"/>
        </w:rPr>
        <w:t>自动模式</w:t>
      </w:r>
      <w:r w:rsidRPr="00716F0C">
        <w:rPr>
          <w:rFonts w:ascii="Microsoft YaHei" w:eastAsia="Microsoft YaHei" w:hAnsi="Microsoft YaHei" w:cs="Microsoft YaHei" w:hint="eastAsia"/>
          <w:kern w:val="0"/>
          <w:sz w:val="20"/>
          <w:szCs w:val="20"/>
          <w14:ligatures w14:val="none"/>
        </w:rPr>
        <w:t>（</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r w:rsidRPr="00716F0C">
        <w:rPr>
          <w:rFonts w:ascii="Courier New" w:eastAsia="Times New Roman" w:hAnsi="Courier New" w:cs="Courier New"/>
          <w:kern w:val="0"/>
          <w:sz w:val="20"/>
          <w:szCs w:val="20"/>
          <w14:ligatures w14:val="none"/>
        </w:rPr>
        <w:t xml:space="preserve">0 = </w:t>
      </w:r>
      <w:r w:rsidRPr="00716F0C">
        <w:rPr>
          <w:rFonts w:ascii="Microsoft YaHei" w:eastAsia="Microsoft YaHei" w:hAnsi="Microsoft YaHei" w:cs="Microsoft YaHei" w:hint="eastAsia"/>
          <w:kern w:val="0"/>
          <w:sz w:val="20"/>
          <w:szCs w:val="20"/>
          <w14:ligatures w14:val="none"/>
        </w:rPr>
        <w:t>关闭，</w:t>
      </w:r>
      <w:r w:rsidRPr="00716F0C">
        <w:rPr>
          <w:rFonts w:ascii="Courier New" w:eastAsia="Times New Roman" w:hAnsi="Courier New" w:cs="Courier New"/>
          <w:kern w:val="0"/>
          <w:sz w:val="20"/>
          <w:szCs w:val="20"/>
          <w14:ligatures w14:val="none"/>
        </w:rPr>
        <w:t xml:space="preserve">1 = </w:t>
      </w:r>
      <w:r w:rsidRPr="00716F0C">
        <w:rPr>
          <w:rFonts w:ascii="Microsoft YaHei" w:eastAsia="Microsoft YaHei" w:hAnsi="Microsoft YaHei" w:cs="Microsoft YaHei" w:hint="eastAsia"/>
          <w:kern w:val="0"/>
          <w:sz w:val="20"/>
          <w:szCs w:val="20"/>
          <w14:ligatures w14:val="none"/>
        </w:rPr>
        <w:t>打开）</w:t>
      </w:r>
    </w:p>
    <w:p w14:paraId="237E4BDB" w14:textId="4FD53364" w:rsidR="009F20BB" w:rsidRPr="009F20BB" w:rsidRDefault="009F20BB" w:rsidP="009F20BB">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1</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左右</w:t>
      </w:r>
      <w:r>
        <w:rPr>
          <w:rFonts w:ascii="Microsoft YaHei" w:eastAsia="Microsoft YaHei" w:hAnsi="Microsoft YaHei" w:cs="Microsoft YaHei" w:hint="eastAsia"/>
          <w:kern w:val="0"/>
          <w:sz w:val="20"/>
          <w:szCs w:val="20"/>
          <w:lang w:val="x-none"/>
          <w14:ligatures w14:val="none"/>
        </w:rPr>
        <w:t>振</w:t>
      </w:r>
      <w:r w:rsidRPr="00716F0C">
        <w:rPr>
          <w:rFonts w:ascii="Microsoft YaHei" w:eastAsia="Microsoft YaHei" w:hAnsi="Microsoft YaHei" w:cs="Microsoft YaHei" w:hint="eastAsia"/>
          <w:kern w:val="0"/>
          <w:sz w:val="20"/>
          <w:szCs w:val="20"/>
          <w14:ligatures w14:val="none"/>
        </w:rPr>
        <w:t>动器控制</w:t>
      </w:r>
      <w:r>
        <w:rPr>
          <w:rFonts w:ascii="Microsoft YaHei" w:eastAsia="Microsoft YaHei" w:hAnsi="Microsoft YaHei" w:cs="Microsoft YaHei" w:hint="eastAsia"/>
          <w:kern w:val="0"/>
          <w:sz w:val="20"/>
          <w:szCs w:val="20"/>
          <w:lang w:val="x-none"/>
          <w14:ligatures w14:val="none"/>
        </w:rPr>
        <w:t>自动模式</w:t>
      </w:r>
      <w:r w:rsidRPr="00716F0C">
        <w:rPr>
          <w:rFonts w:ascii="Microsoft YaHei" w:eastAsia="Microsoft YaHei" w:hAnsi="Microsoft YaHei" w:cs="Microsoft YaHei" w:hint="eastAsia"/>
          <w:kern w:val="0"/>
          <w:sz w:val="20"/>
          <w:szCs w:val="20"/>
          <w14:ligatures w14:val="none"/>
        </w:rPr>
        <w:t>（</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r w:rsidRPr="00716F0C">
        <w:rPr>
          <w:rFonts w:ascii="Courier New" w:eastAsia="Times New Roman" w:hAnsi="Courier New" w:cs="Courier New"/>
          <w:kern w:val="0"/>
          <w:sz w:val="20"/>
          <w:szCs w:val="20"/>
          <w14:ligatures w14:val="none"/>
        </w:rPr>
        <w:t xml:space="preserve">0 = </w:t>
      </w:r>
      <w:r w:rsidRPr="00716F0C">
        <w:rPr>
          <w:rFonts w:ascii="Microsoft YaHei" w:eastAsia="Microsoft YaHei" w:hAnsi="Microsoft YaHei" w:cs="Microsoft YaHei" w:hint="eastAsia"/>
          <w:kern w:val="0"/>
          <w:sz w:val="20"/>
          <w:szCs w:val="20"/>
          <w14:ligatures w14:val="none"/>
        </w:rPr>
        <w:t>关闭，</w:t>
      </w:r>
      <w:r w:rsidRPr="00716F0C">
        <w:rPr>
          <w:rFonts w:ascii="Courier New" w:eastAsia="Times New Roman" w:hAnsi="Courier New" w:cs="Courier New"/>
          <w:kern w:val="0"/>
          <w:sz w:val="20"/>
          <w:szCs w:val="20"/>
          <w14:ligatures w14:val="none"/>
        </w:rPr>
        <w:t xml:space="preserve">1 = </w:t>
      </w:r>
      <w:r w:rsidRPr="00716F0C">
        <w:rPr>
          <w:rFonts w:ascii="Microsoft YaHei" w:eastAsia="Microsoft YaHei" w:hAnsi="Microsoft YaHei" w:cs="Microsoft YaHei" w:hint="eastAsia"/>
          <w:kern w:val="0"/>
          <w:sz w:val="20"/>
          <w:szCs w:val="20"/>
          <w14:ligatures w14:val="none"/>
        </w:rPr>
        <w:t>打开）</w:t>
      </w:r>
    </w:p>
    <w:p w14:paraId="3F30CC34" w14:textId="3B64253D" w:rsidR="009F20BB" w:rsidRPr="009F20BB" w:rsidRDefault="009F20BB" w:rsidP="009F20BB">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2</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左右</w:t>
      </w:r>
      <w:r>
        <w:rPr>
          <w:rFonts w:ascii="Microsoft YaHei" w:eastAsia="Microsoft YaHei" w:hAnsi="Microsoft YaHei" w:cs="Microsoft YaHei" w:hint="eastAsia"/>
          <w:kern w:val="0"/>
          <w:sz w:val="20"/>
          <w:szCs w:val="20"/>
          <w:lang w:val="x-none"/>
          <w14:ligatures w14:val="none"/>
        </w:rPr>
        <w:t>镜像</w:t>
      </w:r>
      <w:r>
        <w:rPr>
          <w:rFonts w:ascii="Microsoft YaHei" w:eastAsia="Microsoft YaHei" w:hAnsi="Microsoft YaHei" w:cs="Microsoft YaHei" w:hint="eastAsia"/>
          <w:kern w:val="0"/>
          <w:sz w:val="20"/>
          <w:szCs w:val="20"/>
          <w:lang w:val="x-none"/>
          <w14:ligatures w14:val="none"/>
        </w:rPr>
        <w:t>振</w:t>
      </w:r>
      <w:r w:rsidRPr="00716F0C">
        <w:rPr>
          <w:rFonts w:ascii="Microsoft YaHei" w:eastAsia="Microsoft YaHei" w:hAnsi="Microsoft YaHei" w:cs="Microsoft YaHei" w:hint="eastAsia"/>
          <w:kern w:val="0"/>
          <w:sz w:val="20"/>
          <w:szCs w:val="20"/>
          <w14:ligatures w14:val="none"/>
        </w:rPr>
        <w:t>动器控制</w:t>
      </w:r>
      <w:r>
        <w:rPr>
          <w:rFonts w:ascii="Microsoft YaHei" w:eastAsia="Microsoft YaHei" w:hAnsi="Microsoft YaHei" w:cs="Microsoft YaHei" w:hint="eastAsia"/>
          <w:kern w:val="0"/>
          <w:sz w:val="20"/>
          <w:szCs w:val="20"/>
          <w:lang w:val="x-none"/>
          <w14:ligatures w14:val="none"/>
        </w:rPr>
        <w:t>自动模式</w:t>
      </w:r>
      <w:r w:rsidRPr="00716F0C">
        <w:rPr>
          <w:rFonts w:ascii="Microsoft YaHei" w:eastAsia="Microsoft YaHei" w:hAnsi="Microsoft YaHei" w:cs="Microsoft YaHei" w:hint="eastAsia"/>
          <w:kern w:val="0"/>
          <w:sz w:val="20"/>
          <w:szCs w:val="20"/>
          <w14:ligatures w14:val="none"/>
        </w:rPr>
        <w:t>（</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r w:rsidRPr="00716F0C">
        <w:rPr>
          <w:rFonts w:ascii="Courier New" w:eastAsia="Times New Roman" w:hAnsi="Courier New" w:cs="Courier New"/>
          <w:kern w:val="0"/>
          <w:sz w:val="20"/>
          <w:szCs w:val="20"/>
          <w14:ligatures w14:val="none"/>
        </w:rPr>
        <w:t xml:space="preserve">0 = </w:t>
      </w:r>
      <w:r w:rsidRPr="00716F0C">
        <w:rPr>
          <w:rFonts w:ascii="Microsoft YaHei" w:eastAsia="Microsoft YaHei" w:hAnsi="Microsoft YaHei" w:cs="Microsoft YaHei" w:hint="eastAsia"/>
          <w:kern w:val="0"/>
          <w:sz w:val="20"/>
          <w:szCs w:val="20"/>
          <w14:ligatures w14:val="none"/>
        </w:rPr>
        <w:t>关闭，</w:t>
      </w:r>
      <w:r w:rsidRPr="00716F0C">
        <w:rPr>
          <w:rFonts w:ascii="Courier New" w:eastAsia="Times New Roman" w:hAnsi="Courier New" w:cs="Courier New"/>
          <w:kern w:val="0"/>
          <w:sz w:val="20"/>
          <w:szCs w:val="20"/>
          <w14:ligatures w14:val="none"/>
        </w:rPr>
        <w:t xml:space="preserve">1 = </w:t>
      </w:r>
      <w:r w:rsidRPr="00716F0C">
        <w:rPr>
          <w:rFonts w:ascii="Microsoft YaHei" w:eastAsia="Microsoft YaHei" w:hAnsi="Microsoft YaHei" w:cs="Microsoft YaHei" w:hint="eastAsia"/>
          <w:kern w:val="0"/>
          <w:sz w:val="20"/>
          <w:szCs w:val="20"/>
          <w14:ligatures w14:val="none"/>
        </w:rPr>
        <w:t>打开）</w:t>
      </w:r>
    </w:p>
    <w:p w14:paraId="3DAE0C2E" w14:textId="77777777" w:rsidR="009F20BB" w:rsidRDefault="009F20BB" w:rsidP="009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p>
    <w:p w14:paraId="6073AF3C" w14:textId="24BCFCCB" w:rsidR="009F20BB" w:rsidRPr="00716F0C" w:rsidRDefault="009F20BB" w:rsidP="009F20BB">
      <w:pPr>
        <w:spacing w:after="240"/>
        <w:rPr>
          <w:rFonts w:ascii="Segoe UI" w:eastAsia="Times New Roman" w:hAnsi="Segoe UI" w:cs="Segoe UI"/>
          <w:kern w:val="0"/>
          <w:sz w:val="21"/>
          <w:szCs w:val="21"/>
          <w14:ligatures w14:val="none"/>
        </w:rPr>
      </w:pPr>
      <w:r>
        <w:rPr>
          <w:rFonts w:ascii="Microsoft YaHei" w:eastAsia="Microsoft YaHei" w:hAnsi="Microsoft YaHei" w:cs="Microsoft YaHei"/>
          <w:b/>
          <w:bCs/>
          <w:kern w:val="0"/>
          <w:sz w:val="21"/>
          <w:szCs w:val="21"/>
          <w14:ligatures w14:val="none"/>
        </w:rPr>
        <w:t xml:space="preserve">5. </w:t>
      </w:r>
      <w:r w:rsidRPr="00716F0C">
        <w:rPr>
          <w:rFonts w:ascii="Microsoft YaHei" w:eastAsia="Microsoft YaHei" w:hAnsi="Microsoft YaHei" w:cs="Microsoft YaHei" w:hint="eastAsia"/>
          <w:b/>
          <w:bCs/>
          <w:kern w:val="0"/>
          <w:sz w:val="21"/>
          <w:szCs w:val="21"/>
          <w14:ligatures w14:val="none"/>
        </w:rPr>
        <w:t>振动器控制数据</w:t>
      </w:r>
      <w:r w:rsidRPr="00716F0C">
        <w:rPr>
          <w:rFonts w:ascii="Microsoft YaHei" w:eastAsia="Microsoft YaHei" w:hAnsi="Microsoft YaHei" w:cs="Microsoft YaHei"/>
          <w:b/>
          <w:bCs/>
          <w:kern w:val="0"/>
          <w:sz w:val="21"/>
          <w:szCs w:val="21"/>
          <w14:ligatures w14:val="none"/>
        </w:rPr>
        <w:t>包</w:t>
      </w:r>
    </w:p>
    <w:p w14:paraId="5116780C" w14:textId="6C5C5BAC" w:rsidR="009F20BB" w:rsidRPr="00716F0C" w:rsidRDefault="009F20BB" w:rsidP="009F20BB">
      <w:pPr>
        <w:numPr>
          <w:ilvl w:val="0"/>
          <w:numId w:val="6"/>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：包含控制振动器的命令</w:t>
      </w:r>
      <w:r>
        <w:rPr>
          <w:rFonts w:ascii="Microsoft YaHei" w:eastAsia="Microsoft YaHei" w:hAnsi="Microsoft YaHei" w:cs="Microsoft YaHei"/>
          <w:kern w:val="0"/>
          <w:sz w:val="21"/>
          <w:szCs w:val="21"/>
          <w:lang w:val="x-none"/>
          <w14:ligatures w14:val="none"/>
        </w:rPr>
        <w:t>（</w:t>
      </w:r>
      <w:r w:rsidRPr="009F20BB">
        <w:rPr>
          <w:rFonts w:ascii="Microsoft YaHei" w:eastAsia="Microsoft YaHei" w:hAnsi="Microsoft YaHei" w:cs="Microsoft YaHei" w:hint="eastAsia"/>
          <w:kern w:val="0"/>
          <w:sz w:val="20"/>
          <w:szCs w:val="20"/>
          <w:lang w:val="x-none"/>
          <w14:ligatures w14:val="none"/>
        </w:rPr>
        <w:t>强制模式</w:t>
      </w:r>
      <w:r>
        <w:rPr>
          <w:rFonts w:ascii="Microsoft YaHei" w:eastAsia="Microsoft YaHei" w:hAnsi="Microsoft YaHei" w:cs="Microsoft YaHei"/>
          <w:kern w:val="0"/>
          <w:sz w:val="21"/>
          <w:szCs w:val="21"/>
          <w:lang w:val="x-none"/>
          <w14:ligatures w14:val="none"/>
        </w:rPr>
        <w:t>）</w:t>
      </w:r>
      <w:r w:rsidRPr="00716F0C">
        <w:rPr>
          <w:rFonts w:ascii="Microsoft YaHei" w:eastAsia="Microsoft YaHei" w:hAnsi="Microsoft YaHei" w:cs="Microsoft YaHei"/>
          <w:kern w:val="0"/>
          <w:sz w:val="21"/>
          <w:szCs w:val="21"/>
          <w:lang w:val="x-none"/>
          <w14:ligatures w14:val="none"/>
        </w:rPr>
        <w:t>。</w:t>
      </w:r>
    </w:p>
    <w:p w14:paraId="660849BC" w14:textId="77777777" w:rsidR="009F20BB" w:rsidRPr="00716F0C" w:rsidRDefault="009F20BB" w:rsidP="009F20BB">
      <w:pPr>
        <w:numPr>
          <w:ilvl w:val="0"/>
          <w:numId w:val="6"/>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kern w:val="0"/>
          <w:sz w:val="21"/>
          <w:szCs w:val="21"/>
          <w14:ligatures w14:val="none"/>
        </w:rPr>
        <w:t>：</w:t>
      </w:r>
    </w:p>
    <w:p w14:paraId="6701A848" w14:textId="4D3D7D1D" w:rsidR="009F20BB" w:rsidRPr="009F20BB" w:rsidRDefault="009F20BB" w:rsidP="009F20BB">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0</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hint="eastAsia"/>
          <w:kern w:val="0"/>
          <w:sz w:val="20"/>
          <w:szCs w:val="20"/>
          <w:lang w:val="x-none"/>
          <w14:ligatures w14:val="none"/>
        </w:rPr>
        <w:t>左边</w:t>
      </w:r>
      <w:r>
        <w:rPr>
          <w:rFonts w:ascii="Microsoft YaHei" w:eastAsia="Microsoft YaHei" w:hAnsi="Microsoft YaHei" w:cs="Microsoft YaHei" w:hint="eastAsia"/>
          <w:kern w:val="0"/>
          <w:sz w:val="20"/>
          <w:szCs w:val="20"/>
          <w:lang w:val="x-none"/>
          <w14:ligatures w14:val="none"/>
        </w:rPr>
        <w:t>振</w:t>
      </w:r>
      <w:r w:rsidRPr="00716F0C">
        <w:rPr>
          <w:rFonts w:ascii="Microsoft YaHei" w:eastAsia="Microsoft YaHei" w:hAnsi="Microsoft YaHei" w:cs="Microsoft YaHei" w:hint="eastAsia"/>
          <w:kern w:val="0"/>
          <w:sz w:val="20"/>
          <w:szCs w:val="20"/>
          <w14:ligatures w14:val="none"/>
        </w:rPr>
        <w:t>动器控制</w:t>
      </w:r>
      <w:r w:rsidRPr="009F20BB">
        <w:rPr>
          <w:rFonts w:ascii="Microsoft YaHei" w:eastAsia="Microsoft YaHei" w:hAnsi="Microsoft YaHei" w:cs="Microsoft YaHei" w:hint="eastAsia"/>
          <w:kern w:val="0"/>
          <w:sz w:val="20"/>
          <w:szCs w:val="20"/>
          <w:lang w:val="x-none"/>
          <w14:ligatures w14:val="none"/>
        </w:rPr>
        <w:t>强制</w:t>
      </w:r>
      <w:r>
        <w:rPr>
          <w:rFonts w:ascii="Microsoft YaHei" w:eastAsia="Microsoft YaHei" w:hAnsi="Microsoft YaHei" w:cs="Microsoft YaHei" w:hint="eastAsia"/>
          <w:kern w:val="0"/>
          <w:sz w:val="20"/>
          <w:szCs w:val="20"/>
          <w:lang w:val="x-none"/>
          <w14:ligatures w14:val="none"/>
        </w:rPr>
        <w:t>模式</w:t>
      </w:r>
      <w:r w:rsidRPr="00716F0C">
        <w:rPr>
          <w:rFonts w:ascii="Microsoft YaHei" w:eastAsia="Microsoft YaHei" w:hAnsi="Microsoft YaHei" w:cs="Microsoft YaHei" w:hint="eastAsia"/>
          <w:kern w:val="0"/>
          <w:sz w:val="20"/>
          <w:szCs w:val="20"/>
          <w14:ligatures w14:val="none"/>
        </w:rPr>
        <w:t>（</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r w:rsidRPr="00716F0C">
        <w:rPr>
          <w:rFonts w:ascii="Courier New" w:eastAsia="Times New Roman" w:hAnsi="Courier New" w:cs="Courier New"/>
          <w:kern w:val="0"/>
          <w:sz w:val="20"/>
          <w:szCs w:val="20"/>
          <w14:ligatures w14:val="none"/>
        </w:rPr>
        <w:t xml:space="preserve">0 = </w:t>
      </w:r>
      <w:r w:rsidRPr="00716F0C">
        <w:rPr>
          <w:rFonts w:ascii="Microsoft YaHei" w:eastAsia="Microsoft YaHei" w:hAnsi="Microsoft YaHei" w:cs="Microsoft YaHei" w:hint="eastAsia"/>
          <w:kern w:val="0"/>
          <w:sz w:val="20"/>
          <w:szCs w:val="20"/>
          <w14:ligatures w14:val="none"/>
        </w:rPr>
        <w:t>关闭，</w:t>
      </w:r>
      <w:r w:rsidRPr="00716F0C">
        <w:rPr>
          <w:rFonts w:ascii="Courier New" w:eastAsia="Times New Roman" w:hAnsi="Courier New" w:cs="Courier New"/>
          <w:kern w:val="0"/>
          <w:sz w:val="20"/>
          <w:szCs w:val="20"/>
          <w14:ligatures w14:val="none"/>
        </w:rPr>
        <w:t xml:space="preserve">1 = </w:t>
      </w:r>
      <w:r w:rsidRPr="00716F0C">
        <w:rPr>
          <w:rFonts w:ascii="Microsoft YaHei" w:eastAsia="Microsoft YaHei" w:hAnsi="Microsoft YaHei" w:cs="Microsoft YaHei" w:hint="eastAsia"/>
          <w:kern w:val="0"/>
          <w:sz w:val="20"/>
          <w:szCs w:val="20"/>
          <w14:ligatures w14:val="none"/>
        </w:rPr>
        <w:t>打开）</w:t>
      </w:r>
    </w:p>
    <w:p w14:paraId="45A1BD14" w14:textId="4D1CAF1D" w:rsidR="009F20BB" w:rsidRPr="009F20BB" w:rsidRDefault="009F20BB" w:rsidP="009F20BB">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1</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右</w:t>
      </w:r>
      <w:r>
        <w:rPr>
          <w:rFonts w:ascii="Microsoft YaHei" w:eastAsia="Microsoft YaHei" w:hAnsi="Microsoft YaHei" w:cs="Microsoft YaHei" w:hint="eastAsia"/>
          <w:kern w:val="0"/>
          <w:sz w:val="20"/>
          <w:szCs w:val="20"/>
          <w:lang w:val="x-none"/>
          <w14:ligatures w14:val="none"/>
        </w:rPr>
        <w:t>边振</w:t>
      </w:r>
      <w:r w:rsidRPr="00716F0C">
        <w:rPr>
          <w:rFonts w:ascii="Microsoft YaHei" w:eastAsia="Microsoft YaHei" w:hAnsi="Microsoft YaHei" w:cs="Microsoft YaHei" w:hint="eastAsia"/>
          <w:kern w:val="0"/>
          <w:sz w:val="20"/>
          <w:szCs w:val="20"/>
          <w14:ligatures w14:val="none"/>
        </w:rPr>
        <w:t>动器控制</w:t>
      </w:r>
      <w:r w:rsidRPr="009F20BB">
        <w:rPr>
          <w:rFonts w:ascii="Microsoft YaHei" w:eastAsia="Microsoft YaHei" w:hAnsi="Microsoft YaHei" w:cs="Microsoft YaHei" w:hint="eastAsia"/>
          <w:kern w:val="0"/>
          <w:sz w:val="20"/>
          <w:szCs w:val="20"/>
          <w:lang w:val="x-none"/>
          <w14:ligatures w14:val="none"/>
        </w:rPr>
        <w:t>强制</w:t>
      </w:r>
      <w:r>
        <w:rPr>
          <w:rFonts w:ascii="Microsoft YaHei" w:eastAsia="Microsoft YaHei" w:hAnsi="Microsoft YaHei" w:cs="Microsoft YaHei" w:hint="eastAsia"/>
          <w:kern w:val="0"/>
          <w:sz w:val="20"/>
          <w:szCs w:val="20"/>
          <w:lang w:val="x-none"/>
          <w14:ligatures w14:val="none"/>
        </w:rPr>
        <w:t>模式</w:t>
      </w:r>
      <w:r w:rsidRPr="00716F0C">
        <w:rPr>
          <w:rFonts w:ascii="Microsoft YaHei" w:eastAsia="Microsoft YaHei" w:hAnsi="Microsoft YaHei" w:cs="Microsoft YaHei" w:hint="eastAsia"/>
          <w:kern w:val="0"/>
          <w:sz w:val="20"/>
          <w:szCs w:val="20"/>
          <w14:ligatures w14:val="none"/>
        </w:rPr>
        <w:t>（</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r w:rsidRPr="00716F0C">
        <w:rPr>
          <w:rFonts w:ascii="Courier New" w:eastAsia="Times New Roman" w:hAnsi="Courier New" w:cs="Courier New"/>
          <w:kern w:val="0"/>
          <w:sz w:val="20"/>
          <w:szCs w:val="20"/>
          <w14:ligatures w14:val="none"/>
        </w:rPr>
        <w:t xml:space="preserve">0 = </w:t>
      </w:r>
      <w:r w:rsidRPr="00716F0C">
        <w:rPr>
          <w:rFonts w:ascii="Microsoft YaHei" w:eastAsia="Microsoft YaHei" w:hAnsi="Microsoft YaHei" w:cs="Microsoft YaHei" w:hint="eastAsia"/>
          <w:kern w:val="0"/>
          <w:sz w:val="20"/>
          <w:szCs w:val="20"/>
          <w14:ligatures w14:val="none"/>
        </w:rPr>
        <w:t>关闭，</w:t>
      </w:r>
      <w:r w:rsidRPr="00716F0C">
        <w:rPr>
          <w:rFonts w:ascii="Courier New" w:eastAsia="Times New Roman" w:hAnsi="Courier New" w:cs="Courier New"/>
          <w:kern w:val="0"/>
          <w:sz w:val="20"/>
          <w:szCs w:val="20"/>
          <w14:ligatures w14:val="none"/>
        </w:rPr>
        <w:t xml:space="preserve">1 = </w:t>
      </w:r>
      <w:r w:rsidRPr="00716F0C">
        <w:rPr>
          <w:rFonts w:ascii="Microsoft YaHei" w:eastAsia="Microsoft YaHei" w:hAnsi="Microsoft YaHei" w:cs="Microsoft YaHei" w:hint="eastAsia"/>
          <w:kern w:val="0"/>
          <w:sz w:val="20"/>
          <w:szCs w:val="20"/>
          <w14:ligatures w14:val="none"/>
        </w:rPr>
        <w:t>打开）</w:t>
      </w:r>
    </w:p>
    <w:p w14:paraId="62B72A28" w14:textId="77777777" w:rsidR="009F20BB" w:rsidRPr="00716F0C" w:rsidRDefault="009F20BB" w:rsidP="009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p>
    <w:p w14:paraId="3EDA688D" w14:textId="0D82869E" w:rsidR="009F20BB" w:rsidRPr="00716F0C" w:rsidRDefault="009F20BB" w:rsidP="009F20BB">
      <w:pPr>
        <w:spacing w:after="240"/>
        <w:rPr>
          <w:rFonts w:ascii="Segoe UI" w:eastAsia="Times New Roman" w:hAnsi="Segoe UI" w:cs="Segoe UI"/>
          <w:kern w:val="0"/>
          <w:sz w:val="21"/>
          <w:szCs w:val="21"/>
          <w14:ligatures w14:val="none"/>
        </w:rPr>
      </w:pPr>
      <w:r>
        <w:rPr>
          <w:rFonts w:ascii="Microsoft YaHei" w:eastAsia="Microsoft YaHei" w:hAnsi="Microsoft YaHei" w:cs="Microsoft YaHei"/>
          <w:b/>
          <w:bCs/>
          <w:kern w:val="0"/>
          <w:sz w:val="21"/>
          <w:szCs w:val="21"/>
          <w14:ligatures w14:val="none"/>
        </w:rPr>
        <w:lastRenderedPageBreak/>
        <w:t>6</w:t>
      </w:r>
      <w:r>
        <w:rPr>
          <w:rFonts w:ascii="Microsoft YaHei" w:eastAsia="Microsoft YaHei" w:hAnsi="Microsoft YaHei" w:cs="Microsoft YaHei"/>
          <w:b/>
          <w:bCs/>
          <w:kern w:val="0"/>
          <w:sz w:val="21"/>
          <w:szCs w:val="21"/>
          <w14:ligatures w14:val="none"/>
        </w:rPr>
        <w:t xml:space="preserve">. </w:t>
      </w:r>
      <w:r w:rsidRPr="00716F0C">
        <w:rPr>
          <w:rFonts w:ascii="Microsoft YaHei" w:eastAsia="Microsoft YaHei" w:hAnsi="Microsoft YaHei" w:cs="Microsoft YaHei" w:hint="eastAsia"/>
          <w:b/>
          <w:bCs/>
          <w:kern w:val="0"/>
          <w:sz w:val="21"/>
          <w:szCs w:val="21"/>
          <w14:ligatures w14:val="none"/>
        </w:rPr>
        <w:t>振动器控制数据</w:t>
      </w:r>
      <w:r w:rsidRPr="00716F0C">
        <w:rPr>
          <w:rFonts w:ascii="Microsoft YaHei" w:eastAsia="Microsoft YaHei" w:hAnsi="Microsoft YaHei" w:cs="Microsoft YaHei"/>
          <w:b/>
          <w:bCs/>
          <w:kern w:val="0"/>
          <w:sz w:val="21"/>
          <w:szCs w:val="21"/>
          <w14:ligatures w14:val="none"/>
        </w:rPr>
        <w:t>包</w:t>
      </w:r>
    </w:p>
    <w:p w14:paraId="5BE9B7E5" w14:textId="73D32471" w:rsidR="009F20BB" w:rsidRPr="00716F0C" w:rsidRDefault="009F20BB" w:rsidP="009F20BB">
      <w:pPr>
        <w:numPr>
          <w:ilvl w:val="0"/>
          <w:numId w:val="6"/>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：包含控制振动器的命令</w:t>
      </w:r>
      <w:r>
        <w:rPr>
          <w:rFonts w:ascii="Microsoft YaHei" w:eastAsia="Microsoft YaHei" w:hAnsi="Microsoft YaHei" w:cs="Microsoft YaHei"/>
          <w:kern w:val="0"/>
          <w:sz w:val="21"/>
          <w:szCs w:val="21"/>
          <w:lang w:val="x-none"/>
          <w14:ligatures w14:val="none"/>
        </w:rPr>
        <w:t>（</w:t>
      </w:r>
      <w:r w:rsidRPr="009F20BB">
        <w:rPr>
          <w:rFonts w:ascii="Microsoft YaHei" w:eastAsia="Microsoft YaHei" w:hAnsi="Microsoft YaHei" w:cs="Microsoft YaHei" w:hint="eastAsia"/>
          <w:kern w:val="0"/>
          <w:sz w:val="20"/>
          <w:szCs w:val="20"/>
          <w:lang w:val="x-none"/>
          <w14:ligatures w14:val="none"/>
        </w:rPr>
        <w:t>振动方式</w:t>
      </w:r>
      <w:r>
        <w:rPr>
          <w:rFonts w:ascii="Microsoft YaHei" w:eastAsia="Microsoft YaHei" w:hAnsi="Microsoft YaHei" w:cs="Microsoft YaHei"/>
          <w:kern w:val="0"/>
          <w:sz w:val="21"/>
          <w:szCs w:val="21"/>
          <w:lang w:val="x-none"/>
          <w14:ligatures w14:val="none"/>
        </w:rPr>
        <w:t>）</w:t>
      </w:r>
      <w:r w:rsidRPr="00716F0C">
        <w:rPr>
          <w:rFonts w:ascii="Microsoft YaHei" w:eastAsia="Microsoft YaHei" w:hAnsi="Microsoft YaHei" w:cs="Microsoft YaHei"/>
          <w:kern w:val="0"/>
          <w:sz w:val="21"/>
          <w:szCs w:val="21"/>
          <w:lang w:val="x-none"/>
          <w14:ligatures w14:val="none"/>
        </w:rPr>
        <w:t>。</w:t>
      </w:r>
    </w:p>
    <w:p w14:paraId="3040C1C1" w14:textId="77777777" w:rsidR="009F20BB" w:rsidRPr="00716F0C" w:rsidRDefault="009F20BB" w:rsidP="009F20BB">
      <w:pPr>
        <w:numPr>
          <w:ilvl w:val="0"/>
          <w:numId w:val="6"/>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kern w:val="0"/>
          <w:sz w:val="21"/>
          <w:szCs w:val="21"/>
          <w14:ligatures w14:val="none"/>
        </w:rPr>
        <w:t>：</w:t>
      </w:r>
    </w:p>
    <w:p w14:paraId="3CCC4F79" w14:textId="334E727A" w:rsidR="009F20BB" w:rsidRDefault="009F20BB" w:rsidP="009F20BB">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0</w:t>
      </w:r>
      <w:r w:rsidRPr="00716F0C">
        <w:rPr>
          <w:rFonts w:ascii="Microsoft YaHei" w:eastAsia="Microsoft YaHei" w:hAnsi="Microsoft YaHei" w:cs="Microsoft YaHei" w:hint="eastAsia"/>
          <w:kern w:val="0"/>
          <w:sz w:val="20"/>
          <w:szCs w:val="20"/>
          <w14:ligatures w14:val="none"/>
        </w:rPr>
        <w:t>：</w:t>
      </w:r>
      <w:r w:rsidRPr="009F20BB">
        <w:rPr>
          <w:rFonts w:ascii="Microsoft YaHei" w:eastAsia="Microsoft YaHei" w:hAnsi="Microsoft YaHei" w:cs="Microsoft YaHei" w:hint="eastAsia"/>
          <w:kern w:val="0"/>
          <w:sz w:val="20"/>
          <w:szCs w:val="20"/>
          <w:lang w:val="x-none"/>
          <w14:ligatures w14:val="none"/>
        </w:rPr>
        <w:t>连续振动</w:t>
      </w:r>
      <w:r>
        <w:rPr>
          <w:rFonts w:ascii="Microsoft YaHei" w:eastAsia="Microsoft YaHei" w:hAnsi="Microsoft YaHei" w:cs="Microsoft YaHei"/>
          <w:kern w:val="0"/>
          <w:sz w:val="20"/>
          <w:szCs w:val="20"/>
          <w:lang w:val="x-none"/>
          <w14:ligatures w14:val="none"/>
        </w:rPr>
        <w:t xml:space="preserve"> 或 </w:t>
      </w:r>
      <w:r>
        <w:rPr>
          <w:rFonts w:ascii="Microsoft YaHei" w:eastAsia="Microsoft YaHei" w:hAnsi="Microsoft YaHei" w:cs="Microsoft YaHei" w:hint="eastAsia"/>
          <w:kern w:val="0"/>
          <w:sz w:val="20"/>
          <w:szCs w:val="20"/>
          <w:lang w:val="x-none"/>
          <w14:ligatures w14:val="none"/>
        </w:rPr>
        <w:t>设定</w:t>
      </w:r>
      <w:r w:rsidRPr="009F20BB">
        <w:rPr>
          <w:rFonts w:ascii="Microsoft YaHei" w:eastAsia="Microsoft YaHei" w:hAnsi="Microsoft YaHei" w:cs="Microsoft YaHei" w:hint="eastAsia"/>
          <w:kern w:val="0"/>
          <w:sz w:val="20"/>
          <w:szCs w:val="20"/>
          <w:lang w:val="x-none"/>
          <w14:ligatures w14:val="none"/>
        </w:rPr>
        <w:t>间歇性振动</w:t>
      </w:r>
      <w:r w:rsidRPr="00716F0C">
        <w:rPr>
          <w:rFonts w:ascii="Microsoft YaHei" w:eastAsia="Microsoft YaHei" w:hAnsi="Microsoft YaHei" w:cs="Microsoft YaHei" w:hint="eastAsia"/>
          <w:kern w:val="0"/>
          <w:sz w:val="20"/>
          <w:szCs w:val="20"/>
          <w14:ligatures w14:val="none"/>
        </w:rPr>
        <w:t>（</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p>
    <w:p w14:paraId="0D967784" w14:textId="76B7EEC0" w:rsidR="009F20BB" w:rsidRPr="009F20BB" w:rsidRDefault="009F20BB" w:rsidP="009F20BB">
      <w:pPr>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sidRPr="009F20BB">
        <w:rPr>
          <w:rFonts w:ascii="Courier New" w:eastAsia="Times New Roman" w:hAnsi="Courier New" w:cs="Courier New"/>
          <w:kern w:val="0"/>
          <w:sz w:val="20"/>
          <w:szCs w:val="20"/>
          <w14:ligatures w14:val="none"/>
        </w:rPr>
        <w:t>1</w:t>
      </w:r>
      <w:r w:rsidRPr="00716F0C">
        <w:rPr>
          <w:rFonts w:ascii="Microsoft YaHei" w:eastAsia="Microsoft YaHei" w:hAnsi="Microsoft YaHei" w:cs="Microsoft YaHei" w:hint="eastAsia"/>
          <w:kern w:val="0"/>
          <w:sz w:val="20"/>
          <w:szCs w:val="20"/>
          <w14:ligatures w14:val="none"/>
        </w:rPr>
        <w:t>：</w:t>
      </w:r>
      <w:r w:rsidRPr="009F20BB">
        <w:rPr>
          <w:rFonts w:ascii="Microsoft YaHei" w:eastAsia="Microsoft YaHei" w:hAnsi="Microsoft YaHei" w:cs="Microsoft YaHei" w:hint="eastAsia"/>
          <w:kern w:val="0"/>
          <w:sz w:val="20"/>
          <w:szCs w:val="20"/>
          <w:lang w:val="x-none"/>
          <w14:ligatures w14:val="none"/>
        </w:rPr>
        <w:t>连续振动</w:t>
      </w:r>
      <w:r>
        <w:rPr>
          <w:rFonts w:ascii="Microsoft YaHei" w:eastAsia="Microsoft YaHei" w:hAnsi="Microsoft YaHei" w:cs="Microsoft YaHei"/>
          <w:kern w:val="0"/>
          <w:sz w:val="20"/>
          <w:szCs w:val="20"/>
          <w:lang w:val="x-none"/>
          <w14:ligatures w14:val="none"/>
        </w:rPr>
        <w:t xml:space="preserve"> 或 </w:t>
      </w:r>
      <w:r>
        <w:rPr>
          <w:rFonts w:ascii="Microsoft YaHei" w:eastAsia="Microsoft YaHei" w:hAnsi="Microsoft YaHei" w:cs="Microsoft YaHei" w:hint="eastAsia"/>
          <w:kern w:val="0"/>
          <w:sz w:val="20"/>
          <w:szCs w:val="20"/>
          <w:lang w:val="x-none"/>
          <w14:ligatures w14:val="none"/>
        </w:rPr>
        <w:t>设定</w:t>
      </w:r>
      <w:r w:rsidRPr="009F20BB">
        <w:rPr>
          <w:rFonts w:ascii="Microsoft YaHei" w:eastAsia="Microsoft YaHei" w:hAnsi="Microsoft YaHei" w:cs="Microsoft YaHei" w:hint="eastAsia"/>
          <w:kern w:val="0"/>
          <w:sz w:val="20"/>
          <w:szCs w:val="20"/>
          <w:lang w:val="x-none"/>
          <w14:ligatures w14:val="none"/>
        </w:rPr>
        <w:t>停顿</w:t>
      </w:r>
      <w:r>
        <w:rPr>
          <w:rFonts w:ascii="Microsoft YaHei" w:eastAsia="Microsoft YaHei" w:hAnsi="Microsoft YaHei" w:cs="Microsoft YaHei" w:hint="eastAsia"/>
          <w:kern w:val="0"/>
          <w:sz w:val="20"/>
          <w:szCs w:val="20"/>
          <w:lang w:val="x-none"/>
          <w14:ligatures w14:val="none"/>
        </w:rPr>
        <w:t>时间</w:t>
      </w:r>
      <w:r w:rsidRPr="00716F0C">
        <w:rPr>
          <w:rFonts w:ascii="Microsoft YaHei" w:eastAsia="Microsoft YaHei" w:hAnsi="Microsoft YaHei" w:cs="Microsoft YaHei"/>
          <w:kern w:val="0"/>
          <w:sz w:val="20"/>
          <w:szCs w:val="20"/>
          <w:lang w:val="x-none"/>
          <w14:ligatures w14:val="none"/>
        </w:rPr>
        <w:t>（</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p>
    <w:p w14:paraId="216059C2" w14:textId="77777777" w:rsidR="009F20BB" w:rsidRPr="00716F0C" w:rsidRDefault="009F20BB" w:rsidP="009F20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p>
    <w:p w14:paraId="138185D6" w14:textId="55C62A11" w:rsidR="00716F0C" w:rsidRPr="00716F0C" w:rsidRDefault="009F20BB" w:rsidP="00716F0C">
      <w:pPr>
        <w:spacing w:after="240"/>
        <w:rPr>
          <w:rFonts w:ascii="Segoe UI" w:eastAsia="Times New Roman" w:hAnsi="Segoe UI" w:cs="Segoe UI"/>
          <w:kern w:val="0"/>
          <w:sz w:val="21"/>
          <w:szCs w:val="21"/>
          <w14:ligatures w14:val="none"/>
        </w:rPr>
      </w:pPr>
      <w:r>
        <w:rPr>
          <w:rFonts w:ascii="Segoe UI" w:eastAsia="Times New Roman" w:hAnsi="Segoe UI" w:cs="Segoe UI"/>
          <w:b/>
          <w:bCs/>
          <w:kern w:val="0"/>
          <w:sz w:val="21"/>
          <w:szCs w:val="21"/>
          <w14:ligatures w14:val="none"/>
        </w:rPr>
        <w:t>7</w:t>
      </w:r>
      <w:r w:rsidR="00716F0C" w:rsidRPr="00716F0C">
        <w:rPr>
          <w:rFonts w:ascii="Segoe UI" w:eastAsia="Times New Roman" w:hAnsi="Segoe UI" w:cs="Segoe UI"/>
          <w:b/>
          <w:bCs/>
          <w:kern w:val="0"/>
          <w:sz w:val="21"/>
          <w:szCs w:val="21"/>
          <w14:ligatures w14:val="none"/>
        </w:rPr>
        <w:t xml:space="preserve">. </w:t>
      </w:r>
      <w:r w:rsidR="00716F0C" w:rsidRPr="00716F0C">
        <w:rPr>
          <w:rFonts w:ascii="Microsoft YaHei" w:eastAsia="Microsoft YaHei" w:hAnsi="Microsoft YaHei" w:cs="Microsoft YaHei" w:hint="eastAsia"/>
          <w:b/>
          <w:bCs/>
          <w:kern w:val="0"/>
          <w:sz w:val="21"/>
          <w:szCs w:val="21"/>
          <w14:ligatures w14:val="none"/>
        </w:rPr>
        <w:t>警报数据</w:t>
      </w:r>
      <w:r w:rsidR="00716F0C" w:rsidRPr="00716F0C">
        <w:rPr>
          <w:rFonts w:ascii="Microsoft YaHei" w:eastAsia="Microsoft YaHei" w:hAnsi="Microsoft YaHei" w:cs="Microsoft YaHei"/>
          <w:b/>
          <w:bCs/>
          <w:kern w:val="0"/>
          <w:sz w:val="21"/>
          <w:szCs w:val="21"/>
          <w14:ligatures w14:val="none"/>
        </w:rPr>
        <w:t>包</w:t>
      </w:r>
    </w:p>
    <w:p w14:paraId="6AF824C0" w14:textId="77777777" w:rsidR="00716F0C" w:rsidRPr="00716F0C" w:rsidRDefault="00716F0C" w:rsidP="00716F0C">
      <w:pPr>
        <w:numPr>
          <w:ilvl w:val="0"/>
          <w:numId w:val="7"/>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描述</w:t>
      </w:r>
      <w:r w:rsidRPr="00716F0C">
        <w:rPr>
          <w:rFonts w:ascii="Microsoft YaHei" w:eastAsia="Microsoft YaHei" w:hAnsi="Microsoft YaHei" w:cs="Microsoft YaHei" w:hint="eastAsia"/>
          <w:kern w:val="0"/>
          <w:sz w:val="21"/>
          <w:szCs w:val="21"/>
          <w14:ligatures w14:val="none"/>
        </w:rPr>
        <w:t>：包含警报状态</w:t>
      </w:r>
      <w:r w:rsidRPr="00716F0C">
        <w:rPr>
          <w:rFonts w:ascii="Microsoft YaHei" w:eastAsia="Microsoft YaHei" w:hAnsi="Microsoft YaHei" w:cs="Microsoft YaHei"/>
          <w:kern w:val="0"/>
          <w:sz w:val="21"/>
          <w:szCs w:val="21"/>
          <w14:ligatures w14:val="none"/>
        </w:rPr>
        <w:t>。</w:t>
      </w:r>
    </w:p>
    <w:p w14:paraId="4CA6DAED" w14:textId="77777777" w:rsidR="00716F0C" w:rsidRPr="00716F0C" w:rsidRDefault="00716F0C" w:rsidP="00716F0C">
      <w:pPr>
        <w:numPr>
          <w:ilvl w:val="0"/>
          <w:numId w:val="7"/>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格式</w:t>
      </w:r>
      <w:r w:rsidRPr="00716F0C">
        <w:rPr>
          <w:rFonts w:ascii="Microsoft YaHei" w:eastAsia="Microsoft YaHei" w:hAnsi="Microsoft YaHei" w:cs="Microsoft YaHei"/>
          <w:kern w:val="0"/>
          <w:sz w:val="21"/>
          <w:szCs w:val="21"/>
          <w14:ligatures w14:val="none"/>
        </w:rPr>
        <w:t>：</w:t>
      </w:r>
    </w:p>
    <w:p w14:paraId="69953B2C" w14:textId="77777777" w:rsidR="00AE52B0" w:rsidRPr="00716F0C" w:rsidRDefault="00AE52B0" w:rsidP="00AE52B0">
      <w:pPr>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0</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向前</w:t>
      </w:r>
      <w:r w:rsidRPr="00716F0C">
        <w:rPr>
          <w:rFonts w:ascii="Microsoft YaHei" w:eastAsia="Microsoft YaHei" w:hAnsi="Microsoft YaHei" w:cs="Microsoft YaHei" w:hint="eastAsia"/>
          <w:kern w:val="0"/>
          <w:sz w:val="21"/>
          <w:szCs w:val="21"/>
          <w14:ligatures w14:val="none"/>
        </w:rPr>
        <w:t>倾斜</w:t>
      </w:r>
      <w:r>
        <w:rPr>
          <w:rFonts w:ascii="Microsoft YaHei" w:eastAsia="Microsoft YaHei" w:hAnsi="Microsoft YaHei" w:cs="Microsoft YaHei" w:hint="eastAsia"/>
          <w:kern w:val="0"/>
          <w:sz w:val="21"/>
          <w:szCs w:val="21"/>
          <w:lang w:val="x-none"/>
          <w14:ligatures w14:val="none"/>
        </w:rPr>
        <w:t>超过</w:t>
      </w:r>
      <w:r w:rsidRPr="00716F0C">
        <w:rPr>
          <w:rFonts w:ascii="Microsoft YaHei" w:eastAsia="Microsoft YaHei" w:hAnsi="Microsoft YaHei" w:cs="Microsoft YaHei" w:hint="eastAsia"/>
          <w:kern w:val="0"/>
          <w:sz w:val="21"/>
          <w:szCs w:val="21"/>
          <w14:ligatures w14:val="none"/>
        </w:rPr>
        <w:t>阈值</w:t>
      </w:r>
      <w:r w:rsidRPr="00716F0C">
        <w:rPr>
          <w:rFonts w:ascii="Microsoft YaHei" w:eastAsia="Microsoft YaHei" w:hAnsi="Microsoft YaHei" w:cs="Microsoft YaHei" w:hint="eastAsia"/>
          <w:kern w:val="0"/>
          <w:sz w:val="20"/>
          <w:szCs w:val="20"/>
          <w14:ligatures w14:val="none"/>
        </w:rPr>
        <w:t>警报状态（</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r w:rsidRPr="00716F0C">
        <w:rPr>
          <w:rFonts w:ascii="Courier New" w:eastAsia="Times New Roman" w:hAnsi="Courier New" w:cs="Courier New"/>
          <w:kern w:val="0"/>
          <w:sz w:val="20"/>
          <w:szCs w:val="20"/>
          <w14:ligatures w14:val="none"/>
        </w:rPr>
        <w:t xml:space="preserve">0 = </w:t>
      </w:r>
      <w:r w:rsidRPr="00716F0C">
        <w:rPr>
          <w:rFonts w:ascii="Microsoft YaHei" w:eastAsia="Microsoft YaHei" w:hAnsi="Microsoft YaHei" w:cs="Microsoft YaHei" w:hint="eastAsia"/>
          <w:kern w:val="0"/>
          <w:sz w:val="20"/>
          <w:szCs w:val="20"/>
          <w14:ligatures w14:val="none"/>
        </w:rPr>
        <w:t>无警报，</w:t>
      </w:r>
      <w:r w:rsidRPr="00716F0C">
        <w:rPr>
          <w:rFonts w:ascii="Courier New" w:eastAsia="Times New Roman" w:hAnsi="Courier New" w:cs="Courier New"/>
          <w:kern w:val="0"/>
          <w:sz w:val="20"/>
          <w:szCs w:val="20"/>
          <w14:ligatures w14:val="none"/>
        </w:rPr>
        <w:t xml:space="preserve">1 = </w:t>
      </w:r>
      <w:r w:rsidRPr="00716F0C">
        <w:rPr>
          <w:rFonts w:ascii="Microsoft YaHei" w:eastAsia="Microsoft YaHei" w:hAnsi="Microsoft YaHei" w:cs="Microsoft YaHei" w:hint="eastAsia"/>
          <w:kern w:val="0"/>
          <w:sz w:val="20"/>
          <w:szCs w:val="20"/>
          <w14:ligatures w14:val="none"/>
        </w:rPr>
        <w:t>超过阈值）</w:t>
      </w:r>
    </w:p>
    <w:p w14:paraId="1D0BFC53" w14:textId="3A8B5B8A" w:rsidR="00AE52B0" w:rsidRPr="00716F0C" w:rsidRDefault="00AE52B0" w:rsidP="00AE52B0">
      <w:pPr>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1</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向</w:t>
      </w:r>
      <w:r>
        <w:rPr>
          <w:rFonts w:ascii="Microsoft YaHei" w:eastAsia="Microsoft YaHei" w:hAnsi="Microsoft YaHei" w:cs="Microsoft YaHei"/>
          <w:kern w:val="0"/>
          <w:sz w:val="20"/>
          <w:szCs w:val="20"/>
          <w:lang w:val="x-none"/>
          <w14:ligatures w14:val="none"/>
        </w:rPr>
        <w:t>後</w:t>
      </w:r>
      <w:r w:rsidRPr="00716F0C">
        <w:rPr>
          <w:rFonts w:ascii="Microsoft YaHei" w:eastAsia="Microsoft YaHei" w:hAnsi="Microsoft YaHei" w:cs="Microsoft YaHei" w:hint="eastAsia"/>
          <w:kern w:val="0"/>
          <w:sz w:val="21"/>
          <w:szCs w:val="21"/>
          <w14:ligatures w14:val="none"/>
        </w:rPr>
        <w:t>倾斜</w:t>
      </w:r>
      <w:r>
        <w:rPr>
          <w:rFonts w:ascii="Microsoft YaHei" w:eastAsia="Microsoft YaHei" w:hAnsi="Microsoft YaHei" w:cs="Microsoft YaHei" w:hint="eastAsia"/>
          <w:kern w:val="0"/>
          <w:sz w:val="21"/>
          <w:szCs w:val="21"/>
          <w:lang w:val="x-none"/>
          <w14:ligatures w14:val="none"/>
        </w:rPr>
        <w:t>超过</w:t>
      </w:r>
      <w:r w:rsidRPr="00716F0C">
        <w:rPr>
          <w:rFonts w:ascii="Microsoft YaHei" w:eastAsia="Microsoft YaHei" w:hAnsi="Microsoft YaHei" w:cs="Microsoft YaHei" w:hint="eastAsia"/>
          <w:kern w:val="0"/>
          <w:sz w:val="21"/>
          <w:szCs w:val="21"/>
          <w14:ligatures w14:val="none"/>
        </w:rPr>
        <w:t>阈值</w:t>
      </w:r>
      <w:r w:rsidRPr="00716F0C">
        <w:rPr>
          <w:rFonts w:ascii="Microsoft YaHei" w:eastAsia="Microsoft YaHei" w:hAnsi="Microsoft YaHei" w:cs="Microsoft YaHei" w:hint="eastAsia"/>
          <w:kern w:val="0"/>
          <w:sz w:val="20"/>
          <w:szCs w:val="20"/>
          <w14:ligatures w14:val="none"/>
        </w:rPr>
        <w:t>警报状态（</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r w:rsidRPr="00716F0C">
        <w:rPr>
          <w:rFonts w:ascii="Courier New" w:eastAsia="Times New Roman" w:hAnsi="Courier New" w:cs="Courier New"/>
          <w:kern w:val="0"/>
          <w:sz w:val="20"/>
          <w:szCs w:val="20"/>
          <w14:ligatures w14:val="none"/>
        </w:rPr>
        <w:t xml:space="preserve">0 = </w:t>
      </w:r>
      <w:r w:rsidRPr="00716F0C">
        <w:rPr>
          <w:rFonts w:ascii="Microsoft YaHei" w:eastAsia="Microsoft YaHei" w:hAnsi="Microsoft YaHei" w:cs="Microsoft YaHei" w:hint="eastAsia"/>
          <w:kern w:val="0"/>
          <w:sz w:val="20"/>
          <w:szCs w:val="20"/>
          <w14:ligatures w14:val="none"/>
        </w:rPr>
        <w:t>无警报，</w:t>
      </w:r>
      <w:r w:rsidRPr="00716F0C">
        <w:rPr>
          <w:rFonts w:ascii="Courier New" w:eastAsia="Times New Roman" w:hAnsi="Courier New" w:cs="Courier New"/>
          <w:kern w:val="0"/>
          <w:sz w:val="20"/>
          <w:szCs w:val="20"/>
          <w14:ligatures w14:val="none"/>
        </w:rPr>
        <w:t xml:space="preserve">1 = </w:t>
      </w:r>
      <w:r w:rsidRPr="00716F0C">
        <w:rPr>
          <w:rFonts w:ascii="Microsoft YaHei" w:eastAsia="Microsoft YaHei" w:hAnsi="Microsoft YaHei" w:cs="Microsoft YaHei" w:hint="eastAsia"/>
          <w:kern w:val="0"/>
          <w:sz w:val="20"/>
          <w:szCs w:val="20"/>
          <w14:ligatures w14:val="none"/>
        </w:rPr>
        <w:t>超过阈值）</w:t>
      </w:r>
    </w:p>
    <w:p w14:paraId="6FDBC0DC" w14:textId="34453707" w:rsidR="00AE52B0" w:rsidRPr="00716F0C" w:rsidRDefault="00AE52B0" w:rsidP="00AE52B0">
      <w:pPr>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2</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向</w:t>
      </w:r>
      <w:r>
        <w:rPr>
          <w:rFonts w:ascii="Microsoft YaHei" w:eastAsia="Microsoft YaHei" w:hAnsi="Microsoft YaHei" w:cs="Microsoft YaHei"/>
          <w:kern w:val="0"/>
          <w:sz w:val="20"/>
          <w:szCs w:val="20"/>
          <w:lang w:val="x-none"/>
          <w14:ligatures w14:val="none"/>
        </w:rPr>
        <w:t>左</w:t>
      </w:r>
      <w:r w:rsidRPr="00716F0C">
        <w:rPr>
          <w:rFonts w:ascii="Microsoft YaHei" w:eastAsia="Microsoft YaHei" w:hAnsi="Microsoft YaHei" w:cs="Microsoft YaHei" w:hint="eastAsia"/>
          <w:kern w:val="0"/>
          <w:sz w:val="21"/>
          <w:szCs w:val="21"/>
          <w14:ligatures w14:val="none"/>
        </w:rPr>
        <w:t>倾斜</w:t>
      </w:r>
      <w:r>
        <w:rPr>
          <w:rFonts w:ascii="Microsoft YaHei" w:eastAsia="Microsoft YaHei" w:hAnsi="Microsoft YaHei" w:cs="Microsoft YaHei" w:hint="eastAsia"/>
          <w:kern w:val="0"/>
          <w:sz w:val="21"/>
          <w:szCs w:val="21"/>
          <w:lang w:val="x-none"/>
          <w14:ligatures w14:val="none"/>
        </w:rPr>
        <w:t>超过</w:t>
      </w:r>
      <w:r w:rsidRPr="00716F0C">
        <w:rPr>
          <w:rFonts w:ascii="Microsoft YaHei" w:eastAsia="Microsoft YaHei" w:hAnsi="Microsoft YaHei" w:cs="Microsoft YaHei" w:hint="eastAsia"/>
          <w:kern w:val="0"/>
          <w:sz w:val="21"/>
          <w:szCs w:val="21"/>
          <w14:ligatures w14:val="none"/>
        </w:rPr>
        <w:t>阈值</w:t>
      </w:r>
      <w:r w:rsidRPr="00716F0C">
        <w:rPr>
          <w:rFonts w:ascii="Microsoft YaHei" w:eastAsia="Microsoft YaHei" w:hAnsi="Microsoft YaHei" w:cs="Microsoft YaHei" w:hint="eastAsia"/>
          <w:kern w:val="0"/>
          <w:sz w:val="20"/>
          <w:szCs w:val="20"/>
          <w14:ligatures w14:val="none"/>
        </w:rPr>
        <w:t>警报状态（</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r w:rsidRPr="00716F0C">
        <w:rPr>
          <w:rFonts w:ascii="Courier New" w:eastAsia="Times New Roman" w:hAnsi="Courier New" w:cs="Courier New"/>
          <w:kern w:val="0"/>
          <w:sz w:val="20"/>
          <w:szCs w:val="20"/>
          <w14:ligatures w14:val="none"/>
        </w:rPr>
        <w:t xml:space="preserve">0 = </w:t>
      </w:r>
      <w:r w:rsidRPr="00716F0C">
        <w:rPr>
          <w:rFonts w:ascii="Microsoft YaHei" w:eastAsia="Microsoft YaHei" w:hAnsi="Microsoft YaHei" w:cs="Microsoft YaHei" w:hint="eastAsia"/>
          <w:kern w:val="0"/>
          <w:sz w:val="20"/>
          <w:szCs w:val="20"/>
          <w14:ligatures w14:val="none"/>
        </w:rPr>
        <w:t>无警报，</w:t>
      </w:r>
      <w:r w:rsidRPr="00716F0C">
        <w:rPr>
          <w:rFonts w:ascii="Courier New" w:eastAsia="Times New Roman" w:hAnsi="Courier New" w:cs="Courier New"/>
          <w:kern w:val="0"/>
          <w:sz w:val="20"/>
          <w:szCs w:val="20"/>
          <w14:ligatures w14:val="none"/>
        </w:rPr>
        <w:t xml:space="preserve">1 = </w:t>
      </w:r>
      <w:r w:rsidRPr="00716F0C">
        <w:rPr>
          <w:rFonts w:ascii="Microsoft YaHei" w:eastAsia="Microsoft YaHei" w:hAnsi="Microsoft YaHei" w:cs="Microsoft YaHei" w:hint="eastAsia"/>
          <w:kern w:val="0"/>
          <w:sz w:val="20"/>
          <w:szCs w:val="20"/>
          <w14:ligatures w14:val="none"/>
        </w:rPr>
        <w:t>超过阈值）</w:t>
      </w:r>
    </w:p>
    <w:p w14:paraId="5C82A76A" w14:textId="195E8C1D" w:rsidR="00AE52B0" w:rsidRPr="00716F0C" w:rsidRDefault="00AE52B0" w:rsidP="00AE52B0">
      <w:pPr>
        <w:numPr>
          <w:ilvl w:val="1"/>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26" w:lineRule="atLeast"/>
        <w:rPr>
          <w:rFonts w:ascii="Courier New" w:eastAsia="Times New Roman" w:hAnsi="Courier New" w:cs="Courier New"/>
          <w:kern w:val="0"/>
          <w:sz w:val="20"/>
          <w:szCs w:val="20"/>
          <w14:ligatures w14:val="none"/>
        </w:rPr>
      </w:pPr>
      <w:r w:rsidRPr="00716F0C">
        <w:rPr>
          <w:rFonts w:ascii="Microsoft YaHei" w:eastAsia="Microsoft YaHei" w:hAnsi="Microsoft YaHei" w:cs="Microsoft YaHei" w:hint="eastAsia"/>
          <w:kern w:val="0"/>
          <w:sz w:val="20"/>
          <w:szCs w:val="20"/>
          <w14:ligatures w14:val="none"/>
        </w:rPr>
        <w:t>字节</w:t>
      </w:r>
      <w:r w:rsidRPr="00716F0C">
        <w:rPr>
          <w:rFonts w:ascii="Courier New" w:eastAsia="Times New Roman" w:hAnsi="Courier New" w:cs="Courier New"/>
          <w:kern w:val="0"/>
          <w:sz w:val="20"/>
          <w:szCs w:val="20"/>
          <w14:ligatures w14:val="none"/>
        </w:rPr>
        <w:t xml:space="preserve"> </w:t>
      </w:r>
      <w:r>
        <w:rPr>
          <w:rFonts w:ascii="Courier New" w:eastAsia="Times New Roman" w:hAnsi="Courier New" w:cs="Courier New"/>
          <w:kern w:val="0"/>
          <w:sz w:val="20"/>
          <w:szCs w:val="20"/>
          <w14:ligatures w14:val="none"/>
        </w:rPr>
        <w:t>3</w:t>
      </w:r>
      <w:r w:rsidRPr="00716F0C">
        <w:rPr>
          <w:rFonts w:ascii="Microsoft YaHei" w:eastAsia="Microsoft YaHei" w:hAnsi="Microsoft YaHei" w:cs="Microsoft YaHei" w:hint="eastAsia"/>
          <w:kern w:val="0"/>
          <w:sz w:val="20"/>
          <w:szCs w:val="20"/>
          <w14:ligatures w14:val="none"/>
        </w:rPr>
        <w:t>：</w:t>
      </w:r>
      <w:r>
        <w:rPr>
          <w:rFonts w:ascii="Microsoft YaHei" w:eastAsia="Microsoft YaHei" w:hAnsi="Microsoft YaHei" w:cs="Microsoft YaHei"/>
          <w:kern w:val="0"/>
          <w:sz w:val="20"/>
          <w:szCs w:val="20"/>
          <w:lang w:val="x-none"/>
          <w14:ligatures w14:val="none"/>
        </w:rPr>
        <w:t>向</w:t>
      </w:r>
      <w:r>
        <w:rPr>
          <w:rFonts w:ascii="Microsoft YaHei" w:eastAsia="Microsoft YaHei" w:hAnsi="Microsoft YaHei" w:cs="Microsoft YaHei"/>
          <w:kern w:val="0"/>
          <w:sz w:val="20"/>
          <w:szCs w:val="20"/>
          <w:lang w:val="x-none"/>
          <w14:ligatures w14:val="none"/>
        </w:rPr>
        <w:t>右</w:t>
      </w:r>
      <w:r w:rsidRPr="00716F0C">
        <w:rPr>
          <w:rFonts w:ascii="Microsoft YaHei" w:eastAsia="Microsoft YaHei" w:hAnsi="Microsoft YaHei" w:cs="Microsoft YaHei" w:hint="eastAsia"/>
          <w:kern w:val="0"/>
          <w:sz w:val="21"/>
          <w:szCs w:val="21"/>
          <w14:ligatures w14:val="none"/>
        </w:rPr>
        <w:t>倾斜</w:t>
      </w:r>
      <w:r>
        <w:rPr>
          <w:rFonts w:ascii="Microsoft YaHei" w:eastAsia="Microsoft YaHei" w:hAnsi="Microsoft YaHei" w:cs="Microsoft YaHei" w:hint="eastAsia"/>
          <w:kern w:val="0"/>
          <w:sz w:val="21"/>
          <w:szCs w:val="21"/>
          <w:lang w:val="x-none"/>
          <w14:ligatures w14:val="none"/>
        </w:rPr>
        <w:t>超过</w:t>
      </w:r>
      <w:r w:rsidRPr="00716F0C">
        <w:rPr>
          <w:rFonts w:ascii="Microsoft YaHei" w:eastAsia="Microsoft YaHei" w:hAnsi="Microsoft YaHei" w:cs="Microsoft YaHei" w:hint="eastAsia"/>
          <w:kern w:val="0"/>
          <w:sz w:val="21"/>
          <w:szCs w:val="21"/>
          <w14:ligatures w14:val="none"/>
        </w:rPr>
        <w:t>阈值</w:t>
      </w:r>
      <w:r w:rsidRPr="00716F0C">
        <w:rPr>
          <w:rFonts w:ascii="Microsoft YaHei" w:eastAsia="Microsoft YaHei" w:hAnsi="Microsoft YaHei" w:cs="Microsoft YaHei" w:hint="eastAsia"/>
          <w:kern w:val="0"/>
          <w:sz w:val="20"/>
          <w:szCs w:val="20"/>
          <w14:ligatures w14:val="none"/>
        </w:rPr>
        <w:t>警报状态（</w:t>
      </w:r>
      <w:r w:rsidRPr="00716F0C">
        <w:rPr>
          <w:rFonts w:ascii="Courier New" w:eastAsia="Times New Roman" w:hAnsi="Courier New" w:cs="Courier New"/>
          <w:kern w:val="0"/>
          <w:sz w:val="20"/>
          <w:szCs w:val="20"/>
          <w14:ligatures w14:val="none"/>
        </w:rPr>
        <w:t>8</w:t>
      </w:r>
      <w:r w:rsidRPr="00716F0C">
        <w:rPr>
          <w:rFonts w:ascii="Microsoft YaHei" w:eastAsia="Microsoft YaHei" w:hAnsi="Microsoft YaHei" w:cs="Microsoft YaHei" w:hint="eastAsia"/>
          <w:kern w:val="0"/>
          <w:sz w:val="20"/>
          <w:szCs w:val="20"/>
          <w14:ligatures w14:val="none"/>
        </w:rPr>
        <w:t>位整数，</w:t>
      </w:r>
      <w:r w:rsidRPr="00716F0C">
        <w:rPr>
          <w:rFonts w:ascii="Courier New" w:eastAsia="Times New Roman" w:hAnsi="Courier New" w:cs="Courier New"/>
          <w:kern w:val="0"/>
          <w:sz w:val="20"/>
          <w:szCs w:val="20"/>
          <w14:ligatures w14:val="none"/>
        </w:rPr>
        <w:t xml:space="preserve">0 = </w:t>
      </w:r>
      <w:r w:rsidRPr="00716F0C">
        <w:rPr>
          <w:rFonts w:ascii="Microsoft YaHei" w:eastAsia="Microsoft YaHei" w:hAnsi="Microsoft YaHei" w:cs="Microsoft YaHei" w:hint="eastAsia"/>
          <w:kern w:val="0"/>
          <w:sz w:val="20"/>
          <w:szCs w:val="20"/>
          <w14:ligatures w14:val="none"/>
        </w:rPr>
        <w:t>无警报，</w:t>
      </w:r>
      <w:r w:rsidRPr="00716F0C">
        <w:rPr>
          <w:rFonts w:ascii="Courier New" w:eastAsia="Times New Roman" w:hAnsi="Courier New" w:cs="Courier New"/>
          <w:kern w:val="0"/>
          <w:sz w:val="20"/>
          <w:szCs w:val="20"/>
          <w14:ligatures w14:val="none"/>
        </w:rPr>
        <w:t xml:space="preserve">1 = </w:t>
      </w:r>
      <w:r w:rsidRPr="00716F0C">
        <w:rPr>
          <w:rFonts w:ascii="Microsoft YaHei" w:eastAsia="Microsoft YaHei" w:hAnsi="Microsoft YaHei" w:cs="Microsoft YaHei" w:hint="eastAsia"/>
          <w:kern w:val="0"/>
          <w:sz w:val="20"/>
          <w:szCs w:val="20"/>
          <w14:ligatures w14:val="none"/>
        </w:rPr>
        <w:t>超过阈值）</w:t>
      </w:r>
    </w:p>
    <w:p w14:paraId="2E5E3208" w14:textId="77777777" w:rsidR="00716F0C" w:rsidRPr="00716F0C" w:rsidRDefault="00716F0C" w:rsidP="00716F0C">
      <w:pPr>
        <w:spacing w:before="360" w:after="240"/>
        <w:outlineLvl w:val="2"/>
        <w:rPr>
          <w:rFonts w:ascii="Segoe UI" w:eastAsia="Times New Roman" w:hAnsi="Segoe UI" w:cs="Segoe UI"/>
          <w:b/>
          <w:bCs/>
          <w:kern w:val="0"/>
          <w:sz w:val="30"/>
          <w:szCs w:val="30"/>
          <w14:ligatures w14:val="none"/>
        </w:rPr>
      </w:pPr>
      <w:r w:rsidRPr="00716F0C">
        <w:rPr>
          <w:rFonts w:ascii="Microsoft YaHei" w:eastAsia="Microsoft YaHei" w:hAnsi="Microsoft YaHei" w:cs="Microsoft YaHei" w:hint="eastAsia"/>
          <w:b/>
          <w:bCs/>
          <w:kern w:val="0"/>
          <w:sz w:val="30"/>
          <w:szCs w:val="30"/>
          <w14:ligatures w14:val="none"/>
        </w:rPr>
        <w:t>移动应用功</w:t>
      </w:r>
      <w:r w:rsidRPr="00716F0C">
        <w:rPr>
          <w:rFonts w:ascii="Microsoft YaHei" w:eastAsia="Microsoft YaHei" w:hAnsi="Microsoft YaHei" w:cs="Microsoft YaHei"/>
          <w:b/>
          <w:bCs/>
          <w:kern w:val="0"/>
          <w:sz w:val="30"/>
          <w:szCs w:val="30"/>
          <w14:ligatures w14:val="none"/>
        </w:rPr>
        <w:t>能</w:t>
      </w:r>
    </w:p>
    <w:p w14:paraId="6EB23000" w14:textId="77777777" w:rsidR="00716F0C" w:rsidRPr="00716F0C" w:rsidRDefault="00716F0C" w:rsidP="00716F0C">
      <w:pPr>
        <w:spacing w:after="240"/>
        <w:rPr>
          <w:rFonts w:ascii="Segoe UI" w:eastAsia="Times New Roman" w:hAnsi="Segoe UI" w:cs="Segoe UI"/>
          <w:kern w:val="0"/>
          <w:sz w:val="21"/>
          <w:szCs w:val="21"/>
          <w14:ligatures w14:val="none"/>
        </w:rPr>
      </w:pPr>
      <w:r w:rsidRPr="00716F0C">
        <w:rPr>
          <w:rFonts w:ascii="Segoe UI" w:eastAsia="Times New Roman" w:hAnsi="Segoe UI" w:cs="Segoe UI"/>
          <w:b/>
          <w:bCs/>
          <w:kern w:val="0"/>
          <w:sz w:val="21"/>
          <w:szCs w:val="21"/>
          <w14:ligatures w14:val="none"/>
        </w:rPr>
        <w:t xml:space="preserve">1. </w:t>
      </w:r>
      <w:r w:rsidRPr="00716F0C">
        <w:rPr>
          <w:rFonts w:ascii="Microsoft YaHei" w:eastAsia="Microsoft YaHei" w:hAnsi="Microsoft YaHei" w:cs="Microsoft YaHei" w:hint="eastAsia"/>
          <w:b/>
          <w:bCs/>
          <w:kern w:val="0"/>
          <w:sz w:val="21"/>
          <w:szCs w:val="21"/>
          <w14:ligatures w14:val="none"/>
        </w:rPr>
        <w:t>显示实时角度数</w:t>
      </w:r>
      <w:r w:rsidRPr="00716F0C">
        <w:rPr>
          <w:rFonts w:ascii="Microsoft YaHei" w:eastAsia="Microsoft YaHei" w:hAnsi="Microsoft YaHei" w:cs="Microsoft YaHei"/>
          <w:b/>
          <w:bCs/>
          <w:kern w:val="0"/>
          <w:sz w:val="21"/>
          <w:szCs w:val="21"/>
          <w14:ligatures w14:val="none"/>
        </w:rPr>
        <w:t>据</w:t>
      </w:r>
    </w:p>
    <w:p w14:paraId="44E85AB3" w14:textId="77777777" w:rsidR="00716F0C" w:rsidRPr="00716F0C" w:rsidRDefault="00716F0C" w:rsidP="00716F0C">
      <w:pPr>
        <w:numPr>
          <w:ilvl w:val="0"/>
          <w:numId w:val="8"/>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过程</w:t>
      </w:r>
      <w:r w:rsidRPr="00716F0C">
        <w:rPr>
          <w:rFonts w:ascii="Microsoft YaHei" w:eastAsia="Microsoft YaHei" w:hAnsi="Microsoft YaHei" w:cs="Microsoft YaHei" w:hint="eastAsia"/>
          <w:kern w:val="0"/>
          <w:sz w:val="21"/>
          <w:szCs w:val="21"/>
          <w14:ligatures w14:val="none"/>
        </w:rPr>
        <w:t>：订阅角度数据特征的通知以显示实时躯干倾斜角度</w:t>
      </w:r>
      <w:r w:rsidRPr="00716F0C">
        <w:rPr>
          <w:rFonts w:ascii="Microsoft YaHei" w:eastAsia="Microsoft YaHei" w:hAnsi="Microsoft YaHei" w:cs="Microsoft YaHei"/>
          <w:kern w:val="0"/>
          <w:sz w:val="21"/>
          <w:szCs w:val="21"/>
          <w14:ligatures w14:val="none"/>
        </w:rPr>
        <w:t>。</w:t>
      </w:r>
    </w:p>
    <w:p w14:paraId="20EC51AE" w14:textId="14D591A5" w:rsidR="00716F0C" w:rsidRPr="00716F0C" w:rsidRDefault="00716F0C" w:rsidP="00716F0C">
      <w:pPr>
        <w:spacing w:after="240"/>
        <w:rPr>
          <w:rFonts w:ascii="Segoe UI" w:eastAsia="Times New Roman" w:hAnsi="Segoe UI" w:cs="Segoe UI"/>
          <w:kern w:val="0"/>
          <w:sz w:val="21"/>
          <w:szCs w:val="21"/>
          <w14:ligatures w14:val="none"/>
        </w:rPr>
      </w:pPr>
      <w:r w:rsidRPr="00716F0C">
        <w:rPr>
          <w:rFonts w:ascii="Segoe UI" w:eastAsia="Times New Roman" w:hAnsi="Segoe UI" w:cs="Segoe UI"/>
          <w:b/>
          <w:bCs/>
          <w:kern w:val="0"/>
          <w:sz w:val="21"/>
          <w:szCs w:val="21"/>
          <w14:ligatures w14:val="none"/>
        </w:rPr>
        <w:t xml:space="preserve">2. </w:t>
      </w:r>
      <w:r w:rsidRPr="00716F0C">
        <w:rPr>
          <w:rFonts w:ascii="Microsoft YaHei" w:eastAsia="Microsoft YaHei" w:hAnsi="Microsoft YaHei" w:cs="Microsoft YaHei" w:hint="eastAsia"/>
          <w:b/>
          <w:bCs/>
          <w:kern w:val="0"/>
          <w:sz w:val="21"/>
          <w:szCs w:val="21"/>
          <w14:ligatures w14:val="none"/>
        </w:rPr>
        <w:t>设置阈值</w:t>
      </w:r>
      <w:r w:rsidR="00AE52B0">
        <w:rPr>
          <w:rFonts w:ascii="Microsoft YaHei" w:eastAsia="Microsoft YaHei" w:hAnsi="Microsoft YaHei" w:cs="Microsoft YaHei"/>
          <w:b/>
          <w:bCs/>
          <w:kern w:val="0"/>
          <w:sz w:val="21"/>
          <w:szCs w:val="21"/>
          <w:lang w:val="x-none"/>
          <w14:ligatures w14:val="none"/>
        </w:rPr>
        <w:t>和校准角度</w:t>
      </w:r>
    </w:p>
    <w:p w14:paraId="5DD5A94B" w14:textId="3D1662EA" w:rsidR="00AE52B0" w:rsidRPr="00716F0C" w:rsidRDefault="00AE52B0" w:rsidP="00AE52B0">
      <w:pPr>
        <w:numPr>
          <w:ilvl w:val="0"/>
          <w:numId w:val="9"/>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过程</w:t>
      </w:r>
      <w:r w:rsidRPr="00716F0C">
        <w:rPr>
          <w:rFonts w:ascii="Microsoft YaHei" w:eastAsia="Microsoft YaHei" w:hAnsi="Microsoft YaHei" w:cs="Microsoft YaHei" w:hint="eastAsia"/>
          <w:kern w:val="0"/>
          <w:sz w:val="21"/>
          <w:szCs w:val="21"/>
          <w14:ligatures w14:val="none"/>
        </w:rPr>
        <w:t>：</w:t>
      </w:r>
      <w:r>
        <w:rPr>
          <w:rFonts w:ascii="Microsoft YaHei" w:eastAsia="Microsoft YaHei" w:hAnsi="Microsoft YaHei" w:cs="Microsoft YaHei"/>
          <w:kern w:val="0"/>
          <w:sz w:val="21"/>
          <w:szCs w:val="21"/>
          <w:lang w:val="x-none"/>
          <w14:ligatures w14:val="none"/>
        </w:rPr>
        <w:t>从移动应用程序发送命令以重置或设置角度偏移数值</w:t>
      </w:r>
      <w:r w:rsidRPr="00716F0C">
        <w:rPr>
          <w:rFonts w:ascii="Microsoft YaHei" w:eastAsia="Microsoft YaHei" w:hAnsi="Microsoft YaHei" w:cs="Microsoft YaHei"/>
          <w:kern w:val="0"/>
          <w:sz w:val="21"/>
          <w:szCs w:val="21"/>
          <w:lang w:val="x-none"/>
          <w14:ligatures w14:val="none"/>
        </w:rPr>
        <w:t>。</w:t>
      </w:r>
    </w:p>
    <w:p w14:paraId="25065315" w14:textId="77777777" w:rsidR="00716F0C" w:rsidRPr="00716F0C" w:rsidRDefault="00716F0C" w:rsidP="00716F0C">
      <w:pPr>
        <w:numPr>
          <w:ilvl w:val="0"/>
          <w:numId w:val="9"/>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过程</w:t>
      </w:r>
      <w:r w:rsidRPr="00716F0C">
        <w:rPr>
          <w:rFonts w:ascii="Microsoft YaHei" w:eastAsia="Microsoft YaHei" w:hAnsi="Microsoft YaHei" w:cs="Microsoft YaHei" w:hint="eastAsia"/>
          <w:kern w:val="0"/>
          <w:sz w:val="21"/>
          <w:szCs w:val="21"/>
          <w14:ligatures w14:val="none"/>
        </w:rPr>
        <w:t>：向阈值特征发送写请求以更新阈值角度</w:t>
      </w:r>
      <w:r w:rsidRPr="00716F0C">
        <w:rPr>
          <w:rFonts w:ascii="Microsoft YaHei" w:eastAsia="Microsoft YaHei" w:hAnsi="Microsoft YaHei" w:cs="Microsoft YaHei"/>
          <w:kern w:val="0"/>
          <w:sz w:val="21"/>
          <w:szCs w:val="21"/>
          <w14:ligatures w14:val="none"/>
        </w:rPr>
        <w:t>。</w:t>
      </w:r>
    </w:p>
    <w:p w14:paraId="7EAE226B" w14:textId="328C1286" w:rsidR="00716F0C" w:rsidRPr="00716F0C" w:rsidRDefault="00716F0C" w:rsidP="00716F0C">
      <w:pPr>
        <w:spacing w:after="240"/>
        <w:rPr>
          <w:rFonts w:ascii="Segoe UI" w:eastAsia="Times New Roman" w:hAnsi="Segoe UI" w:cs="Segoe UI"/>
          <w:kern w:val="0"/>
          <w:sz w:val="21"/>
          <w:szCs w:val="21"/>
          <w14:ligatures w14:val="none"/>
        </w:rPr>
      </w:pPr>
      <w:r w:rsidRPr="00716F0C">
        <w:rPr>
          <w:rFonts w:ascii="Segoe UI" w:eastAsia="Times New Roman" w:hAnsi="Segoe UI" w:cs="Segoe UI"/>
          <w:b/>
          <w:bCs/>
          <w:kern w:val="0"/>
          <w:sz w:val="21"/>
          <w:szCs w:val="21"/>
          <w14:ligatures w14:val="none"/>
        </w:rPr>
        <w:t xml:space="preserve">3. </w:t>
      </w:r>
      <w:r w:rsidRPr="00716F0C">
        <w:rPr>
          <w:rFonts w:ascii="Microsoft YaHei" w:eastAsia="Microsoft YaHei" w:hAnsi="Microsoft YaHei" w:cs="Microsoft YaHei" w:hint="eastAsia"/>
          <w:b/>
          <w:bCs/>
          <w:kern w:val="0"/>
          <w:sz w:val="21"/>
          <w:szCs w:val="21"/>
          <w14:ligatures w14:val="none"/>
        </w:rPr>
        <w:t>控制振动</w:t>
      </w:r>
      <w:r w:rsidRPr="00716F0C">
        <w:rPr>
          <w:rFonts w:ascii="Microsoft YaHei" w:eastAsia="Microsoft YaHei" w:hAnsi="Microsoft YaHei" w:cs="Microsoft YaHei"/>
          <w:b/>
          <w:bCs/>
          <w:kern w:val="0"/>
          <w:sz w:val="21"/>
          <w:szCs w:val="21"/>
          <w14:ligatures w14:val="none"/>
        </w:rPr>
        <w:t>器</w:t>
      </w:r>
    </w:p>
    <w:p w14:paraId="796B623F" w14:textId="0B566ECE" w:rsidR="00716F0C" w:rsidRPr="00716F0C" w:rsidRDefault="00716F0C" w:rsidP="00716F0C">
      <w:pPr>
        <w:numPr>
          <w:ilvl w:val="0"/>
          <w:numId w:val="10"/>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过程</w:t>
      </w:r>
      <w:r w:rsidRPr="00716F0C">
        <w:rPr>
          <w:rFonts w:ascii="Microsoft YaHei" w:eastAsia="Microsoft YaHei" w:hAnsi="Microsoft YaHei" w:cs="Microsoft YaHei" w:hint="eastAsia"/>
          <w:kern w:val="0"/>
          <w:sz w:val="21"/>
          <w:szCs w:val="21"/>
          <w14:ligatures w14:val="none"/>
        </w:rPr>
        <w:t>：</w:t>
      </w:r>
      <w:r w:rsidR="00AE52B0">
        <w:rPr>
          <w:rFonts w:ascii="Microsoft YaHei" w:eastAsia="Microsoft YaHei" w:hAnsi="Microsoft YaHei" w:cs="Microsoft YaHei"/>
          <w:kern w:val="0"/>
          <w:sz w:val="21"/>
          <w:szCs w:val="21"/>
          <w:lang w:val="x-none"/>
          <w14:ligatures w14:val="none"/>
        </w:rPr>
        <w:t>从移动应用程序发送命令以启动或停用操作模式和</w:t>
      </w:r>
      <w:r w:rsidR="00AE52B0">
        <w:rPr>
          <w:rFonts w:ascii="Microsoft YaHei" w:eastAsia="Microsoft YaHei" w:hAnsi="Microsoft YaHei" w:cs="Microsoft YaHei"/>
          <w:kern w:val="0"/>
          <w:sz w:val="21"/>
          <w:szCs w:val="21"/>
          <w:lang w:val="x-none"/>
          <w14:ligatures w14:val="none"/>
        </w:rPr>
        <w:t>设定振动器的振动方式</w:t>
      </w:r>
      <w:r w:rsidRPr="00716F0C">
        <w:rPr>
          <w:rFonts w:ascii="Microsoft YaHei" w:eastAsia="Microsoft YaHei" w:hAnsi="Microsoft YaHei" w:cs="Microsoft YaHei"/>
          <w:kern w:val="0"/>
          <w:sz w:val="21"/>
          <w:szCs w:val="21"/>
          <w14:ligatures w14:val="none"/>
        </w:rPr>
        <w:t>。</w:t>
      </w:r>
    </w:p>
    <w:p w14:paraId="27A50300" w14:textId="77777777" w:rsidR="00716F0C" w:rsidRPr="00716F0C" w:rsidRDefault="00716F0C" w:rsidP="00716F0C">
      <w:pPr>
        <w:numPr>
          <w:ilvl w:val="0"/>
          <w:numId w:val="10"/>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过程</w:t>
      </w:r>
      <w:r w:rsidRPr="00716F0C">
        <w:rPr>
          <w:rFonts w:ascii="Microsoft YaHei" w:eastAsia="Microsoft YaHei" w:hAnsi="Microsoft YaHei" w:cs="Microsoft YaHei" w:hint="eastAsia"/>
          <w:kern w:val="0"/>
          <w:sz w:val="21"/>
          <w:szCs w:val="21"/>
          <w14:ligatures w14:val="none"/>
        </w:rPr>
        <w:t>：将命令通过振动器控制特征发送到设备</w:t>
      </w:r>
      <w:r w:rsidRPr="00716F0C">
        <w:rPr>
          <w:rFonts w:ascii="Microsoft YaHei" w:eastAsia="Microsoft YaHei" w:hAnsi="Microsoft YaHei" w:cs="Microsoft YaHei"/>
          <w:kern w:val="0"/>
          <w:sz w:val="21"/>
          <w:szCs w:val="21"/>
          <w14:ligatures w14:val="none"/>
        </w:rPr>
        <w:t>。</w:t>
      </w:r>
    </w:p>
    <w:p w14:paraId="0070D113" w14:textId="77777777" w:rsidR="00716F0C" w:rsidRPr="00716F0C" w:rsidRDefault="00716F0C" w:rsidP="00716F0C">
      <w:pPr>
        <w:spacing w:after="240"/>
        <w:rPr>
          <w:rFonts w:ascii="Segoe UI" w:eastAsia="Times New Roman" w:hAnsi="Segoe UI" w:cs="Segoe UI"/>
          <w:kern w:val="0"/>
          <w:sz w:val="21"/>
          <w:szCs w:val="21"/>
          <w14:ligatures w14:val="none"/>
        </w:rPr>
      </w:pPr>
      <w:r w:rsidRPr="00716F0C">
        <w:rPr>
          <w:rFonts w:ascii="Segoe UI" w:eastAsia="Times New Roman" w:hAnsi="Segoe UI" w:cs="Segoe UI"/>
          <w:b/>
          <w:bCs/>
          <w:kern w:val="0"/>
          <w:sz w:val="21"/>
          <w:szCs w:val="21"/>
          <w14:ligatures w14:val="none"/>
        </w:rPr>
        <w:t xml:space="preserve">4. </w:t>
      </w:r>
      <w:r w:rsidRPr="00716F0C">
        <w:rPr>
          <w:rFonts w:ascii="Microsoft YaHei" w:eastAsia="Microsoft YaHei" w:hAnsi="Microsoft YaHei" w:cs="Microsoft YaHei" w:hint="eastAsia"/>
          <w:b/>
          <w:bCs/>
          <w:kern w:val="0"/>
          <w:sz w:val="21"/>
          <w:szCs w:val="21"/>
          <w14:ligatures w14:val="none"/>
        </w:rPr>
        <w:t>接收警</w:t>
      </w:r>
      <w:r w:rsidRPr="00716F0C">
        <w:rPr>
          <w:rFonts w:ascii="Microsoft YaHei" w:eastAsia="Microsoft YaHei" w:hAnsi="Microsoft YaHei" w:cs="Microsoft YaHei"/>
          <w:b/>
          <w:bCs/>
          <w:kern w:val="0"/>
          <w:sz w:val="21"/>
          <w:szCs w:val="21"/>
          <w14:ligatures w14:val="none"/>
        </w:rPr>
        <w:t>报</w:t>
      </w:r>
    </w:p>
    <w:p w14:paraId="0311709E" w14:textId="77777777" w:rsidR="00716F0C" w:rsidRPr="00716F0C" w:rsidRDefault="00716F0C" w:rsidP="00716F0C">
      <w:pPr>
        <w:numPr>
          <w:ilvl w:val="0"/>
          <w:numId w:val="11"/>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过程</w:t>
      </w:r>
      <w:r w:rsidRPr="00716F0C">
        <w:rPr>
          <w:rFonts w:ascii="Microsoft YaHei" w:eastAsia="Microsoft YaHei" w:hAnsi="Microsoft YaHei" w:cs="Microsoft YaHei" w:hint="eastAsia"/>
          <w:kern w:val="0"/>
          <w:sz w:val="21"/>
          <w:szCs w:val="21"/>
          <w14:ligatures w14:val="none"/>
        </w:rPr>
        <w:t>：设备检测到躯干倾斜角度超过阈值</w:t>
      </w:r>
      <w:r w:rsidRPr="00716F0C">
        <w:rPr>
          <w:rFonts w:ascii="Microsoft YaHei" w:eastAsia="Microsoft YaHei" w:hAnsi="Microsoft YaHei" w:cs="Microsoft YaHei"/>
          <w:kern w:val="0"/>
          <w:sz w:val="21"/>
          <w:szCs w:val="21"/>
          <w14:ligatures w14:val="none"/>
        </w:rPr>
        <w:t>。</w:t>
      </w:r>
    </w:p>
    <w:p w14:paraId="4F19FF0B" w14:textId="77777777" w:rsidR="00716F0C" w:rsidRPr="00716F0C" w:rsidRDefault="00716F0C" w:rsidP="00716F0C">
      <w:pPr>
        <w:numPr>
          <w:ilvl w:val="0"/>
          <w:numId w:val="11"/>
        </w:numPr>
        <w:spacing w:before="100" w:beforeAutospacing="1" w:after="100" w:afterAutospacing="1"/>
        <w:rPr>
          <w:rFonts w:ascii="Segoe UI" w:eastAsia="Times New Roman" w:hAnsi="Segoe UI" w:cs="Segoe UI"/>
          <w:kern w:val="0"/>
          <w:sz w:val="21"/>
          <w:szCs w:val="21"/>
          <w14:ligatures w14:val="none"/>
        </w:rPr>
      </w:pPr>
      <w:r w:rsidRPr="00716F0C">
        <w:rPr>
          <w:rFonts w:ascii="Microsoft YaHei" w:eastAsia="Microsoft YaHei" w:hAnsi="Microsoft YaHei" w:cs="Microsoft YaHei" w:hint="eastAsia"/>
          <w:b/>
          <w:bCs/>
          <w:kern w:val="0"/>
          <w:sz w:val="21"/>
          <w:szCs w:val="21"/>
          <w14:ligatures w14:val="none"/>
        </w:rPr>
        <w:t>过程</w:t>
      </w:r>
      <w:r w:rsidRPr="00716F0C">
        <w:rPr>
          <w:rFonts w:ascii="Microsoft YaHei" w:eastAsia="Microsoft YaHei" w:hAnsi="Microsoft YaHei" w:cs="Microsoft YaHei" w:hint="eastAsia"/>
          <w:kern w:val="0"/>
          <w:sz w:val="21"/>
          <w:szCs w:val="21"/>
          <w14:ligatures w14:val="none"/>
        </w:rPr>
        <w:t>：通过警报特征将警报发送到移动应用程序</w:t>
      </w:r>
      <w:r w:rsidRPr="00716F0C">
        <w:rPr>
          <w:rFonts w:ascii="Microsoft YaHei" w:eastAsia="Microsoft YaHei" w:hAnsi="Microsoft YaHei" w:cs="Microsoft YaHei"/>
          <w:kern w:val="0"/>
          <w:sz w:val="21"/>
          <w:szCs w:val="21"/>
          <w14:ligatures w14:val="none"/>
        </w:rPr>
        <w:t>。</w:t>
      </w:r>
    </w:p>
    <w:p w14:paraId="0972B248" w14:textId="77777777" w:rsidR="00AE52B0" w:rsidRDefault="00AE52B0" w:rsidP="00AE52B0">
      <w:pPr>
        <w:spacing w:after="240"/>
        <w:rPr>
          <w:rFonts w:ascii="Microsoft YaHei" w:eastAsia="Microsoft YaHei" w:hAnsi="Microsoft YaHei" w:cs="Microsoft YaHei"/>
          <w:kern w:val="0"/>
          <w:sz w:val="21"/>
          <w:szCs w:val="21"/>
          <w14:ligatures w14:val="none"/>
        </w:rPr>
      </w:pPr>
    </w:p>
    <w:p w14:paraId="35048874" w14:textId="545985E6" w:rsidR="005971C1" w:rsidRPr="005971C1" w:rsidRDefault="00716F0C" w:rsidP="00AE52B0">
      <w:pPr>
        <w:spacing w:after="240"/>
        <w:rPr>
          <w:rFonts w:ascii="Segoe UI" w:eastAsia="Times New Roman" w:hAnsi="Segoe UI" w:cs="Segoe UI"/>
          <w:i/>
          <w:iCs/>
          <w:kern w:val="0"/>
          <w:sz w:val="21"/>
          <w:szCs w:val="21"/>
          <w14:ligatures w14:val="none"/>
        </w:rPr>
      </w:pPr>
      <w:r w:rsidRPr="00716F0C">
        <w:rPr>
          <w:rFonts w:ascii="Microsoft YaHei" w:eastAsia="Microsoft YaHei" w:hAnsi="Microsoft YaHei" w:cs="Microsoft YaHei" w:hint="eastAsia"/>
          <w:i/>
          <w:iCs/>
          <w:kern w:val="0"/>
          <w:sz w:val="21"/>
          <w:szCs w:val="21"/>
          <w14:ligatures w14:val="none"/>
        </w:rPr>
        <w:t>这份规范提供了一个全面的指南，用于为躯干姿势矫正设备实现</w:t>
      </w:r>
      <w:r w:rsidRPr="00716F0C">
        <w:rPr>
          <w:rFonts w:ascii="Segoe UI" w:eastAsia="Times New Roman" w:hAnsi="Segoe UI" w:cs="Segoe UI"/>
          <w:i/>
          <w:iCs/>
          <w:kern w:val="0"/>
          <w:sz w:val="21"/>
          <w:szCs w:val="21"/>
          <w14:ligatures w14:val="none"/>
        </w:rPr>
        <w:t>BLE</w:t>
      </w:r>
      <w:r w:rsidRPr="00716F0C">
        <w:rPr>
          <w:rFonts w:ascii="Microsoft YaHei" w:eastAsia="Microsoft YaHei" w:hAnsi="Microsoft YaHei" w:cs="Microsoft YaHei" w:hint="eastAsia"/>
          <w:i/>
          <w:iCs/>
          <w:kern w:val="0"/>
          <w:sz w:val="21"/>
          <w:szCs w:val="21"/>
          <w14:ligatures w14:val="none"/>
        </w:rPr>
        <w:t>通信，确保设备和移动应用程序之间的无缝交互</w:t>
      </w:r>
      <w:r w:rsidRPr="00716F0C">
        <w:rPr>
          <w:rFonts w:ascii="Microsoft YaHei" w:eastAsia="Microsoft YaHei" w:hAnsi="Microsoft YaHei" w:cs="Microsoft YaHei"/>
          <w:i/>
          <w:iCs/>
          <w:kern w:val="0"/>
          <w:sz w:val="21"/>
          <w:szCs w:val="21"/>
          <w14:ligatures w14:val="none"/>
        </w:rPr>
        <w:t>。</w:t>
      </w:r>
    </w:p>
    <w:sectPr w:rsidR="005971C1" w:rsidRPr="005971C1">
      <w:headerReference w:type="default" r:id="rId7"/>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8936A" w14:textId="77777777" w:rsidR="007530A5" w:rsidRDefault="007530A5" w:rsidP="005971C1">
      <w:r>
        <w:separator/>
      </w:r>
    </w:p>
  </w:endnote>
  <w:endnote w:type="continuationSeparator" w:id="0">
    <w:p w14:paraId="7F4A1C36" w14:textId="77777777" w:rsidR="007530A5" w:rsidRDefault="007530A5" w:rsidP="0059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90335503"/>
      <w:docPartObj>
        <w:docPartGallery w:val="Page Numbers (Bottom of Page)"/>
        <w:docPartUnique/>
      </w:docPartObj>
    </w:sdtPr>
    <w:sdtContent>
      <w:p w14:paraId="46C0F77F" w14:textId="7F34E70A" w:rsidR="00812595" w:rsidRDefault="00812595" w:rsidP="00DA58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5DEFAF" w14:textId="77777777" w:rsidR="00812595" w:rsidRDefault="00812595" w:rsidP="00812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5470570"/>
      <w:docPartObj>
        <w:docPartGallery w:val="Page Numbers (Bottom of Page)"/>
        <w:docPartUnique/>
      </w:docPartObj>
    </w:sdtPr>
    <w:sdtContent>
      <w:p w14:paraId="3E975368" w14:textId="2E377606" w:rsidR="00812595" w:rsidRDefault="00812595" w:rsidP="00DA580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99FD4D" w14:textId="77777777" w:rsidR="00812595" w:rsidRDefault="00812595" w:rsidP="008125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00E16" w14:textId="77777777" w:rsidR="007530A5" w:rsidRDefault="007530A5" w:rsidP="005971C1">
      <w:r>
        <w:separator/>
      </w:r>
    </w:p>
  </w:footnote>
  <w:footnote w:type="continuationSeparator" w:id="0">
    <w:p w14:paraId="34149B0E" w14:textId="77777777" w:rsidR="007530A5" w:rsidRDefault="007530A5" w:rsidP="005971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87BF0" w14:textId="6539C596" w:rsidR="005971C1" w:rsidRPr="005971C1" w:rsidRDefault="005971C1">
    <w:pPr>
      <w:pStyle w:val="Header"/>
      <w:rPr>
        <w:lang w:val="en-US"/>
      </w:rPr>
    </w:pPr>
    <w:r>
      <w:rPr>
        <w:lang w:val="en-US"/>
      </w:rPr>
      <w:t>Version 1 (2024-06-25)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59E5"/>
    <w:multiLevelType w:val="multilevel"/>
    <w:tmpl w:val="D722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B6D2B"/>
    <w:multiLevelType w:val="multilevel"/>
    <w:tmpl w:val="B778E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650171"/>
    <w:multiLevelType w:val="multilevel"/>
    <w:tmpl w:val="EDD6D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94B91"/>
    <w:multiLevelType w:val="multilevel"/>
    <w:tmpl w:val="8E4CA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49052F"/>
    <w:multiLevelType w:val="multilevel"/>
    <w:tmpl w:val="FCE8E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F47DE"/>
    <w:multiLevelType w:val="multilevel"/>
    <w:tmpl w:val="BD4E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E316E"/>
    <w:multiLevelType w:val="multilevel"/>
    <w:tmpl w:val="F162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0C4F"/>
    <w:multiLevelType w:val="multilevel"/>
    <w:tmpl w:val="D4C2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6A0DC1"/>
    <w:multiLevelType w:val="multilevel"/>
    <w:tmpl w:val="A5F8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A15B5A"/>
    <w:multiLevelType w:val="multilevel"/>
    <w:tmpl w:val="EDD6D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8B5794"/>
    <w:multiLevelType w:val="multilevel"/>
    <w:tmpl w:val="42204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E0E71"/>
    <w:multiLevelType w:val="multilevel"/>
    <w:tmpl w:val="750E0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023CF9"/>
    <w:multiLevelType w:val="multilevel"/>
    <w:tmpl w:val="AD5C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0305240">
    <w:abstractNumId w:val="5"/>
  </w:num>
  <w:num w:numId="2" w16cid:durableId="1435243275">
    <w:abstractNumId w:val="11"/>
  </w:num>
  <w:num w:numId="3" w16cid:durableId="450562646">
    <w:abstractNumId w:val="3"/>
  </w:num>
  <w:num w:numId="4" w16cid:durableId="2085179558">
    <w:abstractNumId w:val="8"/>
  </w:num>
  <w:num w:numId="5" w16cid:durableId="1306659491">
    <w:abstractNumId w:val="4"/>
  </w:num>
  <w:num w:numId="6" w16cid:durableId="498077930">
    <w:abstractNumId w:val="10"/>
  </w:num>
  <w:num w:numId="7" w16cid:durableId="1962689946">
    <w:abstractNumId w:val="1"/>
  </w:num>
  <w:num w:numId="8" w16cid:durableId="1701933106">
    <w:abstractNumId w:val="12"/>
  </w:num>
  <w:num w:numId="9" w16cid:durableId="541095561">
    <w:abstractNumId w:val="0"/>
  </w:num>
  <w:num w:numId="10" w16cid:durableId="565261710">
    <w:abstractNumId w:val="6"/>
  </w:num>
  <w:num w:numId="11" w16cid:durableId="1384131910">
    <w:abstractNumId w:val="7"/>
  </w:num>
  <w:num w:numId="12" w16cid:durableId="155808107">
    <w:abstractNumId w:val="2"/>
  </w:num>
  <w:num w:numId="13" w16cid:durableId="19857728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C1"/>
    <w:rsid w:val="00001F0D"/>
    <w:rsid w:val="000B1389"/>
    <w:rsid w:val="000F1D1A"/>
    <w:rsid w:val="00146372"/>
    <w:rsid w:val="001C3E17"/>
    <w:rsid w:val="00301D4C"/>
    <w:rsid w:val="00354096"/>
    <w:rsid w:val="003F2B40"/>
    <w:rsid w:val="004176F6"/>
    <w:rsid w:val="00423F11"/>
    <w:rsid w:val="0045431F"/>
    <w:rsid w:val="0049618D"/>
    <w:rsid w:val="005971C1"/>
    <w:rsid w:val="005E490B"/>
    <w:rsid w:val="006167A7"/>
    <w:rsid w:val="00617FE8"/>
    <w:rsid w:val="00716F0C"/>
    <w:rsid w:val="0074304B"/>
    <w:rsid w:val="0074314D"/>
    <w:rsid w:val="007530A5"/>
    <w:rsid w:val="007923B4"/>
    <w:rsid w:val="00812595"/>
    <w:rsid w:val="008372A8"/>
    <w:rsid w:val="008A0D17"/>
    <w:rsid w:val="00951DEE"/>
    <w:rsid w:val="00977A41"/>
    <w:rsid w:val="0098722C"/>
    <w:rsid w:val="009B2952"/>
    <w:rsid w:val="009F20BB"/>
    <w:rsid w:val="00A2552C"/>
    <w:rsid w:val="00A65DC9"/>
    <w:rsid w:val="00AE52B0"/>
    <w:rsid w:val="00B277F3"/>
    <w:rsid w:val="00C054C1"/>
    <w:rsid w:val="00C93D15"/>
    <w:rsid w:val="00D20E0F"/>
    <w:rsid w:val="00D33B13"/>
    <w:rsid w:val="00D42DFC"/>
    <w:rsid w:val="00DF746F"/>
    <w:rsid w:val="00EE50B2"/>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98239"/>
  <w15:chartTrackingRefBased/>
  <w15:docId w15:val="{9EE16A21-3F3F-084D-8945-98D83420F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HK"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C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71C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71C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971C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1C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1C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1C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1C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1C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C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71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71C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971C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1C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1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1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1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1C1"/>
    <w:rPr>
      <w:rFonts w:eastAsiaTheme="majorEastAsia" w:cstheme="majorBidi"/>
      <w:color w:val="272727" w:themeColor="text1" w:themeTint="D8"/>
    </w:rPr>
  </w:style>
  <w:style w:type="paragraph" w:styleId="Title">
    <w:name w:val="Title"/>
    <w:basedOn w:val="Normal"/>
    <w:next w:val="Normal"/>
    <w:link w:val="TitleChar"/>
    <w:uiPriority w:val="10"/>
    <w:qFormat/>
    <w:rsid w:val="005971C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1C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1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1C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71C1"/>
    <w:rPr>
      <w:i/>
      <w:iCs/>
      <w:color w:val="404040" w:themeColor="text1" w:themeTint="BF"/>
    </w:rPr>
  </w:style>
  <w:style w:type="paragraph" w:styleId="ListParagraph">
    <w:name w:val="List Paragraph"/>
    <w:basedOn w:val="Normal"/>
    <w:uiPriority w:val="34"/>
    <w:qFormat/>
    <w:rsid w:val="005971C1"/>
    <w:pPr>
      <w:ind w:left="720"/>
      <w:contextualSpacing/>
    </w:pPr>
  </w:style>
  <w:style w:type="character" w:styleId="IntenseEmphasis">
    <w:name w:val="Intense Emphasis"/>
    <w:basedOn w:val="DefaultParagraphFont"/>
    <w:uiPriority w:val="21"/>
    <w:qFormat/>
    <w:rsid w:val="005971C1"/>
    <w:rPr>
      <w:i/>
      <w:iCs/>
      <w:color w:val="2F5496" w:themeColor="accent1" w:themeShade="BF"/>
    </w:rPr>
  </w:style>
  <w:style w:type="paragraph" w:styleId="IntenseQuote">
    <w:name w:val="Intense Quote"/>
    <w:basedOn w:val="Normal"/>
    <w:next w:val="Normal"/>
    <w:link w:val="IntenseQuoteChar"/>
    <w:uiPriority w:val="30"/>
    <w:qFormat/>
    <w:rsid w:val="005971C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1C1"/>
    <w:rPr>
      <w:i/>
      <w:iCs/>
      <w:color w:val="2F5496" w:themeColor="accent1" w:themeShade="BF"/>
    </w:rPr>
  </w:style>
  <w:style w:type="character" w:styleId="IntenseReference">
    <w:name w:val="Intense Reference"/>
    <w:basedOn w:val="DefaultParagraphFont"/>
    <w:uiPriority w:val="32"/>
    <w:qFormat/>
    <w:rsid w:val="005971C1"/>
    <w:rPr>
      <w:b/>
      <w:bCs/>
      <w:smallCaps/>
      <w:color w:val="2F5496" w:themeColor="accent1" w:themeShade="BF"/>
      <w:spacing w:val="5"/>
    </w:rPr>
  </w:style>
  <w:style w:type="paragraph" w:styleId="Header">
    <w:name w:val="header"/>
    <w:basedOn w:val="Normal"/>
    <w:link w:val="HeaderChar"/>
    <w:uiPriority w:val="99"/>
    <w:unhideWhenUsed/>
    <w:rsid w:val="005971C1"/>
    <w:pPr>
      <w:tabs>
        <w:tab w:val="center" w:pos="4513"/>
        <w:tab w:val="right" w:pos="9026"/>
      </w:tabs>
    </w:pPr>
  </w:style>
  <w:style w:type="character" w:customStyle="1" w:styleId="HeaderChar">
    <w:name w:val="Header Char"/>
    <w:basedOn w:val="DefaultParagraphFont"/>
    <w:link w:val="Header"/>
    <w:uiPriority w:val="99"/>
    <w:rsid w:val="005971C1"/>
  </w:style>
  <w:style w:type="paragraph" w:styleId="Footer">
    <w:name w:val="footer"/>
    <w:basedOn w:val="Normal"/>
    <w:link w:val="FooterChar"/>
    <w:uiPriority w:val="99"/>
    <w:unhideWhenUsed/>
    <w:rsid w:val="005971C1"/>
    <w:pPr>
      <w:tabs>
        <w:tab w:val="center" w:pos="4513"/>
        <w:tab w:val="right" w:pos="9026"/>
      </w:tabs>
    </w:pPr>
  </w:style>
  <w:style w:type="character" w:customStyle="1" w:styleId="FooterChar">
    <w:name w:val="Footer Char"/>
    <w:basedOn w:val="DefaultParagraphFont"/>
    <w:link w:val="Footer"/>
    <w:uiPriority w:val="99"/>
    <w:rsid w:val="005971C1"/>
  </w:style>
  <w:style w:type="paragraph" w:customStyle="1" w:styleId="code-line">
    <w:name w:val="code-line"/>
    <w:basedOn w:val="Normal"/>
    <w:rsid w:val="00716F0C"/>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16F0C"/>
    <w:rPr>
      <w:b/>
      <w:bCs/>
    </w:rPr>
  </w:style>
  <w:style w:type="paragraph" w:styleId="HTMLPreformatted">
    <w:name w:val="HTML Preformatted"/>
    <w:basedOn w:val="Normal"/>
    <w:link w:val="HTMLPreformattedChar"/>
    <w:uiPriority w:val="99"/>
    <w:semiHidden/>
    <w:unhideWhenUsed/>
    <w:rsid w:val="00716F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6F0C"/>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16F0C"/>
    <w:rPr>
      <w:rFonts w:ascii="Courier New" w:eastAsia="Times New Roman" w:hAnsi="Courier New" w:cs="Courier New"/>
      <w:sz w:val="20"/>
      <w:szCs w:val="20"/>
    </w:rPr>
  </w:style>
  <w:style w:type="character" w:styleId="PageNumber">
    <w:name w:val="page number"/>
    <w:basedOn w:val="DefaultParagraphFont"/>
    <w:uiPriority w:val="99"/>
    <w:semiHidden/>
    <w:unhideWhenUsed/>
    <w:rsid w:val="00812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65649">
      <w:bodyDiv w:val="1"/>
      <w:marLeft w:val="0"/>
      <w:marRight w:val="0"/>
      <w:marTop w:val="0"/>
      <w:marBottom w:val="0"/>
      <w:divBdr>
        <w:top w:val="none" w:sz="0" w:space="0" w:color="auto"/>
        <w:left w:val="none" w:sz="0" w:space="0" w:color="auto"/>
        <w:bottom w:val="none" w:sz="0" w:space="0" w:color="auto"/>
        <w:right w:val="none" w:sz="0" w:space="0" w:color="auto"/>
      </w:divBdr>
    </w:div>
    <w:div w:id="58210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Fung Yeung (R&amp;D/RRC)</dc:creator>
  <cp:keywords/>
  <dc:description/>
  <cp:lastModifiedBy>Ling Fung Yeung (R&amp;D/RRC)</cp:lastModifiedBy>
  <cp:revision>3</cp:revision>
  <dcterms:created xsi:type="dcterms:W3CDTF">2024-06-25T01:07:00Z</dcterms:created>
  <dcterms:modified xsi:type="dcterms:W3CDTF">2024-06-25T09:19:00Z</dcterms:modified>
</cp:coreProperties>
</file>