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B52" w:rsidRDefault="006E6B52" w:rsidP="00483DB6">
      <w:pPr>
        <w:pStyle w:val="Quantum"/>
        <w:numPr>
          <w:ilvl w:val="12"/>
          <w:numId w:val="0"/>
        </w:numPr>
        <w:spacing w:before="0"/>
        <w:jc w:val="left"/>
        <w:rPr>
          <w:b w:val="0"/>
          <w:bCs w:val="0"/>
          <w:u w:val="none"/>
          <w:lang w:eastAsia="zh-CN"/>
        </w:rPr>
      </w:pPr>
    </w:p>
    <w:p w:rsidR="006A32E9" w:rsidRDefault="00D73B28" w:rsidP="006E6B52">
      <w:pPr>
        <w:pStyle w:val="ChapterTitle"/>
        <w:numPr>
          <w:ilvl w:val="12"/>
          <w:numId w:val="0"/>
        </w:numPr>
        <w:ind w:right="2"/>
        <w:rPr>
          <w:sz w:val="44"/>
          <w:szCs w:val="44"/>
          <w:lang w:eastAsia="zh-CN"/>
        </w:rPr>
      </w:pPr>
      <w:r>
        <w:rPr>
          <w:sz w:val="44"/>
          <w:szCs w:val="44"/>
          <w:lang w:eastAsia="zh-CN"/>
        </w:rPr>
        <w:t>Individualized</w:t>
      </w:r>
      <w:r w:rsidR="000D17C6">
        <w:rPr>
          <w:sz w:val="44"/>
          <w:szCs w:val="44"/>
          <w:lang w:eastAsia="zh-CN"/>
        </w:rPr>
        <w:t xml:space="preserve"> </w:t>
      </w:r>
      <w:r w:rsidR="004B07E5">
        <w:rPr>
          <w:sz w:val="44"/>
          <w:szCs w:val="44"/>
          <w:lang w:eastAsia="zh-CN"/>
        </w:rPr>
        <w:t>C</w:t>
      </w:r>
      <w:r w:rsidR="004B07E5">
        <w:rPr>
          <w:rFonts w:hint="eastAsia"/>
          <w:sz w:val="44"/>
          <w:szCs w:val="44"/>
          <w:lang w:eastAsia="zh-CN"/>
        </w:rPr>
        <w:t xml:space="preserve">urriculum Design </w:t>
      </w:r>
      <w:r w:rsidR="004C0A42">
        <w:rPr>
          <w:rFonts w:hint="eastAsia"/>
          <w:sz w:val="44"/>
          <w:szCs w:val="44"/>
          <w:lang w:eastAsia="zh-CN"/>
        </w:rPr>
        <w:t xml:space="preserve"> (</w:t>
      </w:r>
      <w:r w:rsidR="004C0A42">
        <w:rPr>
          <w:rFonts w:hint="eastAsia"/>
          <w:sz w:val="44"/>
          <w:szCs w:val="44"/>
          <w:lang w:eastAsia="zh-CN"/>
        </w:rPr>
        <w:t>学程</w:t>
      </w:r>
      <w:r w:rsidR="004C0A42">
        <w:rPr>
          <w:rFonts w:hint="eastAsia"/>
          <w:sz w:val="44"/>
          <w:szCs w:val="44"/>
          <w:lang w:eastAsia="zh-CN"/>
        </w:rPr>
        <w:t>)</w:t>
      </w:r>
      <w:r w:rsidR="006E6B52">
        <w:rPr>
          <w:sz w:val="44"/>
          <w:szCs w:val="44"/>
        </w:rPr>
        <w:br/>
      </w:r>
      <w:r w:rsidR="00483DB6">
        <w:rPr>
          <w:sz w:val="44"/>
          <w:szCs w:val="44"/>
          <w:lang w:eastAsia="zh-CN"/>
        </w:rPr>
        <w:t>Your Study, You decide!</w:t>
      </w:r>
    </w:p>
    <w:p w:rsidR="006E6B52" w:rsidRDefault="006E6B52" w:rsidP="006E6B52">
      <w:pPr>
        <w:pStyle w:val="ChapterTitle"/>
        <w:numPr>
          <w:ilvl w:val="12"/>
          <w:numId w:val="0"/>
        </w:numPr>
        <w:ind w:right="2"/>
        <w:rPr>
          <w:sz w:val="44"/>
          <w:szCs w:val="44"/>
        </w:rPr>
      </w:pPr>
      <w:r>
        <w:rPr>
          <w:sz w:val="44"/>
          <w:szCs w:val="44"/>
        </w:rPr>
        <w:t>Marketing Requirements Document</w:t>
      </w:r>
    </w:p>
    <w:p w:rsidR="006E6B52" w:rsidRDefault="006E6B52" w:rsidP="006E6B52">
      <w:pPr>
        <w:pStyle w:val="DocID"/>
      </w:pPr>
    </w:p>
    <w:p w:rsidR="006E6B52" w:rsidRDefault="006E6B52" w:rsidP="006E6B52">
      <w:pPr>
        <w:pStyle w:val="DocID"/>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737"/>
        <w:gridCol w:w="1638"/>
        <w:gridCol w:w="1276"/>
        <w:gridCol w:w="2410"/>
        <w:gridCol w:w="1417"/>
        <w:gridCol w:w="1701"/>
      </w:tblGrid>
      <w:tr w:rsidR="006E6B52" w:rsidRPr="00CB1625" w:rsidTr="000B71CF">
        <w:trPr>
          <w:cantSplit/>
        </w:trPr>
        <w:tc>
          <w:tcPr>
            <w:tcW w:w="737" w:type="dxa"/>
          </w:tcPr>
          <w:p w:rsidR="006E6B52" w:rsidRPr="00CB1625" w:rsidRDefault="006E6B52" w:rsidP="00483DB6">
            <w:pPr>
              <w:pStyle w:val="TableTitle"/>
            </w:pPr>
            <w:r w:rsidRPr="00CB1625">
              <w:t>Ver.</w:t>
            </w:r>
          </w:p>
        </w:tc>
        <w:tc>
          <w:tcPr>
            <w:tcW w:w="1638" w:type="dxa"/>
          </w:tcPr>
          <w:p w:rsidR="006E6B52" w:rsidRPr="00CB1625" w:rsidRDefault="006E6B52" w:rsidP="00483DB6">
            <w:pPr>
              <w:pStyle w:val="TableTitle"/>
            </w:pPr>
            <w:r w:rsidRPr="00CB1625">
              <w:t>Date</w:t>
            </w:r>
          </w:p>
        </w:tc>
        <w:tc>
          <w:tcPr>
            <w:tcW w:w="1276" w:type="dxa"/>
          </w:tcPr>
          <w:p w:rsidR="006E6B52" w:rsidRPr="00CB1625" w:rsidRDefault="006E6B52" w:rsidP="00483DB6">
            <w:pPr>
              <w:pStyle w:val="TableTitle"/>
            </w:pPr>
            <w:r w:rsidRPr="00CB1625">
              <w:t>Author</w:t>
            </w:r>
          </w:p>
        </w:tc>
        <w:tc>
          <w:tcPr>
            <w:tcW w:w="2410" w:type="dxa"/>
          </w:tcPr>
          <w:p w:rsidR="006E6B52" w:rsidRPr="00CB1625" w:rsidRDefault="006E6B52" w:rsidP="00483DB6">
            <w:pPr>
              <w:pStyle w:val="TableTitle"/>
            </w:pPr>
            <w:r w:rsidRPr="00CB1625">
              <w:t>Description</w:t>
            </w:r>
          </w:p>
        </w:tc>
        <w:tc>
          <w:tcPr>
            <w:tcW w:w="1417" w:type="dxa"/>
          </w:tcPr>
          <w:p w:rsidR="006E6B52" w:rsidRPr="00CB1625" w:rsidRDefault="006E6B52" w:rsidP="00483DB6">
            <w:pPr>
              <w:pStyle w:val="TableTitle"/>
            </w:pPr>
            <w:r w:rsidRPr="00CB1625">
              <w:t>Approved by</w:t>
            </w:r>
          </w:p>
        </w:tc>
        <w:tc>
          <w:tcPr>
            <w:tcW w:w="1701" w:type="dxa"/>
          </w:tcPr>
          <w:p w:rsidR="006E6B52" w:rsidRPr="00CB1625" w:rsidRDefault="006E6B52" w:rsidP="00483DB6">
            <w:pPr>
              <w:pStyle w:val="TableTitle"/>
            </w:pPr>
            <w:r w:rsidRPr="00CB1625">
              <w:t>Approval date</w:t>
            </w:r>
          </w:p>
        </w:tc>
      </w:tr>
      <w:tr w:rsidR="006E6B52" w:rsidRPr="00CB1625" w:rsidTr="000B71CF">
        <w:trPr>
          <w:cantSplit/>
        </w:trPr>
        <w:tc>
          <w:tcPr>
            <w:tcW w:w="737" w:type="dxa"/>
            <w:tcBorders>
              <w:top w:val="nil"/>
            </w:tcBorders>
          </w:tcPr>
          <w:p w:rsidR="006E6B52" w:rsidRPr="00CB1625" w:rsidRDefault="00F61261" w:rsidP="00483DB6">
            <w:pPr>
              <w:pStyle w:val="TableNormal"/>
            </w:pPr>
            <w:r>
              <w:t>0.0</w:t>
            </w:r>
          </w:p>
        </w:tc>
        <w:tc>
          <w:tcPr>
            <w:tcW w:w="1638" w:type="dxa"/>
            <w:tcBorders>
              <w:top w:val="nil"/>
            </w:tcBorders>
          </w:tcPr>
          <w:p w:rsidR="006E6B52" w:rsidRPr="00CB1625" w:rsidRDefault="00F61261" w:rsidP="00657188">
            <w:pPr>
              <w:pStyle w:val="TableNormal"/>
              <w:rPr>
                <w:lang w:eastAsia="zh-CN"/>
              </w:rPr>
            </w:pPr>
            <w:r>
              <w:rPr>
                <w:lang w:eastAsia="zh-CN"/>
              </w:rPr>
              <w:t>March</w:t>
            </w:r>
          </w:p>
        </w:tc>
        <w:tc>
          <w:tcPr>
            <w:tcW w:w="1276" w:type="dxa"/>
            <w:tcBorders>
              <w:top w:val="nil"/>
            </w:tcBorders>
          </w:tcPr>
          <w:p w:rsidR="006E6B52" w:rsidRPr="00CB1625" w:rsidRDefault="00F61261" w:rsidP="00483DB6">
            <w:pPr>
              <w:pStyle w:val="TableNormal"/>
              <w:rPr>
                <w:lang w:eastAsia="zh-CN"/>
              </w:rPr>
            </w:pPr>
            <w:r>
              <w:t>Qin Liu</w:t>
            </w:r>
          </w:p>
        </w:tc>
        <w:tc>
          <w:tcPr>
            <w:tcW w:w="2410" w:type="dxa"/>
            <w:tcBorders>
              <w:top w:val="nil"/>
            </w:tcBorders>
          </w:tcPr>
          <w:p w:rsidR="006E6B52" w:rsidRPr="00CB1625" w:rsidRDefault="00F61261" w:rsidP="00483DB6">
            <w:pPr>
              <w:pStyle w:val="TableNormal"/>
            </w:pPr>
            <w:r>
              <w:t xml:space="preserve">Proposed </w:t>
            </w:r>
            <w:r w:rsidR="001A2FB9">
              <w:t>Project Content</w:t>
            </w:r>
          </w:p>
        </w:tc>
        <w:tc>
          <w:tcPr>
            <w:tcW w:w="1417" w:type="dxa"/>
            <w:tcBorders>
              <w:top w:val="nil"/>
            </w:tcBorders>
          </w:tcPr>
          <w:p w:rsidR="006E6B52" w:rsidRPr="00CB1625" w:rsidRDefault="006E6B52" w:rsidP="00483DB6">
            <w:pPr>
              <w:pStyle w:val="TableNormal"/>
            </w:pPr>
          </w:p>
        </w:tc>
        <w:tc>
          <w:tcPr>
            <w:tcW w:w="1701" w:type="dxa"/>
            <w:tcBorders>
              <w:top w:val="nil"/>
            </w:tcBorders>
          </w:tcPr>
          <w:p w:rsidR="006E6B52" w:rsidRPr="00CB1625" w:rsidRDefault="006E6B52" w:rsidP="00483DB6">
            <w:pPr>
              <w:pStyle w:val="TableNormal"/>
            </w:pPr>
          </w:p>
        </w:tc>
      </w:tr>
      <w:tr w:rsidR="00F61261" w:rsidRPr="00CB1625" w:rsidTr="000B71CF">
        <w:trPr>
          <w:cantSplit/>
        </w:trPr>
        <w:tc>
          <w:tcPr>
            <w:tcW w:w="737" w:type="dxa"/>
            <w:tcBorders>
              <w:top w:val="nil"/>
            </w:tcBorders>
          </w:tcPr>
          <w:p w:rsidR="00F61261" w:rsidRPr="00CB1625" w:rsidRDefault="00F61261" w:rsidP="00483DB6">
            <w:pPr>
              <w:pStyle w:val="TableNormal"/>
            </w:pPr>
            <w:r w:rsidRPr="00CB1625">
              <w:t>0.1</w:t>
            </w:r>
          </w:p>
        </w:tc>
        <w:tc>
          <w:tcPr>
            <w:tcW w:w="1638" w:type="dxa"/>
            <w:tcBorders>
              <w:top w:val="nil"/>
            </w:tcBorders>
          </w:tcPr>
          <w:p w:rsidR="00F61261" w:rsidRDefault="00F61261" w:rsidP="00657188">
            <w:pPr>
              <w:pStyle w:val="TableNormal"/>
              <w:rPr>
                <w:lang w:eastAsia="zh-CN"/>
              </w:rPr>
            </w:pPr>
            <w:r>
              <w:rPr>
                <w:lang w:eastAsia="zh-CN"/>
              </w:rPr>
              <w:t>April 3, 2015</w:t>
            </w:r>
            <w:r>
              <w:t xml:space="preserve"> </w:t>
            </w:r>
          </w:p>
        </w:tc>
        <w:tc>
          <w:tcPr>
            <w:tcW w:w="1276" w:type="dxa"/>
            <w:tcBorders>
              <w:top w:val="nil"/>
            </w:tcBorders>
          </w:tcPr>
          <w:p w:rsidR="00F61261" w:rsidRDefault="00F61261" w:rsidP="00483DB6">
            <w:pPr>
              <w:pStyle w:val="TableNormal"/>
            </w:pPr>
            <w:r>
              <w:t>Q.P. Zhao</w:t>
            </w:r>
          </w:p>
        </w:tc>
        <w:tc>
          <w:tcPr>
            <w:tcW w:w="2410" w:type="dxa"/>
            <w:tcBorders>
              <w:top w:val="nil"/>
            </w:tcBorders>
          </w:tcPr>
          <w:p w:rsidR="00F61261" w:rsidRPr="00CB1625" w:rsidRDefault="00F61261" w:rsidP="00483DB6">
            <w:pPr>
              <w:pStyle w:val="TableNormal"/>
            </w:pPr>
            <w:r>
              <w:t xml:space="preserve">The </w:t>
            </w:r>
            <w:r w:rsidRPr="00CB1625">
              <w:t>First</w:t>
            </w:r>
            <w:r>
              <w:t xml:space="preserve"> Written</w:t>
            </w:r>
            <w:r w:rsidRPr="00CB1625">
              <w:t xml:space="preserve"> Draft</w:t>
            </w:r>
          </w:p>
        </w:tc>
        <w:tc>
          <w:tcPr>
            <w:tcW w:w="1417" w:type="dxa"/>
            <w:tcBorders>
              <w:top w:val="nil"/>
            </w:tcBorders>
          </w:tcPr>
          <w:p w:rsidR="00F61261" w:rsidRPr="00CB1625" w:rsidRDefault="00F61261" w:rsidP="00483DB6">
            <w:pPr>
              <w:pStyle w:val="TableNormal"/>
            </w:pPr>
          </w:p>
        </w:tc>
        <w:tc>
          <w:tcPr>
            <w:tcW w:w="1701" w:type="dxa"/>
            <w:tcBorders>
              <w:top w:val="nil"/>
            </w:tcBorders>
          </w:tcPr>
          <w:p w:rsidR="00F61261" w:rsidRPr="00CB1625" w:rsidRDefault="00F61261" w:rsidP="00483DB6">
            <w:pPr>
              <w:pStyle w:val="TableNormal"/>
            </w:pPr>
          </w:p>
        </w:tc>
      </w:tr>
      <w:tr w:rsidR="00F61261" w:rsidRPr="00CB1625" w:rsidTr="000B71CF">
        <w:trPr>
          <w:cantSplit/>
        </w:trPr>
        <w:tc>
          <w:tcPr>
            <w:tcW w:w="737" w:type="dxa"/>
          </w:tcPr>
          <w:p w:rsidR="00F61261" w:rsidRPr="00CB1625" w:rsidRDefault="00F61261" w:rsidP="00483DB6">
            <w:pPr>
              <w:pStyle w:val="TableNormal"/>
            </w:pPr>
            <w:r w:rsidRPr="00CB1625">
              <w:t>0.2</w:t>
            </w:r>
          </w:p>
        </w:tc>
        <w:tc>
          <w:tcPr>
            <w:tcW w:w="1638" w:type="dxa"/>
          </w:tcPr>
          <w:p w:rsidR="00F61261" w:rsidRPr="00CB1625" w:rsidRDefault="00F61261" w:rsidP="00483DB6">
            <w:pPr>
              <w:pStyle w:val="TableNormal"/>
              <w:rPr>
                <w:lang w:eastAsia="zh-CN"/>
              </w:rPr>
            </w:pPr>
            <w:r>
              <w:rPr>
                <w:rFonts w:hint="eastAsia"/>
                <w:lang w:eastAsia="zh-CN"/>
              </w:rPr>
              <w:t xml:space="preserve">May </w:t>
            </w:r>
            <w:r>
              <w:rPr>
                <w:lang w:eastAsia="zh-CN"/>
              </w:rPr>
              <w:t>20</w:t>
            </w:r>
            <w:r>
              <w:rPr>
                <w:rFonts w:hint="eastAsia"/>
                <w:lang w:eastAsia="zh-CN"/>
              </w:rPr>
              <w:t>, 2015</w:t>
            </w:r>
          </w:p>
        </w:tc>
        <w:tc>
          <w:tcPr>
            <w:tcW w:w="1276" w:type="dxa"/>
          </w:tcPr>
          <w:p w:rsidR="00F61261" w:rsidRPr="00CB1625" w:rsidRDefault="00F61261" w:rsidP="00483DB6">
            <w:pPr>
              <w:pStyle w:val="TableNormal"/>
              <w:rPr>
                <w:lang w:eastAsia="zh-CN"/>
              </w:rPr>
            </w:pPr>
            <w:r>
              <w:rPr>
                <w:rFonts w:hint="eastAsia"/>
                <w:lang w:eastAsia="zh-CN"/>
              </w:rPr>
              <w:t>Q. Liu</w:t>
            </w:r>
          </w:p>
        </w:tc>
        <w:tc>
          <w:tcPr>
            <w:tcW w:w="2410" w:type="dxa"/>
          </w:tcPr>
          <w:p w:rsidR="00F61261" w:rsidRPr="00CB1625" w:rsidRDefault="00F61261" w:rsidP="00483DB6">
            <w:pPr>
              <w:pStyle w:val="TableNormal"/>
              <w:rPr>
                <w:lang w:eastAsia="zh-CN"/>
              </w:rPr>
            </w:pPr>
            <w:r>
              <w:rPr>
                <w:lang w:eastAsia="zh-CN"/>
              </w:rPr>
              <w:t xml:space="preserve">Modified Package Features, Management, </w:t>
            </w:r>
            <w:proofErr w:type="gramStart"/>
            <w:r>
              <w:rPr>
                <w:lang w:eastAsia="zh-CN"/>
              </w:rPr>
              <w:t xml:space="preserve">Performance </w:t>
            </w:r>
            <w:r w:rsidR="00414D6F">
              <w:rPr>
                <w:lang w:eastAsia="zh-CN"/>
              </w:rPr>
              <w:t>,</w:t>
            </w:r>
            <w:proofErr w:type="gramEnd"/>
            <w:r w:rsidR="00414D6F">
              <w:rPr>
                <w:lang w:eastAsia="zh-CN"/>
              </w:rPr>
              <w:t xml:space="preserve"> Payment, Rating </w:t>
            </w:r>
            <w:r>
              <w:rPr>
                <w:lang w:eastAsia="zh-CN"/>
              </w:rPr>
              <w:t xml:space="preserve">etc. </w:t>
            </w:r>
            <w:r w:rsidR="000B71CF">
              <w:rPr>
                <w:lang w:eastAsia="zh-CN"/>
              </w:rPr>
              <w:t>and wording.</w:t>
            </w:r>
          </w:p>
        </w:tc>
        <w:tc>
          <w:tcPr>
            <w:tcW w:w="1417" w:type="dxa"/>
          </w:tcPr>
          <w:p w:rsidR="00F61261" w:rsidRPr="00CB1625" w:rsidRDefault="00F61261" w:rsidP="00483DB6">
            <w:pPr>
              <w:pStyle w:val="TableNormal"/>
            </w:pPr>
          </w:p>
        </w:tc>
        <w:tc>
          <w:tcPr>
            <w:tcW w:w="1701" w:type="dxa"/>
          </w:tcPr>
          <w:p w:rsidR="00F61261" w:rsidRPr="00CB1625" w:rsidRDefault="00F61261" w:rsidP="00483DB6">
            <w:pPr>
              <w:pStyle w:val="TableNormal"/>
            </w:pPr>
          </w:p>
        </w:tc>
      </w:tr>
      <w:tr w:rsidR="00F61261" w:rsidRPr="00CB1625" w:rsidTr="000B71CF">
        <w:trPr>
          <w:cantSplit/>
        </w:trPr>
        <w:tc>
          <w:tcPr>
            <w:tcW w:w="737" w:type="dxa"/>
          </w:tcPr>
          <w:p w:rsidR="00F61261" w:rsidRPr="00CB1625" w:rsidRDefault="00F61261" w:rsidP="00483DB6">
            <w:pPr>
              <w:pStyle w:val="TableNormal"/>
            </w:pPr>
            <w:r w:rsidRPr="00CB1625">
              <w:t>0.3</w:t>
            </w:r>
          </w:p>
        </w:tc>
        <w:tc>
          <w:tcPr>
            <w:tcW w:w="1638" w:type="dxa"/>
          </w:tcPr>
          <w:p w:rsidR="00F61261" w:rsidRPr="00CB1625" w:rsidRDefault="00F61261" w:rsidP="00483DB6">
            <w:pPr>
              <w:pStyle w:val="TableNormal"/>
            </w:pPr>
          </w:p>
        </w:tc>
        <w:tc>
          <w:tcPr>
            <w:tcW w:w="1276" w:type="dxa"/>
          </w:tcPr>
          <w:p w:rsidR="00F61261" w:rsidRPr="00CB1625" w:rsidRDefault="00F61261" w:rsidP="00483DB6">
            <w:pPr>
              <w:pStyle w:val="TableNormal"/>
              <w:rPr>
                <w:lang w:eastAsia="zh-CN"/>
              </w:rPr>
            </w:pPr>
          </w:p>
        </w:tc>
        <w:tc>
          <w:tcPr>
            <w:tcW w:w="2410" w:type="dxa"/>
          </w:tcPr>
          <w:p w:rsidR="00F61261" w:rsidRPr="00CB1625" w:rsidRDefault="00F61261" w:rsidP="00483DB6">
            <w:pPr>
              <w:pStyle w:val="TableNormal"/>
            </w:pPr>
          </w:p>
        </w:tc>
        <w:tc>
          <w:tcPr>
            <w:tcW w:w="1417" w:type="dxa"/>
          </w:tcPr>
          <w:p w:rsidR="00F61261" w:rsidRPr="00CB1625" w:rsidRDefault="00F61261" w:rsidP="00483DB6">
            <w:pPr>
              <w:pStyle w:val="TableNormal"/>
            </w:pPr>
          </w:p>
        </w:tc>
        <w:tc>
          <w:tcPr>
            <w:tcW w:w="1701" w:type="dxa"/>
          </w:tcPr>
          <w:p w:rsidR="00F61261" w:rsidRPr="00CB1625" w:rsidRDefault="00F61261" w:rsidP="00483DB6">
            <w:pPr>
              <w:pStyle w:val="TableNormal"/>
            </w:pPr>
          </w:p>
        </w:tc>
      </w:tr>
      <w:tr w:rsidR="00F61261" w:rsidRPr="00CB1625" w:rsidTr="000B71CF">
        <w:trPr>
          <w:cantSplit/>
        </w:trPr>
        <w:tc>
          <w:tcPr>
            <w:tcW w:w="737" w:type="dxa"/>
          </w:tcPr>
          <w:p w:rsidR="00F61261" w:rsidRPr="00CB1625" w:rsidRDefault="00F61261" w:rsidP="00483DB6">
            <w:pPr>
              <w:pStyle w:val="TableNormal"/>
            </w:pPr>
          </w:p>
        </w:tc>
        <w:tc>
          <w:tcPr>
            <w:tcW w:w="1638" w:type="dxa"/>
          </w:tcPr>
          <w:p w:rsidR="00F61261" w:rsidRPr="00CB1625" w:rsidRDefault="00F61261" w:rsidP="00483DB6">
            <w:pPr>
              <w:pStyle w:val="TableNormal"/>
            </w:pPr>
          </w:p>
        </w:tc>
        <w:tc>
          <w:tcPr>
            <w:tcW w:w="1276" w:type="dxa"/>
          </w:tcPr>
          <w:p w:rsidR="00F61261" w:rsidRPr="00CB1625" w:rsidRDefault="00F61261" w:rsidP="00483DB6">
            <w:pPr>
              <w:pStyle w:val="TableNormal"/>
            </w:pPr>
          </w:p>
        </w:tc>
        <w:tc>
          <w:tcPr>
            <w:tcW w:w="2410" w:type="dxa"/>
          </w:tcPr>
          <w:p w:rsidR="00F61261" w:rsidRPr="00CB1625" w:rsidRDefault="00F61261" w:rsidP="00483DB6">
            <w:pPr>
              <w:pStyle w:val="TableNormal"/>
            </w:pPr>
          </w:p>
        </w:tc>
        <w:tc>
          <w:tcPr>
            <w:tcW w:w="1417" w:type="dxa"/>
          </w:tcPr>
          <w:p w:rsidR="00F61261" w:rsidRPr="00CB1625" w:rsidRDefault="00F61261" w:rsidP="00483DB6">
            <w:pPr>
              <w:pStyle w:val="TableNormal"/>
            </w:pPr>
          </w:p>
        </w:tc>
        <w:tc>
          <w:tcPr>
            <w:tcW w:w="1701" w:type="dxa"/>
          </w:tcPr>
          <w:p w:rsidR="00F61261" w:rsidRPr="00CB1625" w:rsidRDefault="00F61261" w:rsidP="00483DB6">
            <w:pPr>
              <w:pStyle w:val="TableNormal"/>
            </w:pPr>
          </w:p>
        </w:tc>
      </w:tr>
    </w:tbl>
    <w:p w:rsidR="006E6B52" w:rsidRDefault="006E6B52" w:rsidP="006E6B52"/>
    <w:p w:rsidR="006E6B52" w:rsidRPr="00125666" w:rsidRDefault="006E6B52" w:rsidP="006E6B52">
      <w:pPr>
        <w:pBdr>
          <w:top w:val="single" w:sz="6" w:space="1" w:color="auto"/>
          <w:left w:val="single" w:sz="6" w:space="1" w:color="auto"/>
          <w:bottom w:val="single" w:sz="6" w:space="1" w:color="auto"/>
          <w:right w:val="single" w:sz="6" w:space="1" w:color="auto"/>
        </w:pBdr>
        <w:ind w:left="-23" w:right="-23"/>
        <w:rPr>
          <w:rFonts w:ascii="Arial" w:hAnsi="Arial"/>
          <w:i/>
          <w:iCs/>
          <w:color w:val="FFFFFF" w:themeColor="background1"/>
          <w:sz w:val="18"/>
          <w:szCs w:val="18"/>
        </w:rPr>
      </w:pPr>
      <w:r w:rsidRPr="00125666">
        <w:rPr>
          <w:rFonts w:ascii="Arial" w:hAnsi="Arial"/>
          <w:i/>
          <w:iCs/>
          <w:color w:val="FFFFFF" w:themeColor="background1"/>
          <w:sz w:val="18"/>
          <w:szCs w:val="18"/>
        </w:rPr>
        <w:t xml:space="preserve">This document contains </w:t>
      </w:r>
      <w:bookmarkStart w:id="0" w:name="OLE_LINK1"/>
      <w:r w:rsidRPr="00125666">
        <w:rPr>
          <w:rFonts w:ascii="Arial" w:hAnsi="Arial"/>
          <w:i/>
          <w:iCs/>
          <w:color w:val="FFFFFF" w:themeColor="background1"/>
          <w:sz w:val="18"/>
          <w:szCs w:val="18"/>
        </w:rPr>
        <w:t xml:space="preserve">proprietary </w:t>
      </w:r>
      <w:bookmarkEnd w:id="0"/>
      <w:r w:rsidRPr="00125666">
        <w:rPr>
          <w:rFonts w:ascii="Arial" w:hAnsi="Arial"/>
          <w:i/>
          <w:iCs/>
          <w:color w:val="FFFFFF" w:themeColor="background1"/>
          <w:sz w:val="18"/>
          <w:szCs w:val="18"/>
        </w:rPr>
        <w:t xml:space="preserve">and confidential material of </w:t>
      </w:r>
      <w:r w:rsidR="002523C0" w:rsidRPr="00125666">
        <w:rPr>
          <w:rFonts w:ascii="Arial" w:hAnsi="Arial" w:hint="eastAsia"/>
          <w:i/>
          <w:iCs/>
          <w:color w:val="FFFFFF" w:themeColor="background1"/>
          <w:sz w:val="18"/>
          <w:szCs w:val="18"/>
          <w:lang w:eastAsia="zh-CN"/>
        </w:rPr>
        <w:t>CC</w:t>
      </w:r>
      <w:r w:rsidRPr="00125666">
        <w:rPr>
          <w:rFonts w:ascii="Arial" w:hAnsi="Arial"/>
          <w:i/>
          <w:iCs/>
          <w:color w:val="FFFFFF" w:themeColor="background1"/>
          <w:sz w:val="18"/>
          <w:szCs w:val="18"/>
        </w:rPr>
        <w:t xml:space="preserve">. Any unauthorized reproduction, use, or disclosure of this material, or any part thereof, is strictly prohibited. This document is solely for the use of </w:t>
      </w:r>
      <w:r w:rsidR="002523C0" w:rsidRPr="00125666">
        <w:rPr>
          <w:rFonts w:ascii="Arial" w:hAnsi="Arial" w:hint="eastAsia"/>
          <w:i/>
          <w:iCs/>
          <w:color w:val="FFFFFF" w:themeColor="background1"/>
          <w:sz w:val="18"/>
          <w:szCs w:val="18"/>
          <w:lang w:eastAsia="zh-CN"/>
        </w:rPr>
        <w:t>CC</w:t>
      </w:r>
      <w:r w:rsidRPr="00125666">
        <w:rPr>
          <w:rFonts w:ascii="Arial" w:hAnsi="Arial"/>
          <w:i/>
          <w:iCs/>
          <w:color w:val="FFFFFF" w:themeColor="background1"/>
          <w:sz w:val="18"/>
          <w:szCs w:val="18"/>
        </w:rPr>
        <w:t xml:space="preserve"> and authorized </w:t>
      </w:r>
      <w:r w:rsidR="002523C0" w:rsidRPr="00125666">
        <w:rPr>
          <w:rFonts w:ascii="Arial" w:hAnsi="Arial" w:hint="eastAsia"/>
          <w:i/>
          <w:iCs/>
          <w:color w:val="FFFFFF" w:themeColor="background1"/>
          <w:sz w:val="18"/>
          <w:szCs w:val="18"/>
          <w:lang w:eastAsia="zh-CN"/>
        </w:rPr>
        <w:t>CC</w:t>
      </w:r>
      <w:r w:rsidRPr="00125666">
        <w:rPr>
          <w:rFonts w:ascii="Arial" w:hAnsi="Arial"/>
          <w:i/>
          <w:iCs/>
          <w:color w:val="FFFFFF" w:themeColor="background1"/>
          <w:sz w:val="18"/>
          <w:szCs w:val="18"/>
        </w:rPr>
        <w:t xml:space="preserve"> </w:t>
      </w:r>
      <w:proofErr w:type="gramStart"/>
      <w:r w:rsidR="004B07E5">
        <w:rPr>
          <w:rFonts w:ascii="Arial" w:hAnsi="Arial"/>
          <w:i/>
          <w:iCs/>
          <w:color w:val="FFFFFF" w:themeColor="background1"/>
          <w:sz w:val="18"/>
          <w:szCs w:val="18"/>
        </w:rPr>
        <w:t xml:space="preserve">module </w:t>
      </w:r>
      <w:r w:rsidRPr="00125666">
        <w:rPr>
          <w:rFonts w:ascii="Arial" w:hAnsi="Arial"/>
          <w:i/>
          <w:iCs/>
          <w:color w:val="FFFFFF" w:themeColor="background1"/>
          <w:sz w:val="18"/>
          <w:szCs w:val="18"/>
        </w:rPr>
        <w:t xml:space="preserve"> attendees</w:t>
      </w:r>
      <w:proofErr w:type="gramEnd"/>
      <w:r w:rsidRPr="00125666">
        <w:rPr>
          <w:rFonts w:ascii="Arial" w:hAnsi="Arial"/>
          <w:i/>
          <w:iCs/>
          <w:color w:val="FFFFFF" w:themeColor="background1"/>
          <w:sz w:val="18"/>
          <w:szCs w:val="18"/>
        </w:rPr>
        <w:t>.</w:t>
      </w:r>
    </w:p>
    <w:p w:rsidR="006E6B52" w:rsidRDefault="006E6B52" w:rsidP="006E6B52">
      <w:pPr>
        <w:ind w:left="-23" w:right="-23"/>
        <w:rPr>
          <w:rFonts w:ascii="Arial" w:hAnsi="Arial"/>
          <w:i/>
          <w:iCs/>
          <w:sz w:val="18"/>
          <w:szCs w:val="18"/>
        </w:rPr>
        <w:sectPr w:rsidR="006E6B52" w:rsidSect="00483DB6">
          <w:headerReference w:type="default" r:id="rId8"/>
          <w:footerReference w:type="even" r:id="rId9"/>
          <w:footerReference w:type="default" r:id="rId10"/>
          <w:footerReference w:type="first" r:id="rId11"/>
          <w:pgSz w:w="12242" w:h="15842" w:code="1"/>
          <w:pgMar w:top="1440" w:right="1440" w:bottom="1440" w:left="1440" w:header="720" w:footer="720" w:gutter="0"/>
          <w:lnNumType w:countBy="1" w:restart="continuous"/>
          <w:cols w:space="720"/>
          <w:docGrid w:linePitch="326"/>
        </w:sectPr>
      </w:pPr>
    </w:p>
    <w:p w:rsidR="006E6B52" w:rsidRDefault="006E6B52" w:rsidP="006E6B52">
      <w:pPr>
        <w:pStyle w:val="TOC1"/>
      </w:pPr>
      <w:r>
        <w:lastRenderedPageBreak/>
        <w:t>Table of Contents</w:t>
      </w:r>
    </w:p>
    <w:p w:rsidR="007C0714" w:rsidRDefault="008C715D">
      <w:pPr>
        <w:pStyle w:val="10"/>
        <w:rPr>
          <w:rFonts w:asciiTheme="minorHAnsi" w:eastAsiaTheme="minorEastAsia" w:hAnsiTheme="minorHAnsi" w:cstheme="minorBidi"/>
          <w:b w:val="0"/>
          <w:bCs w:val="0"/>
          <w:noProof/>
          <w:kern w:val="2"/>
          <w:sz w:val="21"/>
          <w:szCs w:val="22"/>
          <w:lang w:eastAsia="zh-CN"/>
        </w:rPr>
      </w:pPr>
      <w:r w:rsidRPr="008C715D">
        <w:fldChar w:fldCharType="begin"/>
      </w:r>
      <w:r w:rsidR="006E6B52">
        <w:instrText xml:space="preserve"> TOC \o “1-3” </w:instrText>
      </w:r>
      <w:r w:rsidRPr="008C715D">
        <w:fldChar w:fldCharType="separate"/>
      </w:r>
      <w:r w:rsidR="007C0714">
        <w:rPr>
          <w:noProof/>
        </w:rPr>
        <w:t>1.</w:t>
      </w:r>
      <w:r w:rsidR="007C0714">
        <w:rPr>
          <w:rFonts w:asciiTheme="minorHAnsi" w:eastAsiaTheme="minorEastAsia" w:hAnsiTheme="minorHAnsi" w:cstheme="minorBidi"/>
          <w:b w:val="0"/>
          <w:bCs w:val="0"/>
          <w:noProof/>
          <w:kern w:val="2"/>
          <w:sz w:val="21"/>
          <w:szCs w:val="22"/>
          <w:lang w:eastAsia="zh-CN"/>
        </w:rPr>
        <w:tab/>
      </w:r>
      <w:r w:rsidR="007C0714">
        <w:rPr>
          <w:noProof/>
        </w:rPr>
        <w:t>Scope</w:t>
      </w:r>
      <w:r w:rsidR="007C0714">
        <w:rPr>
          <w:noProof/>
        </w:rPr>
        <w:tab/>
      </w:r>
      <w:r>
        <w:rPr>
          <w:noProof/>
        </w:rPr>
        <w:fldChar w:fldCharType="begin"/>
      </w:r>
      <w:r w:rsidR="007C0714">
        <w:rPr>
          <w:noProof/>
        </w:rPr>
        <w:instrText xml:space="preserve"> PAGEREF _Toc419839020 \h </w:instrText>
      </w:r>
      <w:r>
        <w:rPr>
          <w:noProof/>
        </w:rPr>
      </w:r>
      <w:r>
        <w:rPr>
          <w:noProof/>
        </w:rPr>
        <w:fldChar w:fldCharType="separate"/>
      </w:r>
      <w:r w:rsidR="001F3521">
        <w:rPr>
          <w:noProof/>
        </w:rPr>
        <w:t>2</w:t>
      </w:r>
      <w:r>
        <w:rPr>
          <w:noProof/>
        </w:rPr>
        <w:fldChar w:fldCharType="end"/>
      </w:r>
    </w:p>
    <w:p w:rsidR="007C0714" w:rsidRDefault="007C0714">
      <w:pPr>
        <w:pStyle w:val="20"/>
        <w:rPr>
          <w:rFonts w:asciiTheme="minorHAnsi" w:eastAsiaTheme="minorEastAsia" w:hAnsiTheme="minorHAnsi" w:cstheme="minorBidi"/>
          <w:noProof/>
          <w:kern w:val="2"/>
          <w:sz w:val="21"/>
          <w:szCs w:val="22"/>
          <w:lang w:eastAsia="zh-CN"/>
        </w:rPr>
      </w:pPr>
      <w:r w:rsidRPr="00EA3E7C">
        <w:rPr>
          <w:noProof/>
        </w:rPr>
        <w:t>1.1</w:t>
      </w:r>
      <w:r>
        <w:rPr>
          <w:rFonts w:asciiTheme="minorHAnsi" w:eastAsiaTheme="minorEastAsia" w:hAnsiTheme="minorHAnsi" w:cstheme="minorBidi"/>
          <w:noProof/>
          <w:kern w:val="2"/>
          <w:sz w:val="21"/>
          <w:szCs w:val="22"/>
          <w:lang w:eastAsia="zh-CN"/>
        </w:rPr>
        <w:tab/>
      </w:r>
      <w:r>
        <w:rPr>
          <w:noProof/>
        </w:rPr>
        <w:t>Terms Acronyms and Abbreviations</w:t>
      </w:r>
      <w:r>
        <w:rPr>
          <w:noProof/>
        </w:rPr>
        <w:tab/>
      </w:r>
      <w:r w:rsidR="008C715D">
        <w:rPr>
          <w:noProof/>
        </w:rPr>
        <w:fldChar w:fldCharType="begin"/>
      </w:r>
      <w:r>
        <w:rPr>
          <w:noProof/>
        </w:rPr>
        <w:instrText xml:space="preserve"> PAGEREF _Toc419839021 \h </w:instrText>
      </w:r>
      <w:r w:rsidR="008C715D">
        <w:rPr>
          <w:noProof/>
        </w:rPr>
      </w:r>
      <w:r w:rsidR="008C715D">
        <w:rPr>
          <w:noProof/>
        </w:rPr>
        <w:fldChar w:fldCharType="separate"/>
      </w:r>
      <w:r w:rsidR="001F3521">
        <w:rPr>
          <w:noProof/>
        </w:rPr>
        <w:t>2</w:t>
      </w:r>
      <w:r w:rsidR="008C715D">
        <w:rPr>
          <w:noProof/>
        </w:rPr>
        <w:fldChar w:fldCharType="end"/>
      </w:r>
    </w:p>
    <w:p w:rsidR="007C0714" w:rsidRDefault="007C0714">
      <w:pPr>
        <w:pStyle w:val="20"/>
        <w:rPr>
          <w:rFonts w:asciiTheme="minorHAnsi" w:eastAsiaTheme="minorEastAsia" w:hAnsiTheme="minorHAnsi" w:cstheme="minorBidi"/>
          <w:noProof/>
          <w:kern w:val="2"/>
          <w:sz w:val="21"/>
          <w:szCs w:val="22"/>
          <w:lang w:eastAsia="zh-CN"/>
        </w:rPr>
      </w:pPr>
      <w:r w:rsidRPr="00EA3E7C">
        <w:rPr>
          <w:noProof/>
        </w:rPr>
        <w:t>1.2</w:t>
      </w:r>
      <w:r>
        <w:rPr>
          <w:rFonts w:asciiTheme="minorHAnsi" w:eastAsiaTheme="minorEastAsia" w:hAnsiTheme="minorHAnsi" w:cstheme="minorBidi"/>
          <w:noProof/>
          <w:kern w:val="2"/>
          <w:sz w:val="21"/>
          <w:szCs w:val="22"/>
          <w:lang w:eastAsia="zh-CN"/>
        </w:rPr>
        <w:tab/>
      </w:r>
      <w:r>
        <w:rPr>
          <w:noProof/>
        </w:rPr>
        <w:t>Applicable Documents</w:t>
      </w:r>
      <w:r>
        <w:rPr>
          <w:noProof/>
        </w:rPr>
        <w:tab/>
      </w:r>
      <w:r w:rsidR="008C715D">
        <w:rPr>
          <w:noProof/>
        </w:rPr>
        <w:fldChar w:fldCharType="begin"/>
      </w:r>
      <w:r>
        <w:rPr>
          <w:noProof/>
        </w:rPr>
        <w:instrText xml:space="preserve"> PAGEREF _Toc419839022 \h </w:instrText>
      </w:r>
      <w:r w:rsidR="008C715D">
        <w:rPr>
          <w:noProof/>
        </w:rPr>
      </w:r>
      <w:r w:rsidR="008C715D">
        <w:rPr>
          <w:noProof/>
        </w:rPr>
        <w:fldChar w:fldCharType="separate"/>
      </w:r>
      <w:r w:rsidR="001F3521">
        <w:rPr>
          <w:noProof/>
        </w:rPr>
        <w:t>2</w:t>
      </w:r>
      <w:r w:rsidR="008C715D">
        <w:rPr>
          <w:noProof/>
        </w:rPr>
        <w:fldChar w:fldCharType="end"/>
      </w:r>
    </w:p>
    <w:p w:rsidR="007C0714" w:rsidRDefault="007C0714">
      <w:pPr>
        <w:pStyle w:val="10"/>
        <w:rPr>
          <w:rFonts w:asciiTheme="minorHAnsi" w:eastAsiaTheme="minorEastAsia" w:hAnsiTheme="minorHAnsi" w:cstheme="minorBidi"/>
          <w:b w:val="0"/>
          <w:bCs w:val="0"/>
          <w:noProof/>
          <w:kern w:val="2"/>
          <w:sz w:val="21"/>
          <w:szCs w:val="22"/>
          <w:lang w:eastAsia="zh-CN"/>
        </w:rPr>
      </w:pPr>
      <w:r>
        <w:rPr>
          <w:noProof/>
        </w:rPr>
        <w:t>2.</w:t>
      </w:r>
      <w:r>
        <w:rPr>
          <w:rFonts w:asciiTheme="minorHAnsi" w:eastAsiaTheme="minorEastAsia" w:hAnsiTheme="minorHAnsi" w:cstheme="minorBidi"/>
          <w:b w:val="0"/>
          <w:bCs w:val="0"/>
          <w:noProof/>
          <w:kern w:val="2"/>
          <w:sz w:val="21"/>
          <w:szCs w:val="22"/>
          <w:lang w:eastAsia="zh-CN"/>
        </w:rPr>
        <w:tab/>
      </w:r>
      <w:r>
        <w:rPr>
          <w:noProof/>
        </w:rPr>
        <w:t>Required release date</w:t>
      </w:r>
      <w:r>
        <w:rPr>
          <w:noProof/>
        </w:rPr>
        <w:tab/>
      </w:r>
      <w:r w:rsidR="008C715D">
        <w:rPr>
          <w:noProof/>
        </w:rPr>
        <w:fldChar w:fldCharType="begin"/>
      </w:r>
      <w:r>
        <w:rPr>
          <w:noProof/>
        </w:rPr>
        <w:instrText xml:space="preserve"> PAGEREF _Toc419839023 \h </w:instrText>
      </w:r>
      <w:r w:rsidR="008C715D">
        <w:rPr>
          <w:noProof/>
        </w:rPr>
      </w:r>
      <w:r w:rsidR="008C715D">
        <w:rPr>
          <w:noProof/>
        </w:rPr>
        <w:fldChar w:fldCharType="separate"/>
      </w:r>
      <w:r w:rsidR="001F3521">
        <w:rPr>
          <w:noProof/>
        </w:rPr>
        <w:t>2</w:t>
      </w:r>
      <w:r w:rsidR="008C715D">
        <w:rPr>
          <w:noProof/>
        </w:rPr>
        <w:fldChar w:fldCharType="end"/>
      </w:r>
    </w:p>
    <w:p w:rsidR="007C0714" w:rsidRDefault="007C0714">
      <w:pPr>
        <w:pStyle w:val="10"/>
        <w:rPr>
          <w:rFonts w:asciiTheme="minorHAnsi" w:eastAsiaTheme="minorEastAsia" w:hAnsiTheme="minorHAnsi" w:cstheme="minorBidi"/>
          <w:b w:val="0"/>
          <w:bCs w:val="0"/>
          <w:noProof/>
          <w:kern w:val="2"/>
          <w:sz w:val="21"/>
          <w:szCs w:val="22"/>
          <w:lang w:eastAsia="zh-CN"/>
        </w:rPr>
      </w:pPr>
      <w:r>
        <w:rPr>
          <w:noProof/>
        </w:rPr>
        <w:t>3.</w:t>
      </w:r>
      <w:r>
        <w:rPr>
          <w:rFonts w:asciiTheme="minorHAnsi" w:eastAsiaTheme="minorEastAsia" w:hAnsiTheme="minorHAnsi" w:cstheme="minorBidi"/>
          <w:b w:val="0"/>
          <w:bCs w:val="0"/>
          <w:noProof/>
          <w:kern w:val="2"/>
          <w:sz w:val="21"/>
          <w:szCs w:val="22"/>
          <w:lang w:eastAsia="zh-CN"/>
        </w:rPr>
        <w:tab/>
      </w:r>
      <w:r>
        <w:rPr>
          <w:noProof/>
        </w:rPr>
        <w:t>Description of requirements</w:t>
      </w:r>
      <w:r>
        <w:rPr>
          <w:noProof/>
        </w:rPr>
        <w:tab/>
      </w:r>
      <w:r w:rsidR="008C715D">
        <w:rPr>
          <w:noProof/>
        </w:rPr>
        <w:fldChar w:fldCharType="begin"/>
      </w:r>
      <w:r>
        <w:rPr>
          <w:noProof/>
        </w:rPr>
        <w:instrText xml:space="preserve"> PAGEREF _Toc419839024 \h </w:instrText>
      </w:r>
      <w:r w:rsidR="008C715D">
        <w:rPr>
          <w:noProof/>
        </w:rPr>
      </w:r>
      <w:r w:rsidR="008C715D">
        <w:rPr>
          <w:noProof/>
        </w:rPr>
        <w:fldChar w:fldCharType="separate"/>
      </w:r>
      <w:r w:rsidR="001F3521">
        <w:rPr>
          <w:noProof/>
        </w:rPr>
        <w:t>2</w:t>
      </w:r>
      <w:r w:rsidR="008C715D">
        <w:rPr>
          <w:noProof/>
        </w:rPr>
        <w:fldChar w:fldCharType="end"/>
      </w:r>
    </w:p>
    <w:p w:rsidR="007C0714" w:rsidRDefault="007C0714">
      <w:pPr>
        <w:pStyle w:val="20"/>
        <w:rPr>
          <w:rFonts w:asciiTheme="minorHAnsi" w:eastAsiaTheme="minorEastAsia" w:hAnsiTheme="minorHAnsi" w:cstheme="minorBidi"/>
          <w:noProof/>
          <w:kern w:val="2"/>
          <w:sz w:val="21"/>
          <w:szCs w:val="22"/>
          <w:lang w:eastAsia="zh-CN"/>
        </w:rPr>
      </w:pPr>
      <w:r w:rsidRPr="00EA3E7C">
        <w:rPr>
          <w:noProof/>
        </w:rPr>
        <w:t>3.1</w:t>
      </w:r>
      <w:r>
        <w:rPr>
          <w:rFonts w:asciiTheme="minorHAnsi" w:eastAsiaTheme="minorEastAsia" w:hAnsiTheme="minorHAnsi" w:cstheme="minorBidi"/>
          <w:noProof/>
          <w:kern w:val="2"/>
          <w:sz w:val="21"/>
          <w:szCs w:val="22"/>
          <w:lang w:eastAsia="zh-CN"/>
        </w:rPr>
        <w:tab/>
      </w:r>
      <w:r>
        <w:rPr>
          <w:noProof/>
        </w:rPr>
        <w:t>General technical requirements</w:t>
      </w:r>
      <w:r>
        <w:rPr>
          <w:noProof/>
        </w:rPr>
        <w:tab/>
      </w:r>
      <w:r w:rsidR="008C715D">
        <w:rPr>
          <w:noProof/>
        </w:rPr>
        <w:fldChar w:fldCharType="begin"/>
      </w:r>
      <w:r>
        <w:rPr>
          <w:noProof/>
        </w:rPr>
        <w:instrText xml:space="preserve"> PAGEREF _Toc419839025 \h </w:instrText>
      </w:r>
      <w:r w:rsidR="008C715D">
        <w:rPr>
          <w:noProof/>
        </w:rPr>
      </w:r>
      <w:r w:rsidR="008C715D">
        <w:rPr>
          <w:noProof/>
        </w:rPr>
        <w:fldChar w:fldCharType="separate"/>
      </w:r>
      <w:r w:rsidR="001F3521">
        <w:rPr>
          <w:noProof/>
        </w:rPr>
        <w:t>2</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3.1.1</w:t>
      </w:r>
      <w:r>
        <w:rPr>
          <w:rFonts w:asciiTheme="minorHAnsi" w:eastAsiaTheme="minorEastAsia" w:hAnsiTheme="minorHAnsi" w:cstheme="minorBidi"/>
          <w:noProof/>
          <w:kern w:val="2"/>
          <w:sz w:val="21"/>
          <w:szCs w:val="22"/>
          <w:lang w:eastAsia="zh-CN"/>
        </w:rPr>
        <w:tab/>
      </w:r>
      <w:r>
        <w:rPr>
          <w:noProof/>
          <w:lang w:eastAsia="zh-CN"/>
        </w:rPr>
        <w:t>Package Management</w:t>
      </w:r>
      <w:r>
        <w:rPr>
          <w:noProof/>
        </w:rPr>
        <w:tab/>
      </w:r>
      <w:r w:rsidR="008C715D">
        <w:rPr>
          <w:noProof/>
        </w:rPr>
        <w:fldChar w:fldCharType="begin"/>
      </w:r>
      <w:r>
        <w:rPr>
          <w:noProof/>
        </w:rPr>
        <w:instrText xml:space="preserve"> PAGEREF _Toc419839026 \h </w:instrText>
      </w:r>
      <w:r w:rsidR="008C715D">
        <w:rPr>
          <w:noProof/>
        </w:rPr>
      </w:r>
      <w:r w:rsidR="008C715D">
        <w:rPr>
          <w:noProof/>
        </w:rPr>
        <w:fldChar w:fldCharType="separate"/>
      </w:r>
      <w:r w:rsidR="001F3521">
        <w:rPr>
          <w:noProof/>
        </w:rPr>
        <w:t>3</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3.1.2</w:t>
      </w:r>
      <w:r>
        <w:rPr>
          <w:rFonts w:asciiTheme="minorHAnsi" w:eastAsiaTheme="minorEastAsia" w:hAnsiTheme="minorHAnsi" w:cstheme="minorBidi"/>
          <w:noProof/>
          <w:kern w:val="2"/>
          <w:sz w:val="21"/>
          <w:szCs w:val="22"/>
          <w:lang w:eastAsia="zh-CN"/>
        </w:rPr>
        <w:tab/>
      </w:r>
      <w:r>
        <w:rPr>
          <w:noProof/>
          <w:lang w:eastAsia="zh-CN"/>
        </w:rPr>
        <w:t>Membership/ Login</w:t>
      </w:r>
      <w:r>
        <w:rPr>
          <w:noProof/>
        </w:rPr>
        <w:tab/>
      </w:r>
      <w:r w:rsidR="008C715D">
        <w:rPr>
          <w:noProof/>
        </w:rPr>
        <w:fldChar w:fldCharType="begin"/>
      </w:r>
      <w:r>
        <w:rPr>
          <w:noProof/>
        </w:rPr>
        <w:instrText xml:space="preserve"> PAGEREF _Toc419839027 \h </w:instrText>
      </w:r>
      <w:r w:rsidR="008C715D">
        <w:rPr>
          <w:noProof/>
        </w:rPr>
      </w:r>
      <w:r w:rsidR="008C715D">
        <w:rPr>
          <w:noProof/>
        </w:rPr>
        <w:fldChar w:fldCharType="separate"/>
      </w:r>
      <w:r w:rsidR="001F3521">
        <w:rPr>
          <w:noProof/>
        </w:rPr>
        <w:t>5</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3.1.3</w:t>
      </w:r>
      <w:r>
        <w:rPr>
          <w:rFonts w:asciiTheme="minorHAnsi" w:eastAsiaTheme="minorEastAsia" w:hAnsiTheme="minorHAnsi" w:cstheme="minorBidi"/>
          <w:noProof/>
          <w:kern w:val="2"/>
          <w:sz w:val="21"/>
          <w:szCs w:val="22"/>
          <w:lang w:eastAsia="zh-CN"/>
        </w:rPr>
        <w:tab/>
      </w:r>
      <w:r w:rsidR="004B07E5">
        <w:rPr>
          <w:noProof/>
          <w:lang w:eastAsia="zh-CN"/>
        </w:rPr>
        <w:t xml:space="preserve">Module </w:t>
      </w:r>
      <w:r>
        <w:rPr>
          <w:noProof/>
          <w:lang w:eastAsia="zh-CN"/>
        </w:rPr>
        <w:t>ware Management</w:t>
      </w:r>
      <w:r>
        <w:rPr>
          <w:noProof/>
        </w:rPr>
        <w:tab/>
      </w:r>
      <w:r w:rsidR="008C715D">
        <w:rPr>
          <w:noProof/>
        </w:rPr>
        <w:fldChar w:fldCharType="begin"/>
      </w:r>
      <w:r>
        <w:rPr>
          <w:noProof/>
        </w:rPr>
        <w:instrText xml:space="preserve"> PAGEREF _Toc419839028 \h </w:instrText>
      </w:r>
      <w:r w:rsidR="008C715D">
        <w:rPr>
          <w:noProof/>
        </w:rPr>
      </w:r>
      <w:r w:rsidR="008C715D">
        <w:rPr>
          <w:noProof/>
        </w:rPr>
        <w:fldChar w:fldCharType="separate"/>
      </w:r>
      <w:r w:rsidR="001F3521">
        <w:rPr>
          <w:noProof/>
        </w:rPr>
        <w:t>5</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3.1.4</w:t>
      </w:r>
      <w:r>
        <w:rPr>
          <w:rFonts w:asciiTheme="minorHAnsi" w:eastAsiaTheme="minorEastAsia" w:hAnsiTheme="minorHAnsi" w:cstheme="minorBidi"/>
          <w:noProof/>
          <w:kern w:val="2"/>
          <w:sz w:val="21"/>
          <w:szCs w:val="22"/>
          <w:lang w:eastAsia="zh-CN"/>
        </w:rPr>
        <w:tab/>
      </w:r>
      <w:r>
        <w:rPr>
          <w:noProof/>
        </w:rPr>
        <w:t>Payment</w:t>
      </w:r>
      <w:r>
        <w:rPr>
          <w:noProof/>
        </w:rPr>
        <w:tab/>
      </w:r>
      <w:r w:rsidR="008C715D">
        <w:rPr>
          <w:noProof/>
        </w:rPr>
        <w:fldChar w:fldCharType="begin"/>
      </w:r>
      <w:r>
        <w:rPr>
          <w:noProof/>
        </w:rPr>
        <w:instrText xml:space="preserve"> PAGEREF _Toc419839029 \h </w:instrText>
      </w:r>
      <w:r w:rsidR="008C715D">
        <w:rPr>
          <w:noProof/>
        </w:rPr>
      </w:r>
      <w:r w:rsidR="008C715D">
        <w:rPr>
          <w:noProof/>
        </w:rPr>
        <w:fldChar w:fldCharType="separate"/>
      </w:r>
      <w:r w:rsidR="001F3521">
        <w:rPr>
          <w:noProof/>
        </w:rPr>
        <w:t>5</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lang w:eastAsia="zh-CN"/>
        </w:rPr>
        <w:t>3.1.5</w:t>
      </w:r>
      <w:r>
        <w:rPr>
          <w:rFonts w:asciiTheme="minorHAnsi" w:eastAsiaTheme="minorEastAsia" w:hAnsiTheme="minorHAnsi" w:cstheme="minorBidi"/>
          <w:noProof/>
          <w:kern w:val="2"/>
          <w:sz w:val="21"/>
          <w:szCs w:val="22"/>
          <w:lang w:eastAsia="zh-CN"/>
        </w:rPr>
        <w:tab/>
      </w:r>
      <w:r>
        <w:rPr>
          <w:noProof/>
          <w:lang w:eastAsia="zh-CN"/>
        </w:rPr>
        <w:t>Assumptions and Dependencies</w:t>
      </w:r>
      <w:r>
        <w:rPr>
          <w:noProof/>
        </w:rPr>
        <w:tab/>
      </w:r>
      <w:r w:rsidR="008C715D">
        <w:rPr>
          <w:noProof/>
        </w:rPr>
        <w:fldChar w:fldCharType="begin"/>
      </w:r>
      <w:r>
        <w:rPr>
          <w:noProof/>
        </w:rPr>
        <w:instrText xml:space="preserve"> PAGEREF _Toc419839030 \h </w:instrText>
      </w:r>
      <w:r w:rsidR="008C715D">
        <w:rPr>
          <w:noProof/>
        </w:rPr>
      </w:r>
      <w:r w:rsidR="008C715D">
        <w:rPr>
          <w:noProof/>
        </w:rPr>
        <w:fldChar w:fldCharType="separate"/>
      </w:r>
      <w:r w:rsidR="001F3521">
        <w:rPr>
          <w:noProof/>
        </w:rPr>
        <w:t>5</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3.1.6</w:t>
      </w:r>
      <w:r>
        <w:rPr>
          <w:rFonts w:asciiTheme="minorHAnsi" w:eastAsiaTheme="minorEastAsia" w:hAnsiTheme="minorHAnsi" w:cstheme="minorBidi"/>
          <w:noProof/>
          <w:kern w:val="2"/>
          <w:sz w:val="21"/>
          <w:szCs w:val="22"/>
          <w:lang w:eastAsia="zh-CN"/>
        </w:rPr>
        <w:tab/>
      </w:r>
      <w:r>
        <w:rPr>
          <w:noProof/>
        </w:rPr>
        <w:t>Compatibility</w:t>
      </w:r>
      <w:r>
        <w:rPr>
          <w:noProof/>
        </w:rPr>
        <w:tab/>
      </w:r>
      <w:r w:rsidR="008C715D">
        <w:rPr>
          <w:noProof/>
        </w:rPr>
        <w:fldChar w:fldCharType="begin"/>
      </w:r>
      <w:r>
        <w:rPr>
          <w:noProof/>
        </w:rPr>
        <w:instrText xml:space="preserve"> PAGEREF _Toc419839031 \h </w:instrText>
      </w:r>
      <w:r w:rsidR="008C715D">
        <w:rPr>
          <w:noProof/>
        </w:rPr>
      </w:r>
      <w:r w:rsidR="008C715D">
        <w:rPr>
          <w:noProof/>
        </w:rPr>
        <w:fldChar w:fldCharType="separate"/>
      </w:r>
      <w:r w:rsidR="001F3521">
        <w:rPr>
          <w:noProof/>
        </w:rPr>
        <w:t>6</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3.1.7</w:t>
      </w:r>
      <w:r>
        <w:rPr>
          <w:rFonts w:asciiTheme="minorHAnsi" w:eastAsiaTheme="minorEastAsia" w:hAnsiTheme="minorHAnsi" w:cstheme="minorBidi"/>
          <w:noProof/>
          <w:kern w:val="2"/>
          <w:sz w:val="21"/>
          <w:szCs w:val="22"/>
          <w:lang w:eastAsia="zh-CN"/>
        </w:rPr>
        <w:tab/>
      </w:r>
      <w:r>
        <w:rPr>
          <w:noProof/>
        </w:rPr>
        <w:t>Performance</w:t>
      </w:r>
      <w:r>
        <w:rPr>
          <w:noProof/>
        </w:rPr>
        <w:tab/>
      </w:r>
      <w:r w:rsidR="008C715D">
        <w:rPr>
          <w:noProof/>
        </w:rPr>
        <w:fldChar w:fldCharType="begin"/>
      </w:r>
      <w:r>
        <w:rPr>
          <w:noProof/>
        </w:rPr>
        <w:instrText xml:space="preserve"> PAGEREF _Toc419839032 \h </w:instrText>
      </w:r>
      <w:r w:rsidR="008C715D">
        <w:rPr>
          <w:noProof/>
        </w:rPr>
      </w:r>
      <w:r w:rsidR="008C715D">
        <w:rPr>
          <w:noProof/>
        </w:rPr>
        <w:fldChar w:fldCharType="separate"/>
      </w:r>
      <w:r w:rsidR="001F3521">
        <w:rPr>
          <w:noProof/>
        </w:rPr>
        <w:t>6</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3.1.8</w:t>
      </w:r>
      <w:r>
        <w:rPr>
          <w:rFonts w:asciiTheme="minorHAnsi" w:eastAsiaTheme="minorEastAsia" w:hAnsiTheme="minorHAnsi" w:cstheme="minorBidi"/>
          <w:noProof/>
          <w:kern w:val="2"/>
          <w:sz w:val="21"/>
          <w:szCs w:val="22"/>
          <w:lang w:eastAsia="zh-CN"/>
        </w:rPr>
        <w:tab/>
      </w:r>
      <w:r>
        <w:rPr>
          <w:noProof/>
        </w:rPr>
        <w:t>Confidentiality and security</w:t>
      </w:r>
      <w:r>
        <w:rPr>
          <w:noProof/>
        </w:rPr>
        <w:tab/>
      </w:r>
      <w:r w:rsidR="008C715D">
        <w:rPr>
          <w:noProof/>
        </w:rPr>
        <w:fldChar w:fldCharType="begin"/>
      </w:r>
      <w:r>
        <w:rPr>
          <w:noProof/>
        </w:rPr>
        <w:instrText xml:space="preserve"> PAGEREF _Toc419839033 \h </w:instrText>
      </w:r>
      <w:r w:rsidR="008C715D">
        <w:rPr>
          <w:noProof/>
        </w:rPr>
      </w:r>
      <w:r w:rsidR="008C715D">
        <w:rPr>
          <w:noProof/>
        </w:rPr>
        <w:fldChar w:fldCharType="separate"/>
      </w:r>
      <w:r w:rsidR="001F3521">
        <w:rPr>
          <w:noProof/>
        </w:rPr>
        <w:t>6</w:t>
      </w:r>
      <w:r w:rsidR="008C715D">
        <w:rPr>
          <w:noProof/>
        </w:rPr>
        <w:fldChar w:fldCharType="end"/>
      </w:r>
    </w:p>
    <w:p w:rsidR="007C0714" w:rsidRDefault="007C0714">
      <w:pPr>
        <w:pStyle w:val="20"/>
        <w:rPr>
          <w:rFonts w:asciiTheme="minorHAnsi" w:eastAsiaTheme="minorEastAsia" w:hAnsiTheme="minorHAnsi" w:cstheme="minorBidi"/>
          <w:noProof/>
          <w:kern w:val="2"/>
          <w:sz w:val="21"/>
          <w:szCs w:val="22"/>
          <w:lang w:eastAsia="zh-CN"/>
        </w:rPr>
      </w:pPr>
      <w:r w:rsidRPr="00EA3E7C">
        <w:rPr>
          <w:noProof/>
        </w:rPr>
        <w:t>3.2</w:t>
      </w:r>
      <w:r>
        <w:rPr>
          <w:rFonts w:asciiTheme="minorHAnsi" w:eastAsiaTheme="minorEastAsia" w:hAnsiTheme="minorHAnsi" w:cstheme="minorBidi"/>
          <w:noProof/>
          <w:kern w:val="2"/>
          <w:sz w:val="21"/>
          <w:szCs w:val="22"/>
          <w:lang w:eastAsia="zh-CN"/>
        </w:rPr>
        <w:tab/>
      </w:r>
      <w:r>
        <w:rPr>
          <w:noProof/>
        </w:rPr>
        <w:t>Administration</w:t>
      </w:r>
      <w:r>
        <w:rPr>
          <w:noProof/>
        </w:rPr>
        <w:tab/>
      </w:r>
      <w:r w:rsidR="008C715D">
        <w:rPr>
          <w:noProof/>
        </w:rPr>
        <w:fldChar w:fldCharType="begin"/>
      </w:r>
      <w:r>
        <w:rPr>
          <w:noProof/>
        </w:rPr>
        <w:instrText xml:space="preserve"> PAGEREF _Toc419839034 \h </w:instrText>
      </w:r>
      <w:r w:rsidR="008C715D">
        <w:rPr>
          <w:noProof/>
        </w:rPr>
      </w:r>
      <w:r w:rsidR="008C715D">
        <w:rPr>
          <w:noProof/>
        </w:rPr>
        <w:fldChar w:fldCharType="separate"/>
      </w:r>
      <w:r w:rsidR="001F3521">
        <w:rPr>
          <w:noProof/>
        </w:rPr>
        <w:t>6</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3.2.1</w:t>
      </w:r>
      <w:r>
        <w:rPr>
          <w:rFonts w:asciiTheme="minorHAnsi" w:eastAsiaTheme="minorEastAsia" w:hAnsiTheme="minorHAnsi" w:cstheme="minorBidi"/>
          <w:noProof/>
          <w:kern w:val="2"/>
          <w:sz w:val="21"/>
          <w:szCs w:val="22"/>
          <w:lang w:eastAsia="zh-CN"/>
        </w:rPr>
        <w:tab/>
      </w:r>
      <w:r>
        <w:rPr>
          <w:noProof/>
          <w:lang w:eastAsia="zh-CN"/>
        </w:rPr>
        <w:t xml:space="preserve">Update </w:t>
      </w:r>
      <w:r w:rsidR="004B07E5">
        <w:rPr>
          <w:noProof/>
          <w:lang w:eastAsia="zh-CN"/>
        </w:rPr>
        <w:t xml:space="preserve">module </w:t>
      </w:r>
      <w:r>
        <w:rPr>
          <w:noProof/>
          <w:lang w:eastAsia="zh-CN"/>
        </w:rPr>
        <w:t>s</w:t>
      </w:r>
      <w:r>
        <w:rPr>
          <w:noProof/>
        </w:rPr>
        <w:tab/>
      </w:r>
      <w:r w:rsidR="008C715D">
        <w:rPr>
          <w:noProof/>
        </w:rPr>
        <w:fldChar w:fldCharType="begin"/>
      </w:r>
      <w:r>
        <w:rPr>
          <w:noProof/>
        </w:rPr>
        <w:instrText xml:space="preserve"> PAGEREF _Toc419839035 \h </w:instrText>
      </w:r>
      <w:r w:rsidR="008C715D">
        <w:rPr>
          <w:noProof/>
        </w:rPr>
      </w:r>
      <w:r w:rsidR="008C715D">
        <w:rPr>
          <w:noProof/>
        </w:rPr>
        <w:fldChar w:fldCharType="separate"/>
      </w:r>
      <w:r w:rsidR="001F3521">
        <w:rPr>
          <w:noProof/>
        </w:rPr>
        <w:t>6</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3.2.2</w:t>
      </w:r>
      <w:r>
        <w:rPr>
          <w:rFonts w:asciiTheme="minorHAnsi" w:eastAsiaTheme="minorEastAsia" w:hAnsiTheme="minorHAnsi" w:cstheme="minorBidi"/>
          <w:noProof/>
          <w:kern w:val="2"/>
          <w:sz w:val="21"/>
          <w:szCs w:val="22"/>
          <w:lang w:eastAsia="zh-CN"/>
        </w:rPr>
        <w:tab/>
      </w:r>
      <w:r>
        <w:rPr>
          <w:noProof/>
          <w:lang w:eastAsia="zh-CN"/>
        </w:rPr>
        <w:t>View members</w:t>
      </w:r>
      <w:r>
        <w:rPr>
          <w:noProof/>
        </w:rPr>
        <w:tab/>
      </w:r>
      <w:r w:rsidR="008C715D">
        <w:rPr>
          <w:noProof/>
        </w:rPr>
        <w:fldChar w:fldCharType="begin"/>
      </w:r>
      <w:r>
        <w:rPr>
          <w:noProof/>
        </w:rPr>
        <w:instrText xml:space="preserve"> PAGEREF _Toc419839036 \h </w:instrText>
      </w:r>
      <w:r w:rsidR="008C715D">
        <w:rPr>
          <w:noProof/>
        </w:rPr>
      </w:r>
      <w:r w:rsidR="008C715D">
        <w:rPr>
          <w:noProof/>
        </w:rPr>
        <w:fldChar w:fldCharType="separate"/>
      </w:r>
      <w:r w:rsidR="001F3521">
        <w:rPr>
          <w:noProof/>
        </w:rPr>
        <w:t>6</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3.2.3</w:t>
      </w:r>
      <w:r>
        <w:rPr>
          <w:rFonts w:asciiTheme="minorHAnsi" w:eastAsiaTheme="minorEastAsia" w:hAnsiTheme="minorHAnsi" w:cstheme="minorBidi"/>
          <w:noProof/>
          <w:kern w:val="2"/>
          <w:sz w:val="21"/>
          <w:szCs w:val="22"/>
          <w:lang w:eastAsia="zh-CN"/>
        </w:rPr>
        <w:tab/>
      </w:r>
      <w:r>
        <w:rPr>
          <w:noProof/>
        </w:rPr>
        <w:t>Terminate members</w:t>
      </w:r>
      <w:r>
        <w:rPr>
          <w:noProof/>
        </w:rPr>
        <w:tab/>
      </w:r>
      <w:r w:rsidR="008C715D">
        <w:rPr>
          <w:noProof/>
        </w:rPr>
        <w:fldChar w:fldCharType="begin"/>
      </w:r>
      <w:r>
        <w:rPr>
          <w:noProof/>
        </w:rPr>
        <w:instrText xml:space="preserve"> PAGEREF _Toc419839037 \h </w:instrText>
      </w:r>
      <w:r w:rsidR="008C715D">
        <w:rPr>
          <w:noProof/>
        </w:rPr>
      </w:r>
      <w:r w:rsidR="008C715D">
        <w:rPr>
          <w:noProof/>
        </w:rPr>
        <w:fldChar w:fldCharType="separate"/>
      </w:r>
      <w:r w:rsidR="001F3521">
        <w:rPr>
          <w:noProof/>
        </w:rPr>
        <w:t>6</w:t>
      </w:r>
      <w:r w:rsidR="008C715D">
        <w:rPr>
          <w:noProof/>
        </w:rPr>
        <w:fldChar w:fldCharType="end"/>
      </w:r>
    </w:p>
    <w:p w:rsidR="007C0714" w:rsidRDefault="007C0714">
      <w:pPr>
        <w:pStyle w:val="30"/>
        <w:tabs>
          <w:tab w:val="left" w:pos="1134"/>
        </w:tabs>
        <w:rPr>
          <w:rFonts w:asciiTheme="minorHAnsi" w:eastAsiaTheme="minorEastAsia" w:hAnsiTheme="minorHAnsi" w:cstheme="minorBidi"/>
          <w:noProof/>
          <w:kern w:val="2"/>
          <w:sz w:val="21"/>
          <w:szCs w:val="22"/>
          <w:lang w:eastAsia="zh-CN"/>
        </w:rPr>
      </w:pPr>
      <w:r>
        <w:rPr>
          <w:noProof/>
        </w:rPr>
        <w:t>3.2.4</w:t>
      </w:r>
      <w:r>
        <w:rPr>
          <w:rFonts w:asciiTheme="minorHAnsi" w:eastAsiaTheme="minorEastAsia" w:hAnsiTheme="minorHAnsi" w:cstheme="minorBidi"/>
          <w:noProof/>
          <w:kern w:val="2"/>
          <w:sz w:val="21"/>
          <w:szCs w:val="22"/>
          <w:lang w:eastAsia="zh-CN"/>
        </w:rPr>
        <w:tab/>
      </w:r>
      <w:r>
        <w:rPr>
          <w:noProof/>
          <w:lang w:eastAsia="zh-CN"/>
        </w:rPr>
        <w:t>Language</w:t>
      </w:r>
      <w:r>
        <w:rPr>
          <w:noProof/>
        </w:rPr>
        <w:tab/>
      </w:r>
      <w:r w:rsidR="008C715D">
        <w:rPr>
          <w:noProof/>
        </w:rPr>
        <w:fldChar w:fldCharType="begin"/>
      </w:r>
      <w:r>
        <w:rPr>
          <w:noProof/>
        </w:rPr>
        <w:instrText xml:space="preserve"> PAGEREF _Toc419839038 \h </w:instrText>
      </w:r>
      <w:r w:rsidR="008C715D">
        <w:rPr>
          <w:noProof/>
        </w:rPr>
      </w:r>
      <w:r w:rsidR="008C715D">
        <w:rPr>
          <w:noProof/>
        </w:rPr>
        <w:fldChar w:fldCharType="separate"/>
      </w:r>
      <w:r w:rsidR="001F3521">
        <w:rPr>
          <w:noProof/>
        </w:rPr>
        <w:t>7</w:t>
      </w:r>
      <w:r w:rsidR="008C715D">
        <w:rPr>
          <w:noProof/>
        </w:rPr>
        <w:fldChar w:fldCharType="end"/>
      </w:r>
    </w:p>
    <w:p w:rsidR="006E6B52" w:rsidRDefault="008C715D" w:rsidP="006E6B52">
      <w:r>
        <w:fldChar w:fldCharType="end"/>
      </w:r>
    </w:p>
    <w:p w:rsidR="006E6B52" w:rsidRDefault="006E6B52" w:rsidP="006E6B52">
      <w:pPr>
        <w:sectPr w:rsidR="006E6B52" w:rsidSect="00483DB6">
          <w:headerReference w:type="first" r:id="rId12"/>
          <w:footerReference w:type="first" r:id="rId13"/>
          <w:pgSz w:w="12242" w:h="15842" w:code="1"/>
          <w:pgMar w:top="1440" w:right="1440" w:bottom="1440" w:left="1440" w:header="720" w:footer="720" w:gutter="0"/>
          <w:lnNumType w:countBy="1" w:restart="continuous"/>
          <w:pgNumType w:start="1"/>
          <w:cols w:space="720"/>
          <w:titlePg/>
          <w:docGrid w:linePitch="326"/>
        </w:sectPr>
      </w:pPr>
    </w:p>
    <w:p w:rsidR="006E6B52" w:rsidRDefault="006E6B52" w:rsidP="006E6B52">
      <w:pPr>
        <w:pStyle w:val="1"/>
      </w:pPr>
      <w:bookmarkStart w:id="1" w:name="_Toc419839020"/>
      <w:r>
        <w:lastRenderedPageBreak/>
        <w:t>Scope</w:t>
      </w:r>
      <w:bookmarkEnd w:id="1"/>
    </w:p>
    <w:p w:rsidR="0082582F" w:rsidRDefault="00E70328" w:rsidP="00E70328">
      <w:pPr>
        <w:ind w:firstLine="480"/>
        <w:jc w:val="both"/>
      </w:pPr>
      <w:r>
        <w:t xml:space="preserve">Generally, </w:t>
      </w:r>
      <w:r w:rsidR="00DE548C">
        <w:rPr>
          <w:rFonts w:hint="eastAsia"/>
          <w:lang w:eastAsia="zh-CN"/>
        </w:rPr>
        <w:t>the students have to follow the learning package as soon as they have decided their learning subject</w:t>
      </w:r>
      <w:r>
        <w:t xml:space="preserve">. </w:t>
      </w:r>
      <w:r w:rsidR="00DE548C">
        <w:rPr>
          <w:rFonts w:hint="eastAsia"/>
          <w:lang w:eastAsia="zh-CN"/>
        </w:rPr>
        <w:t xml:space="preserve">There is little chance for them to study the </w:t>
      </w:r>
      <w:r w:rsidR="004B07E5">
        <w:rPr>
          <w:lang w:eastAsia="zh-CN"/>
        </w:rPr>
        <w:t>module</w:t>
      </w:r>
      <w:r w:rsidR="00DE548C">
        <w:rPr>
          <w:rFonts w:hint="eastAsia"/>
          <w:lang w:eastAsia="zh-CN"/>
        </w:rPr>
        <w:t xml:space="preserve">s in other subjects. For example, a student in computer science is usually not able to take a </w:t>
      </w:r>
      <w:r w:rsidR="004B07E5">
        <w:rPr>
          <w:lang w:eastAsia="zh-CN"/>
        </w:rPr>
        <w:t>module</w:t>
      </w:r>
      <w:r w:rsidR="004B07E5">
        <w:rPr>
          <w:rFonts w:hint="eastAsia"/>
          <w:lang w:eastAsia="zh-CN"/>
        </w:rPr>
        <w:t xml:space="preserve"> </w:t>
      </w:r>
      <w:r w:rsidR="00344A76">
        <w:rPr>
          <w:rFonts w:hint="eastAsia"/>
          <w:lang w:eastAsia="zh-CN"/>
        </w:rPr>
        <w:t xml:space="preserve">in </w:t>
      </w:r>
      <w:r w:rsidR="00344A76">
        <w:rPr>
          <w:lang w:eastAsia="zh-CN"/>
        </w:rPr>
        <w:t>A</w:t>
      </w:r>
      <w:r w:rsidR="00DE548C">
        <w:rPr>
          <w:rFonts w:hint="eastAsia"/>
          <w:lang w:eastAsia="zh-CN"/>
        </w:rPr>
        <w:t>rt</w:t>
      </w:r>
      <w:r w:rsidR="00344A76">
        <w:rPr>
          <w:lang w:eastAsia="zh-CN"/>
        </w:rPr>
        <w:t>s</w:t>
      </w:r>
      <w:r w:rsidR="00DE548C">
        <w:rPr>
          <w:rFonts w:hint="eastAsia"/>
          <w:lang w:eastAsia="zh-CN"/>
        </w:rPr>
        <w:t>.</w:t>
      </w:r>
      <w:r>
        <w:t xml:space="preserve"> </w:t>
      </w:r>
      <w:r w:rsidR="00BB5892">
        <w:rPr>
          <w:rFonts w:hint="eastAsia"/>
          <w:lang w:eastAsia="zh-CN"/>
        </w:rPr>
        <w:t>In order to improve the situation, t</w:t>
      </w:r>
      <w:r w:rsidR="008179D9">
        <w:t xml:space="preserve">he </w:t>
      </w:r>
      <w:r w:rsidR="004B07E5">
        <w:rPr>
          <w:i/>
        </w:rPr>
        <w:t>Individualized C</w:t>
      </w:r>
      <w:r w:rsidR="004B07E5">
        <w:rPr>
          <w:rFonts w:hint="eastAsia"/>
          <w:i/>
        </w:rPr>
        <w:t xml:space="preserve">urriculum Design </w:t>
      </w:r>
      <w:r w:rsidR="00BB5892">
        <w:rPr>
          <w:rFonts w:hint="eastAsia"/>
          <w:lang w:eastAsia="zh-CN"/>
        </w:rPr>
        <w:t>（学程）</w:t>
      </w:r>
      <w:r>
        <w:t xml:space="preserve"> is an educational platform for the students </w:t>
      </w:r>
      <w:r w:rsidR="00721A9F">
        <w:t>to</w:t>
      </w:r>
      <w:r>
        <w:t xml:space="preserve"> get involved in the </w:t>
      </w:r>
      <w:r w:rsidR="00107E16">
        <w:t>construction</w:t>
      </w:r>
      <w:r w:rsidR="00AA6E82">
        <w:t xml:space="preserve"> of the learning package</w:t>
      </w:r>
      <w:r w:rsidR="0059040A">
        <w:rPr>
          <w:rFonts w:hint="eastAsia"/>
          <w:lang w:eastAsia="zh-CN"/>
        </w:rPr>
        <w:t>.</w:t>
      </w:r>
      <w:r w:rsidR="0091392E">
        <w:t xml:space="preserve"> </w:t>
      </w:r>
      <w:r w:rsidR="00AA6E82">
        <w:t xml:space="preserve">It provides </w:t>
      </w:r>
      <w:r w:rsidR="000B71CF">
        <w:t>opportunities</w:t>
      </w:r>
      <w:r w:rsidR="00AA6E82">
        <w:t xml:space="preserve"> on </w:t>
      </w:r>
      <w:r w:rsidR="004B07E5">
        <w:t>module</w:t>
      </w:r>
      <w:r w:rsidR="00AA6E82">
        <w:t>s for students</w:t>
      </w:r>
      <w:r w:rsidR="00BB5892">
        <w:rPr>
          <w:rFonts w:hint="eastAsia"/>
          <w:lang w:eastAsia="zh-CN"/>
        </w:rPr>
        <w:t xml:space="preserve"> in different </w:t>
      </w:r>
      <w:r w:rsidR="00BB5892" w:rsidRPr="00BB5892">
        <w:rPr>
          <w:lang w:eastAsia="zh-CN"/>
        </w:rPr>
        <w:t>discipline</w:t>
      </w:r>
      <w:r w:rsidR="00BB5892">
        <w:rPr>
          <w:rFonts w:hint="eastAsia"/>
          <w:lang w:eastAsia="zh-CN"/>
        </w:rPr>
        <w:t>s</w:t>
      </w:r>
      <w:r w:rsidR="00AA6E82">
        <w:t xml:space="preserve"> to select based on their own</w:t>
      </w:r>
      <w:r w:rsidR="00BB5892">
        <w:t xml:space="preserve"> study status. Currently, the </w:t>
      </w:r>
      <w:r w:rsidR="004B07E5">
        <w:t>ICD</w:t>
      </w:r>
      <w:r w:rsidR="00AA6E82">
        <w:t xml:space="preserve"> is just </w:t>
      </w:r>
      <w:r w:rsidR="00BB5892">
        <w:rPr>
          <w:rFonts w:hint="eastAsia"/>
          <w:lang w:eastAsia="zh-CN"/>
        </w:rPr>
        <w:t>designed</w:t>
      </w:r>
      <w:r w:rsidR="00AA6E82">
        <w:t xml:space="preserve"> for students in computer science</w:t>
      </w:r>
      <w:r w:rsidR="00BB5892">
        <w:rPr>
          <w:rFonts w:hint="eastAsia"/>
          <w:lang w:eastAsia="zh-CN"/>
        </w:rPr>
        <w:t xml:space="preserve"> and </w:t>
      </w:r>
      <w:r w:rsidR="00344A76">
        <w:rPr>
          <w:rFonts w:hint="eastAsia"/>
          <w:lang w:eastAsia="zh-CN"/>
        </w:rPr>
        <w:t>Arts</w:t>
      </w:r>
      <w:r w:rsidR="00AA6E82">
        <w:t>. This document spec</w:t>
      </w:r>
      <w:r w:rsidR="00BB5892">
        <w:t xml:space="preserve">ifies the requirements of the </w:t>
      </w:r>
      <w:r w:rsidR="004B07E5">
        <w:t>ICD</w:t>
      </w:r>
      <w:r w:rsidR="00AA6E82">
        <w:t>.</w:t>
      </w:r>
      <w:r w:rsidR="00BB5892" w:rsidRPr="00BB5892">
        <w:rPr>
          <w:rFonts w:hint="eastAsia"/>
        </w:rPr>
        <w:t xml:space="preserve"> </w:t>
      </w:r>
    </w:p>
    <w:p w:rsidR="00035BD2" w:rsidRDefault="00035BD2" w:rsidP="00B3725D">
      <w:pPr>
        <w:jc w:val="both"/>
      </w:pPr>
    </w:p>
    <w:p w:rsidR="006E6B52" w:rsidRDefault="006E6B52" w:rsidP="006E6B52">
      <w:pPr>
        <w:pStyle w:val="2"/>
        <w:ind w:left="0"/>
      </w:pPr>
      <w:bookmarkStart w:id="2" w:name="_Toc419839021"/>
      <w:r>
        <w:t>Terms Acronyms and Abbreviations</w:t>
      </w:r>
      <w:bookmarkEnd w:id="2"/>
    </w:p>
    <w:p w:rsidR="006E6B52" w:rsidRDefault="006E6B52" w:rsidP="006E6B52">
      <w:pPr>
        <w:keepNext/>
      </w:pPr>
      <w:r>
        <w:t>For the purposes of this project, the following abbreviations apply:</w:t>
      </w:r>
    </w:p>
    <w:tbl>
      <w:tblPr>
        <w:tblW w:w="8784"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3"/>
        <w:gridCol w:w="6791"/>
      </w:tblGrid>
      <w:tr w:rsidR="006E6B52" w:rsidRPr="00CB1625" w:rsidTr="0014589F">
        <w:tc>
          <w:tcPr>
            <w:tcW w:w="1584" w:type="dxa"/>
          </w:tcPr>
          <w:p w:rsidR="006E6B52" w:rsidRPr="00CB1625" w:rsidRDefault="004B07E5" w:rsidP="00483DB6">
            <w:pPr>
              <w:rPr>
                <w:snapToGrid w:val="0"/>
                <w:lang w:val="en-AU" w:eastAsia="zh-CN"/>
              </w:rPr>
            </w:pPr>
            <w:r>
              <w:rPr>
                <w:snapToGrid w:val="0"/>
                <w:lang w:val="en-AU" w:eastAsia="zh-CN"/>
              </w:rPr>
              <w:t>IICD</w:t>
            </w:r>
          </w:p>
        </w:tc>
        <w:tc>
          <w:tcPr>
            <w:tcW w:w="7200" w:type="dxa"/>
          </w:tcPr>
          <w:p w:rsidR="006E6B52" w:rsidRPr="00CB1625" w:rsidRDefault="004B07E5" w:rsidP="00483DB6">
            <w:pPr>
              <w:rPr>
                <w:snapToGrid w:val="0"/>
                <w:lang w:val="en-AU" w:eastAsia="en-AU"/>
              </w:rPr>
            </w:pPr>
            <w:r>
              <w:t>Individualized C</w:t>
            </w:r>
            <w:r>
              <w:rPr>
                <w:rFonts w:hint="eastAsia"/>
              </w:rPr>
              <w:t xml:space="preserve">urriculum Design </w:t>
            </w:r>
          </w:p>
        </w:tc>
      </w:tr>
      <w:tr w:rsidR="006E6B52" w:rsidRPr="00CB1625" w:rsidTr="0014589F">
        <w:tc>
          <w:tcPr>
            <w:tcW w:w="1584" w:type="dxa"/>
          </w:tcPr>
          <w:p w:rsidR="006E6B52" w:rsidRPr="00CB1625" w:rsidRDefault="00155329" w:rsidP="0014589F">
            <w:pPr>
              <w:rPr>
                <w:snapToGrid w:val="0"/>
                <w:lang w:val="en-AU" w:eastAsia="en-AU"/>
              </w:rPr>
            </w:pPr>
            <w:r>
              <w:rPr>
                <w:rFonts w:hint="eastAsia"/>
                <w:snapToGrid w:val="0"/>
                <w:lang w:val="en-AU" w:eastAsia="en-AU"/>
              </w:rPr>
              <w:t>IE</w:t>
            </w:r>
          </w:p>
        </w:tc>
        <w:tc>
          <w:tcPr>
            <w:tcW w:w="7200" w:type="dxa"/>
          </w:tcPr>
          <w:p w:rsidR="006E6B52" w:rsidRPr="00CB1625" w:rsidRDefault="0059040A" w:rsidP="0014589F">
            <w:pPr>
              <w:rPr>
                <w:snapToGrid w:val="0"/>
                <w:lang w:val="en-AU" w:eastAsia="zh-CN"/>
              </w:rPr>
            </w:pPr>
            <w:r>
              <w:rPr>
                <w:rFonts w:hint="eastAsia"/>
              </w:rPr>
              <w:t>Internet Explorer</w:t>
            </w:r>
          </w:p>
        </w:tc>
      </w:tr>
      <w:tr w:rsidR="006E6B52" w:rsidRPr="00CB1625" w:rsidTr="0014589F">
        <w:tc>
          <w:tcPr>
            <w:tcW w:w="1584" w:type="dxa"/>
          </w:tcPr>
          <w:p w:rsidR="006E6B52" w:rsidRPr="00CB1625" w:rsidRDefault="00155329" w:rsidP="00483DB6">
            <w:pPr>
              <w:rPr>
                <w:lang w:eastAsia="zh-CN"/>
              </w:rPr>
            </w:pPr>
            <w:r>
              <w:rPr>
                <w:rFonts w:hint="eastAsia"/>
                <w:lang w:eastAsia="zh-CN"/>
              </w:rPr>
              <w:t>API</w:t>
            </w:r>
          </w:p>
        </w:tc>
        <w:tc>
          <w:tcPr>
            <w:tcW w:w="7200" w:type="dxa"/>
          </w:tcPr>
          <w:p w:rsidR="006E6B52" w:rsidRPr="00CB1625" w:rsidRDefault="00155329" w:rsidP="00483DB6">
            <w:r>
              <w:rPr>
                <w:rFonts w:hint="eastAsia"/>
                <w:lang w:eastAsia="zh-CN"/>
              </w:rPr>
              <w:t>Application Programming Interface</w:t>
            </w:r>
          </w:p>
        </w:tc>
      </w:tr>
      <w:tr w:rsidR="006E6B52" w:rsidRPr="00CB1625" w:rsidTr="0014589F">
        <w:tc>
          <w:tcPr>
            <w:tcW w:w="1584" w:type="dxa"/>
          </w:tcPr>
          <w:p w:rsidR="006E6B52" w:rsidRPr="00CB1625" w:rsidRDefault="00A6304C" w:rsidP="001A2D0F">
            <w:pPr>
              <w:rPr>
                <w:lang w:eastAsia="zh-CN"/>
              </w:rPr>
            </w:pPr>
            <w:r>
              <w:rPr>
                <w:rFonts w:hint="eastAsia"/>
                <w:lang w:eastAsia="zh-CN"/>
              </w:rPr>
              <w:t>PC</w:t>
            </w:r>
          </w:p>
        </w:tc>
        <w:tc>
          <w:tcPr>
            <w:tcW w:w="7200" w:type="dxa"/>
          </w:tcPr>
          <w:p w:rsidR="006E6B52" w:rsidRPr="00CB1625" w:rsidRDefault="00A6304C" w:rsidP="00483DB6">
            <w:r>
              <w:rPr>
                <w:rFonts w:hint="eastAsia"/>
                <w:lang w:eastAsia="zh-CN"/>
              </w:rPr>
              <w:t>Personal Computer</w:t>
            </w:r>
          </w:p>
        </w:tc>
      </w:tr>
      <w:tr w:rsidR="006E6B52" w:rsidRPr="00CB1625" w:rsidTr="0014589F">
        <w:tc>
          <w:tcPr>
            <w:tcW w:w="1584" w:type="dxa"/>
          </w:tcPr>
          <w:p w:rsidR="006E6B52" w:rsidRPr="00CB1625" w:rsidRDefault="00A6304C" w:rsidP="00D60D9E">
            <w:pPr>
              <w:rPr>
                <w:snapToGrid w:val="0"/>
                <w:lang w:val="en-AU" w:eastAsia="zh-CN"/>
              </w:rPr>
            </w:pPr>
            <w:r>
              <w:rPr>
                <w:rFonts w:hint="eastAsia"/>
              </w:rPr>
              <w:t>XP/vista/win7/ win8</w:t>
            </w:r>
          </w:p>
        </w:tc>
        <w:tc>
          <w:tcPr>
            <w:tcW w:w="7200" w:type="dxa"/>
          </w:tcPr>
          <w:p w:rsidR="006E6B52" w:rsidRPr="00CB1625" w:rsidRDefault="00D60D9E" w:rsidP="00483DB6">
            <w:pPr>
              <w:rPr>
                <w:snapToGrid w:val="0"/>
                <w:lang w:val="en-AU" w:eastAsia="zh-CN"/>
              </w:rPr>
            </w:pPr>
            <w:r>
              <w:t xml:space="preserve">Windows </w:t>
            </w:r>
            <w:r w:rsidR="00A6304C">
              <w:rPr>
                <w:rFonts w:hint="eastAsia"/>
                <w:lang w:eastAsia="zh-CN"/>
              </w:rPr>
              <w:t>operation systems</w:t>
            </w:r>
          </w:p>
        </w:tc>
      </w:tr>
      <w:tr w:rsidR="006E6B52" w:rsidRPr="00CB1625" w:rsidTr="0014589F">
        <w:tc>
          <w:tcPr>
            <w:tcW w:w="1584" w:type="dxa"/>
          </w:tcPr>
          <w:p w:rsidR="006E6B52" w:rsidRPr="00CB1625" w:rsidRDefault="00A6304C" w:rsidP="00483DB6">
            <w:r>
              <w:rPr>
                <w:rFonts w:hint="eastAsia"/>
              </w:rPr>
              <w:t>Mac OS X</w:t>
            </w:r>
          </w:p>
        </w:tc>
        <w:tc>
          <w:tcPr>
            <w:tcW w:w="7200" w:type="dxa"/>
          </w:tcPr>
          <w:p w:rsidR="006E6B52" w:rsidRPr="00CB1625" w:rsidRDefault="00A6304C" w:rsidP="00483DB6">
            <w:r>
              <w:rPr>
                <w:rFonts w:hint="eastAsia"/>
              </w:rPr>
              <w:t>Mac operation systems</w:t>
            </w:r>
          </w:p>
        </w:tc>
      </w:tr>
    </w:tbl>
    <w:p w:rsidR="006E6B52" w:rsidRDefault="006E6B52" w:rsidP="006E6B52">
      <w:pPr>
        <w:pStyle w:val="2"/>
        <w:ind w:left="0"/>
      </w:pPr>
      <w:bookmarkStart w:id="3" w:name="_Toc419839022"/>
      <w:bookmarkStart w:id="4" w:name="OLE_LINK2"/>
      <w:bookmarkStart w:id="5" w:name="OLE_LINK3"/>
      <w:r>
        <w:t>Applicable Documents</w:t>
      </w:r>
      <w:bookmarkEnd w:id="3"/>
    </w:p>
    <w:bookmarkEnd w:id="4"/>
    <w:bookmarkEnd w:id="5"/>
    <w:p w:rsidR="006E6B52" w:rsidRDefault="006E6B52" w:rsidP="006E6B52">
      <w:pPr>
        <w:ind w:left="720" w:hanging="720"/>
      </w:pPr>
      <w:r>
        <w:t>[1]</w:t>
      </w:r>
      <w:r>
        <w:tab/>
        <w:t>See the</w:t>
      </w:r>
      <w:r w:rsidR="0059040A">
        <w:rPr>
          <w:rFonts w:hint="eastAsia"/>
          <w:lang w:eastAsia="zh-CN"/>
        </w:rPr>
        <w:t xml:space="preserve"> </w:t>
      </w:r>
      <w:r w:rsidR="004B07E5">
        <w:rPr>
          <w:lang w:eastAsia="zh-CN"/>
        </w:rPr>
        <w:t>I</w:t>
      </w:r>
      <w:r w:rsidR="004B07E5">
        <w:rPr>
          <w:rFonts w:hint="eastAsia"/>
          <w:lang w:eastAsia="zh-CN"/>
        </w:rPr>
        <w:t>CD</w:t>
      </w:r>
      <w:r>
        <w:t xml:space="preserve"> System Requirements Document for system design requirements</w:t>
      </w:r>
      <w:r w:rsidR="00F76CE4">
        <w:t xml:space="preserve"> (not ready yet)</w:t>
      </w:r>
    </w:p>
    <w:p w:rsidR="006E6B52" w:rsidRDefault="006E6B52" w:rsidP="006E6B52"/>
    <w:p w:rsidR="006E6B52" w:rsidRDefault="006E6B52" w:rsidP="006E6B52">
      <w:pPr>
        <w:pStyle w:val="1"/>
      </w:pPr>
      <w:bookmarkStart w:id="6" w:name="TempXYZEnd"/>
      <w:bookmarkStart w:id="7" w:name="_Toc419839023"/>
      <w:bookmarkStart w:id="8" w:name="_Toc482676950"/>
      <w:bookmarkEnd w:id="6"/>
      <w:r>
        <w:t xml:space="preserve">Required </w:t>
      </w:r>
      <w:bookmarkStart w:id="9" w:name="OLE_LINK6"/>
      <w:bookmarkStart w:id="10" w:name="OLE_LINK7"/>
      <w:r>
        <w:t>release date</w:t>
      </w:r>
      <w:bookmarkEnd w:id="7"/>
      <w:bookmarkEnd w:id="9"/>
      <w:bookmarkEnd w:id="10"/>
    </w:p>
    <w:p w:rsidR="006E6B52" w:rsidRDefault="005D690E" w:rsidP="005D690E">
      <w:pPr>
        <w:ind w:left="720" w:hanging="720"/>
        <w:rPr>
          <w:lang w:eastAsia="zh-CN"/>
        </w:rPr>
      </w:pPr>
      <w:r>
        <w:rPr>
          <w:rFonts w:hint="eastAsia"/>
          <w:lang w:eastAsia="zh-CN"/>
        </w:rPr>
        <w:t>Three month</w:t>
      </w:r>
      <w:r w:rsidR="00836E3B">
        <w:rPr>
          <w:rFonts w:hint="eastAsia"/>
          <w:lang w:eastAsia="zh-CN"/>
        </w:rPr>
        <w:t>s</w:t>
      </w:r>
      <w:r>
        <w:rPr>
          <w:rFonts w:hint="eastAsia"/>
          <w:lang w:eastAsia="zh-CN"/>
        </w:rPr>
        <w:t xml:space="preserve"> after </w:t>
      </w:r>
      <w:r>
        <w:t>system design requirements</w:t>
      </w:r>
      <w:r w:rsidR="00AE5B93">
        <w:rPr>
          <w:rFonts w:hint="eastAsia"/>
          <w:lang w:eastAsia="zh-CN"/>
        </w:rPr>
        <w:t xml:space="preserve"> </w:t>
      </w:r>
      <w:r w:rsidR="00836E3B">
        <w:rPr>
          <w:rFonts w:hint="eastAsia"/>
          <w:lang w:eastAsia="zh-CN"/>
        </w:rPr>
        <w:t>are</w:t>
      </w:r>
      <w:r w:rsidR="00C666DA">
        <w:rPr>
          <w:rFonts w:hint="eastAsia"/>
          <w:lang w:eastAsia="zh-CN"/>
        </w:rPr>
        <w:t xml:space="preserve"> confirmed</w:t>
      </w:r>
      <w:r>
        <w:rPr>
          <w:rFonts w:hint="eastAsia"/>
          <w:lang w:eastAsia="zh-CN"/>
        </w:rPr>
        <w:t xml:space="preserve">. </w:t>
      </w:r>
    </w:p>
    <w:p w:rsidR="00483DB6" w:rsidRDefault="00483DB6" w:rsidP="005D690E">
      <w:pPr>
        <w:ind w:left="720" w:hanging="720"/>
      </w:pPr>
    </w:p>
    <w:p w:rsidR="006E6B52" w:rsidRDefault="006E6B52" w:rsidP="006E6B52">
      <w:pPr>
        <w:pStyle w:val="1"/>
        <w:tabs>
          <w:tab w:val="clear" w:pos="360"/>
        </w:tabs>
      </w:pPr>
      <w:bookmarkStart w:id="11" w:name="_Toc450920241"/>
      <w:bookmarkStart w:id="12" w:name="_Toc458241135"/>
      <w:bookmarkStart w:id="13" w:name="_Toc472067147"/>
      <w:bookmarkStart w:id="14" w:name="_Toc472732454"/>
      <w:bookmarkStart w:id="15" w:name="_Toc510539509"/>
      <w:bookmarkStart w:id="16" w:name="_Toc419839024"/>
      <w:bookmarkEnd w:id="8"/>
      <w:r>
        <w:t>Description</w:t>
      </w:r>
      <w:bookmarkEnd w:id="11"/>
      <w:r>
        <w:t xml:space="preserve"> of requirements</w:t>
      </w:r>
      <w:bookmarkEnd w:id="12"/>
      <w:bookmarkEnd w:id="13"/>
      <w:bookmarkEnd w:id="14"/>
      <w:bookmarkEnd w:id="15"/>
      <w:bookmarkEnd w:id="16"/>
    </w:p>
    <w:p w:rsidR="006E6B52" w:rsidRDefault="006E6B52" w:rsidP="006E6B52">
      <w:pPr>
        <w:pStyle w:val="2"/>
        <w:ind w:left="0"/>
      </w:pPr>
      <w:bookmarkStart w:id="17" w:name="_Toc450920242"/>
      <w:bookmarkStart w:id="18" w:name="_Toc458241136"/>
      <w:bookmarkStart w:id="19" w:name="_Toc472067148"/>
      <w:bookmarkStart w:id="20" w:name="_Toc472732455"/>
      <w:bookmarkStart w:id="21" w:name="_Toc510539510"/>
      <w:bookmarkStart w:id="22" w:name="_Toc419839025"/>
      <w:r>
        <w:t>General technical requirements</w:t>
      </w:r>
      <w:bookmarkEnd w:id="17"/>
      <w:bookmarkEnd w:id="18"/>
      <w:bookmarkEnd w:id="19"/>
      <w:bookmarkEnd w:id="20"/>
      <w:bookmarkEnd w:id="21"/>
      <w:bookmarkEnd w:id="22"/>
    </w:p>
    <w:p w:rsidR="00A53F15" w:rsidRPr="00A53F15" w:rsidRDefault="0059040A" w:rsidP="001B4F76">
      <w:pPr>
        <w:jc w:val="both"/>
        <w:rPr>
          <w:lang w:eastAsia="zh-CN"/>
        </w:rPr>
      </w:pPr>
      <w:r>
        <w:rPr>
          <w:rFonts w:hint="eastAsia"/>
        </w:rPr>
        <w:t xml:space="preserve">The </w:t>
      </w:r>
      <w:r w:rsidR="004B07E5">
        <w:t>I</w:t>
      </w:r>
      <w:r w:rsidR="004B07E5">
        <w:rPr>
          <w:rFonts w:hint="eastAsia"/>
        </w:rPr>
        <w:t>CD</w:t>
      </w:r>
      <w:r w:rsidR="00AA6E82">
        <w:rPr>
          <w:rFonts w:hint="eastAsia"/>
        </w:rPr>
        <w:t xml:space="preserve"> should provide</w:t>
      </w:r>
      <w:r>
        <w:rPr>
          <w:rFonts w:hint="eastAsia"/>
          <w:lang w:eastAsia="zh-CN"/>
        </w:rPr>
        <w:t xml:space="preserve"> a login module, a payment module,</w:t>
      </w:r>
      <w:r w:rsidR="00AA6E82">
        <w:rPr>
          <w:rFonts w:hint="eastAsia"/>
        </w:rPr>
        <w:t xml:space="preserve"> </w:t>
      </w:r>
      <w:r>
        <w:rPr>
          <w:rFonts w:hint="eastAsia"/>
          <w:lang w:eastAsia="zh-CN"/>
        </w:rPr>
        <w:t>a</w:t>
      </w:r>
      <w:r w:rsidR="00AA6E82">
        <w:rPr>
          <w:rFonts w:hint="eastAsia"/>
        </w:rPr>
        <w:t xml:space="preserve"> </w:t>
      </w:r>
      <w:r w:rsidR="004B07E5">
        <w:t xml:space="preserve">module </w:t>
      </w:r>
      <w:r>
        <w:rPr>
          <w:rFonts w:hint="eastAsia"/>
          <w:lang w:eastAsia="zh-CN"/>
        </w:rPr>
        <w:t xml:space="preserve">ware management </w:t>
      </w:r>
      <w:r w:rsidR="00AA6E82">
        <w:t xml:space="preserve">module, </w:t>
      </w:r>
      <w:r w:rsidR="00B3725D">
        <w:t xml:space="preserve">together with </w:t>
      </w:r>
      <w:r>
        <w:rPr>
          <w:rFonts w:hint="eastAsia"/>
          <w:lang w:eastAsia="zh-CN"/>
        </w:rPr>
        <w:t xml:space="preserve">a package </w:t>
      </w:r>
      <w:r>
        <w:rPr>
          <w:lang w:eastAsia="zh-CN"/>
        </w:rPr>
        <w:t>management</w:t>
      </w:r>
      <w:r w:rsidR="00B3725D">
        <w:t xml:space="preserve"> module</w:t>
      </w:r>
      <w:r w:rsidR="00A77FBE">
        <w:rPr>
          <w:rFonts w:hint="eastAsia"/>
          <w:lang w:eastAsia="zh-CN"/>
        </w:rPr>
        <w:t xml:space="preserve"> (Fig. 1)</w:t>
      </w:r>
      <w:r w:rsidR="00B3725D">
        <w:t>.</w:t>
      </w:r>
      <w:r>
        <w:rPr>
          <w:rFonts w:hint="eastAsia"/>
          <w:lang w:eastAsia="zh-CN"/>
        </w:rPr>
        <w:t xml:space="preserve"> </w:t>
      </w:r>
      <w:r w:rsidR="008811F4" w:rsidRPr="00A53F15">
        <w:t>The scope of the project encompasses both server and client-side functionalities</w:t>
      </w:r>
      <w:r w:rsidR="008811F4">
        <w:rPr>
          <w:rFonts w:hint="eastAsia"/>
          <w:lang w:eastAsia="zh-CN"/>
        </w:rPr>
        <w:t xml:space="preserve">. The students use web browsers to access the package configuration page, and manage the package data through client-side. </w:t>
      </w:r>
      <w:r w:rsidR="00A53F15" w:rsidRPr="00A53F15">
        <w:rPr>
          <w:rFonts w:hint="eastAsia"/>
        </w:rPr>
        <w:t>T</w:t>
      </w:r>
      <w:r w:rsidR="00A53F15">
        <w:t xml:space="preserve">he </w:t>
      </w:r>
      <w:r w:rsidR="00A53F15">
        <w:rPr>
          <w:rFonts w:hint="eastAsia"/>
          <w:lang w:eastAsia="zh-CN"/>
        </w:rPr>
        <w:t xml:space="preserve">lecturer is </w:t>
      </w:r>
      <w:r w:rsidR="00A53F15">
        <w:rPr>
          <w:lang w:eastAsia="zh-CN"/>
        </w:rPr>
        <w:t>responsible</w:t>
      </w:r>
      <w:r w:rsidR="00A53F15">
        <w:rPr>
          <w:rFonts w:hint="eastAsia"/>
          <w:lang w:eastAsia="zh-CN"/>
        </w:rPr>
        <w:t xml:space="preserve"> for the management of </w:t>
      </w:r>
      <w:r w:rsidR="004B07E5">
        <w:rPr>
          <w:lang w:eastAsia="zh-CN"/>
        </w:rPr>
        <w:t>module</w:t>
      </w:r>
      <w:r w:rsidR="004B07E5">
        <w:rPr>
          <w:rFonts w:hint="eastAsia"/>
          <w:lang w:eastAsia="zh-CN"/>
        </w:rPr>
        <w:t xml:space="preserve"> </w:t>
      </w:r>
      <w:r w:rsidR="00D3129D">
        <w:rPr>
          <w:lang w:eastAsia="zh-CN"/>
        </w:rPr>
        <w:t>design</w:t>
      </w:r>
      <w:r w:rsidR="00A53F15">
        <w:rPr>
          <w:rFonts w:hint="eastAsia"/>
          <w:lang w:eastAsia="zh-CN"/>
        </w:rPr>
        <w:t xml:space="preserve">, </w:t>
      </w:r>
      <w:r w:rsidR="00A53F15">
        <w:rPr>
          <w:rFonts w:hint="eastAsia"/>
          <w:lang w:eastAsia="zh-CN"/>
        </w:rPr>
        <w:lastRenderedPageBreak/>
        <w:t xml:space="preserve">for example, insert, delete or modify the </w:t>
      </w:r>
      <w:r w:rsidR="004B07E5">
        <w:rPr>
          <w:lang w:eastAsia="zh-CN"/>
        </w:rPr>
        <w:t>module</w:t>
      </w:r>
      <w:r w:rsidR="004B07E5">
        <w:rPr>
          <w:rFonts w:hint="eastAsia"/>
          <w:lang w:eastAsia="zh-CN"/>
        </w:rPr>
        <w:t xml:space="preserve"> </w:t>
      </w:r>
      <w:r w:rsidR="00A53F15">
        <w:rPr>
          <w:rFonts w:hint="eastAsia"/>
          <w:lang w:eastAsia="zh-CN"/>
        </w:rPr>
        <w:t xml:space="preserve">materials by using </w:t>
      </w:r>
      <w:r w:rsidR="00A53F15" w:rsidRPr="00A53F15">
        <w:t>their browser</w:t>
      </w:r>
      <w:r w:rsidR="00A53F15" w:rsidRPr="00A53F15">
        <w:rPr>
          <w:rFonts w:hint="eastAsia"/>
        </w:rPr>
        <w:t>s</w:t>
      </w:r>
      <w:r w:rsidR="00A53F15" w:rsidRPr="00A53F15">
        <w:t xml:space="preserve"> on PC to access the website on the web server of the system. </w:t>
      </w:r>
      <w:r w:rsidR="00A53F15">
        <w:rPr>
          <w:rFonts w:hint="eastAsia"/>
          <w:lang w:eastAsia="zh-CN"/>
        </w:rPr>
        <w:t>It is the similar way to the package own</w:t>
      </w:r>
      <w:r w:rsidR="00D3129D">
        <w:rPr>
          <w:rFonts w:hint="eastAsia"/>
          <w:lang w:eastAsia="zh-CN"/>
        </w:rPr>
        <w:t>er/</w:t>
      </w:r>
      <w:r w:rsidR="00A53F15">
        <w:rPr>
          <w:rFonts w:hint="eastAsia"/>
          <w:lang w:eastAsia="zh-CN"/>
        </w:rPr>
        <w:t xml:space="preserve">admin to manage the package information. </w:t>
      </w:r>
      <w:r w:rsidR="008811F4">
        <w:rPr>
          <w:rFonts w:hint="eastAsia"/>
          <w:lang w:eastAsia="zh-CN"/>
        </w:rPr>
        <w:t>So, the lecturers and admins are managing the data through server-side.</w:t>
      </w:r>
    </w:p>
    <w:p w:rsidR="00A53F15" w:rsidRPr="00A53F15" w:rsidRDefault="00A53F15" w:rsidP="009E467E">
      <w:pPr>
        <w:ind w:firstLine="480"/>
        <w:jc w:val="both"/>
      </w:pPr>
    </w:p>
    <w:p w:rsidR="00155329" w:rsidRDefault="00A53F15" w:rsidP="00113285">
      <w:r>
        <w:rPr>
          <w:noProof/>
          <w:lang w:eastAsia="zh-CN"/>
        </w:rPr>
        <w:drawing>
          <wp:inline distT="0" distB="0" distL="0" distR="0">
            <wp:extent cx="3759407" cy="283581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1.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63433" cy="2838856"/>
                    </a:xfrm>
                    <a:prstGeom prst="rect">
                      <a:avLst/>
                    </a:prstGeom>
                  </pic:spPr>
                </pic:pic>
              </a:graphicData>
            </a:graphic>
          </wp:inline>
        </w:drawing>
      </w:r>
    </w:p>
    <w:p w:rsidR="00155329" w:rsidRPr="009E467E" w:rsidRDefault="00A77FBE" w:rsidP="00113285">
      <w:pPr>
        <w:rPr>
          <w:lang w:eastAsia="zh-CN"/>
        </w:rPr>
      </w:pPr>
      <w:r>
        <w:t>Fig</w:t>
      </w:r>
      <w:r>
        <w:rPr>
          <w:rFonts w:hint="eastAsia"/>
          <w:lang w:eastAsia="zh-CN"/>
        </w:rPr>
        <w:t>.</w:t>
      </w:r>
      <w:r w:rsidR="00155329">
        <w:t xml:space="preserve"> 1. </w:t>
      </w:r>
      <w:proofErr w:type="gramStart"/>
      <w:r w:rsidR="00155329">
        <w:t xml:space="preserve">The </w:t>
      </w:r>
      <w:r w:rsidR="00A53F15">
        <w:t xml:space="preserve">framework for the </w:t>
      </w:r>
      <w:r w:rsidR="004B07E5">
        <w:t>ICD</w:t>
      </w:r>
      <w:r w:rsidR="00155329">
        <w:t>.</w:t>
      </w:r>
      <w:proofErr w:type="gramEnd"/>
    </w:p>
    <w:p w:rsidR="007F6485" w:rsidRPr="004B491E" w:rsidRDefault="007F6485" w:rsidP="008811F4">
      <w:pPr>
        <w:rPr>
          <w:lang w:eastAsia="zh-CN"/>
        </w:rPr>
      </w:pPr>
    </w:p>
    <w:p w:rsidR="003674C6" w:rsidRDefault="001C4F04" w:rsidP="006E6B52">
      <w:pPr>
        <w:pStyle w:val="3"/>
        <w:tabs>
          <w:tab w:val="clear" w:pos="288"/>
        </w:tabs>
        <w:ind w:firstLine="0"/>
      </w:pPr>
      <w:bookmarkStart w:id="23" w:name="_Toc419839026"/>
      <w:r>
        <w:rPr>
          <w:rFonts w:hint="eastAsia"/>
          <w:lang w:eastAsia="zh-CN"/>
        </w:rPr>
        <w:t>Package Management</w:t>
      </w:r>
      <w:bookmarkEnd w:id="23"/>
    </w:p>
    <w:p w:rsidR="00CA4BB1" w:rsidRDefault="00215425" w:rsidP="00BB0C2C">
      <w:pPr>
        <w:jc w:val="both"/>
        <w:rPr>
          <w:lang w:eastAsia="zh-CN"/>
        </w:rPr>
      </w:pPr>
      <w:r>
        <w:rPr>
          <w:rFonts w:hint="eastAsia"/>
          <w:lang w:eastAsia="zh-CN"/>
        </w:rPr>
        <w:t xml:space="preserve">The package management module includes two </w:t>
      </w:r>
      <w:r>
        <w:rPr>
          <w:lang w:eastAsia="zh-CN"/>
        </w:rPr>
        <w:t>sides;</w:t>
      </w:r>
      <w:r>
        <w:rPr>
          <w:rFonts w:hint="eastAsia"/>
          <w:lang w:eastAsia="zh-CN"/>
        </w:rPr>
        <w:t xml:space="preserve"> one is the web-side and the server-side. On the web-side, there </w:t>
      </w:r>
      <w:r>
        <w:rPr>
          <w:lang w:eastAsia="zh-CN"/>
        </w:rPr>
        <w:t>is</w:t>
      </w:r>
      <w:r>
        <w:rPr>
          <w:rFonts w:hint="eastAsia"/>
          <w:lang w:eastAsia="zh-CN"/>
        </w:rPr>
        <w:t xml:space="preserve"> the information of the available </w:t>
      </w:r>
      <w:r w:rsidR="004B07E5">
        <w:rPr>
          <w:lang w:eastAsia="zh-CN"/>
        </w:rPr>
        <w:t>module</w:t>
      </w:r>
      <w:r w:rsidR="004B07E5">
        <w:rPr>
          <w:rFonts w:hint="eastAsia"/>
          <w:lang w:eastAsia="zh-CN"/>
        </w:rPr>
        <w:t xml:space="preserve"> </w:t>
      </w:r>
      <w:r>
        <w:rPr>
          <w:rFonts w:hint="eastAsia"/>
          <w:lang w:eastAsia="zh-CN"/>
        </w:rPr>
        <w:t xml:space="preserve">s, such as </w:t>
      </w:r>
      <w:r w:rsidR="004B07E5">
        <w:rPr>
          <w:lang w:eastAsia="zh-CN"/>
        </w:rPr>
        <w:t>module</w:t>
      </w:r>
      <w:r w:rsidR="004B07E5">
        <w:rPr>
          <w:rFonts w:hint="eastAsia"/>
          <w:lang w:eastAsia="zh-CN"/>
        </w:rPr>
        <w:t xml:space="preserve"> </w:t>
      </w:r>
      <w:r>
        <w:rPr>
          <w:rFonts w:hint="eastAsia"/>
          <w:lang w:eastAsia="zh-CN"/>
        </w:rPr>
        <w:t xml:space="preserve">description, </w:t>
      </w:r>
      <w:r w:rsidR="00D3129D">
        <w:rPr>
          <w:lang w:eastAsia="zh-CN"/>
        </w:rPr>
        <w:t>credits;</w:t>
      </w:r>
      <w:r>
        <w:rPr>
          <w:rFonts w:hint="eastAsia"/>
          <w:lang w:eastAsia="zh-CN"/>
        </w:rPr>
        <w:t xml:space="preserve"> price</w:t>
      </w:r>
      <w:r w:rsidR="00113285">
        <w:rPr>
          <w:rFonts w:hint="eastAsia"/>
          <w:lang w:eastAsia="zh-CN"/>
        </w:rPr>
        <w:t xml:space="preserve">, correlation between </w:t>
      </w:r>
      <w:r w:rsidR="004B07E5">
        <w:rPr>
          <w:lang w:eastAsia="zh-CN"/>
        </w:rPr>
        <w:t>module</w:t>
      </w:r>
      <w:r w:rsidR="004B07E5">
        <w:rPr>
          <w:rFonts w:hint="eastAsia"/>
          <w:lang w:eastAsia="zh-CN"/>
        </w:rPr>
        <w:t xml:space="preserve"> </w:t>
      </w:r>
      <w:r w:rsidR="00113285">
        <w:rPr>
          <w:rFonts w:hint="eastAsia"/>
          <w:lang w:eastAsia="zh-CN"/>
        </w:rPr>
        <w:t>s</w:t>
      </w:r>
      <w:r>
        <w:rPr>
          <w:rFonts w:hint="eastAsia"/>
          <w:lang w:eastAsia="zh-CN"/>
        </w:rPr>
        <w:t xml:space="preserve"> etc</w:t>
      </w:r>
      <w:r w:rsidR="000D01B0">
        <w:rPr>
          <w:rFonts w:hint="eastAsia"/>
          <w:lang w:eastAsia="zh-CN"/>
        </w:rPr>
        <w:t xml:space="preserve"> (see Fig. 2)</w:t>
      </w:r>
      <w:r>
        <w:rPr>
          <w:rFonts w:hint="eastAsia"/>
          <w:lang w:eastAsia="zh-CN"/>
        </w:rPr>
        <w:t>.</w:t>
      </w:r>
      <w:r w:rsidR="00113285">
        <w:rPr>
          <w:rFonts w:hint="eastAsia"/>
          <w:lang w:eastAsia="zh-CN"/>
        </w:rPr>
        <w:t xml:space="preserve"> </w:t>
      </w:r>
      <w:r w:rsidR="00113285">
        <w:rPr>
          <w:lang w:eastAsia="zh-CN"/>
        </w:rPr>
        <w:t xml:space="preserve">A recommendation rate of the current </w:t>
      </w:r>
      <w:r w:rsidR="004B07E5">
        <w:rPr>
          <w:lang w:eastAsia="zh-CN"/>
        </w:rPr>
        <w:t xml:space="preserve">module </w:t>
      </w:r>
      <w:r w:rsidR="00113285">
        <w:rPr>
          <w:lang w:eastAsia="zh-CN"/>
        </w:rPr>
        <w:t xml:space="preserve">is given to users based on its correlation to other </w:t>
      </w:r>
      <w:r w:rsidR="004B07E5">
        <w:rPr>
          <w:lang w:eastAsia="zh-CN"/>
        </w:rPr>
        <w:t xml:space="preserve">module </w:t>
      </w:r>
      <w:r w:rsidR="00113285">
        <w:rPr>
          <w:lang w:eastAsia="zh-CN"/>
        </w:rPr>
        <w:t xml:space="preserve">s. </w:t>
      </w:r>
    </w:p>
    <w:p w:rsidR="004B07E5" w:rsidRDefault="00113285" w:rsidP="00BB0C2C">
      <w:pPr>
        <w:jc w:val="both"/>
        <w:rPr>
          <w:lang w:eastAsia="zh-CN"/>
        </w:rPr>
      </w:pPr>
      <w:r>
        <w:rPr>
          <w:lang w:eastAsia="zh-CN"/>
        </w:rPr>
        <w:t xml:space="preserve">The </w:t>
      </w:r>
      <w:r w:rsidR="004B07E5">
        <w:rPr>
          <w:lang w:eastAsia="zh-CN"/>
        </w:rPr>
        <w:t xml:space="preserve">module </w:t>
      </w:r>
      <w:r w:rsidR="000D01B0">
        <w:rPr>
          <w:lang w:eastAsia="zh-CN"/>
        </w:rPr>
        <w:t>configuration</w:t>
      </w:r>
      <w:r w:rsidR="000D01B0">
        <w:rPr>
          <w:rFonts w:hint="eastAsia"/>
          <w:lang w:eastAsia="zh-CN"/>
        </w:rPr>
        <w:t xml:space="preserve"> </w:t>
      </w:r>
      <w:r>
        <w:rPr>
          <w:lang w:eastAsia="zh-CN"/>
        </w:rPr>
        <w:t>should provide a user-friendly and interactive interface.</w:t>
      </w:r>
      <w:r w:rsidR="00215425">
        <w:rPr>
          <w:rFonts w:hint="eastAsia"/>
          <w:lang w:eastAsia="zh-CN"/>
        </w:rPr>
        <w:t xml:space="preserve"> </w:t>
      </w:r>
      <w:r w:rsidR="00A77FBE">
        <w:rPr>
          <w:rFonts w:hint="eastAsia"/>
          <w:lang w:eastAsia="zh-CN"/>
        </w:rPr>
        <w:t>Therefore, a</w:t>
      </w:r>
      <w:r>
        <w:rPr>
          <w:rFonts w:hint="eastAsia"/>
          <w:lang w:eastAsia="zh-CN"/>
        </w:rPr>
        <w:t xml:space="preserve">n interactive </w:t>
      </w:r>
      <w:r w:rsidR="004B07E5">
        <w:rPr>
          <w:lang w:eastAsia="zh-CN"/>
        </w:rPr>
        <w:t>module</w:t>
      </w:r>
      <w:r w:rsidR="004B07E5">
        <w:rPr>
          <w:rFonts w:hint="eastAsia"/>
          <w:lang w:eastAsia="zh-CN"/>
        </w:rPr>
        <w:t xml:space="preserve"> </w:t>
      </w:r>
      <w:r w:rsidR="000D01B0">
        <w:rPr>
          <w:rFonts w:hint="eastAsia"/>
          <w:lang w:eastAsia="zh-CN"/>
        </w:rPr>
        <w:t>configuration interface</w:t>
      </w:r>
      <w:r w:rsidR="00A77FBE">
        <w:rPr>
          <w:rFonts w:hint="eastAsia"/>
          <w:lang w:eastAsia="zh-CN"/>
        </w:rPr>
        <w:t xml:space="preserve"> should be provided. </w:t>
      </w:r>
      <w:r w:rsidR="00215425">
        <w:rPr>
          <w:rFonts w:hint="eastAsia"/>
          <w:lang w:eastAsia="zh-CN"/>
        </w:rPr>
        <w:t xml:space="preserve">After login, the students can </w:t>
      </w:r>
      <w:r w:rsidR="004B07E5">
        <w:rPr>
          <w:lang w:eastAsia="zh-CN"/>
        </w:rPr>
        <w:t xml:space="preserve">propose a new package consists of modules based on own interests. Students could also </w:t>
      </w:r>
      <w:r w:rsidR="00215425">
        <w:rPr>
          <w:rFonts w:hint="eastAsia"/>
          <w:lang w:eastAsia="zh-CN"/>
        </w:rPr>
        <w:t xml:space="preserve">configure the </w:t>
      </w:r>
      <w:r w:rsidR="004B07E5">
        <w:rPr>
          <w:lang w:eastAsia="zh-CN"/>
        </w:rPr>
        <w:t>module</w:t>
      </w:r>
      <w:r w:rsidR="00215425">
        <w:rPr>
          <w:rFonts w:hint="eastAsia"/>
          <w:lang w:eastAsia="zh-CN"/>
        </w:rPr>
        <w:t>s into different packages</w:t>
      </w:r>
      <w:r>
        <w:rPr>
          <w:rFonts w:hint="eastAsia"/>
          <w:lang w:eastAsia="zh-CN"/>
        </w:rPr>
        <w:t xml:space="preserve"> (see Fig. 3)</w:t>
      </w:r>
      <w:r w:rsidR="00215425">
        <w:rPr>
          <w:rFonts w:hint="eastAsia"/>
          <w:lang w:eastAsia="zh-CN"/>
        </w:rPr>
        <w:t xml:space="preserve">. </w:t>
      </w:r>
    </w:p>
    <w:p w:rsidR="004B07E5" w:rsidRDefault="002A55BC" w:rsidP="00BB0C2C">
      <w:pPr>
        <w:jc w:val="both"/>
        <w:rPr>
          <w:lang w:eastAsia="zh-CN"/>
        </w:rPr>
      </w:pPr>
      <w:r>
        <w:rPr>
          <w:lang w:eastAsia="zh-CN"/>
        </w:rPr>
        <w:t>P</w:t>
      </w:r>
      <w:r w:rsidR="004B07E5">
        <w:rPr>
          <w:lang w:eastAsia="zh-CN"/>
        </w:rPr>
        <w:t>roposed package</w:t>
      </w:r>
      <w:r>
        <w:rPr>
          <w:lang w:eastAsia="zh-CN"/>
        </w:rPr>
        <w:t>s approved by package administrator would be officially open for recruitment.</w:t>
      </w:r>
      <w:r w:rsidR="00D3129D">
        <w:rPr>
          <w:lang w:eastAsia="zh-CN"/>
        </w:rPr>
        <w:t xml:space="preserve"> </w:t>
      </w:r>
      <w:r>
        <w:rPr>
          <w:lang w:eastAsia="zh-CN"/>
        </w:rPr>
        <w:t>Any open package need to enroll at least</w:t>
      </w:r>
      <w:r w:rsidR="004B07E5">
        <w:rPr>
          <w:lang w:eastAsia="zh-CN"/>
        </w:rPr>
        <w:t xml:space="preserve"> 10 students within 3 months</w:t>
      </w:r>
      <w:r>
        <w:rPr>
          <w:lang w:eastAsia="zh-CN"/>
        </w:rPr>
        <w:t xml:space="preserve"> would be considered a released package.</w:t>
      </w:r>
      <w:r w:rsidR="00410DE5">
        <w:rPr>
          <w:lang w:eastAsia="zh-CN"/>
        </w:rPr>
        <w:t xml:space="preserve"> P</w:t>
      </w:r>
      <w:r>
        <w:rPr>
          <w:lang w:eastAsia="zh-CN"/>
        </w:rPr>
        <w:t xml:space="preserve">ackage managers’ </w:t>
      </w:r>
      <w:r w:rsidR="00410DE5">
        <w:rPr>
          <w:lang w:eastAsia="zh-CN"/>
        </w:rPr>
        <w:t>are responsible</w:t>
      </w:r>
      <w:r>
        <w:rPr>
          <w:lang w:eastAsia="zh-CN"/>
        </w:rPr>
        <w:t xml:space="preserve"> to propose and maintain the structure and quality of packages. </w:t>
      </w:r>
    </w:p>
    <w:p w:rsidR="002A55BC" w:rsidRDefault="002A55BC" w:rsidP="00BB0C2C">
      <w:pPr>
        <w:jc w:val="both"/>
        <w:rPr>
          <w:lang w:eastAsia="zh-CN"/>
        </w:rPr>
      </w:pPr>
    </w:p>
    <w:p w:rsidR="00CA4BB1" w:rsidRDefault="00410DE5" w:rsidP="00BB0C2C">
      <w:pPr>
        <w:jc w:val="both"/>
        <w:rPr>
          <w:lang w:eastAsia="zh-CN"/>
        </w:rPr>
      </w:pPr>
      <w:r>
        <w:t>When propose a package, t</w:t>
      </w:r>
      <w:r w:rsidR="00CA4BB1">
        <w:t xml:space="preserve">he </w:t>
      </w:r>
      <w:r w:rsidR="002A55BC">
        <w:t xml:space="preserve">students </w:t>
      </w:r>
      <w:r w:rsidR="00CA4BB1">
        <w:t xml:space="preserve">can select the </w:t>
      </w:r>
      <w:r w:rsidR="004B07E5">
        <w:t>module</w:t>
      </w:r>
      <w:r w:rsidR="00CA4BB1">
        <w:t xml:space="preserve">s into a </w:t>
      </w:r>
      <w:r>
        <w:t xml:space="preserve">shop cart, which the total price and preliminary payment will be displayed. Only the preliminary </w:t>
      </w:r>
      <w:r>
        <w:lastRenderedPageBreak/>
        <w:t xml:space="preserve">payment is completed, the students would be considered as registered candidates. If the packaged released successfully, the candidates would be informed to complete remain bill, otherwise the preliminary payment (deposit) would be refunded. </w:t>
      </w:r>
    </w:p>
    <w:p w:rsidR="008F6937" w:rsidRDefault="00215425" w:rsidP="00BB0C2C">
      <w:pPr>
        <w:jc w:val="both"/>
        <w:rPr>
          <w:lang w:eastAsia="zh-CN"/>
        </w:rPr>
      </w:pPr>
      <w:r>
        <w:rPr>
          <w:rFonts w:hint="eastAsia"/>
          <w:lang w:eastAsia="zh-CN"/>
        </w:rPr>
        <w:t xml:space="preserve">For the server-side, the package owner is able to manage the packages proposed by the students. </w:t>
      </w:r>
      <w:r w:rsidR="001C4F04">
        <w:rPr>
          <w:rFonts w:hint="eastAsia"/>
          <w:lang w:eastAsia="zh-CN"/>
        </w:rPr>
        <w:t>T</w:t>
      </w:r>
      <w:r w:rsidR="001C4F04">
        <w:rPr>
          <w:lang w:eastAsia="zh-CN"/>
        </w:rPr>
        <w:t xml:space="preserve">he </w:t>
      </w:r>
      <w:r w:rsidR="001C4F04">
        <w:rPr>
          <w:rFonts w:hint="eastAsia"/>
          <w:lang w:eastAsia="zh-CN"/>
        </w:rPr>
        <w:t xml:space="preserve">package owner is the one who takes care of the </w:t>
      </w:r>
      <w:r w:rsidR="004B07E5">
        <w:rPr>
          <w:lang w:eastAsia="zh-CN"/>
        </w:rPr>
        <w:t>module</w:t>
      </w:r>
      <w:r w:rsidR="004B07E5">
        <w:rPr>
          <w:rFonts w:hint="eastAsia"/>
          <w:lang w:eastAsia="zh-CN"/>
        </w:rPr>
        <w:t xml:space="preserve"> </w:t>
      </w:r>
      <w:r w:rsidR="001C4F04">
        <w:rPr>
          <w:rFonts w:hint="eastAsia"/>
          <w:lang w:eastAsia="zh-CN"/>
        </w:rPr>
        <w:t>packages</w:t>
      </w:r>
      <w:r w:rsidR="008F6937">
        <w:rPr>
          <w:rFonts w:hint="eastAsia"/>
          <w:lang w:eastAsia="zh-CN"/>
        </w:rPr>
        <w:t>. The responsibilities of the package owner could be:</w:t>
      </w:r>
      <w:r w:rsidR="001C4F04">
        <w:rPr>
          <w:rFonts w:hint="eastAsia"/>
          <w:lang w:eastAsia="zh-CN"/>
        </w:rPr>
        <w:t xml:space="preserve"> checking if the tota</w:t>
      </w:r>
      <w:r w:rsidR="008F6937">
        <w:rPr>
          <w:rFonts w:hint="eastAsia"/>
          <w:lang w:eastAsia="zh-CN"/>
        </w:rPr>
        <w:t xml:space="preserve">l credits in the package exceed a limit; the payment is </w:t>
      </w:r>
      <w:r w:rsidR="008F6937">
        <w:rPr>
          <w:lang w:eastAsia="zh-CN"/>
        </w:rPr>
        <w:t>done;</w:t>
      </w:r>
      <w:r w:rsidR="008F6937">
        <w:rPr>
          <w:rFonts w:hint="eastAsia"/>
          <w:lang w:eastAsia="zh-CN"/>
        </w:rPr>
        <w:t xml:space="preserve"> the package can be open etc</w:t>
      </w:r>
      <w:r w:rsidR="001C4F04">
        <w:rPr>
          <w:rFonts w:hint="eastAsia"/>
          <w:lang w:eastAsia="zh-CN"/>
        </w:rPr>
        <w:t xml:space="preserve">. </w:t>
      </w:r>
    </w:p>
    <w:p w:rsidR="00155329" w:rsidRDefault="000D01B0" w:rsidP="00155329">
      <w:pPr>
        <w:rPr>
          <w:lang w:eastAsia="zh-CN"/>
        </w:rPr>
      </w:pPr>
      <w:r>
        <w:rPr>
          <w:noProof/>
          <w:lang w:eastAsia="zh-CN"/>
        </w:rPr>
        <w:drawing>
          <wp:inline distT="0" distB="0" distL="0" distR="0">
            <wp:extent cx="4980878" cy="288839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978829" cy="2887210"/>
                    </a:xfrm>
                    <a:prstGeom prst="rect">
                      <a:avLst/>
                    </a:prstGeom>
                  </pic:spPr>
                </pic:pic>
              </a:graphicData>
            </a:graphic>
          </wp:inline>
        </w:drawing>
      </w:r>
    </w:p>
    <w:p w:rsidR="00155329" w:rsidRDefault="00113285" w:rsidP="00155329">
      <w:pPr>
        <w:rPr>
          <w:lang w:eastAsia="zh-CN"/>
        </w:rPr>
      </w:pPr>
      <w:r>
        <w:rPr>
          <w:lang w:eastAsia="zh-CN"/>
        </w:rPr>
        <w:t>Fig</w:t>
      </w:r>
      <w:r>
        <w:rPr>
          <w:rFonts w:hint="eastAsia"/>
          <w:lang w:eastAsia="zh-CN"/>
        </w:rPr>
        <w:t>.</w:t>
      </w:r>
      <w:r w:rsidR="00155329">
        <w:rPr>
          <w:lang w:eastAsia="zh-CN"/>
        </w:rPr>
        <w:t xml:space="preserve"> 2. </w:t>
      </w:r>
      <w:r w:rsidR="004B07E5">
        <w:rPr>
          <w:lang w:eastAsia="zh-CN"/>
        </w:rPr>
        <w:t xml:space="preserve">Module </w:t>
      </w:r>
      <w:r>
        <w:rPr>
          <w:rFonts w:hint="eastAsia"/>
          <w:lang w:eastAsia="zh-CN"/>
        </w:rPr>
        <w:t>Configuration</w:t>
      </w:r>
      <w:r>
        <w:rPr>
          <w:lang w:eastAsia="zh-CN"/>
        </w:rPr>
        <w:t xml:space="preserve"> </w:t>
      </w:r>
    </w:p>
    <w:p w:rsidR="00113285" w:rsidRDefault="00113285" w:rsidP="00113285">
      <w:pPr>
        <w:rPr>
          <w:lang w:eastAsia="zh-CN"/>
        </w:rPr>
      </w:pPr>
      <w:r>
        <w:rPr>
          <w:rFonts w:hint="eastAsia"/>
          <w:noProof/>
          <w:lang w:eastAsia="zh-CN"/>
        </w:rPr>
        <w:drawing>
          <wp:inline distT="0" distB="0" distL="0" distR="0">
            <wp:extent cx="5410200" cy="2775024"/>
            <wp:effectExtent l="19050" t="19050" r="19050" b="254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 and payment.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08082" cy="2773938"/>
                    </a:xfrm>
                    <a:prstGeom prst="rect">
                      <a:avLst/>
                    </a:prstGeom>
                    <a:ln>
                      <a:solidFill>
                        <a:schemeClr val="tx1"/>
                      </a:solidFill>
                    </a:ln>
                  </pic:spPr>
                </pic:pic>
              </a:graphicData>
            </a:graphic>
          </wp:inline>
        </w:drawing>
      </w:r>
    </w:p>
    <w:p w:rsidR="00155329" w:rsidRDefault="00113285" w:rsidP="00BB0C2C">
      <w:pPr>
        <w:jc w:val="both"/>
        <w:rPr>
          <w:lang w:eastAsia="zh-CN"/>
        </w:rPr>
      </w:pPr>
      <w:r>
        <w:rPr>
          <w:rFonts w:hint="eastAsia"/>
          <w:lang w:eastAsia="zh-CN"/>
        </w:rPr>
        <w:t xml:space="preserve">Fig. 3. </w:t>
      </w:r>
      <w:r w:rsidR="004B07E5">
        <w:rPr>
          <w:lang w:eastAsia="zh-CN"/>
        </w:rPr>
        <w:t>Module</w:t>
      </w:r>
      <w:r w:rsidR="004B07E5">
        <w:rPr>
          <w:rFonts w:hint="eastAsia"/>
          <w:lang w:eastAsia="zh-CN"/>
        </w:rPr>
        <w:t xml:space="preserve"> </w:t>
      </w:r>
      <w:r w:rsidR="005D1285">
        <w:rPr>
          <w:rFonts w:hint="eastAsia"/>
          <w:lang w:eastAsia="zh-CN"/>
        </w:rPr>
        <w:t>package</w:t>
      </w:r>
    </w:p>
    <w:p w:rsidR="006E6B52" w:rsidRDefault="00D45D27" w:rsidP="006E6B52">
      <w:pPr>
        <w:pStyle w:val="3"/>
        <w:tabs>
          <w:tab w:val="clear" w:pos="288"/>
        </w:tabs>
        <w:ind w:firstLine="0"/>
      </w:pPr>
      <w:bookmarkStart w:id="24" w:name="_Toc419839027"/>
      <w:r>
        <w:rPr>
          <w:rFonts w:hint="eastAsia"/>
          <w:lang w:eastAsia="zh-CN"/>
        </w:rPr>
        <w:lastRenderedPageBreak/>
        <w:t>Membership</w:t>
      </w:r>
      <w:r w:rsidR="00113285">
        <w:rPr>
          <w:rFonts w:hint="eastAsia"/>
          <w:lang w:eastAsia="zh-CN"/>
        </w:rPr>
        <w:t>/ Login</w:t>
      </w:r>
      <w:bookmarkEnd w:id="24"/>
    </w:p>
    <w:p w:rsidR="00D45D27" w:rsidRDefault="00113285" w:rsidP="00D45D27">
      <w:pPr>
        <w:jc w:val="both"/>
        <w:rPr>
          <w:lang w:eastAsia="zh-CN"/>
        </w:rPr>
      </w:pPr>
      <w:r>
        <w:t xml:space="preserve">The </w:t>
      </w:r>
      <w:r w:rsidR="004B07E5">
        <w:t>ICD</w:t>
      </w:r>
      <w:r w:rsidR="00D45D27">
        <w:t xml:space="preserve"> should provide a membership module with basic functions such as registration as a new user, login as an existing user, management of the account, retrieval of passwords etc. </w:t>
      </w:r>
      <w:r w:rsidR="00F91610">
        <w:t xml:space="preserve">The detailed information of the registered user can be found in this module. </w:t>
      </w:r>
      <w:r w:rsidR="00D45D27">
        <w:t>Only the registe</w:t>
      </w:r>
      <w:r>
        <w:t xml:space="preserve">red users can access the </w:t>
      </w:r>
      <w:r>
        <w:rPr>
          <w:rFonts w:hint="eastAsia"/>
          <w:lang w:eastAsia="zh-CN"/>
        </w:rPr>
        <w:t xml:space="preserve">package </w:t>
      </w:r>
      <w:r>
        <w:rPr>
          <w:lang w:eastAsia="zh-CN"/>
        </w:rPr>
        <w:t>management</w:t>
      </w:r>
      <w:r w:rsidR="005D1285">
        <w:rPr>
          <w:rFonts w:hint="eastAsia"/>
          <w:lang w:eastAsia="zh-CN"/>
        </w:rPr>
        <w:t xml:space="preserve">, </w:t>
      </w:r>
      <w:r w:rsidR="004B07E5">
        <w:rPr>
          <w:lang w:eastAsia="zh-CN"/>
        </w:rPr>
        <w:t>module</w:t>
      </w:r>
      <w:r w:rsidR="004B07E5">
        <w:rPr>
          <w:rFonts w:hint="eastAsia"/>
          <w:lang w:eastAsia="zh-CN"/>
        </w:rPr>
        <w:t xml:space="preserve"> </w:t>
      </w:r>
      <w:r w:rsidR="005D1285">
        <w:rPr>
          <w:rFonts w:hint="eastAsia"/>
          <w:lang w:eastAsia="zh-CN"/>
        </w:rPr>
        <w:t>ware management</w:t>
      </w:r>
      <w:r>
        <w:rPr>
          <w:rFonts w:hint="eastAsia"/>
          <w:lang w:eastAsia="zh-CN"/>
        </w:rPr>
        <w:t xml:space="preserve"> </w:t>
      </w:r>
      <w:r w:rsidR="00D45D27">
        <w:t xml:space="preserve">and payment modules. </w:t>
      </w:r>
      <w:r w:rsidR="00BB0C2C">
        <w:t>Once the user is registered</w:t>
      </w:r>
      <w:r w:rsidR="005D1285">
        <w:rPr>
          <w:rFonts w:hint="eastAsia"/>
          <w:lang w:eastAsia="zh-CN"/>
        </w:rPr>
        <w:t xml:space="preserve"> as a student</w:t>
      </w:r>
      <w:r w:rsidR="00BB0C2C">
        <w:t xml:space="preserve">, the configuration option is provided. </w:t>
      </w:r>
      <w:r w:rsidR="005D1285">
        <w:rPr>
          <w:rFonts w:hint="eastAsia"/>
          <w:lang w:eastAsia="zh-CN"/>
        </w:rPr>
        <w:t xml:space="preserve">If the user is registered as a lecturer, he/she can access the </w:t>
      </w:r>
      <w:r w:rsidR="004B07E5">
        <w:rPr>
          <w:lang w:eastAsia="zh-CN"/>
        </w:rPr>
        <w:t>module</w:t>
      </w:r>
      <w:r w:rsidR="004B07E5">
        <w:rPr>
          <w:rFonts w:hint="eastAsia"/>
          <w:lang w:eastAsia="zh-CN"/>
        </w:rPr>
        <w:t xml:space="preserve"> </w:t>
      </w:r>
      <w:r w:rsidR="005D1285">
        <w:rPr>
          <w:rFonts w:hint="eastAsia"/>
          <w:lang w:eastAsia="zh-CN"/>
        </w:rPr>
        <w:t xml:space="preserve">ware </w:t>
      </w:r>
      <w:r w:rsidR="005D1285">
        <w:rPr>
          <w:lang w:eastAsia="zh-CN"/>
        </w:rPr>
        <w:t>management</w:t>
      </w:r>
      <w:r w:rsidR="005D1285">
        <w:rPr>
          <w:rFonts w:hint="eastAsia"/>
          <w:lang w:eastAsia="zh-CN"/>
        </w:rPr>
        <w:t xml:space="preserve"> module. </w:t>
      </w:r>
    </w:p>
    <w:p w:rsidR="006E6B52" w:rsidRDefault="004B07E5" w:rsidP="006E6B52">
      <w:pPr>
        <w:pStyle w:val="3"/>
        <w:ind w:firstLine="0"/>
      </w:pPr>
      <w:bookmarkStart w:id="25" w:name="_Toc419839028"/>
      <w:r>
        <w:rPr>
          <w:lang w:eastAsia="zh-CN"/>
        </w:rPr>
        <w:t>Module</w:t>
      </w:r>
      <w:r w:rsidR="00BB0C2C">
        <w:rPr>
          <w:rFonts w:hint="eastAsia"/>
          <w:lang w:eastAsia="zh-CN"/>
        </w:rPr>
        <w:t xml:space="preserve"> </w:t>
      </w:r>
      <w:r w:rsidR="00113285">
        <w:rPr>
          <w:rFonts w:hint="eastAsia"/>
          <w:lang w:eastAsia="zh-CN"/>
        </w:rPr>
        <w:t>Management</w:t>
      </w:r>
      <w:bookmarkEnd w:id="25"/>
    </w:p>
    <w:p w:rsidR="00155329" w:rsidRPr="004B491E" w:rsidRDefault="005D1285" w:rsidP="00155329">
      <w:pPr>
        <w:jc w:val="both"/>
        <w:rPr>
          <w:lang w:eastAsia="zh-CN"/>
        </w:rPr>
      </w:pPr>
      <w:r>
        <w:t xml:space="preserve">After the </w:t>
      </w:r>
      <w:r>
        <w:rPr>
          <w:rFonts w:hint="eastAsia"/>
          <w:lang w:eastAsia="zh-CN"/>
        </w:rPr>
        <w:t>lecturer</w:t>
      </w:r>
      <w:r w:rsidR="00F91610">
        <w:t>’s</w:t>
      </w:r>
      <w:r w:rsidR="00BB0C2C">
        <w:t xml:space="preserve"> login, the </w:t>
      </w:r>
      <w:r w:rsidR="004B07E5">
        <w:rPr>
          <w:lang w:eastAsia="zh-CN"/>
        </w:rPr>
        <w:t xml:space="preserve">module </w:t>
      </w:r>
      <w:r w:rsidR="00CA4BB1">
        <w:rPr>
          <w:rFonts w:hint="eastAsia"/>
          <w:lang w:eastAsia="zh-CN"/>
        </w:rPr>
        <w:t>ware management</w:t>
      </w:r>
      <w:r w:rsidR="00BB0C2C">
        <w:t xml:space="preserve"> function</w:t>
      </w:r>
      <w:r w:rsidR="00F91610">
        <w:t xml:space="preserve"> is enabled</w:t>
      </w:r>
      <w:r w:rsidR="00BB0C2C">
        <w:t>.</w:t>
      </w:r>
      <w:r w:rsidR="00CA4BB1">
        <w:rPr>
          <w:rFonts w:hint="eastAsia"/>
          <w:lang w:eastAsia="zh-CN"/>
        </w:rPr>
        <w:t xml:space="preserve"> The lecturer can add, remove or modify a </w:t>
      </w:r>
      <w:proofErr w:type="gramStart"/>
      <w:r w:rsidR="004B07E5">
        <w:rPr>
          <w:lang w:eastAsia="zh-CN"/>
        </w:rPr>
        <w:t>module</w:t>
      </w:r>
      <w:r w:rsidR="004B07E5">
        <w:rPr>
          <w:rFonts w:hint="eastAsia"/>
          <w:lang w:eastAsia="zh-CN"/>
        </w:rPr>
        <w:t xml:space="preserve"> </w:t>
      </w:r>
      <w:r w:rsidR="00CA4BB1">
        <w:rPr>
          <w:lang w:eastAsia="zh-CN"/>
        </w:rPr>
        <w:t>’</w:t>
      </w:r>
      <w:r w:rsidR="00CA4BB1">
        <w:rPr>
          <w:rFonts w:hint="eastAsia"/>
          <w:lang w:eastAsia="zh-CN"/>
        </w:rPr>
        <w:t>s</w:t>
      </w:r>
      <w:proofErr w:type="gramEnd"/>
      <w:r w:rsidR="00CA4BB1">
        <w:rPr>
          <w:rFonts w:hint="eastAsia"/>
          <w:lang w:eastAsia="zh-CN"/>
        </w:rPr>
        <w:t xml:space="preserve"> materials. </w:t>
      </w:r>
      <w:r w:rsidR="00CA4BB1">
        <w:t>T</w:t>
      </w:r>
      <w:r w:rsidR="00CA4BB1">
        <w:rPr>
          <w:rFonts w:hint="eastAsia"/>
          <w:lang w:eastAsia="zh-CN"/>
        </w:rPr>
        <w:t xml:space="preserve">he modification includes </w:t>
      </w:r>
      <w:r w:rsidR="00383265">
        <w:rPr>
          <w:rFonts w:hint="eastAsia"/>
          <w:lang w:eastAsia="zh-CN"/>
        </w:rPr>
        <w:t xml:space="preserve">the basic information of the </w:t>
      </w:r>
      <w:r w:rsidR="004B07E5">
        <w:rPr>
          <w:lang w:eastAsia="zh-CN"/>
        </w:rPr>
        <w:t>module</w:t>
      </w:r>
      <w:r w:rsidR="004B07E5">
        <w:rPr>
          <w:rFonts w:hint="eastAsia"/>
          <w:lang w:eastAsia="zh-CN"/>
        </w:rPr>
        <w:t xml:space="preserve"> </w:t>
      </w:r>
      <w:r w:rsidR="00383265">
        <w:rPr>
          <w:rFonts w:hint="eastAsia"/>
          <w:lang w:eastAsia="zh-CN"/>
        </w:rPr>
        <w:t xml:space="preserve">s and the materials such as slides, lecture notes etc. </w:t>
      </w:r>
    </w:p>
    <w:p w:rsidR="009E467E" w:rsidRDefault="009E467E" w:rsidP="006E6B52">
      <w:pPr>
        <w:pStyle w:val="3"/>
        <w:tabs>
          <w:tab w:val="clear" w:pos="288"/>
        </w:tabs>
        <w:ind w:firstLine="0"/>
      </w:pPr>
      <w:bookmarkStart w:id="26" w:name="_Toc419839029"/>
      <w:r>
        <w:t>Payment</w:t>
      </w:r>
      <w:bookmarkEnd w:id="26"/>
    </w:p>
    <w:p w:rsidR="009E467E" w:rsidRDefault="009E467E" w:rsidP="00155329">
      <w:pPr>
        <w:jc w:val="both"/>
      </w:pPr>
      <w:r>
        <w:t>Once a user configures his/</w:t>
      </w:r>
      <w:proofErr w:type="gramStart"/>
      <w:r>
        <w:t>her own</w:t>
      </w:r>
      <w:proofErr w:type="gramEnd"/>
      <w:r>
        <w:t xml:space="preserve"> </w:t>
      </w:r>
      <w:r w:rsidR="004B07E5">
        <w:t xml:space="preserve">module </w:t>
      </w:r>
      <w:r>
        <w:t xml:space="preserve">list, a payment module is provided. The payment accepts the </w:t>
      </w:r>
      <w:r>
        <w:rPr>
          <w:rFonts w:hint="eastAsia"/>
        </w:rPr>
        <w:t xml:space="preserve">online </w:t>
      </w:r>
      <w:r>
        <w:t>payment</w:t>
      </w:r>
      <w:r>
        <w:rPr>
          <w:rFonts w:hint="eastAsia"/>
        </w:rPr>
        <w:t xml:space="preserve"> in the ways of</w:t>
      </w:r>
      <w:r>
        <w:t>:</w:t>
      </w:r>
    </w:p>
    <w:p w:rsidR="009E467E" w:rsidRDefault="00D82E60" w:rsidP="00155329">
      <w:pPr>
        <w:numPr>
          <w:ilvl w:val="0"/>
          <w:numId w:val="3"/>
        </w:numPr>
        <w:tabs>
          <w:tab w:val="clear" w:pos="1854"/>
          <w:tab w:val="num" w:pos="720"/>
        </w:tabs>
        <w:ind w:left="720" w:hanging="720"/>
        <w:jc w:val="both"/>
      </w:pPr>
      <w:r>
        <w:rPr>
          <w:rFonts w:hint="eastAsia"/>
        </w:rPr>
        <w:t>The third-party payment (</w:t>
      </w:r>
      <w:proofErr w:type="spellStart"/>
      <w:r>
        <w:rPr>
          <w:rFonts w:hint="eastAsia"/>
        </w:rPr>
        <w:t>Alipay</w:t>
      </w:r>
      <w:proofErr w:type="spellEnd"/>
      <w:r>
        <w:rPr>
          <w:rFonts w:hint="eastAsia"/>
        </w:rPr>
        <w:t xml:space="preserve">, </w:t>
      </w:r>
      <w:proofErr w:type="spellStart"/>
      <w:r>
        <w:rPr>
          <w:rFonts w:hint="eastAsia"/>
        </w:rPr>
        <w:t>Wechat</w:t>
      </w:r>
      <w:proofErr w:type="spellEnd"/>
      <w:r>
        <w:rPr>
          <w:rFonts w:hint="eastAsia"/>
        </w:rPr>
        <w:t xml:space="preserve"> pay)</w:t>
      </w:r>
    </w:p>
    <w:p w:rsidR="009E467E" w:rsidRDefault="00D82E60" w:rsidP="00155329">
      <w:pPr>
        <w:numPr>
          <w:ilvl w:val="0"/>
          <w:numId w:val="3"/>
        </w:numPr>
        <w:tabs>
          <w:tab w:val="clear" w:pos="1854"/>
          <w:tab w:val="num" w:pos="720"/>
        </w:tabs>
        <w:ind w:left="720" w:hanging="720"/>
        <w:jc w:val="both"/>
      </w:pPr>
      <w:r>
        <w:t xml:space="preserve">Credit card </w:t>
      </w:r>
      <w:r>
        <w:rPr>
          <w:rFonts w:hint="eastAsia"/>
        </w:rPr>
        <w:t>(</w:t>
      </w:r>
      <w:r w:rsidR="009E467E">
        <w:t xml:space="preserve">Visa, or </w:t>
      </w:r>
      <w:r w:rsidR="008E229A">
        <w:t>MasterCard</w:t>
      </w:r>
      <w:r w:rsidR="009E467E">
        <w:t xml:space="preserve"> only)</w:t>
      </w:r>
    </w:p>
    <w:p w:rsidR="009E467E" w:rsidRDefault="009E467E" w:rsidP="00155329">
      <w:pPr>
        <w:numPr>
          <w:ilvl w:val="0"/>
          <w:numId w:val="3"/>
        </w:numPr>
        <w:tabs>
          <w:tab w:val="clear" w:pos="1854"/>
          <w:tab w:val="num" w:pos="720"/>
        </w:tabs>
        <w:ind w:left="720" w:hanging="720"/>
        <w:jc w:val="both"/>
      </w:pPr>
      <w:r>
        <w:t>Debit card (</w:t>
      </w:r>
      <w:r w:rsidR="00D82E60">
        <w:rPr>
          <w:rFonts w:hint="eastAsia"/>
        </w:rPr>
        <w:t xml:space="preserve">Bank of </w:t>
      </w:r>
      <w:r w:rsidR="008E229A">
        <w:t>Communication)</w:t>
      </w:r>
      <w:r>
        <w:t xml:space="preserve"> </w:t>
      </w:r>
    </w:p>
    <w:p w:rsidR="004059BD" w:rsidRDefault="004059BD" w:rsidP="00155329">
      <w:pPr>
        <w:jc w:val="both"/>
      </w:pPr>
      <w:r>
        <w:rPr>
          <w:rFonts w:hint="eastAsia"/>
        </w:rPr>
        <w:t xml:space="preserve">The users will be confirmed by an email or a message in the system after a </w:t>
      </w:r>
      <w:r>
        <w:t>successful</w:t>
      </w:r>
      <w:r>
        <w:rPr>
          <w:rFonts w:hint="eastAsia"/>
        </w:rPr>
        <w:t xml:space="preserve"> payment. </w:t>
      </w:r>
      <w:r w:rsidR="00155329">
        <w:rPr>
          <w:rFonts w:hint="eastAsia"/>
        </w:rPr>
        <w:t>The payment should take use of the APIs from the third party of payment.</w:t>
      </w:r>
    </w:p>
    <w:p w:rsidR="00047821" w:rsidRDefault="00047821" w:rsidP="00155329">
      <w:pPr>
        <w:jc w:val="both"/>
      </w:pPr>
    </w:p>
    <w:p w:rsidR="00047821" w:rsidRDefault="00047821" w:rsidP="00155329">
      <w:pPr>
        <w:jc w:val="both"/>
        <w:rPr>
          <w:lang w:eastAsia="zh-CN"/>
        </w:rPr>
      </w:pPr>
      <w:r>
        <w:t>Refund service is available for pre-noticed withdrawn</w:t>
      </w:r>
      <w:bookmarkStart w:id="27" w:name="_GoBack"/>
      <w:bookmarkEnd w:id="27"/>
      <w:r w:rsidR="00151E62">
        <w:t>.</w:t>
      </w:r>
    </w:p>
    <w:p w:rsidR="004B491E" w:rsidRDefault="004B491E" w:rsidP="004B491E">
      <w:pPr>
        <w:pStyle w:val="3"/>
        <w:tabs>
          <w:tab w:val="clear" w:pos="288"/>
        </w:tabs>
        <w:ind w:firstLine="0"/>
        <w:rPr>
          <w:lang w:eastAsia="zh-CN"/>
        </w:rPr>
      </w:pPr>
      <w:bookmarkStart w:id="28" w:name="_Toc419839030"/>
      <w:r>
        <w:rPr>
          <w:rFonts w:hint="eastAsia"/>
          <w:lang w:eastAsia="zh-CN"/>
        </w:rPr>
        <w:t>Assumptions and Dependencies</w:t>
      </w:r>
      <w:bookmarkEnd w:id="28"/>
    </w:p>
    <w:p w:rsidR="004B491E" w:rsidRDefault="004B491E" w:rsidP="004B491E">
      <w:pPr>
        <w:jc w:val="both"/>
        <w:rPr>
          <w:lang w:eastAsia="zh-CN"/>
        </w:rPr>
      </w:pPr>
      <w:r>
        <w:rPr>
          <w:rFonts w:hint="eastAsia"/>
          <w:lang w:eastAsia="zh-CN"/>
        </w:rPr>
        <w:t>Considering the project involves only in two disciplin</w:t>
      </w:r>
      <w:r w:rsidR="00344A76">
        <w:rPr>
          <w:rFonts w:hint="eastAsia"/>
          <w:lang w:eastAsia="zh-CN"/>
        </w:rPr>
        <w:t xml:space="preserve">es, software engineering and </w:t>
      </w:r>
      <w:r w:rsidR="00344A76">
        <w:rPr>
          <w:lang w:eastAsia="zh-CN"/>
        </w:rPr>
        <w:t>Art</w:t>
      </w:r>
      <w:r>
        <w:rPr>
          <w:rFonts w:hint="eastAsia"/>
          <w:lang w:eastAsia="zh-CN"/>
        </w:rPr>
        <w:t xml:space="preserve">s. The compulsory </w:t>
      </w:r>
      <w:r w:rsidR="004B07E5">
        <w:rPr>
          <w:lang w:eastAsia="zh-CN"/>
        </w:rPr>
        <w:t>module</w:t>
      </w:r>
      <w:r>
        <w:rPr>
          <w:rFonts w:hint="eastAsia"/>
          <w:lang w:eastAsia="zh-CN"/>
        </w:rPr>
        <w:t xml:space="preserve">s for both of the disciplines are English, Mathematics and Politics. The optional </w:t>
      </w:r>
      <w:r w:rsidR="004B07E5">
        <w:rPr>
          <w:lang w:eastAsia="zh-CN"/>
        </w:rPr>
        <w:t>module</w:t>
      </w:r>
      <w:r>
        <w:rPr>
          <w:rFonts w:hint="eastAsia"/>
          <w:lang w:eastAsia="zh-CN"/>
        </w:rPr>
        <w:t xml:space="preserve">s in two disciplines are C language (basic &amp; advanced) </w:t>
      </w:r>
      <w:r>
        <w:rPr>
          <w:lang w:eastAsia="zh-CN"/>
        </w:rPr>
        <w:t>–</w:t>
      </w:r>
      <w:r>
        <w:rPr>
          <w:rFonts w:hint="eastAsia"/>
          <w:lang w:eastAsia="zh-CN"/>
        </w:rPr>
        <w:t xml:space="preserve"> 3 credits, Object-oriented programming (C++ &amp; Java) </w:t>
      </w:r>
      <w:r>
        <w:rPr>
          <w:lang w:eastAsia="zh-CN"/>
        </w:rPr>
        <w:t>–</w:t>
      </w:r>
      <w:r>
        <w:rPr>
          <w:rFonts w:hint="eastAsia"/>
          <w:lang w:eastAsia="zh-CN"/>
        </w:rPr>
        <w:t xml:space="preserve"> 3 credits, Computer graphics </w:t>
      </w:r>
      <w:r>
        <w:rPr>
          <w:lang w:eastAsia="zh-CN"/>
        </w:rPr>
        <w:t>–</w:t>
      </w:r>
      <w:r>
        <w:rPr>
          <w:rFonts w:hint="eastAsia"/>
          <w:lang w:eastAsia="zh-CN"/>
        </w:rPr>
        <w:t xml:space="preserve"> 2 credits, Algorithm Design </w:t>
      </w:r>
      <w:r>
        <w:rPr>
          <w:lang w:eastAsia="zh-CN"/>
        </w:rPr>
        <w:t>–</w:t>
      </w:r>
      <w:r>
        <w:rPr>
          <w:rFonts w:hint="eastAsia"/>
          <w:lang w:eastAsia="zh-CN"/>
        </w:rPr>
        <w:t xml:space="preserve"> 2 credits, Graphic design - 2 credits, Non-linear editing </w:t>
      </w:r>
      <w:r>
        <w:rPr>
          <w:lang w:eastAsia="zh-CN"/>
        </w:rPr>
        <w:t>–</w:t>
      </w:r>
      <w:r>
        <w:rPr>
          <w:rFonts w:hint="eastAsia"/>
          <w:lang w:eastAsia="zh-CN"/>
        </w:rPr>
        <w:t xml:space="preserve"> 3 credits, Media management </w:t>
      </w:r>
      <w:r>
        <w:rPr>
          <w:lang w:eastAsia="zh-CN"/>
        </w:rPr>
        <w:t>–</w:t>
      </w:r>
      <w:r>
        <w:rPr>
          <w:rFonts w:hint="eastAsia"/>
          <w:lang w:eastAsia="zh-CN"/>
        </w:rPr>
        <w:t xml:space="preserve"> 2 credits. The </w:t>
      </w:r>
      <w:r w:rsidR="004B07E5">
        <w:rPr>
          <w:lang w:eastAsia="zh-CN"/>
        </w:rPr>
        <w:t>module</w:t>
      </w:r>
      <w:r w:rsidR="004B07E5">
        <w:rPr>
          <w:rFonts w:hint="eastAsia"/>
          <w:lang w:eastAsia="zh-CN"/>
        </w:rPr>
        <w:t xml:space="preserve"> </w:t>
      </w:r>
      <w:r>
        <w:rPr>
          <w:rFonts w:hint="eastAsia"/>
          <w:lang w:eastAsia="zh-CN"/>
        </w:rPr>
        <w:t xml:space="preserve">package should contain all of the compulsory </w:t>
      </w:r>
      <w:r w:rsidR="004B07E5">
        <w:rPr>
          <w:lang w:eastAsia="zh-CN"/>
        </w:rPr>
        <w:t>module</w:t>
      </w:r>
      <w:r>
        <w:rPr>
          <w:rFonts w:hint="eastAsia"/>
          <w:lang w:eastAsia="zh-CN"/>
        </w:rPr>
        <w:t xml:space="preserve">s and 10 credits of optional </w:t>
      </w:r>
      <w:r w:rsidR="004B07E5">
        <w:rPr>
          <w:lang w:eastAsia="zh-CN"/>
        </w:rPr>
        <w:t>module</w:t>
      </w:r>
      <w:r w:rsidR="004B07E5">
        <w:rPr>
          <w:rFonts w:hint="eastAsia"/>
          <w:lang w:eastAsia="zh-CN"/>
        </w:rPr>
        <w:t xml:space="preserve"> </w:t>
      </w:r>
      <w:r>
        <w:rPr>
          <w:rFonts w:hint="eastAsia"/>
          <w:lang w:eastAsia="zh-CN"/>
        </w:rPr>
        <w:t>s.</w:t>
      </w:r>
      <w:r w:rsidR="00151E62">
        <w:rPr>
          <w:lang w:eastAsia="zh-CN"/>
        </w:rPr>
        <w:t xml:space="preserve"> The structure of the package should be designed by package administrator. </w:t>
      </w:r>
    </w:p>
    <w:p w:rsidR="004B491E" w:rsidRDefault="004B491E" w:rsidP="004B491E">
      <w:pPr>
        <w:rPr>
          <w:lang w:eastAsia="zh-CN"/>
        </w:rPr>
      </w:pPr>
      <w:r>
        <w:rPr>
          <w:rFonts w:hint="eastAsia"/>
          <w:lang w:eastAsia="zh-CN"/>
        </w:rPr>
        <w:t xml:space="preserve">Assume also that each </w:t>
      </w:r>
      <w:r w:rsidR="004B07E5">
        <w:rPr>
          <w:lang w:eastAsia="zh-CN"/>
        </w:rPr>
        <w:t>module</w:t>
      </w:r>
      <w:r w:rsidR="004B07E5">
        <w:rPr>
          <w:rFonts w:hint="eastAsia"/>
          <w:lang w:eastAsia="zh-CN"/>
        </w:rPr>
        <w:t xml:space="preserve"> </w:t>
      </w:r>
      <w:r>
        <w:rPr>
          <w:rFonts w:hint="eastAsia"/>
          <w:lang w:eastAsia="zh-CN"/>
        </w:rPr>
        <w:t xml:space="preserve">is ready to open, there is no </w:t>
      </w:r>
      <w:bookmarkStart w:id="29" w:name="OLE_LINK5"/>
      <w:bookmarkStart w:id="30" w:name="OLE_LINK8"/>
      <w:r>
        <w:rPr>
          <w:rFonts w:hint="eastAsia"/>
          <w:lang w:eastAsia="zh-CN"/>
        </w:rPr>
        <w:t>attendance limit</w:t>
      </w:r>
      <w:bookmarkEnd w:id="29"/>
      <w:bookmarkEnd w:id="30"/>
      <w:r>
        <w:rPr>
          <w:rFonts w:hint="eastAsia"/>
          <w:lang w:eastAsia="zh-CN"/>
        </w:rPr>
        <w:t xml:space="preserve">. </w:t>
      </w:r>
    </w:p>
    <w:p w:rsidR="004B491E" w:rsidRDefault="004B491E" w:rsidP="004B491E">
      <w:pPr>
        <w:rPr>
          <w:lang w:eastAsia="zh-CN"/>
        </w:rPr>
      </w:pPr>
      <w:r>
        <w:rPr>
          <w:rFonts w:hint="eastAsia"/>
          <w:lang w:eastAsia="zh-CN"/>
        </w:rPr>
        <w:t xml:space="preserve">The correlation between </w:t>
      </w:r>
      <w:r w:rsidR="004B07E5">
        <w:rPr>
          <w:lang w:eastAsia="zh-CN"/>
        </w:rPr>
        <w:t>module</w:t>
      </w:r>
      <w:r w:rsidR="004B07E5">
        <w:rPr>
          <w:rFonts w:hint="eastAsia"/>
          <w:lang w:eastAsia="zh-CN"/>
        </w:rPr>
        <w:t xml:space="preserve"> </w:t>
      </w:r>
      <w:r>
        <w:rPr>
          <w:rFonts w:hint="eastAsia"/>
          <w:lang w:eastAsia="zh-CN"/>
        </w:rPr>
        <w:t xml:space="preserve">s is known by the package owner beforehand. </w:t>
      </w:r>
    </w:p>
    <w:p w:rsidR="004B491E" w:rsidRPr="004B491E" w:rsidRDefault="004B491E" w:rsidP="00155329">
      <w:pPr>
        <w:jc w:val="both"/>
        <w:rPr>
          <w:lang w:eastAsia="zh-CN"/>
        </w:rPr>
      </w:pPr>
      <w:r>
        <w:rPr>
          <w:rFonts w:hint="eastAsia"/>
          <w:lang w:eastAsia="zh-CN"/>
        </w:rPr>
        <w:t>The payment module depends on the third-party, so t</w:t>
      </w:r>
      <w:r>
        <w:rPr>
          <w:rFonts w:hint="eastAsia"/>
        </w:rPr>
        <w:t>he security of the payment depends on the third party</w:t>
      </w:r>
      <w:r>
        <w:t>.</w:t>
      </w:r>
    </w:p>
    <w:p w:rsidR="004059BD" w:rsidRDefault="004059BD" w:rsidP="004059BD">
      <w:pPr>
        <w:pStyle w:val="3"/>
        <w:tabs>
          <w:tab w:val="clear" w:pos="288"/>
        </w:tabs>
        <w:ind w:firstLine="0"/>
      </w:pPr>
      <w:bookmarkStart w:id="31" w:name="_Toc419839031"/>
      <w:r>
        <w:rPr>
          <w:rFonts w:hint="eastAsia"/>
        </w:rPr>
        <w:lastRenderedPageBreak/>
        <w:t>Compatibility</w:t>
      </w:r>
      <w:bookmarkEnd w:id="31"/>
    </w:p>
    <w:p w:rsidR="004059BD" w:rsidRPr="004059BD" w:rsidRDefault="00704BBD" w:rsidP="00155329">
      <w:pPr>
        <w:jc w:val="both"/>
      </w:pPr>
      <w:r>
        <w:rPr>
          <w:rFonts w:hint="eastAsia"/>
        </w:rPr>
        <w:t xml:space="preserve">The </w:t>
      </w:r>
      <w:r w:rsidR="004B07E5">
        <w:t>I</w:t>
      </w:r>
      <w:r w:rsidR="004B07E5">
        <w:rPr>
          <w:rFonts w:hint="eastAsia"/>
        </w:rPr>
        <w:t>CD</w:t>
      </w:r>
      <w:r w:rsidR="00A50E41">
        <w:rPr>
          <w:rFonts w:hint="eastAsia"/>
        </w:rPr>
        <w:t xml:space="preserve"> should be compatible on three popular browsers, </w:t>
      </w:r>
      <w:r w:rsidR="008E229A">
        <w:t>Firefox</w:t>
      </w:r>
      <w:r w:rsidR="00A50E41">
        <w:rPr>
          <w:rFonts w:hint="eastAsia"/>
        </w:rPr>
        <w:t xml:space="preserve">, </w:t>
      </w:r>
      <w:r w:rsidR="00155329">
        <w:rPr>
          <w:rFonts w:hint="eastAsia"/>
        </w:rPr>
        <w:t xml:space="preserve">IE, </w:t>
      </w:r>
      <w:proofErr w:type="gramStart"/>
      <w:r w:rsidR="00A50E41">
        <w:rPr>
          <w:rFonts w:hint="eastAsia"/>
        </w:rPr>
        <w:t>Chrome</w:t>
      </w:r>
      <w:proofErr w:type="gramEnd"/>
      <w:r w:rsidR="00A50E41">
        <w:rPr>
          <w:rFonts w:hint="eastAsia"/>
        </w:rPr>
        <w:t>. It should also be compatible on smart phones and PCs with different operating systems</w:t>
      </w:r>
      <w:r w:rsidR="00155329">
        <w:rPr>
          <w:rFonts w:hint="eastAsia"/>
        </w:rPr>
        <w:t xml:space="preserve"> (XP/vista/win7/ win8, Mac OS X).</w:t>
      </w:r>
    </w:p>
    <w:p w:rsidR="006E6B52" w:rsidRDefault="006E6B52" w:rsidP="006E6B52">
      <w:pPr>
        <w:pStyle w:val="3"/>
        <w:tabs>
          <w:tab w:val="clear" w:pos="288"/>
        </w:tabs>
        <w:ind w:firstLine="0"/>
      </w:pPr>
      <w:bookmarkStart w:id="32" w:name="_Toc419839032"/>
      <w:r>
        <w:t>Performance</w:t>
      </w:r>
      <w:bookmarkEnd w:id="32"/>
    </w:p>
    <w:p w:rsidR="00A50E41" w:rsidRDefault="00A6304C" w:rsidP="00A6304C">
      <w:pPr>
        <w:jc w:val="both"/>
      </w:pPr>
      <w:r>
        <w:rPr>
          <w:rFonts w:hint="eastAsia"/>
        </w:rPr>
        <w:t xml:space="preserve">The </w:t>
      </w:r>
      <w:r>
        <w:t>re</w:t>
      </w:r>
      <w:r>
        <w:rPr>
          <w:rFonts w:hint="eastAsia"/>
        </w:rPr>
        <w:t xml:space="preserve">sponse time of the webpage from the server side should be </w:t>
      </w:r>
      <w:r>
        <w:t>controlled</w:t>
      </w:r>
      <w:r>
        <w:rPr>
          <w:rFonts w:hint="eastAsia"/>
        </w:rPr>
        <w:t xml:space="preserve"> in 2-5 seconds. Otherwise, a message should be pop out to inform the user.</w:t>
      </w:r>
      <w:r w:rsidR="004A4578">
        <w:t xml:space="preserve"> The system should support 37 universities and their 20-30 disciplines and 3000 students for their individualized curriculum design.</w:t>
      </w:r>
    </w:p>
    <w:p w:rsidR="006E6B52" w:rsidRDefault="006E6B52" w:rsidP="006E6B52">
      <w:pPr>
        <w:pStyle w:val="3"/>
        <w:tabs>
          <w:tab w:val="clear" w:pos="288"/>
        </w:tabs>
        <w:ind w:firstLine="0"/>
      </w:pPr>
      <w:bookmarkStart w:id="33" w:name="_Toc419839033"/>
      <w:r>
        <w:t xml:space="preserve">Confidentiality </w:t>
      </w:r>
      <w:r w:rsidR="00A50E41">
        <w:rPr>
          <w:rFonts w:hint="eastAsia"/>
        </w:rPr>
        <w:t xml:space="preserve">and </w:t>
      </w:r>
      <w:r w:rsidR="00A6304C">
        <w:t>security</w:t>
      </w:r>
      <w:bookmarkEnd w:id="33"/>
    </w:p>
    <w:p w:rsidR="009A6321" w:rsidRDefault="002B449B" w:rsidP="00A6304C">
      <w:pPr>
        <w:jc w:val="both"/>
      </w:pPr>
      <w:r>
        <w:rPr>
          <w:rFonts w:hint="eastAsia"/>
        </w:rPr>
        <w:t xml:space="preserve">Since there are membership and payment modules, the confidentiality and </w:t>
      </w:r>
      <w:r w:rsidR="00A6304C">
        <w:rPr>
          <w:rFonts w:hint="eastAsia"/>
        </w:rPr>
        <w:t>security</w:t>
      </w:r>
      <w:r w:rsidR="00704BBD">
        <w:rPr>
          <w:rFonts w:hint="eastAsia"/>
        </w:rPr>
        <w:t xml:space="preserve"> should be assured in the </w:t>
      </w:r>
      <w:r w:rsidR="004B07E5">
        <w:t>I</w:t>
      </w:r>
      <w:r w:rsidR="004B07E5">
        <w:rPr>
          <w:rFonts w:hint="eastAsia"/>
        </w:rPr>
        <w:t>CD</w:t>
      </w:r>
      <w:r>
        <w:rPr>
          <w:rFonts w:hint="eastAsia"/>
        </w:rPr>
        <w:t xml:space="preserve">. </w:t>
      </w:r>
      <w:r w:rsidR="00A6304C">
        <w:rPr>
          <w:rFonts w:hint="eastAsia"/>
        </w:rPr>
        <w:t xml:space="preserve">For </w:t>
      </w:r>
      <w:r w:rsidR="00A6304C">
        <w:t>protect</w:t>
      </w:r>
      <w:r w:rsidR="00A6304C">
        <w:rPr>
          <w:rFonts w:hint="eastAsia"/>
        </w:rPr>
        <w:t>ing users</w:t>
      </w:r>
      <w:r w:rsidR="00A6304C">
        <w:t>’</w:t>
      </w:r>
      <w:r w:rsidR="00A6304C">
        <w:rPr>
          <w:rFonts w:hint="eastAsia"/>
        </w:rPr>
        <w:t xml:space="preserve"> </w:t>
      </w:r>
      <w:r w:rsidR="00A6304C">
        <w:t>information</w:t>
      </w:r>
      <w:r w:rsidR="00A6304C">
        <w:rPr>
          <w:rFonts w:hint="eastAsia"/>
        </w:rPr>
        <w:t xml:space="preserve">, </w:t>
      </w:r>
      <w:r w:rsidR="00A6304C">
        <w:t>password</w:t>
      </w:r>
      <w:r w:rsidR="00A6304C">
        <w:rPr>
          <w:rFonts w:hint="eastAsia"/>
        </w:rPr>
        <w:t xml:space="preserve"> setting is </w:t>
      </w:r>
      <w:r w:rsidR="00A6304C">
        <w:t>necessary</w:t>
      </w:r>
      <w:r w:rsidR="00A6304C">
        <w:rPr>
          <w:rFonts w:hint="eastAsia"/>
        </w:rPr>
        <w:t xml:space="preserve">. The </w:t>
      </w:r>
      <w:r w:rsidR="00A6304C">
        <w:t>password</w:t>
      </w:r>
      <w:r w:rsidR="00A6304C">
        <w:rPr>
          <w:rFonts w:hint="eastAsia"/>
        </w:rPr>
        <w:t xml:space="preserve"> should be </w:t>
      </w:r>
      <w:r w:rsidR="00A6304C">
        <w:t>encrypt</w:t>
      </w:r>
      <w:r w:rsidR="00A6304C">
        <w:rPr>
          <w:rFonts w:hint="eastAsia"/>
        </w:rPr>
        <w:t>ed by message digest algorithm MD5 to assure the security of the password.</w:t>
      </w:r>
    </w:p>
    <w:p w:rsidR="00A50E41" w:rsidRDefault="00A50E41" w:rsidP="006E6B52"/>
    <w:p w:rsidR="006E6B52" w:rsidRDefault="006E6B52" w:rsidP="006E6B52">
      <w:pPr>
        <w:pStyle w:val="2"/>
        <w:ind w:left="0"/>
      </w:pPr>
      <w:bookmarkStart w:id="34" w:name="_987435598"/>
      <w:bookmarkStart w:id="35" w:name="_987435794"/>
      <w:bookmarkStart w:id="36" w:name="_987790736"/>
      <w:bookmarkStart w:id="37" w:name="_Toc419839034"/>
      <w:bookmarkEnd w:id="34"/>
      <w:bookmarkEnd w:id="35"/>
      <w:bookmarkEnd w:id="36"/>
      <w:r>
        <w:t>Administration</w:t>
      </w:r>
      <w:bookmarkEnd w:id="37"/>
    </w:p>
    <w:p w:rsidR="006E6B52" w:rsidRDefault="002A3806" w:rsidP="006E6B52">
      <w:pPr>
        <w:pStyle w:val="3"/>
        <w:tabs>
          <w:tab w:val="clear" w:pos="288"/>
        </w:tabs>
        <w:ind w:firstLine="0"/>
      </w:pPr>
      <w:bookmarkStart w:id="38" w:name="_Toc419839035"/>
      <w:r>
        <w:rPr>
          <w:rFonts w:hint="eastAsia"/>
          <w:lang w:eastAsia="zh-CN"/>
        </w:rPr>
        <w:t xml:space="preserve">Update </w:t>
      </w:r>
      <w:r w:rsidR="004B07E5">
        <w:rPr>
          <w:lang w:eastAsia="zh-CN"/>
        </w:rPr>
        <w:t>module</w:t>
      </w:r>
      <w:r w:rsidR="004B07E5">
        <w:rPr>
          <w:rFonts w:hint="eastAsia"/>
          <w:lang w:eastAsia="zh-CN"/>
        </w:rPr>
        <w:t xml:space="preserve"> </w:t>
      </w:r>
      <w:r>
        <w:rPr>
          <w:rFonts w:hint="eastAsia"/>
          <w:lang w:eastAsia="zh-CN"/>
        </w:rPr>
        <w:t>s</w:t>
      </w:r>
      <w:bookmarkEnd w:id="38"/>
    </w:p>
    <w:p w:rsidR="00323016" w:rsidRDefault="002A3806" w:rsidP="00AD3463">
      <w:pPr>
        <w:jc w:val="both"/>
      </w:pPr>
      <w:r>
        <w:rPr>
          <w:rFonts w:hint="eastAsia"/>
        </w:rPr>
        <w:t xml:space="preserve">On the server side, the </w:t>
      </w:r>
      <w:r w:rsidR="004B07E5">
        <w:t>module</w:t>
      </w:r>
      <w:r w:rsidR="004B07E5">
        <w:rPr>
          <w:rFonts w:hint="eastAsia"/>
        </w:rPr>
        <w:t xml:space="preserve"> </w:t>
      </w:r>
      <w:r w:rsidR="00323016">
        <w:rPr>
          <w:rFonts w:hint="eastAsia"/>
        </w:rPr>
        <w:t>s</w:t>
      </w:r>
      <w:r>
        <w:rPr>
          <w:rFonts w:hint="eastAsia"/>
        </w:rPr>
        <w:t xml:space="preserve"> shown in the </w:t>
      </w:r>
      <w:r w:rsidR="004B07E5">
        <w:t>module</w:t>
      </w:r>
      <w:r w:rsidR="004B07E5">
        <w:rPr>
          <w:rFonts w:hint="eastAsia"/>
        </w:rPr>
        <w:t xml:space="preserve"> </w:t>
      </w:r>
      <w:r w:rsidR="00AD3463">
        <w:rPr>
          <w:rFonts w:hint="eastAsia"/>
          <w:lang w:eastAsia="zh-CN"/>
        </w:rPr>
        <w:t>configuration</w:t>
      </w:r>
      <w:r>
        <w:rPr>
          <w:rFonts w:hint="eastAsia"/>
        </w:rPr>
        <w:t xml:space="preserve"> page could be </w:t>
      </w:r>
      <w:r>
        <w:t>update</w:t>
      </w:r>
      <w:r>
        <w:rPr>
          <w:rFonts w:hint="eastAsia"/>
        </w:rPr>
        <w:t xml:space="preserve">d. The </w:t>
      </w:r>
      <w:r>
        <w:t>update</w:t>
      </w:r>
      <w:r>
        <w:rPr>
          <w:rFonts w:hint="eastAsia"/>
        </w:rPr>
        <w:t xml:space="preserve">s </w:t>
      </w:r>
      <w:r>
        <w:t>include</w:t>
      </w:r>
    </w:p>
    <w:p w:rsidR="00323016" w:rsidRDefault="004B07E5" w:rsidP="00323016">
      <w:pPr>
        <w:numPr>
          <w:ilvl w:val="0"/>
          <w:numId w:val="2"/>
        </w:numPr>
        <w:tabs>
          <w:tab w:val="clear" w:pos="1854"/>
          <w:tab w:val="num" w:pos="720"/>
        </w:tabs>
        <w:ind w:left="720" w:hanging="720"/>
        <w:rPr>
          <w:lang w:eastAsia="zh-CN"/>
        </w:rPr>
      </w:pPr>
      <w:r>
        <w:rPr>
          <w:lang w:eastAsia="zh-CN"/>
        </w:rPr>
        <w:t xml:space="preserve">Module </w:t>
      </w:r>
      <w:r w:rsidR="00323016">
        <w:rPr>
          <w:rFonts w:hint="eastAsia"/>
          <w:lang w:eastAsia="zh-CN"/>
        </w:rPr>
        <w:t xml:space="preserve"> addition/removal</w:t>
      </w:r>
    </w:p>
    <w:p w:rsidR="00323016" w:rsidRDefault="004B07E5" w:rsidP="00323016">
      <w:pPr>
        <w:numPr>
          <w:ilvl w:val="0"/>
          <w:numId w:val="2"/>
        </w:numPr>
        <w:tabs>
          <w:tab w:val="clear" w:pos="1854"/>
          <w:tab w:val="num" w:pos="720"/>
        </w:tabs>
        <w:ind w:left="720" w:hanging="720"/>
        <w:rPr>
          <w:lang w:eastAsia="zh-CN"/>
        </w:rPr>
      </w:pPr>
      <w:r>
        <w:rPr>
          <w:lang w:eastAsia="zh-CN"/>
        </w:rPr>
        <w:t xml:space="preserve">Module </w:t>
      </w:r>
      <w:r w:rsidR="002A3806">
        <w:rPr>
          <w:rFonts w:hint="eastAsia"/>
          <w:lang w:eastAsia="zh-CN"/>
        </w:rPr>
        <w:t xml:space="preserve"> </w:t>
      </w:r>
      <w:r w:rsidR="002A3806">
        <w:rPr>
          <w:lang w:eastAsia="zh-CN"/>
        </w:rPr>
        <w:t>description</w:t>
      </w:r>
    </w:p>
    <w:p w:rsidR="00323016" w:rsidRDefault="008E229A" w:rsidP="00323016">
      <w:pPr>
        <w:numPr>
          <w:ilvl w:val="0"/>
          <w:numId w:val="2"/>
        </w:numPr>
        <w:tabs>
          <w:tab w:val="clear" w:pos="1854"/>
          <w:tab w:val="num" w:pos="720"/>
        </w:tabs>
        <w:ind w:left="720" w:hanging="720"/>
        <w:rPr>
          <w:lang w:eastAsia="zh-CN"/>
        </w:rPr>
      </w:pPr>
      <w:r>
        <w:rPr>
          <w:lang w:eastAsia="zh-CN"/>
        </w:rPr>
        <w:t>Correlation</w:t>
      </w:r>
      <w:r w:rsidR="00323016">
        <w:rPr>
          <w:rFonts w:hint="eastAsia"/>
          <w:lang w:eastAsia="zh-CN"/>
        </w:rPr>
        <w:t xml:space="preserve"> between </w:t>
      </w:r>
      <w:r w:rsidR="004B07E5">
        <w:rPr>
          <w:lang w:eastAsia="zh-CN"/>
        </w:rPr>
        <w:t>module</w:t>
      </w:r>
      <w:r w:rsidR="004B07E5">
        <w:rPr>
          <w:rFonts w:hint="eastAsia"/>
          <w:lang w:eastAsia="zh-CN"/>
        </w:rPr>
        <w:t xml:space="preserve"> </w:t>
      </w:r>
      <w:r w:rsidR="00323016">
        <w:rPr>
          <w:rFonts w:hint="eastAsia"/>
          <w:lang w:eastAsia="zh-CN"/>
        </w:rPr>
        <w:t>s</w:t>
      </w:r>
    </w:p>
    <w:p w:rsidR="00323016" w:rsidRDefault="008E229A" w:rsidP="006E6B52">
      <w:pPr>
        <w:numPr>
          <w:ilvl w:val="0"/>
          <w:numId w:val="2"/>
        </w:numPr>
        <w:tabs>
          <w:tab w:val="clear" w:pos="1854"/>
          <w:tab w:val="num" w:pos="720"/>
        </w:tabs>
        <w:ind w:left="720" w:hanging="720"/>
        <w:rPr>
          <w:lang w:eastAsia="zh-CN"/>
        </w:rPr>
      </w:pPr>
      <w:r>
        <w:rPr>
          <w:lang w:eastAsia="zh-CN"/>
        </w:rPr>
        <w:t>Price</w:t>
      </w:r>
      <w:r w:rsidR="00323016">
        <w:rPr>
          <w:rFonts w:hint="eastAsia"/>
          <w:lang w:eastAsia="zh-CN"/>
        </w:rPr>
        <w:t xml:space="preserve"> </w:t>
      </w:r>
      <w:r w:rsidR="00323016">
        <w:rPr>
          <w:lang w:eastAsia="zh-CN"/>
        </w:rPr>
        <w:t>adjustment</w:t>
      </w:r>
    </w:p>
    <w:p w:rsidR="00AD3463" w:rsidRDefault="004B07E5" w:rsidP="006E6B52">
      <w:pPr>
        <w:numPr>
          <w:ilvl w:val="0"/>
          <w:numId w:val="2"/>
        </w:numPr>
        <w:tabs>
          <w:tab w:val="clear" w:pos="1854"/>
          <w:tab w:val="num" w:pos="720"/>
        </w:tabs>
        <w:ind w:left="720" w:hanging="720"/>
        <w:rPr>
          <w:lang w:eastAsia="zh-CN"/>
        </w:rPr>
      </w:pPr>
      <w:r>
        <w:rPr>
          <w:lang w:eastAsia="zh-CN"/>
        </w:rPr>
        <w:t>Module</w:t>
      </w:r>
      <w:r>
        <w:rPr>
          <w:rFonts w:hint="eastAsia"/>
          <w:lang w:eastAsia="zh-CN"/>
        </w:rPr>
        <w:t xml:space="preserve"> </w:t>
      </w:r>
      <w:r w:rsidR="00AD3463">
        <w:rPr>
          <w:rFonts w:hint="eastAsia"/>
          <w:lang w:eastAsia="zh-CN"/>
        </w:rPr>
        <w:t>materials: slides, lecture notes etc.</w:t>
      </w:r>
    </w:p>
    <w:p w:rsidR="006E6B52" w:rsidRDefault="00323016" w:rsidP="006E6B52">
      <w:pPr>
        <w:pStyle w:val="3"/>
        <w:tabs>
          <w:tab w:val="clear" w:pos="288"/>
        </w:tabs>
        <w:ind w:firstLine="0"/>
      </w:pPr>
      <w:bookmarkStart w:id="39" w:name="_Toc419839036"/>
      <w:r>
        <w:rPr>
          <w:rFonts w:hint="eastAsia"/>
          <w:lang w:eastAsia="zh-CN"/>
        </w:rPr>
        <w:t>View members</w:t>
      </w:r>
      <w:bookmarkEnd w:id="39"/>
    </w:p>
    <w:p w:rsidR="00323016" w:rsidRDefault="00323016" w:rsidP="0000555D">
      <w:pPr>
        <w:jc w:val="both"/>
      </w:pPr>
      <w:r>
        <w:rPr>
          <w:rFonts w:hint="eastAsia"/>
        </w:rPr>
        <w:t>On the server side,</w:t>
      </w:r>
      <w:r>
        <w:t xml:space="preserve"> </w:t>
      </w:r>
      <w:r>
        <w:rPr>
          <w:rFonts w:hint="eastAsia"/>
        </w:rPr>
        <w:t xml:space="preserve">the </w:t>
      </w:r>
      <w:r w:rsidR="00AD3463">
        <w:rPr>
          <w:rFonts w:hint="eastAsia"/>
          <w:lang w:eastAsia="zh-CN"/>
        </w:rPr>
        <w:t>package owner</w:t>
      </w:r>
      <w:r w:rsidR="0000555D">
        <w:rPr>
          <w:rFonts w:hint="eastAsia"/>
          <w:lang w:eastAsia="zh-CN"/>
        </w:rPr>
        <w:t xml:space="preserve"> and the </w:t>
      </w:r>
      <w:r w:rsidR="0000555D">
        <w:rPr>
          <w:lang w:eastAsia="zh-CN"/>
        </w:rPr>
        <w:t>student</w:t>
      </w:r>
      <w:r>
        <w:rPr>
          <w:rFonts w:hint="eastAsia"/>
        </w:rPr>
        <w:t xml:space="preserve"> </w:t>
      </w:r>
      <w:r>
        <w:t>shall have access to the following information:</w:t>
      </w:r>
    </w:p>
    <w:p w:rsidR="00323016" w:rsidRDefault="00323016" w:rsidP="00AD3463">
      <w:pPr>
        <w:numPr>
          <w:ilvl w:val="0"/>
          <w:numId w:val="1"/>
        </w:numPr>
        <w:tabs>
          <w:tab w:val="clear" w:pos="1854"/>
          <w:tab w:val="num" w:pos="720"/>
        </w:tabs>
        <w:ind w:left="720" w:hanging="720"/>
      </w:pPr>
      <w:r>
        <w:rPr>
          <w:rFonts w:hint="eastAsia"/>
        </w:rPr>
        <w:t>User</w:t>
      </w:r>
      <w:r>
        <w:t>’</w:t>
      </w:r>
      <w:r>
        <w:rPr>
          <w:rFonts w:hint="eastAsia"/>
        </w:rPr>
        <w:t xml:space="preserve">s </w:t>
      </w:r>
      <w:r>
        <w:t>registration</w:t>
      </w:r>
      <w:r>
        <w:rPr>
          <w:rFonts w:hint="eastAsia"/>
        </w:rPr>
        <w:t xml:space="preserve"> </w:t>
      </w:r>
      <w:r>
        <w:t>information</w:t>
      </w:r>
    </w:p>
    <w:p w:rsidR="00850249" w:rsidRDefault="00323016" w:rsidP="00850249">
      <w:pPr>
        <w:numPr>
          <w:ilvl w:val="0"/>
          <w:numId w:val="1"/>
        </w:numPr>
        <w:tabs>
          <w:tab w:val="clear" w:pos="1854"/>
          <w:tab w:val="num" w:pos="720"/>
        </w:tabs>
        <w:ind w:left="720" w:hanging="720"/>
      </w:pPr>
      <w:r>
        <w:rPr>
          <w:rFonts w:hint="eastAsia"/>
        </w:rPr>
        <w:t xml:space="preserve">Payment </w:t>
      </w:r>
      <w:r>
        <w:t>information</w:t>
      </w:r>
    </w:p>
    <w:p w:rsidR="00AD3463" w:rsidRDefault="00AD3463" w:rsidP="00850249">
      <w:pPr>
        <w:numPr>
          <w:ilvl w:val="0"/>
          <w:numId w:val="1"/>
        </w:numPr>
        <w:tabs>
          <w:tab w:val="clear" w:pos="1854"/>
          <w:tab w:val="num" w:pos="720"/>
        </w:tabs>
        <w:ind w:left="720" w:hanging="720"/>
      </w:pPr>
      <w:r>
        <w:rPr>
          <w:lang w:eastAsia="zh-CN"/>
        </w:rPr>
        <w:t>P</w:t>
      </w:r>
      <w:r>
        <w:rPr>
          <w:rFonts w:hint="eastAsia"/>
          <w:lang w:eastAsia="zh-CN"/>
        </w:rPr>
        <w:t>ackage details</w:t>
      </w:r>
    </w:p>
    <w:p w:rsidR="00323016" w:rsidRDefault="00323016" w:rsidP="006E6B52">
      <w:pPr>
        <w:pStyle w:val="3"/>
        <w:tabs>
          <w:tab w:val="clear" w:pos="288"/>
        </w:tabs>
        <w:ind w:firstLine="0"/>
      </w:pPr>
      <w:bookmarkStart w:id="40" w:name="_Toc419839037"/>
      <w:r>
        <w:rPr>
          <w:rFonts w:hint="eastAsia"/>
        </w:rPr>
        <w:t>Terminate members</w:t>
      </w:r>
      <w:bookmarkEnd w:id="40"/>
    </w:p>
    <w:p w:rsidR="00323016" w:rsidRDefault="00323016" w:rsidP="00AD3463">
      <w:pPr>
        <w:jc w:val="both"/>
      </w:pPr>
      <w:r>
        <w:t xml:space="preserve">If </w:t>
      </w:r>
      <w:r>
        <w:rPr>
          <w:rFonts w:hint="eastAsia"/>
        </w:rPr>
        <w:t>an administrator</w:t>
      </w:r>
      <w:r>
        <w:t xml:space="preserve"> believes that a user is engaged in illegal, inappropriate, or fraudulent use of </w:t>
      </w:r>
      <w:r w:rsidR="00AD3463">
        <w:rPr>
          <w:rFonts w:hint="eastAsia"/>
        </w:rPr>
        <w:t xml:space="preserve">the </w:t>
      </w:r>
      <w:r w:rsidR="004B07E5">
        <w:t>I</w:t>
      </w:r>
      <w:r w:rsidR="004B07E5">
        <w:rPr>
          <w:rFonts w:hint="eastAsia"/>
        </w:rPr>
        <w:t>CD</w:t>
      </w:r>
      <w:r>
        <w:t xml:space="preserve">, the </w:t>
      </w:r>
      <w:r>
        <w:rPr>
          <w:rFonts w:hint="eastAsia"/>
        </w:rPr>
        <w:t>administrator</w:t>
      </w:r>
      <w:r>
        <w:t xml:space="preserve"> may terminate </w:t>
      </w:r>
      <w:r>
        <w:rPr>
          <w:rFonts w:hint="eastAsia"/>
        </w:rPr>
        <w:t>the user</w:t>
      </w:r>
      <w:r>
        <w:t>.</w:t>
      </w:r>
    </w:p>
    <w:p w:rsidR="00323016" w:rsidRPr="00323016" w:rsidRDefault="00323016" w:rsidP="00AD3463">
      <w:pPr>
        <w:jc w:val="both"/>
      </w:pPr>
      <w:r>
        <w:lastRenderedPageBreak/>
        <w:t xml:space="preserve">The user shall receive a message that </w:t>
      </w:r>
      <w:r>
        <w:rPr>
          <w:rFonts w:hint="eastAsia"/>
        </w:rPr>
        <w:t>the membership account</w:t>
      </w:r>
      <w:r>
        <w:t xml:space="preserve"> was terminated for inappropriate activity. </w:t>
      </w:r>
    </w:p>
    <w:p w:rsidR="006E6B52" w:rsidRDefault="00003B16" w:rsidP="006E6B52">
      <w:pPr>
        <w:pStyle w:val="3"/>
        <w:tabs>
          <w:tab w:val="clear" w:pos="288"/>
        </w:tabs>
        <w:ind w:firstLine="0"/>
      </w:pPr>
      <w:bookmarkStart w:id="41" w:name="_Toc419839038"/>
      <w:r>
        <w:rPr>
          <w:rFonts w:hint="eastAsia"/>
          <w:lang w:eastAsia="zh-CN"/>
        </w:rPr>
        <w:t>Lan</w:t>
      </w:r>
      <w:r w:rsidR="005E7D46">
        <w:rPr>
          <w:rFonts w:hint="eastAsia"/>
          <w:lang w:eastAsia="zh-CN"/>
        </w:rPr>
        <w:t>g</w:t>
      </w:r>
      <w:r>
        <w:rPr>
          <w:rFonts w:hint="eastAsia"/>
          <w:lang w:eastAsia="zh-CN"/>
        </w:rPr>
        <w:t>uage</w:t>
      </w:r>
      <w:bookmarkEnd w:id="41"/>
    </w:p>
    <w:p w:rsidR="003155F8" w:rsidRDefault="00323016">
      <w:pPr>
        <w:rPr>
          <w:lang w:eastAsia="zh-CN"/>
        </w:rPr>
      </w:pPr>
      <w:r>
        <w:rPr>
          <w:rFonts w:hint="eastAsia"/>
          <w:lang w:eastAsia="zh-CN"/>
        </w:rPr>
        <w:t xml:space="preserve">English is supported as the main language for the </w:t>
      </w:r>
      <w:r w:rsidR="004B07E5">
        <w:rPr>
          <w:lang w:eastAsia="zh-CN"/>
        </w:rPr>
        <w:t>I</w:t>
      </w:r>
      <w:r w:rsidR="004B07E5">
        <w:rPr>
          <w:rFonts w:hint="eastAsia"/>
          <w:lang w:eastAsia="zh-CN"/>
        </w:rPr>
        <w:t>CD</w:t>
      </w:r>
      <w:r>
        <w:rPr>
          <w:rFonts w:hint="eastAsia"/>
          <w:lang w:eastAsia="zh-CN"/>
        </w:rPr>
        <w:t xml:space="preserve">. </w:t>
      </w:r>
    </w:p>
    <w:p w:rsidR="00047821" w:rsidRDefault="00047821">
      <w:pPr>
        <w:rPr>
          <w:lang w:eastAsia="zh-CN"/>
        </w:rPr>
      </w:pPr>
    </w:p>
    <w:p w:rsidR="00047821" w:rsidRDefault="00047821">
      <w:pPr>
        <w:rPr>
          <w:lang w:eastAsia="zh-CN"/>
        </w:rPr>
      </w:pPr>
      <w:r>
        <w:rPr>
          <w:lang w:eastAsia="zh-CN"/>
        </w:rPr>
        <w:t>3.2.5 Rating (feedback) System</w:t>
      </w:r>
    </w:p>
    <w:p w:rsidR="003674C6" w:rsidRDefault="00047821">
      <w:pPr>
        <w:rPr>
          <w:lang w:eastAsia="zh-CN"/>
        </w:rPr>
      </w:pPr>
      <w:r>
        <w:rPr>
          <w:lang w:eastAsia="zh-CN"/>
        </w:rPr>
        <w:t xml:space="preserve">Students are offered opportunities to rate or providing feedbacks to each module and package. </w:t>
      </w:r>
    </w:p>
    <w:p w:rsidR="00323016" w:rsidRDefault="00323016">
      <w:pPr>
        <w:rPr>
          <w:lang w:eastAsia="zh-CN"/>
        </w:rPr>
      </w:pPr>
    </w:p>
    <w:p w:rsidR="00A6304C" w:rsidRDefault="00A6304C">
      <w:pPr>
        <w:rPr>
          <w:lang w:eastAsia="zh-CN"/>
        </w:rPr>
      </w:pPr>
    </w:p>
    <w:sectPr w:rsidR="00A6304C" w:rsidSect="00483DB6">
      <w:headerReference w:type="first" r:id="rId17"/>
      <w:pgSz w:w="12242" w:h="15842" w:code="1"/>
      <w:pgMar w:top="1440" w:right="1440" w:bottom="1440" w:left="1440" w:header="720" w:footer="720" w:gutter="0"/>
      <w:lnNumType w:countBy="1" w:restart="continuous"/>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261" w:rsidRDefault="00F61261">
      <w:pPr>
        <w:spacing w:after="0"/>
      </w:pPr>
      <w:r>
        <w:separator/>
      </w:r>
    </w:p>
  </w:endnote>
  <w:endnote w:type="continuationSeparator" w:id="1">
    <w:p w:rsidR="00F61261" w:rsidRDefault="00F612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61" w:rsidRDefault="008C715D">
    <w:pPr>
      <w:pStyle w:val="a5"/>
      <w:framePr w:wrap="around" w:vAnchor="text" w:hAnchor="margin" w:xAlign="right" w:y="1"/>
      <w:rPr>
        <w:rStyle w:val="a6"/>
      </w:rPr>
    </w:pPr>
    <w:r>
      <w:rPr>
        <w:rStyle w:val="a6"/>
      </w:rPr>
      <w:fldChar w:fldCharType="begin"/>
    </w:r>
    <w:r w:rsidR="00F61261">
      <w:rPr>
        <w:rStyle w:val="a6"/>
      </w:rPr>
      <w:instrText xml:space="preserve">PAGE  </w:instrText>
    </w:r>
    <w:r>
      <w:rPr>
        <w:rStyle w:val="a6"/>
      </w:rPr>
      <w:fldChar w:fldCharType="end"/>
    </w:r>
  </w:p>
  <w:p w:rsidR="00F61261" w:rsidRDefault="00F61261">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61" w:rsidRDefault="00F61261">
    <w:pPr>
      <w:pStyle w:val="a5"/>
      <w:tabs>
        <w:tab w:val="clear" w:pos="4320"/>
        <w:tab w:val="clear" w:pos="8640"/>
        <w:tab w:val="center" w:pos="4680"/>
        <w:tab w:val="right" w:pos="9360"/>
      </w:tabs>
      <w:ind w:right="360"/>
    </w:pPr>
    <w:r>
      <w:t>Revision 0.</w:t>
    </w:r>
    <w:r>
      <w:rPr>
        <w:rFonts w:hint="eastAsia"/>
        <w:lang w:eastAsia="zh-CN"/>
      </w:rPr>
      <w:t>2</w:t>
    </w:r>
    <w:r>
      <w:tab/>
      <w:t>Copyright ©</w:t>
    </w:r>
    <w:proofErr w:type="spellStart"/>
    <w:r>
      <w:rPr>
        <w:rFonts w:hint="eastAsia"/>
        <w:lang w:eastAsia="zh-CN"/>
      </w:rPr>
      <w:t>Tongji</w:t>
    </w:r>
    <w:proofErr w:type="spellEnd"/>
    <w:r>
      <w:t xml:space="preserve"> 20</w:t>
    </w:r>
    <w:r>
      <w:rPr>
        <w:rFonts w:hint="eastAsia"/>
        <w:lang w:eastAsia="zh-CN"/>
      </w:rPr>
      <w:t>15</w:t>
    </w:r>
    <w:r>
      <w:t>, All Rights Reserved</w:t>
    </w:r>
    <w:r>
      <w:tab/>
      <w:t xml:space="preserve">Page </w:t>
    </w:r>
    <w:r w:rsidR="008C715D">
      <w:rPr>
        <w:rStyle w:val="a6"/>
      </w:rPr>
      <w:fldChar w:fldCharType="begin"/>
    </w:r>
    <w:r>
      <w:rPr>
        <w:rStyle w:val="a6"/>
      </w:rPr>
      <w:instrText xml:space="preserve"> PAGE </w:instrText>
    </w:r>
    <w:r w:rsidR="008C715D">
      <w:rPr>
        <w:rStyle w:val="a6"/>
      </w:rPr>
      <w:fldChar w:fldCharType="separate"/>
    </w:r>
    <w:r w:rsidR="00410DE5">
      <w:rPr>
        <w:rStyle w:val="a6"/>
        <w:noProof/>
      </w:rPr>
      <w:t>5</w:t>
    </w:r>
    <w:r w:rsidR="008C715D">
      <w:rPr>
        <w:rStyle w:val="a6"/>
      </w:rPr>
      <w:fldChar w:fldCharType="end"/>
    </w:r>
    <w:r>
      <w:t xml:space="preserve"> of </w:t>
    </w:r>
    <w:fldSimple w:instr=" NUMPAGES ">
      <w:r w:rsidR="00410DE5">
        <w:rPr>
          <w:noProof/>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61" w:rsidRDefault="00F61261">
    <w:pPr>
      <w:pStyle w:val="a5"/>
      <w:tabs>
        <w:tab w:val="clear" w:pos="4320"/>
        <w:tab w:val="clear" w:pos="8640"/>
        <w:tab w:val="center" w:pos="4680"/>
        <w:tab w:val="right" w:pos="9360"/>
      </w:tabs>
    </w:pPr>
    <w:r>
      <w:tab/>
      <w:t>Copyright © Rex Black, 2003, All Rights Reserved</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61" w:rsidRDefault="00F61261">
    <w:pPr>
      <w:pStyle w:val="a5"/>
      <w:tabs>
        <w:tab w:val="clear" w:pos="4320"/>
        <w:tab w:val="clear" w:pos="8640"/>
        <w:tab w:val="center" w:pos="4680"/>
        <w:tab w:val="right" w:pos="9360"/>
      </w:tabs>
    </w:pPr>
    <w:r>
      <w:t>Revision 0.</w:t>
    </w:r>
    <w:r>
      <w:rPr>
        <w:rFonts w:hint="eastAsia"/>
        <w:lang w:eastAsia="zh-CN"/>
      </w:rPr>
      <w:t>2</w:t>
    </w:r>
    <w:r>
      <w:tab/>
      <w:t>Copyright ©</w:t>
    </w:r>
    <w:proofErr w:type="spellStart"/>
    <w:r>
      <w:rPr>
        <w:rFonts w:hint="eastAsia"/>
        <w:lang w:eastAsia="zh-CN"/>
      </w:rPr>
      <w:t>Tongji</w:t>
    </w:r>
    <w:proofErr w:type="spellEnd"/>
    <w:r>
      <w:t xml:space="preserve"> 20</w:t>
    </w:r>
    <w:r>
      <w:rPr>
        <w:rFonts w:hint="eastAsia"/>
        <w:lang w:eastAsia="zh-CN"/>
      </w:rPr>
      <w:t>15</w:t>
    </w:r>
    <w:r>
      <w:t>, All Rights Reserved</w:t>
    </w:r>
    <w:r>
      <w:tab/>
      <w:t xml:space="preserve">Page </w:t>
    </w:r>
    <w:r w:rsidR="008C715D">
      <w:fldChar w:fldCharType="begin"/>
    </w:r>
    <w:r>
      <w:instrText xml:space="preserve"> PAGE  \* MERGEFORMAT </w:instrText>
    </w:r>
    <w:r w:rsidR="008C715D">
      <w:fldChar w:fldCharType="separate"/>
    </w:r>
    <w:r w:rsidR="00D3129D">
      <w:rPr>
        <w:noProof/>
      </w:rPr>
      <w:t>2</w:t>
    </w:r>
    <w:r w:rsidR="008C715D">
      <w:fldChar w:fldCharType="end"/>
    </w:r>
    <w:r>
      <w:t xml:space="preserve"> of </w:t>
    </w:r>
    <w:fldSimple w:instr=" NUMPAGES ">
      <w:r w:rsidR="00D3129D">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261" w:rsidRDefault="00F61261">
      <w:pPr>
        <w:spacing w:after="0"/>
      </w:pPr>
      <w:r>
        <w:separator/>
      </w:r>
    </w:p>
  </w:footnote>
  <w:footnote w:type="continuationSeparator" w:id="1">
    <w:p w:rsidR="00F61261" w:rsidRDefault="00F6126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61" w:rsidRDefault="00F61261">
    <w:pPr>
      <w:pStyle w:val="a4"/>
      <w:tabs>
        <w:tab w:val="clear" w:pos="4320"/>
        <w:tab w:val="center" w:pos="4680"/>
      </w:tabs>
    </w:pPr>
    <w:r>
      <w:tab/>
    </w:r>
    <w:r w:rsidR="008C715D">
      <w:fldChar w:fldCharType="begin"/>
    </w:r>
    <w:r>
      <w:instrText xml:space="preserve"> TITLE  \* MERGEFORMAT </w:instrText>
    </w:r>
    <w:r w:rsidR="008C715D">
      <w:fldChar w:fldCharType="end"/>
    </w:r>
    <w:r w:rsidR="001A2FB9">
      <w:t xml:space="preserve"> v0.2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61" w:rsidRDefault="00F61261">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61" w:rsidRDefault="00F61261">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D548B"/>
    <w:multiLevelType w:val="hybridMultilevel"/>
    <w:tmpl w:val="248A32EE"/>
    <w:lvl w:ilvl="0" w:tplc="04090005">
      <w:start w:val="1"/>
      <w:numFmt w:val="bullet"/>
      <w:lvlText w:val=""/>
      <w:lvlJc w:val="left"/>
      <w:pPr>
        <w:tabs>
          <w:tab w:val="num" w:pos="1854"/>
        </w:tabs>
        <w:ind w:left="1854" w:hanging="360"/>
      </w:pPr>
      <w:rPr>
        <w:rFonts w:ascii="Wingdings" w:hAnsi="Wingdings"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
    <w:nsid w:val="20AE6092"/>
    <w:multiLevelType w:val="hybridMultilevel"/>
    <w:tmpl w:val="F43C5FD2"/>
    <w:lvl w:ilvl="0" w:tplc="04090005">
      <w:start w:val="1"/>
      <w:numFmt w:val="bullet"/>
      <w:lvlText w:val=""/>
      <w:lvlJc w:val="left"/>
      <w:pPr>
        <w:tabs>
          <w:tab w:val="num" w:pos="1854"/>
        </w:tabs>
        <w:ind w:left="1854" w:hanging="360"/>
      </w:pPr>
      <w:rPr>
        <w:rFonts w:ascii="Wingdings" w:hAnsi="Wingdings"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
    <w:nsid w:val="33B5562F"/>
    <w:multiLevelType w:val="hybridMultilevel"/>
    <w:tmpl w:val="103C3200"/>
    <w:lvl w:ilvl="0" w:tplc="04090005">
      <w:start w:val="1"/>
      <w:numFmt w:val="bullet"/>
      <w:lvlText w:val=""/>
      <w:lvlJc w:val="left"/>
      <w:pPr>
        <w:tabs>
          <w:tab w:val="num" w:pos="1854"/>
        </w:tabs>
        <w:ind w:left="1854" w:hanging="360"/>
      </w:pPr>
      <w:rPr>
        <w:rFonts w:ascii="Wingdings" w:hAnsi="Wingdings"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
    <w:nsid w:val="406B7F6D"/>
    <w:multiLevelType w:val="hybridMultilevel"/>
    <w:tmpl w:val="AA005CF2"/>
    <w:lvl w:ilvl="0" w:tplc="04090005">
      <w:start w:val="1"/>
      <w:numFmt w:val="bullet"/>
      <w:lvlText w:val=""/>
      <w:lvlJc w:val="left"/>
      <w:pPr>
        <w:tabs>
          <w:tab w:val="num" w:pos="1854"/>
        </w:tabs>
        <w:ind w:left="1854" w:hanging="360"/>
      </w:pPr>
      <w:rPr>
        <w:rFonts w:ascii="Wingdings" w:hAnsi="Wingdings"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4">
    <w:nsid w:val="532E574B"/>
    <w:multiLevelType w:val="multilevel"/>
    <w:tmpl w:val="A6BE4E1E"/>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0"/>
        </w:tabs>
        <w:ind w:left="-720" w:firstLine="0"/>
      </w:pPr>
      <w:rPr>
        <w:rFonts w:hint="default"/>
      </w:rPr>
    </w:lvl>
    <w:lvl w:ilvl="2">
      <w:start w:val="1"/>
      <w:numFmt w:val="decimal"/>
      <w:pStyle w:val="3"/>
      <w:lvlText w:val="%1.%2.%3"/>
      <w:lvlJc w:val="left"/>
      <w:pPr>
        <w:tabs>
          <w:tab w:val="num" w:pos="288"/>
        </w:tabs>
        <w:ind w:left="0" w:hanging="432"/>
      </w:pPr>
      <w:rPr>
        <w:rFonts w:hint="default"/>
      </w:rPr>
    </w:lvl>
    <w:lvl w:ilvl="3">
      <w:start w:val="1"/>
      <w:numFmt w:val="lowerRoman"/>
      <w:pStyle w:val="4"/>
      <w:lvlText w:val="(%4)"/>
      <w:lvlJc w:val="right"/>
      <w:pPr>
        <w:tabs>
          <w:tab w:val="num" w:pos="144"/>
        </w:tabs>
        <w:ind w:left="144" w:hanging="144"/>
      </w:pPr>
      <w:rPr>
        <w:rFonts w:hint="default"/>
      </w:rPr>
    </w:lvl>
    <w:lvl w:ilvl="4">
      <w:start w:val="1"/>
      <w:numFmt w:val="decimal"/>
      <w:pStyle w:val="5"/>
      <w:lvlText w:val="%5)"/>
      <w:lvlJc w:val="left"/>
      <w:pPr>
        <w:tabs>
          <w:tab w:val="num" w:pos="288"/>
        </w:tabs>
        <w:ind w:left="288" w:hanging="432"/>
      </w:pPr>
      <w:rPr>
        <w:rFonts w:hint="default"/>
      </w:rPr>
    </w:lvl>
    <w:lvl w:ilvl="5">
      <w:start w:val="1"/>
      <w:numFmt w:val="lowerLetter"/>
      <w:pStyle w:val="6"/>
      <w:lvlText w:val="%6)"/>
      <w:lvlJc w:val="left"/>
      <w:pPr>
        <w:tabs>
          <w:tab w:val="num" w:pos="432"/>
        </w:tabs>
        <w:ind w:left="432" w:hanging="432"/>
      </w:pPr>
      <w:rPr>
        <w:rFonts w:hint="default"/>
      </w:rPr>
    </w:lvl>
    <w:lvl w:ilvl="6">
      <w:start w:val="1"/>
      <w:numFmt w:val="lowerRoman"/>
      <w:pStyle w:val="7"/>
      <w:lvlText w:val="%7)"/>
      <w:lvlJc w:val="right"/>
      <w:pPr>
        <w:tabs>
          <w:tab w:val="num" w:pos="576"/>
        </w:tabs>
        <w:ind w:left="576" w:hanging="288"/>
      </w:pPr>
      <w:rPr>
        <w:rFonts w:hint="default"/>
      </w:rPr>
    </w:lvl>
    <w:lvl w:ilvl="7">
      <w:start w:val="1"/>
      <w:numFmt w:val="lowerLetter"/>
      <w:pStyle w:val="8"/>
      <w:lvlText w:val="%8."/>
      <w:lvlJc w:val="left"/>
      <w:pPr>
        <w:tabs>
          <w:tab w:val="num" w:pos="720"/>
        </w:tabs>
        <w:ind w:left="720" w:hanging="432"/>
      </w:pPr>
      <w:rPr>
        <w:rFonts w:hint="default"/>
      </w:rPr>
    </w:lvl>
    <w:lvl w:ilvl="8">
      <w:start w:val="1"/>
      <w:numFmt w:val="lowerRoman"/>
      <w:pStyle w:val="9"/>
      <w:lvlText w:val="%9."/>
      <w:lvlJc w:val="right"/>
      <w:pPr>
        <w:tabs>
          <w:tab w:val="num" w:pos="864"/>
        </w:tabs>
        <w:ind w:left="864" w:hanging="144"/>
      </w:pPr>
      <w:rPr>
        <w:rFonts w:hint="default"/>
      </w:rPr>
    </w:lvl>
  </w:abstractNum>
  <w:abstractNum w:abstractNumId="5">
    <w:nsid w:val="72A46028"/>
    <w:multiLevelType w:val="hybridMultilevel"/>
    <w:tmpl w:val="78D62EF2"/>
    <w:lvl w:ilvl="0" w:tplc="04090005">
      <w:start w:val="1"/>
      <w:numFmt w:val="bullet"/>
      <w:lvlText w:val=""/>
      <w:lvlJc w:val="left"/>
      <w:pPr>
        <w:tabs>
          <w:tab w:val="num" w:pos="1854"/>
        </w:tabs>
        <w:ind w:left="1854" w:hanging="360"/>
      </w:pPr>
      <w:rPr>
        <w:rFonts w:ascii="Wingdings" w:hAnsi="Wingdings"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B52"/>
    <w:rsid w:val="00003B16"/>
    <w:rsid w:val="0000555D"/>
    <w:rsid w:val="00011AEE"/>
    <w:rsid w:val="0002128A"/>
    <w:rsid w:val="00026E23"/>
    <w:rsid w:val="00031543"/>
    <w:rsid w:val="0003333C"/>
    <w:rsid w:val="00035BD2"/>
    <w:rsid w:val="00042FE6"/>
    <w:rsid w:val="00047821"/>
    <w:rsid w:val="00052DB0"/>
    <w:rsid w:val="0006645B"/>
    <w:rsid w:val="00070202"/>
    <w:rsid w:val="00077616"/>
    <w:rsid w:val="0008715D"/>
    <w:rsid w:val="000914B7"/>
    <w:rsid w:val="000A159B"/>
    <w:rsid w:val="000B0D75"/>
    <w:rsid w:val="000B71CF"/>
    <w:rsid w:val="000D01B0"/>
    <w:rsid w:val="000D0AED"/>
    <w:rsid w:val="000D17C6"/>
    <w:rsid w:val="000D6A44"/>
    <w:rsid w:val="000E4026"/>
    <w:rsid w:val="00105959"/>
    <w:rsid w:val="00107E16"/>
    <w:rsid w:val="00113285"/>
    <w:rsid w:val="00125666"/>
    <w:rsid w:val="001257D6"/>
    <w:rsid w:val="00136BDE"/>
    <w:rsid w:val="00143ECC"/>
    <w:rsid w:val="0014589F"/>
    <w:rsid w:val="0014630A"/>
    <w:rsid w:val="00150A42"/>
    <w:rsid w:val="00151E62"/>
    <w:rsid w:val="0015467E"/>
    <w:rsid w:val="00155329"/>
    <w:rsid w:val="00157FA4"/>
    <w:rsid w:val="00175A0A"/>
    <w:rsid w:val="001774FD"/>
    <w:rsid w:val="001A0681"/>
    <w:rsid w:val="001A2D0F"/>
    <w:rsid w:val="001A2FB9"/>
    <w:rsid w:val="001A4F11"/>
    <w:rsid w:val="001B000C"/>
    <w:rsid w:val="001B0270"/>
    <w:rsid w:val="001B4F76"/>
    <w:rsid w:val="001C4F04"/>
    <w:rsid w:val="001C50BB"/>
    <w:rsid w:val="001D2B49"/>
    <w:rsid w:val="001D30E9"/>
    <w:rsid w:val="001E0D6B"/>
    <w:rsid w:val="001F2511"/>
    <w:rsid w:val="001F3521"/>
    <w:rsid w:val="001F62F9"/>
    <w:rsid w:val="001F65D6"/>
    <w:rsid w:val="00201E01"/>
    <w:rsid w:val="00215425"/>
    <w:rsid w:val="002523C0"/>
    <w:rsid w:val="0025344C"/>
    <w:rsid w:val="00272615"/>
    <w:rsid w:val="00272CBF"/>
    <w:rsid w:val="00292A79"/>
    <w:rsid w:val="00295681"/>
    <w:rsid w:val="002A3806"/>
    <w:rsid w:val="002A55BC"/>
    <w:rsid w:val="002B449B"/>
    <w:rsid w:val="002C1213"/>
    <w:rsid w:val="002C3DEB"/>
    <w:rsid w:val="002C449E"/>
    <w:rsid w:val="002D440A"/>
    <w:rsid w:val="002D4BC2"/>
    <w:rsid w:val="002F2272"/>
    <w:rsid w:val="00305758"/>
    <w:rsid w:val="0031201D"/>
    <w:rsid w:val="003155F8"/>
    <w:rsid w:val="00323016"/>
    <w:rsid w:val="00323212"/>
    <w:rsid w:val="003357A9"/>
    <w:rsid w:val="00336104"/>
    <w:rsid w:val="00344A76"/>
    <w:rsid w:val="003522C2"/>
    <w:rsid w:val="003674C6"/>
    <w:rsid w:val="00383265"/>
    <w:rsid w:val="0039315E"/>
    <w:rsid w:val="00393922"/>
    <w:rsid w:val="003B2CCE"/>
    <w:rsid w:val="003C3777"/>
    <w:rsid w:val="003C39A8"/>
    <w:rsid w:val="003F5B4D"/>
    <w:rsid w:val="00400ED1"/>
    <w:rsid w:val="00404BA5"/>
    <w:rsid w:val="00404BAB"/>
    <w:rsid w:val="004059BD"/>
    <w:rsid w:val="00410DE5"/>
    <w:rsid w:val="00414D6F"/>
    <w:rsid w:val="00420EB7"/>
    <w:rsid w:val="00452EB2"/>
    <w:rsid w:val="00483DB6"/>
    <w:rsid w:val="0048509F"/>
    <w:rsid w:val="004A0E3D"/>
    <w:rsid w:val="004A4578"/>
    <w:rsid w:val="004A5102"/>
    <w:rsid w:val="004A7757"/>
    <w:rsid w:val="004B07E5"/>
    <w:rsid w:val="004B491E"/>
    <w:rsid w:val="004B6F84"/>
    <w:rsid w:val="004C0A42"/>
    <w:rsid w:val="004C6A33"/>
    <w:rsid w:val="004D21D1"/>
    <w:rsid w:val="004D4B1D"/>
    <w:rsid w:val="004D7061"/>
    <w:rsid w:val="004E0B8A"/>
    <w:rsid w:val="004E4390"/>
    <w:rsid w:val="004F491B"/>
    <w:rsid w:val="004F7F57"/>
    <w:rsid w:val="00515390"/>
    <w:rsid w:val="0051704D"/>
    <w:rsid w:val="00521BFF"/>
    <w:rsid w:val="0052292C"/>
    <w:rsid w:val="00523C41"/>
    <w:rsid w:val="005353A5"/>
    <w:rsid w:val="00565E3D"/>
    <w:rsid w:val="00575522"/>
    <w:rsid w:val="00582D8C"/>
    <w:rsid w:val="00583F5A"/>
    <w:rsid w:val="00586302"/>
    <w:rsid w:val="005903B9"/>
    <w:rsid w:val="0059040A"/>
    <w:rsid w:val="005A00D4"/>
    <w:rsid w:val="005A0DB9"/>
    <w:rsid w:val="005A63B6"/>
    <w:rsid w:val="005B4454"/>
    <w:rsid w:val="005B6E2A"/>
    <w:rsid w:val="005C4F57"/>
    <w:rsid w:val="005D0C2A"/>
    <w:rsid w:val="005D1285"/>
    <w:rsid w:val="005D690E"/>
    <w:rsid w:val="005D721B"/>
    <w:rsid w:val="005E7D46"/>
    <w:rsid w:val="005F10C9"/>
    <w:rsid w:val="005F4C86"/>
    <w:rsid w:val="00600DA6"/>
    <w:rsid w:val="00611E1F"/>
    <w:rsid w:val="00615D56"/>
    <w:rsid w:val="00623460"/>
    <w:rsid w:val="00633997"/>
    <w:rsid w:val="00657188"/>
    <w:rsid w:val="00671297"/>
    <w:rsid w:val="00672A58"/>
    <w:rsid w:val="00677C10"/>
    <w:rsid w:val="0068706A"/>
    <w:rsid w:val="006A32E9"/>
    <w:rsid w:val="006C7654"/>
    <w:rsid w:val="006D62B7"/>
    <w:rsid w:val="006E6B52"/>
    <w:rsid w:val="00700DDD"/>
    <w:rsid w:val="00704BBD"/>
    <w:rsid w:val="00711EF8"/>
    <w:rsid w:val="007179FE"/>
    <w:rsid w:val="007206CE"/>
    <w:rsid w:val="00721A9F"/>
    <w:rsid w:val="00723870"/>
    <w:rsid w:val="007550D3"/>
    <w:rsid w:val="0076077C"/>
    <w:rsid w:val="007643FA"/>
    <w:rsid w:val="00767D77"/>
    <w:rsid w:val="00772464"/>
    <w:rsid w:val="00776CCF"/>
    <w:rsid w:val="0078568C"/>
    <w:rsid w:val="007A0F69"/>
    <w:rsid w:val="007A7F11"/>
    <w:rsid w:val="007C0714"/>
    <w:rsid w:val="007F193C"/>
    <w:rsid w:val="007F6485"/>
    <w:rsid w:val="008023F7"/>
    <w:rsid w:val="00812AA6"/>
    <w:rsid w:val="00813AA6"/>
    <w:rsid w:val="00815EE6"/>
    <w:rsid w:val="008179D9"/>
    <w:rsid w:val="0082582F"/>
    <w:rsid w:val="00836E3B"/>
    <w:rsid w:val="00843857"/>
    <w:rsid w:val="00850249"/>
    <w:rsid w:val="00881040"/>
    <w:rsid w:val="008811F4"/>
    <w:rsid w:val="00890B43"/>
    <w:rsid w:val="0089267C"/>
    <w:rsid w:val="008B2A83"/>
    <w:rsid w:val="008C1DD8"/>
    <w:rsid w:val="008C626D"/>
    <w:rsid w:val="008C715D"/>
    <w:rsid w:val="008E229A"/>
    <w:rsid w:val="008F6937"/>
    <w:rsid w:val="00906873"/>
    <w:rsid w:val="0091392E"/>
    <w:rsid w:val="00931CF9"/>
    <w:rsid w:val="009378F8"/>
    <w:rsid w:val="00950DFE"/>
    <w:rsid w:val="00955CB5"/>
    <w:rsid w:val="00957770"/>
    <w:rsid w:val="00967CFE"/>
    <w:rsid w:val="009713EF"/>
    <w:rsid w:val="00976ED5"/>
    <w:rsid w:val="00981925"/>
    <w:rsid w:val="009915BD"/>
    <w:rsid w:val="009A5557"/>
    <w:rsid w:val="009A6321"/>
    <w:rsid w:val="009B47C9"/>
    <w:rsid w:val="009B519E"/>
    <w:rsid w:val="009B7AA9"/>
    <w:rsid w:val="009D620E"/>
    <w:rsid w:val="009E2761"/>
    <w:rsid w:val="009E467E"/>
    <w:rsid w:val="009F2134"/>
    <w:rsid w:val="00A20A5A"/>
    <w:rsid w:val="00A22A89"/>
    <w:rsid w:val="00A32B51"/>
    <w:rsid w:val="00A44B50"/>
    <w:rsid w:val="00A50E41"/>
    <w:rsid w:val="00A52130"/>
    <w:rsid w:val="00A53F15"/>
    <w:rsid w:val="00A6304C"/>
    <w:rsid w:val="00A63E2A"/>
    <w:rsid w:val="00A669D5"/>
    <w:rsid w:val="00A77FBE"/>
    <w:rsid w:val="00A802C9"/>
    <w:rsid w:val="00A8120A"/>
    <w:rsid w:val="00AA6E82"/>
    <w:rsid w:val="00AB153C"/>
    <w:rsid w:val="00AB2115"/>
    <w:rsid w:val="00AB39BB"/>
    <w:rsid w:val="00AB5F17"/>
    <w:rsid w:val="00AD10D7"/>
    <w:rsid w:val="00AD1584"/>
    <w:rsid w:val="00AD3463"/>
    <w:rsid w:val="00AD5139"/>
    <w:rsid w:val="00AD5DE4"/>
    <w:rsid w:val="00AE5B93"/>
    <w:rsid w:val="00AE7A11"/>
    <w:rsid w:val="00B17B31"/>
    <w:rsid w:val="00B2048C"/>
    <w:rsid w:val="00B266A1"/>
    <w:rsid w:val="00B32BDB"/>
    <w:rsid w:val="00B34440"/>
    <w:rsid w:val="00B3725D"/>
    <w:rsid w:val="00B51BCC"/>
    <w:rsid w:val="00B57CB8"/>
    <w:rsid w:val="00B65AE0"/>
    <w:rsid w:val="00B67D9F"/>
    <w:rsid w:val="00B7433F"/>
    <w:rsid w:val="00B81903"/>
    <w:rsid w:val="00BB0C2C"/>
    <w:rsid w:val="00BB3041"/>
    <w:rsid w:val="00BB5892"/>
    <w:rsid w:val="00BB6412"/>
    <w:rsid w:val="00BC1172"/>
    <w:rsid w:val="00BD1B2E"/>
    <w:rsid w:val="00BD50A1"/>
    <w:rsid w:val="00BD738B"/>
    <w:rsid w:val="00BF22E6"/>
    <w:rsid w:val="00C167C3"/>
    <w:rsid w:val="00C17738"/>
    <w:rsid w:val="00C33C11"/>
    <w:rsid w:val="00C666DA"/>
    <w:rsid w:val="00C75530"/>
    <w:rsid w:val="00C90E9B"/>
    <w:rsid w:val="00C96B4E"/>
    <w:rsid w:val="00CA26DD"/>
    <w:rsid w:val="00CA400B"/>
    <w:rsid w:val="00CA4BB1"/>
    <w:rsid w:val="00CB0AAD"/>
    <w:rsid w:val="00CB6E16"/>
    <w:rsid w:val="00CC119C"/>
    <w:rsid w:val="00CC3B4E"/>
    <w:rsid w:val="00CD5B63"/>
    <w:rsid w:val="00CD6F21"/>
    <w:rsid w:val="00CE3E0F"/>
    <w:rsid w:val="00CE44AB"/>
    <w:rsid w:val="00D04446"/>
    <w:rsid w:val="00D051C0"/>
    <w:rsid w:val="00D06FC3"/>
    <w:rsid w:val="00D152A6"/>
    <w:rsid w:val="00D30A8E"/>
    <w:rsid w:val="00D3129D"/>
    <w:rsid w:val="00D408FA"/>
    <w:rsid w:val="00D45D27"/>
    <w:rsid w:val="00D47C2B"/>
    <w:rsid w:val="00D57BE1"/>
    <w:rsid w:val="00D60D9E"/>
    <w:rsid w:val="00D6407F"/>
    <w:rsid w:val="00D66647"/>
    <w:rsid w:val="00D668B3"/>
    <w:rsid w:val="00D73B28"/>
    <w:rsid w:val="00D82E60"/>
    <w:rsid w:val="00D90DD1"/>
    <w:rsid w:val="00DA62A3"/>
    <w:rsid w:val="00DB7CAD"/>
    <w:rsid w:val="00DC44F9"/>
    <w:rsid w:val="00DE2B32"/>
    <w:rsid w:val="00DE548C"/>
    <w:rsid w:val="00DF76AC"/>
    <w:rsid w:val="00E045F4"/>
    <w:rsid w:val="00E30449"/>
    <w:rsid w:val="00E52E33"/>
    <w:rsid w:val="00E55A72"/>
    <w:rsid w:val="00E55F86"/>
    <w:rsid w:val="00E64454"/>
    <w:rsid w:val="00E70328"/>
    <w:rsid w:val="00E74E3F"/>
    <w:rsid w:val="00E802B2"/>
    <w:rsid w:val="00E9462F"/>
    <w:rsid w:val="00EA2268"/>
    <w:rsid w:val="00EE285A"/>
    <w:rsid w:val="00EE3975"/>
    <w:rsid w:val="00EF59C1"/>
    <w:rsid w:val="00F17CAA"/>
    <w:rsid w:val="00F32AD4"/>
    <w:rsid w:val="00F4774D"/>
    <w:rsid w:val="00F61261"/>
    <w:rsid w:val="00F63910"/>
    <w:rsid w:val="00F76CE4"/>
    <w:rsid w:val="00F86C17"/>
    <w:rsid w:val="00F91610"/>
    <w:rsid w:val="00F92214"/>
    <w:rsid w:val="00FA1FBE"/>
    <w:rsid w:val="00FB2C21"/>
    <w:rsid w:val="00FB707F"/>
    <w:rsid w:val="00FB7FD0"/>
    <w:rsid w:val="00FC63B8"/>
    <w:rsid w:val="00FD6470"/>
    <w:rsid w:val="00FE2587"/>
    <w:rsid w:val="00FF3BBD"/>
    <w:rsid w:val="00FF45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B52"/>
    <w:pPr>
      <w:spacing w:after="120"/>
    </w:pPr>
    <w:rPr>
      <w:rFonts w:ascii="Book Antiqua" w:eastAsia="宋体" w:hAnsi="Book Antiqua" w:cs="Times New Roman"/>
      <w:kern w:val="0"/>
      <w:sz w:val="24"/>
      <w:szCs w:val="24"/>
      <w:lang w:eastAsia="en-US"/>
    </w:rPr>
  </w:style>
  <w:style w:type="paragraph" w:styleId="1">
    <w:name w:val="heading 1"/>
    <w:basedOn w:val="a"/>
    <w:next w:val="a"/>
    <w:link w:val="1Char"/>
    <w:qFormat/>
    <w:rsid w:val="006E6B52"/>
    <w:pPr>
      <w:keepNext/>
      <w:numPr>
        <w:numId w:val="6"/>
      </w:numPr>
      <w:tabs>
        <w:tab w:val="left" w:pos="0"/>
      </w:tabs>
      <w:spacing w:before="120"/>
      <w:outlineLvl w:val="0"/>
    </w:pPr>
    <w:rPr>
      <w:rFonts w:ascii="Garamond" w:hAnsi="Garamond"/>
      <w:b/>
      <w:sz w:val="28"/>
      <w:szCs w:val="20"/>
    </w:rPr>
  </w:style>
  <w:style w:type="paragraph" w:styleId="2">
    <w:name w:val="heading 2"/>
    <w:basedOn w:val="1"/>
    <w:next w:val="a"/>
    <w:link w:val="2Char"/>
    <w:qFormat/>
    <w:rsid w:val="006E6B52"/>
    <w:pPr>
      <w:numPr>
        <w:ilvl w:val="1"/>
      </w:numPr>
      <w:spacing w:before="240" w:after="60"/>
      <w:outlineLvl w:val="1"/>
    </w:pPr>
    <w:rPr>
      <w:b w:val="0"/>
      <w:u w:val="single"/>
    </w:rPr>
  </w:style>
  <w:style w:type="paragraph" w:styleId="3">
    <w:name w:val="heading 3"/>
    <w:basedOn w:val="2"/>
    <w:next w:val="a"/>
    <w:link w:val="3Char"/>
    <w:qFormat/>
    <w:rsid w:val="006E6B52"/>
    <w:pPr>
      <w:numPr>
        <w:ilvl w:val="2"/>
      </w:numPr>
      <w:tabs>
        <w:tab w:val="left" w:pos="0"/>
      </w:tabs>
      <w:outlineLvl w:val="2"/>
    </w:pPr>
    <w:rPr>
      <w:sz w:val="24"/>
      <w:szCs w:val="24"/>
      <w:u w:val="none"/>
    </w:rPr>
  </w:style>
  <w:style w:type="paragraph" w:styleId="4">
    <w:name w:val="heading 4"/>
    <w:basedOn w:val="a"/>
    <w:next w:val="a"/>
    <w:link w:val="4Char"/>
    <w:qFormat/>
    <w:rsid w:val="006E6B52"/>
    <w:pPr>
      <w:keepNext/>
      <w:numPr>
        <w:ilvl w:val="3"/>
        <w:numId w:val="6"/>
      </w:numPr>
      <w:spacing w:before="240" w:after="60"/>
      <w:outlineLvl w:val="3"/>
    </w:pPr>
    <w:rPr>
      <w:rFonts w:ascii="Arial" w:hAnsi="Arial"/>
      <w:b/>
    </w:rPr>
  </w:style>
  <w:style w:type="paragraph" w:styleId="5">
    <w:name w:val="heading 5"/>
    <w:basedOn w:val="4"/>
    <w:next w:val="a"/>
    <w:link w:val="5Char"/>
    <w:qFormat/>
    <w:rsid w:val="006E6B52"/>
    <w:pPr>
      <w:numPr>
        <w:ilvl w:val="4"/>
      </w:numPr>
      <w:outlineLvl w:val="4"/>
    </w:pPr>
  </w:style>
  <w:style w:type="paragraph" w:styleId="6">
    <w:name w:val="heading 6"/>
    <w:basedOn w:val="5"/>
    <w:next w:val="a"/>
    <w:link w:val="6Char"/>
    <w:qFormat/>
    <w:rsid w:val="006E6B52"/>
    <w:pPr>
      <w:numPr>
        <w:ilvl w:val="5"/>
      </w:numPr>
      <w:outlineLvl w:val="5"/>
    </w:pPr>
    <w:rPr>
      <w:u w:val="single"/>
    </w:rPr>
  </w:style>
  <w:style w:type="paragraph" w:styleId="7">
    <w:name w:val="heading 7"/>
    <w:aliases w:val="Appendix"/>
    <w:basedOn w:val="6"/>
    <w:next w:val="a0"/>
    <w:link w:val="7Char"/>
    <w:qFormat/>
    <w:rsid w:val="006E6B52"/>
    <w:pPr>
      <w:numPr>
        <w:ilvl w:val="6"/>
      </w:numPr>
      <w:tabs>
        <w:tab w:val="left" w:pos="1728"/>
      </w:tabs>
      <w:outlineLvl w:val="6"/>
    </w:pPr>
  </w:style>
  <w:style w:type="paragraph" w:styleId="8">
    <w:name w:val="heading 8"/>
    <w:aliases w:val="Appendix1"/>
    <w:basedOn w:val="7"/>
    <w:next w:val="a0"/>
    <w:link w:val="8Char"/>
    <w:qFormat/>
    <w:rsid w:val="006E6B52"/>
    <w:pPr>
      <w:numPr>
        <w:ilvl w:val="7"/>
      </w:numPr>
      <w:outlineLvl w:val="7"/>
    </w:pPr>
    <w:rPr>
      <w:u w:val="none"/>
    </w:rPr>
  </w:style>
  <w:style w:type="paragraph" w:styleId="9">
    <w:name w:val="heading 9"/>
    <w:aliases w:val="Appendix2"/>
    <w:basedOn w:val="8"/>
    <w:next w:val="a"/>
    <w:link w:val="9Char"/>
    <w:qFormat/>
    <w:rsid w:val="006E6B52"/>
    <w:pPr>
      <w:numPr>
        <w:ilvl w:val="8"/>
      </w:numPr>
      <w:tabs>
        <w:tab w:val="clear" w:pos="1728"/>
        <w:tab w:val="left" w:pos="1985"/>
        <w:tab w:val="left" w:pos="2268"/>
        <w:tab w:val="left" w:pos="2552"/>
        <w:tab w:val="left" w:pos="2835"/>
      </w:tabs>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6E6B52"/>
    <w:rPr>
      <w:rFonts w:ascii="Garamond" w:eastAsia="宋体" w:hAnsi="Garamond" w:cs="Times New Roman"/>
      <w:b/>
      <w:kern w:val="0"/>
      <w:sz w:val="28"/>
      <w:szCs w:val="20"/>
      <w:lang w:eastAsia="en-US"/>
    </w:rPr>
  </w:style>
  <w:style w:type="character" w:customStyle="1" w:styleId="2Char">
    <w:name w:val="标题 2 Char"/>
    <w:basedOn w:val="a1"/>
    <w:link w:val="2"/>
    <w:rsid w:val="006E6B52"/>
    <w:rPr>
      <w:rFonts w:ascii="Garamond" w:eastAsia="宋体" w:hAnsi="Garamond" w:cs="Times New Roman"/>
      <w:kern w:val="0"/>
      <w:sz w:val="28"/>
      <w:szCs w:val="20"/>
      <w:u w:val="single"/>
      <w:lang w:eastAsia="en-US"/>
    </w:rPr>
  </w:style>
  <w:style w:type="character" w:customStyle="1" w:styleId="3Char">
    <w:name w:val="标题 3 Char"/>
    <w:basedOn w:val="a1"/>
    <w:link w:val="3"/>
    <w:rsid w:val="006E6B52"/>
    <w:rPr>
      <w:rFonts w:ascii="Garamond" w:eastAsia="宋体" w:hAnsi="Garamond" w:cs="Times New Roman"/>
      <w:kern w:val="0"/>
      <w:sz w:val="24"/>
      <w:szCs w:val="24"/>
      <w:lang w:eastAsia="en-US"/>
    </w:rPr>
  </w:style>
  <w:style w:type="character" w:customStyle="1" w:styleId="4Char">
    <w:name w:val="标题 4 Char"/>
    <w:basedOn w:val="a1"/>
    <w:link w:val="4"/>
    <w:rsid w:val="006E6B52"/>
    <w:rPr>
      <w:rFonts w:ascii="Arial" w:eastAsia="宋体" w:hAnsi="Arial" w:cs="Times New Roman"/>
      <w:b/>
      <w:kern w:val="0"/>
      <w:sz w:val="24"/>
      <w:szCs w:val="24"/>
      <w:lang w:eastAsia="en-US"/>
    </w:rPr>
  </w:style>
  <w:style w:type="character" w:customStyle="1" w:styleId="5Char">
    <w:name w:val="标题 5 Char"/>
    <w:basedOn w:val="a1"/>
    <w:link w:val="5"/>
    <w:rsid w:val="006E6B52"/>
    <w:rPr>
      <w:rFonts w:ascii="Arial" w:eastAsia="宋体" w:hAnsi="Arial" w:cs="Times New Roman"/>
      <w:b/>
      <w:kern w:val="0"/>
      <w:sz w:val="24"/>
      <w:szCs w:val="24"/>
      <w:lang w:eastAsia="en-US"/>
    </w:rPr>
  </w:style>
  <w:style w:type="character" w:customStyle="1" w:styleId="6Char">
    <w:name w:val="标题 6 Char"/>
    <w:basedOn w:val="a1"/>
    <w:link w:val="6"/>
    <w:rsid w:val="006E6B52"/>
    <w:rPr>
      <w:rFonts w:ascii="Arial" w:eastAsia="宋体" w:hAnsi="Arial" w:cs="Times New Roman"/>
      <w:b/>
      <w:kern w:val="0"/>
      <w:sz w:val="24"/>
      <w:szCs w:val="24"/>
      <w:u w:val="single"/>
      <w:lang w:eastAsia="en-US"/>
    </w:rPr>
  </w:style>
  <w:style w:type="character" w:customStyle="1" w:styleId="7Char">
    <w:name w:val="标题 7 Char"/>
    <w:aliases w:val="Appendix Char"/>
    <w:basedOn w:val="a1"/>
    <w:link w:val="7"/>
    <w:rsid w:val="006E6B52"/>
    <w:rPr>
      <w:rFonts w:ascii="Arial" w:eastAsia="宋体" w:hAnsi="Arial" w:cs="Times New Roman"/>
      <w:b/>
      <w:kern w:val="0"/>
      <w:sz w:val="24"/>
      <w:szCs w:val="24"/>
      <w:u w:val="single"/>
      <w:lang w:eastAsia="en-US"/>
    </w:rPr>
  </w:style>
  <w:style w:type="character" w:customStyle="1" w:styleId="8Char">
    <w:name w:val="标题 8 Char"/>
    <w:aliases w:val="Appendix1 Char"/>
    <w:basedOn w:val="a1"/>
    <w:link w:val="8"/>
    <w:rsid w:val="006E6B52"/>
    <w:rPr>
      <w:rFonts w:ascii="Arial" w:eastAsia="宋体" w:hAnsi="Arial" w:cs="Times New Roman"/>
      <w:b/>
      <w:kern w:val="0"/>
      <w:sz w:val="24"/>
      <w:szCs w:val="24"/>
      <w:lang w:eastAsia="en-US"/>
    </w:rPr>
  </w:style>
  <w:style w:type="character" w:customStyle="1" w:styleId="9Char">
    <w:name w:val="标题 9 Char"/>
    <w:aliases w:val="Appendix2 Char"/>
    <w:basedOn w:val="a1"/>
    <w:link w:val="9"/>
    <w:rsid w:val="006E6B52"/>
    <w:rPr>
      <w:rFonts w:ascii="Arial" w:eastAsia="宋体" w:hAnsi="Arial" w:cs="Times New Roman"/>
      <w:b/>
      <w:kern w:val="0"/>
      <w:sz w:val="24"/>
      <w:szCs w:val="24"/>
      <w:lang w:eastAsia="en-US"/>
    </w:rPr>
  </w:style>
  <w:style w:type="paragraph" w:styleId="a4">
    <w:name w:val="header"/>
    <w:basedOn w:val="a"/>
    <w:link w:val="Char"/>
    <w:semiHidden/>
    <w:rsid w:val="006E6B52"/>
    <w:pPr>
      <w:tabs>
        <w:tab w:val="center" w:pos="4320"/>
        <w:tab w:val="right" w:pos="8640"/>
      </w:tabs>
    </w:pPr>
    <w:rPr>
      <w:rFonts w:ascii="Arial" w:hAnsi="Arial"/>
      <w:b/>
      <w:sz w:val="20"/>
    </w:rPr>
  </w:style>
  <w:style w:type="character" w:customStyle="1" w:styleId="Char">
    <w:name w:val="页眉 Char"/>
    <w:basedOn w:val="a1"/>
    <w:link w:val="a4"/>
    <w:semiHidden/>
    <w:rsid w:val="006E6B52"/>
    <w:rPr>
      <w:rFonts w:ascii="Arial" w:eastAsia="宋体" w:hAnsi="Arial" w:cs="Times New Roman"/>
      <w:b/>
      <w:kern w:val="0"/>
      <w:sz w:val="20"/>
      <w:szCs w:val="24"/>
      <w:lang w:eastAsia="en-US"/>
    </w:rPr>
  </w:style>
  <w:style w:type="paragraph" w:styleId="a5">
    <w:name w:val="footer"/>
    <w:basedOn w:val="a"/>
    <w:link w:val="Char0"/>
    <w:semiHidden/>
    <w:rsid w:val="006E6B52"/>
    <w:pPr>
      <w:tabs>
        <w:tab w:val="center" w:pos="4320"/>
        <w:tab w:val="right" w:pos="8640"/>
      </w:tabs>
    </w:pPr>
    <w:rPr>
      <w:rFonts w:ascii="Arial" w:hAnsi="Arial"/>
      <w:b/>
      <w:sz w:val="20"/>
    </w:rPr>
  </w:style>
  <w:style w:type="character" w:customStyle="1" w:styleId="Char0">
    <w:name w:val="页脚 Char"/>
    <w:basedOn w:val="a1"/>
    <w:link w:val="a5"/>
    <w:semiHidden/>
    <w:rsid w:val="006E6B52"/>
    <w:rPr>
      <w:rFonts w:ascii="Arial" w:eastAsia="宋体" w:hAnsi="Arial" w:cs="Times New Roman"/>
      <w:b/>
      <w:kern w:val="0"/>
      <w:sz w:val="20"/>
      <w:szCs w:val="24"/>
      <w:lang w:eastAsia="en-US"/>
    </w:rPr>
  </w:style>
  <w:style w:type="paragraph" w:styleId="10">
    <w:name w:val="toc 1"/>
    <w:basedOn w:val="a"/>
    <w:autoRedefine/>
    <w:uiPriority w:val="39"/>
    <w:rsid w:val="00AD10D7"/>
    <w:pPr>
      <w:keepNext/>
      <w:tabs>
        <w:tab w:val="left" w:pos="390"/>
        <w:tab w:val="right" w:leader="dot" w:pos="9526"/>
      </w:tabs>
      <w:spacing w:before="180" w:line="300" w:lineRule="exact"/>
      <w:ind w:left="680" w:hanging="680"/>
    </w:pPr>
    <w:rPr>
      <w:b/>
      <w:bCs/>
      <w:sz w:val="20"/>
      <w:szCs w:val="20"/>
    </w:rPr>
  </w:style>
  <w:style w:type="paragraph" w:customStyle="1" w:styleId="ChapterTitle">
    <w:name w:val="Chapter Title"/>
    <w:rsid w:val="006E6B52"/>
    <w:pPr>
      <w:pBdr>
        <w:top w:val="double" w:sz="6" w:space="31" w:color="auto"/>
        <w:left w:val="double" w:sz="6" w:space="31" w:color="auto"/>
        <w:bottom w:val="double" w:sz="6" w:space="31" w:color="auto"/>
        <w:right w:val="double" w:sz="6" w:space="31" w:color="auto"/>
      </w:pBdr>
      <w:spacing w:before="360" w:after="360"/>
      <w:ind w:left="1701" w:right="1701"/>
      <w:jc w:val="center"/>
    </w:pPr>
    <w:rPr>
      <w:rFonts w:ascii="Times New Roman" w:eastAsia="宋体" w:hAnsi="Times New Roman" w:cs="Times New Roman"/>
      <w:b/>
      <w:bCs/>
      <w:spacing w:val="5"/>
      <w:kern w:val="0"/>
      <w:sz w:val="36"/>
      <w:szCs w:val="36"/>
      <w:lang w:eastAsia="en-US" w:bidi="he-IL"/>
    </w:rPr>
  </w:style>
  <w:style w:type="paragraph" w:customStyle="1" w:styleId="TableTitle">
    <w:name w:val="Table Title"/>
    <w:basedOn w:val="a"/>
    <w:rsid w:val="006E6B52"/>
    <w:pPr>
      <w:keepNext/>
      <w:spacing w:before="90" w:after="90"/>
    </w:pPr>
    <w:rPr>
      <w:b/>
      <w:bCs/>
    </w:rPr>
  </w:style>
  <w:style w:type="paragraph" w:customStyle="1" w:styleId="TableNormal">
    <w:name w:val="TableNormal"/>
    <w:basedOn w:val="a"/>
    <w:rsid w:val="006E6B52"/>
    <w:pPr>
      <w:tabs>
        <w:tab w:val="left" w:pos="454"/>
        <w:tab w:val="left" w:pos="907"/>
        <w:tab w:val="left" w:pos="1814"/>
        <w:tab w:val="left" w:pos="2722"/>
      </w:tabs>
    </w:pPr>
    <w:rPr>
      <w:szCs w:val="22"/>
    </w:rPr>
  </w:style>
  <w:style w:type="paragraph" w:customStyle="1" w:styleId="DocID">
    <w:name w:val="DocID"/>
    <w:basedOn w:val="a"/>
    <w:rsid w:val="006E6B52"/>
    <w:pPr>
      <w:tabs>
        <w:tab w:val="left" w:pos="284"/>
        <w:tab w:val="left" w:pos="851"/>
        <w:tab w:val="left" w:pos="1134"/>
      </w:tabs>
      <w:spacing w:before="240"/>
      <w:jc w:val="center"/>
    </w:pPr>
  </w:style>
  <w:style w:type="paragraph" w:customStyle="1" w:styleId="Quantum">
    <w:name w:val="Quantum"/>
    <w:basedOn w:val="ChapterTitle"/>
    <w:rsid w:val="006E6B52"/>
    <w:pPr>
      <w:pBdr>
        <w:top w:val="none" w:sz="0" w:space="0" w:color="auto"/>
        <w:left w:val="none" w:sz="0" w:space="0" w:color="auto"/>
        <w:bottom w:val="none" w:sz="0" w:space="0" w:color="auto"/>
        <w:right w:val="none" w:sz="0" w:space="0" w:color="auto"/>
      </w:pBdr>
      <w:spacing w:before="720" w:after="480"/>
      <w:ind w:left="0" w:right="0"/>
    </w:pPr>
    <w:rPr>
      <w:i/>
      <w:iCs/>
      <w:sz w:val="56"/>
      <w:szCs w:val="56"/>
      <w:u w:val="single"/>
    </w:rPr>
  </w:style>
  <w:style w:type="character" w:styleId="a6">
    <w:name w:val="page number"/>
    <w:basedOn w:val="a1"/>
    <w:semiHidden/>
    <w:rsid w:val="006E6B52"/>
  </w:style>
  <w:style w:type="paragraph" w:customStyle="1" w:styleId="TOC1">
    <w:name w:val="TOC 标题1"/>
    <w:rsid w:val="006E6B52"/>
    <w:pPr>
      <w:keepNext/>
      <w:pageBreakBefore/>
      <w:spacing w:before="360"/>
      <w:jc w:val="center"/>
    </w:pPr>
    <w:rPr>
      <w:rFonts w:ascii="Garamond" w:eastAsia="宋体" w:hAnsi="Garamond" w:cs="Times New Roman"/>
      <w:b/>
      <w:bCs/>
      <w:spacing w:val="5"/>
      <w:kern w:val="0"/>
      <w:sz w:val="36"/>
      <w:szCs w:val="36"/>
      <w:lang w:eastAsia="en-US" w:bidi="he-IL"/>
    </w:rPr>
  </w:style>
  <w:style w:type="paragraph" w:styleId="20">
    <w:name w:val="toc 2"/>
    <w:basedOn w:val="10"/>
    <w:autoRedefine/>
    <w:uiPriority w:val="39"/>
    <w:rsid w:val="006E6B52"/>
    <w:pPr>
      <w:keepNext w:val="0"/>
      <w:spacing w:before="60"/>
      <w:ind w:left="907"/>
    </w:pPr>
    <w:rPr>
      <w:b w:val="0"/>
      <w:bCs w:val="0"/>
    </w:rPr>
  </w:style>
  <w:style w:type="paragraph" w:styleId="30">
    <w:name w:val="toc 3"/>
    <w:basedOn w:val="20"/>
    <w:autoRedefine/>
    <w:uiPriority w:val="39"/>
    <w:rsid w:val="006E6B52"/>
    <w:pPr>
      <w:ind w:left="1134"/>
    </w:pPr>
  </w:style>
  <w:style w:type="paragraph" w:styleId="a0">
    <w:name w:val="Normal Indent"/>
    <w:basedOn w:val="a"/>
    <w:uiPriority w:val="99"/>
    <w:semiHidden/>
    <w:unhideWhenUsed/>
    <w:rsid w:val="006E6B52"/>
    <w:pPr>
      <w:ind w:firstLineChars="200" w:firstLine="420"/>
    </w:pPr>
  </w:style>
  <w:style w:type="paragraph" w:styleId="a7">
    <w:name w:val="Balloon Text"/>
    <w:basedOn w:val="a"/>
    <w:link w:val="Char1"/>
    <w:uiPriority w:val="99"/>
    <w:semiHidden/>
    <w:unhideWhenUsed/>
    <w:rsid w:val="006E6B52"/>
    <w:pPr>
      <w:spacing w:after="0"/>
    </w:pPr>
    <w:rPr>
      <w:sz w:val="18"/>
      <w:szCs w:val="18"/>
    </w:rPr>
  </w:style>
  <w:style w:type="character" w:customStyle="1" w:styleId="Char1">
    <w:name w:val="批注框文本 Char"/>
    <w:basedOn w:val="a1"/>
    <w:link w:val="a7"/>
    <w:uiPriority w:val="99"/>
    <w:semiHidden/>
    <w:rsid w:val="006E6B52"/>
    <w:rPr>
      <w:rFonts w:ascii="Book Antiqua" w:eastAsia="宋体" w:hAnsi="Book Antiqua" w:cs="Times New Roman"/>
      <w:kern w:val="0"/>
      <w:sz w:val="18"/>
      <w:szCs w:val="18"/>
      <w:lang w:eastAsia="en-US"/>
    </w:rPr>
  </w:style>
  <w:style w:type="character" w:styleId="a8">
    <w:name w:val="line number"/>
    <w:basedOn w:val="a1"/>
    <w:uiPriority w:val="99"/>
    <w:semiHidden/>
    <w:unhideWhenUsed/>
    <w:rsid w:val="006E6B52"/>
  </w:style>
  <w:style w:type="paragraph" w:styleId="a9">
    <w:name w:val="List Paragraph"/>
    <w:basedOn w:val="a"/>
    <w:uiPriority w:val="34"/>
    <w:qFormat/>
    <w:rsid w:val="00850249"/>
    <w:pPr>
      <w:ind w:firstLineChars="200" w:firstLine="420"/>
    </w:pPr>
  </w:style>
  <w:style w:type="paragraph" w:customStyle="1" w:styleId="template">
    <w:name w:val="template"/>
    <w:basedOn w:val="a"/>
    <w:rsid w:val="00A53F15"/>
    <w:pPr>
      <w:spacing w:after="0" w:line="240" w:lineRule="exact"/>
    </w:pPr>
    <w:rPr>
      <w:rFonts w:ascii="Arial" w:hAnsi="Arial"/>
      <w:i/>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B52"/>
    <w:pPr>
      <w:spacing w:after="120"/>
    </w:pPr>
    <w:rPr>
      <w:rFonts w:ascii="Book Antiqua" w:eastAsia="宋体" w:hAnsi="Book Antiqua" w:cs="Times New Roman"/>
      <w:kern w:val="0"/>
      <w:sz w:val="24"/>
      <w:szCs w:val="24"/>
      <w:lang w:eastAsia="en-US"/>
    </w:rPr>
  </w:style>
  <w:style w:type="paragraph" w:styleId="1">
    <w:name w:val="heading 1"/>
    <w:basedOn w:val="a"/>
    <w:next w:val="a"/>
    <w:link w:val="10"/>
    <w:qFormat/>
    <w:rsid w:val="006E6B52"/>
    <w:pPr>
      <w:keepNext/>
      <w:numPr>
        <w:numId w:val="6"/>
      </w:numPr>
      <w:tabs>
        <w:tab w:val="left" w:pos="0"/>
      </w:tabs>
      <w:spacing w:before="120"/>
      <w:outlineLvl w:val="0"/>
    </w:pPr>
    <w:rPr>
      <w:rFonts w:ascii="Garamond" w:hAnsi="Garamond"/>
      <w:b/>
      <w:sz w:val="28"/>
      <w:szCs w:val="20"/>
    </w:rPr>
  </w:style>
  <w:style w:type="paragraph" w:styleId="2">
    <w:name w:val="heading 2"/>
    <w:basedOn w:val="1"/>
    <w:next w:val="a"/>
    <w:link w:val="20"/>
    <w:qFormat/>
    <w:rsid w:val="006E6B52"/>
    <w:pPr>
      <w:numPr>
        <w:ilvl w:val="1"/>
      </w:numPr>
      <w:spacing w:before="240" w:after="60"/>
      <w:outlineLvl w:val="1"/>
    </w:pPr>
    <w:rPr>
      <w:b w:val="0"/>
      <w:u w:val="single"/>
    </w:rPr>
  </w:style>
  <w:style w:type="paragraph" w:styleId="3">
    <w:name w:val="heading 3"/>
    <w:basedOn w:val="2"/>
    <w:next w:val="a"/>
    <w:link w:val="30"/>
    <w:qFormat/>
    <w:rsid w:val="006E6B52"/>
    <w:pPr>
      <w:numPr>
        <w:ilvl w:val="2"/>
      </w:numPr>
      <w:tabs>
        <w:tab w:val="left" w:pos="0"/>
      </w:tabs>
      <w:outlineLvl w:val="2"/>
    </w:pPr>
    <w:rPr>
      <w:sz w:val="24"/>
      <w:szCs w:val="24"/>
      <w:u w:val="none"/>
    </w:rPr>
  </w:style>
  <w:style w:type="paragraph" w:styleId="4">
    <w:name w:val="heading 4"/>
    <w:basedOn w:val="a"/>
    <w:next w:val="a"/>
    <w:link w:val="40"/>
    <w:qFormat/>
    <w:rsid w:val="006E6B52"/>
    <w:pPr>
      <w:keepNext/>
      <w:numPr>
        <w:ilvl w:val="3"/>
        <w:numId w:val="6"/>
      </w:numPr>
      <w:spacing w:before="240" w:after="60"/>
      <w:outlineLvl w:val="3"/>
    </w:pPr>
    <w:rPr>
      <w:rFonts w:ascii="Arial" w:hAnsi="Arial"/>
      <w:b/>
    </w:rPr>
  </w:style>
  <w:style w:type="paragraph" w:styleId="5">
    <w:name w:val="heading 5"/>
    <w:basedOn w:val="4"/>
    <w:next w:val="a"/>
    <w:link w:val="50"/>
    <w:qFormat/>
    <w:rsid w:val="006E6B52"/>
    <w:pPr>
      <w:numPr>
        <w:ilvl w:val="4"/>
      </w:numPr>
      <w:outlineLvl w:val="4"/>
    </w:pPr>
  </w:style>
  <w:style w:type="paragraph" w:styleId="6">
    <w:name w:val="heading 6"/>
    <w:basedOn w:val="5"/>
    <w:next w:val="a"/>
    <w:link w:val="60"/>
    <w:qFormat/>
    <w:rsid w:val="006E6B52"/>
    <w:pPr>
      <w:numPr>
        <w:ilvl w:val="5"/>
      </w:numPr>
      <w:outlineLvl w:val="5"/>
    </w:pPr>
    <w:rPr>
      <w:u w:val="single"/>
    </w:rPr>
  </w:style>
  <w:style w:type="paragraph" w:styleId="7">
    <w:name w:val="heading 7"/>
    <w:aliases w:val="Appendix"/>
    <w:basedOn w:val="6"/>
    <w:next w:val="a0"/>
    <w:link w:val="70"/>
    <w:qFormat/>
    <w:rsid w:val="006E6B52"/>
    <w:pPr>
      <w:numPr>
        <w:ilvl w:val="6"/>
      </w:numPr>
      <w:tabs>
        <w:tab w:val="left" w:pos="1728"/>
      </w:tabs>
      <w:outlineLvl w:val="6"/>
    </w:pPr>
  </w:style>
  <w:style w:type="paragraph" w:styleId="8">
    <w:name w:val="heading 8"/>
    <w:aliases w:val="Appendix1"/>
    <w:basedOn w:val="7"/>
    <w:next w:val="a0"/>
    <w:link w:val="80"/>
    <w:qFormat/>
    <w:rsid w:val="006E6B52"/>
    <w:pPr>
      <w:numPr>
        <w:ilvl w:val="7"/>
      </w:numPr>
      <w:outlineLvl w:val="7"/>
    </w:pPr>
    <w:rPr>
      <w:u w:val="none"/>
    </w:rPr>
  </w:style>
  <w:style w:type="paragraph" w:styleId="9">
    <w:name w:val="heading 9"/>
    <w:aliases w:val="Appendix2"/>
    <w:basedOn w:val="8"/>
    <w:next w:val="a"/>
    <w:link w:val="90"/>
    <w:qFormat/>
    <w:rsid w:val="006E6B52"/>
    <w:pPr>
      <w:numPr>
        <w:ilvl w:val="8"/>
      </w:numPr>
      <w:tabs>
        <w:tab w:val="clear" w:pos="1728"/>
        <w:tab w:val="left" w:pos="1985"/>
        <w:tab w:val="left" w:pos="2268"/>
        <w:tab w:val="left" w:pos="2552"/>
        <w:tab w:val="left" w:pos="2835"/>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6E6B52"/>
    <w:rPr>
      <w:rFonts w:ascii="Garamond" w:eastAsia="宋体" w:hAnsi="Garamond" w:cs="Times New Roman"/>
      <w:b/>
      <w:kern w:val="0"/>
      <w:sz w:val="28"/>
      <w:szCs w:val="20"/>
      <w:lang w:eastAsia="en-US"/>
    </w:rPr>
  </w:style>
  <w:style w:type="character" w:customStyle="1" w:styleId="20">
    <w:name w:val="标题 2字符"/>
    <w:basedOn w:val="a1"/>
    <w:link w:val="2"/>
    <w:rsid w:val="006E6B52"/>
    <w:rPr>
      <w:rFonts w:ascii="Garamond" w:eastAsia="宋体" w:hAnsi="Garamond" w:cs="Times New Roman"/>
      <w:kern w:val="0"/>
      <w:sz w:val="28"/>
      <w:szCs w:val="20"/>
      <w:u w:val="single"/>
      <w:lang w:eastAsia="en-US"/>
    </w:rPr>
  </w:style>
  <w:style w:type="character" w:customStyle="1" w:styleId="30">
    <w:name w:val="标题 3字符"/>
    <w:basedOn w:val="a1"/>
    <w:link w:val="3"/>
    <w:rsid w:val="006E6B52"/>
    <w:rPr>
      <w:rFonts w:ascii="Garamond" w:eastAsia="宋体" w:hAnsi="Garamond" w:cs="Times New Roman"/>
      <w:kern w:val="0"/>
      <w:sz w:val="24"/>
      <w:szCs w:val="24"/>
      <w:lang w:eastAsia="en-US"/>
    </w:rPr>
  </w:style>
  <w:style w:type="character" w:customStyle="1" w:styleId="40">
    <w:name w:val="标题 4字符"/>
    <w:basedOn w:val="a1"/>
    <w:link w:val="4"/>
    <w:rsid w:val="006E6B52"/>
    <w:rPr>
      <w:rFonts w:ascii="Arial" w:eastAsia="宋体" w:hAnsi="Arial" w:cs="Times New Roman"/>
      <w:b/>
      <w:kern w:val="0"/>
      <w:sz w:val="24"/>
      <w:szCs w:val="24"/>
      <w:lang w:eastAsia="en-US"/>
    </w:rPr>
  </w:style>
  <w:style w:type="character" w:customStyle="1" w:styleId="50">
    <w:name w:val="标题 5字符"/>
    <w:basedOn w:val="a1"/>
    <w:link w:val="5"/>
    <w:rsid w:val="006E6B52"/>
    <w:rPr>
      <w:rFonts w:ascii="Arial" w:eastAsia="宋体" w:hAnsi="Arial" w:cs="Times New Roman"/>
      <w:b/>
      <w:kern w:val="0"/>
      <w:sz w:val="24"/>
      <w:szCs w:val="24"/>
      <w:lang w:eastAsia="en-US"/>
    </w:rPr>
  </w:style>
  <w:style w:type="character" w:customStyle="1" w:styleId="60">
    <w:name w:val="标题 6字符"/>
    <w:basedOn w:val="a1"/>
    <w:link w:val="6"/>
    <w:rsid w:val="006E6B52"/>
    <w:rPr>
      <w:rFonts w:ascii="Arial" w:eastAsia="宋体" w:hAnsi="Arial" w:cs="Times New Roman"/>
      <w:b/>
      <w:kern w:val="0"/>
      <w:sz w:val="24"/>
      <w:szCs w:val="24"/>
      <w:u w:val="single"/>
      <w:lang w:eastAsia="en-US"/>
    </w:rPr>
  </w:style>
  <w:style w:type="character" w:customStyle="1" w:styleId="70">
    <w:name w:val="标题 7字符"/>
    <w:aliases w:val="Appendix字符"/>
    <w:basedOn w:val="a1"/>
    <w:link w:val="7"/>
    <w:rsid w:val="006E6B52"/>
    <w:rPr>
      <w:rFonts w:ascii="Arial" w:eastAsia="宋体" w:hAnsi="Arial" w:cs="Times New Roman"/>
      <w:b/>
      <w:kern w:val="0"/>
      <w:sz w:val="24"/>
      <w:szCs w:val="24"/>
      <w:u w:val="single"/>
      <w:lang w:eastAsia="en-US"/>
    </w:rPr>
  </w:style>
  <w:style w:type="character" w:customStyle="1" w:styleId="80">
    <w:name w:val="标题 8字符"/>
    <w:aliases w:val="Appendix1字符"/>
    <w:basedOn w:val="a1"/>
    <w:link w:val="8"/>
    <w:rsid w:val="006E6B52"/>
    <w:rPr>
      <w:rFonts w:ascii="Arial" w:eastAsia="宋体" w:hAnsi="Arial" w:cs="Times New Roman"/>
      <w:b/>
      <w:kern w:val="0"/>
      <w:sz w:val="24"/>
      <w:szCs w:val="24"/>
      <w:lang w:eastAsia="en-US"/>
    </w:rPr>
  </w:style>
  <w:style w:type="character" w:customStyle="1" w:styleId="90">
    <w:name w:val="标题 9字符"/>
    <w:aliases w:val="Appendix2字符"/>
    <w:basedOn w:val="a1"/>
    <w:link w:val="9"/>
    <w:rsid w:val="006E6B52"/>
    <w:rPr>
      <w:rFonts w:ascii="Arial" w:eastAsia="宋体" w:hAnsi="Arial" w:cs="Times New Roman"/>
      <w:b/>
      <w:kern w:val="0"/>
      <w:sz w:val="24"/>
      <w:szCs w:val="24"/>
      <w:lang w:eastAsia="en-US"/>
    </w:rPr>
  </w:style>
  <w:style w:type="paragraph" w:styleId="a4">
    <w:name w:val="header"/>
    <w:basedOn w:val="a"/>
    <w:link w:val="a5"/>
    <w:semiHidden/>
    <w:rsid w:val="006E6B52"/>
    <w:pPr>
      <w:tabs>
        <w:tab w:val="center" w:pos="4320"/>
        <w:tab w:val="right" w:pos="8640"/>
      </w:tabs>
    </w:pPr>
    <w:rPr>
      <w:rFonts w:ascii="Arial" w:hAnsi="Arial"/>
      <w:b/>
      <w:sz w:val="20"/>
    </w:rPr>
  </w:style>
  <w:style w:type="character" w:customStyle="1" w:styleId="a5">
    <w:name w:val="页眉字符"/>
    <w:basedOn w:val="a1"/>
    <w:link w:val="a4"/>
    <w:semiHidden/>
    <w:rsid w:val="006E6B52"/>
    <w:rPr>
      <w:rFonts w:ascii="Arial" w:eastAsia="宋体" w:hAnsi="Arial" w:cs="Times New Roman"/>
      <w:b/>
      <w:kern w:val="0"/>
      <w:sz w:val="20"/>
      <w:szCs w:val="24"/>
      <w:lang w:eastAsia="en-US"/>
    </w:rPr>
  </w:style>
  <w:style w:type="paragraph" w:styleId="a6">
    <w:name w:val="footer"/>
    <w:basedOn w:val="a"/>
    <w:link w:val="a7"/>
    <w:semiHidden/>
    <w:rsid w:val="006E6B52"/>
    <w:pPr>
      <w:tabs>
        <w:tab w:val="center" w:pos="4320"/>
        <w:tab w:val="right" w:pos="8640"/>
      </w:tabs>
    </w:pPr>
    <w:rPr>
      <w:rFonts w:ascii="Arial" w:hAnsi="Arial"/>
      <w:b/>
      <w:sz w:val="20"/>
    </w:rPr>
  </w:style>
  <w:style w:type="character" w:customStyle="1" w:styleId="a7">
    <w:name w:val="页脚字符"/>
    <w:basedOn w:val="a1"/>
    <w:link w:val="a6"/>
    <w:semiHidden/>
    <w:rsid w:val="006E6B52"/>
    <w:rPr>
      <w:rFonts w:ascii="Arial" w:eastAsia="宋体" w:hAnsi="Arial" w:cs="Times New Roman"/>
      <w:b/>
      <w:kern w:val="0"/>
      <w:sz w:val="20"/>
      <w:szCs w:val="24"/>
      <w:lang w:eastAsia="en-US"/>
    </w:rPr>
  </w:style>
  <w:style w:type="paragraph" w:styleId="11">
    <w:name w:val="toc 1"/>
    <w:basedOn w:val="a"/>
    <w:autoRedefine/>
    <w:uiPriority w:val="39"/>
    <w:rsid w:val="00AD10D7"/>
    <w:pPr>
      <w:keepNext/>
      <w:tabs>
        <w:tab w:val="left" w:pos="390"/>
        <w:tab w:val="right" w:leader="dot" w:pos="9526"/>
      </w:tabs>
      <w:spacing w:before="180" w:line="300" w:lineRule="exact"/>
      <w:ind w:left="680" w:hanging="680"/>
    </w:pPr>
    <w:rPr>
      <w:b/>
      <w:bCs/>
      <w:sz w:val="20"/>
      <w:szCs w:val="20"/>
    </w:rPr>
  </w:style>
  <w:style w:type="paragraph" w:customStyle="1" w:styleId="ChapterTitle">
    <w:name w:val="Chapter Title"/>
    <w:rsid w:val="006E6B52"/>
    <w:pPr>
      <w:pBdr>
        <w:top w:val="double" w:sz="6" w:space="31" w:color="auto"/>
        <w:left w:val="double" w:sz="6" w:space="31" w:color="auto"/>
        <w:bottom w:val="double" w:sz="6" w:space="31" w:color="auto"/>
        <w:right w:val="double" w:sz="6" w:space="31" w:color="auto"/>
      </w:pBdr>
      <w:spacing w:before="360" w:after="360"/>
      <w:ind w:left="1701" w:right="1701"/>
      <w:jc w:val="center"/>
    </w:pPr>
    <w:rPr>
      <w:rFonts w:ascii="Times New Roman" w:eastAsia="宋体" w:hAnsi="Times New Roman" w:cs="Times New Roman"/>
      <w:b/>
      <w:bCs/>
      <w:spacing w:val="5"/>
      <w:kern w:val="0"/>
      <w:sz w:val="36"/>
      <w:szCs w:val="36"/>
      <w:lang w:eastAsia="en-US" w:bidi="he-IL"/>
    </w:rPr>
  </w:style>
  <w:style w:type="paragraph" w:customStyle="1" w:styleId="TableTitle">
    <w:name w:val="Table Title"/>
    <w:basedOn w:val="a"/>
    <w:rsid w:val="006E6B52"/>
    <w:pPr>
      <w:keepNext/>
      <w:spacing w:before="90" w:after="90"/>
    </w:pPr>
    <w:rPr>
      <w:b/>
      <w:bCs/>
    </w:rPr>
  </w:style>
  <w:style w:type="paragraph" w:customStyle="1" w:styleId="TableNormal">
    <w:name w:val="TableNormal"/>
    <w:basedOn w:val="a"/>
    <w:rsid w:val="006E6B52"/>
    <w:pPr>
      <w:tabs>
        <w:tab w:val="left" w:pos="454"/>
        <w:tab w:val="left" w:pos="907"/>
        <w:tab w:val="left" w:pos="1814"/>
        <w:tab w:val="left" w:pos="2722"/>
      </w:tabs>
    </w:pPr>
    <w:rPr>
      <w:szCs w:val="22"/>
    </w:rPr>
  </w:style>
  <w:style w:type="paragraph" w:customStyle="1" w:styleId="DocID">
    <w:name w:val="DocID"/>
    <w:basedOn w:val="a"/>
    <w:rsid w:val="006E6B52"/>
    <w:pPr>
      <w:tabs>
        <w:tab w:val="left" w:pos="284"/>
        <w:tab w:val="left" w:pos="851"/>
        <w:tab w:val="left" w:pos="1134"/>
      </w:tabs>
      <w:spacing w:before="240"/>
      <w:jc w:val="center"/>
    </w:pPr>
  </w:style>
  <w:style w:type="paragraph" w:customStyle="1" w:styleId="Quantum">
    <w:name w:val="Quantum"/>
    <w:basedOn w:val="ChapterTitle"/>
    <w:rsid w:val="006E6B52"/>
    <w:pPr>
      <w:pBdr>
        <w:top w:val="none" w:sz="0" w:space="0" w:color="auto"/>
        <w:left w:val="none" w:sz="0" w:space="0" w:color="auto"/>
        <w:bottom w:val="none" w:sz="0" w:space="0" w:color="auto"/>
        <w:right w:val="none" w:sz="0" w:space="0" w:color="auto"/>
      </w:pBdr>
      <w:spacing w:before="720" w:after="480"/>
      <w:ind w:left="0" w:right="0"/>
    </w:pPr>
    <w:rPr>
      <w:i/>
      <w:iCs/>
      <w:sz w:val="56"/>
      <w:szCs w:val="56"/>
      <w:u w:val="single"/>
    </w:rPr>
  </w:style>
  <w:style w:type="character" w:styleId="a8">
    <w:name w:val="page number"/>
    <w:basedOn w:val="a1"/>
    <w:semiHidden/>
    <w:rsid w:val="006E6B52"/>
  </w:style>
  <w:style w:type="paragraph" w:customStyle="1" w:styleId="TOC1">
    <w:name w:val="TOC 标题1"/>
    <w:rsid w:val="006E6B52"/>
    <w:pPr>
      <w:keepNext/>
      <w:pageBreakBefore/>
      <w:spacing w:before="360"/>
      <w:jc w:val="center"/>
    </w:pPr>
    <w:rPr>
      <w:rFonts w:ascii="Garamond" w:eastAsia="宋体" w:hAnsi="Garamond" w:cs="Times New Roman"/>
      <w:b/>
      <w:bCs/>
      <w:spacing w:val="5"/>
      <w:kern w:val="0"/>
      <w:sz w:val="36"/>
      <w:szCs w:val="36"/>
      <w:lang w:eastAsia="en-US" w:bidi="he-IL"/>
    </w:rPr>
  </w:style>
  <w:style w:type="paragraph" w:styleId="21">
    <w:name w:val="toc 2"/>
    <w:basedOn w:val="11"/>
    <w:autoRedefine/>
    <w:uiPriority w:val="39"/>
    <w:rsid w:val="006E6B52"/>
    <w:pPr>
      <w:keepNext w:val="0"/>
      <w:spacing w:before="60"/>
      <w:ind w:left="907"/>
    </w:pPr>
    <w:rPr>
      <w:b w:val="0"/>
      <w:bCs w:val="0"/>
    </w:rPr>
  </w:style>
  <w:style w:type="paragraph" w:styleId="31">
    <w:name w:val="toc 3"/>
    <w:basedOn w:val="21"/>
    <w:autoRedefine/>
    <w:uiPriority w:val="39"/>
    <w:rsid w:val="006E6B52"/>
    <w:pPr>
      <w:ind w:left="1134"/>
    </w:pPr>
  </w:style>
  <w:style w:type="paragraph" w:styleId="a0">
    <w:name w:val="Normal Indent"/>
    <w:basedOn w:val="a"/>
    <w:uiPriority w:val="99"/>
    <w:semiHidden/>
    <w:unhideWhenUsed/>
    <w:rsid w:val="006E6B52"/>
    <w:pPr>
      <w:ind w:firstLineChars="200" w:firstLine="420"/>
    </w:pPr>
  </w:style>
  <w:style w:type="paragraph" w:styleId="a9">
    <w:name w:val="Balloon Text"/>
    <w:basedOn w:val="a"/>
    <w:link w:val="aa"/>
    <w:uiPriority w:val="99"/>
    <w:semiHidden/>
    <w:unhideWhenUsed/>
    <w:rsid w:val="006E6B52"/>
    <w:pPr>
      <w:spacing w:after="0"/>
    </w:pPr>
    <w:rPr>
      <w:sz w:val="18"/>
      <w:szCs w:val="18"/>
    </w:rPr>
  </w:style>
  <w:style w:type="character" w:customStyle="1" w:styleId="aa">
    <w:name w:val="批注框文本字符"/>
    <w:basedOn w:val="a1"/>
    <w:link w:val="a9"/>
    <w:uiPriority w:val="99"/>
    <w:semiHidden/>
    <w:rsid w:val="006E6B52"/>
    <w:rPr>
      <w:rFonts w:ascii="Book Antiqua" w:eastAsia="宋体" w:hAnsi="Book Antiqua" w:cs="Times New Roman"/>
      <w:kern w:val="0"/>
      <w:sz w:val="18"/>
      <w:szCs w:val="18"/>
      <w:lang w:eastAsia="en-US"/>
    </w:rPr>
  </w:style>
  <w:style w:type="character" w:styleId="ab">
    <w:name w:val="line number"/>
    <w:basedOn w:val="a1"/>
    <w:uiPriority w:val="99"/>
    <w:semiHidden/>
    <w:unhideWhenUsed/>
    <w:rsid w:val="006E6B52"/>
  </w:style>
  <w:style w:type="paragraph" w:styleId="ac">
    <w:name w:val="List Paragraph"/>
    <w:basedOn w:val="a"/>
    <w:uiPriority w:val="34"/>
    <w:qFormat/>
    <w:rsid w:val="00850249"/>
    <w:pPr>
      <w:ind w:firstLineChars="200" w:firstLine="420"/>
    </w:pPr>
  </w:style>
  <w:style w:type="paragraph" w:customStyle="1" w:styleId="template">
    <w:name w:val="template"/>
    <w:basedOn w:val="a"/>
    <w:rsid w:val="00A53F15"/>
    <w:pPr>
      <w:spacing w:after="0" w:line="240" w:lineRule="exact"/>
    </w:pPr>
    <w:rPr>
      <w:rFonts w:ascii="Arial" w:hAnsi="Arial"/>
      <w:i/>
      <w:sz w:val="22"/>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4E98-F2EA-954B-9907-CDB87AFF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1430</Words>
  <Characters>8153</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zhoujun</dc:creator>
  <cp:lastModifiedBy>user</cp:lastModifiedBy>
  <cp:revision>24</cp:revision>
  <cp:lastPrinted>2015-05-20T08:43:00Z</cp:lastPrinted>
  <dcterms:created xsi:type="dcterms:W3CDTF">2015-05-20T06:28:00Z</dcterms:created>
  <dcterms:modified xsi:type="dcterms:W3CDTF">2015-05-20T08:57:00Z</dcterms:modified>
</cp:coreProperties>
</file>