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31. Давление электромагнитных волн. Опыт Лебедева. Скорость света в вакууме и в среде.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  <w:rtl w:val="0"/>
        </w:rPr>
        <w:t xml:space="preserve">Давление электромагнитного излучения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highlight w:val="white"/>
          <w:rtl w:val="0"/>
        </w:rPr>
        <w:t xml:space="preserve">давление света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 —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4"/>
            <w:szCs w:val="24"/>
            <w:highlight w:val="white"/>
            <w:rtl w:val="0"/>
          </w:rPr>
          <w:t xml:space="preserve">давление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, которое оказывает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4"/>
            <w:szCs w:val="24"/>
            <w:highlight w:val="white"/>
            <w:rtl w:val="0"/>
          </w:rPr>
          <w:t xml:space="preserve">световое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 (и вообще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4"/>
            <w:szCs w:val="24"/>
            <w:highlight w:val="white"/>
            <w:rtl w:val="0"/>
          </w:rPr>
          <w:t xml:space="preserve">электромагнитное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) излучение, падающее на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4"/>
            <w:szCs w:val="24"/>
            <w:highlight w:val="white"/>
            <w:rtl w:val="0"/>
          </w:rPr>
          <w:t xml:space="preserve">поверхность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645ad"/>
            <w:sz w:val="24"/>
            <w:szCs w:val="24"/>
            <w:highlight w:val="white"/>
            <w:rtl w:val="0"/>
          </w:rPr>
          <w:t xml:space="preserve">тела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Электромагнитные волны, отражаясь или поглощаясь в телах, оказывают на них давление. Это давление есть результат воздействия магнитного поля волны на электрические токи, возбуждаемые в преграде электрическим полем той же волны.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40" w:before="20" w:lineRule="auto"/>
        <w:ind w:left="20" w:right="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Величина давления электромагнитных волн находится по формуле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ffffff" w:val="clear"/>
        <w:spacing w:after="140" w:before="20" w:lineRule="auto"/>
        <w:ind w:left="20" w:right="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 = w*(1 + ρ)*(cosα)^2, где ρ — коэффициент отражения, то есть отношение интенсивности отражённой волны к интенсивности падающей волны (при этом при полном отражении волны он равен 1, а при полном поглощении – 0), α — угол между направлением распространения волны и нормалью к поверхности тела,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w-плотность энергии волны = I / c (I 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интенсивность волн, с — скорость света в вакууме). </w:t>
      </w:r>
    </w:p>
    <w:p w:rsidR="00000000" w:rsidDel="00000000" w:rsidP="00000000" w:rsidRDefault="00000000" w:rsidRPr="00000000" w14:paraId="00000008">
      <w:pPr>
        <w:shd w:fill="ffffff" w:val="clear"/>
        <w:spacing w:after="140" w:before="20" w:lineRule="auto"/>
        <w:ind w:left="0" w:right="2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Нормально падающая волна полностью отражается, тогда давление равно P = 2w ; Нормально падающая волна полностью поглощается: для давления имеем P = w.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522440" cy="7058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74970" l="40033" r="17274" t="16814"/>
                    <a:stretch>
                      <a:fillRect/>
                    </a:stretch>
                  </pic:blipFill>
                  <pic:spPr>
                    <a:xfrm>
                      <a:off x="0" y="0"/>
                      <a:ext cx="6522440" cy="705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Причина давления заключается в том, что под действием электрического поля волны в веществе возникают слабые токи, то есть упорядоченное движение заряженных частиц. На эти токи действует сила Ампера со стороны магнитного поля волны, направленная в толщу вещества. Эта сила и создаёт результирующее давление.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29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2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П.Н. Лебедев экспериментально показал, что свет оказывает давление на поверхность тел. В вакууме помещалась кварцевая нить, на которую наклеивались лепестки из материалов, полностью отражающих (светлые кружки) и полностью поглощающих свет (темные кружки). </w:t>
      </w:r>
    </w:p>
    <w:p w:rsidR="00000000" w:rsidDel="00000000" w:rsidP="00000000" w:rsidRDefault="00000000" w:rsidRPr="00000000" w14:paraId="0000000D">
      <w:pPr>
        <w:shd w:fill="ffffff" w:val="clear"/>
        <w:spacing w:after="12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rtl w:val="0"/>
        </w:rPr>
        <w:t xml:space="preserve">С помощью специальных оптических систем, состоящих из источника света и зеркал, пучок света направлялся на крылышки, расположенные с одной стороны стерженька. Под воздействием светового давления стерженёк поворачивался, и нить закручивалась на какой-то угол А. По величине этого угла и определяли величину светового давления. Если известна жесткость нити на закручивание k , то момент вращающей силы находится как M = −kА, а сила, действующая на лепесток, определяется F =  M / l, где l − плечо силы. </w:t>
      </w:r>
    </w:p>
    <w:p w:rsidR="00000000" w:rsidDel="00000000" w:rsidP="00000000" w:rsidRDefault="00000000" w:rsidRPr="00000000" w14:paraId="0000000E">
      <w:pPr>
        <w:shd w:fill="ffffff" w:val="clear"/>
        <w:spacing w:after="12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Лебедеву удалось измерить давление света и показать, что давление, оказываемое светом на светлое крылышко, в два раза больше давления на чёрное крылышко. Результаты опыта подтвердили теоретические предположения Максвелла о существовании светового давления. 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Максвелл, исходя из своей теории классической электродинамики, предположил, что свет обладает импульсом и оказывает давление на предметы. Он вывел формулу для вычисления светового давления: P=E (1+r)/c, где P - давление света, Е - энергия, падающая на единицу поверхности за 1сек, с - скорость света, r - коэффициент отражения (меняется от 0 - для абсолютно чёрного тела до 1 -для идеально отражающего).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fffff" w:val="clear"/>
        <w:spacing w:after="12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2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В вакууме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скорость света остаётся постоянной и составляет 3*10^8 м/с.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299 792 458 м/с)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2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Скорость света в любой среде меньше, чем в вакууме. Ее можно рассчитать по формуле:</w:t>
      </w:r>
    </w:p>
    <w:p w:rsidR="00000000" w:rsidDel="00000000" w:rsidP="00000000" w:rsidRDefault="00000000" w:rsidRPr="00000000" w14:paraId="00000012">
      <w:pPr>
        <w:shd w:fill="ffffff" w:val="clear"/>
        <w:spacing w:after="12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v = c/n, где:  v — скорость света в среде, c — скорость света в вакууме, n — показатель преломления среды.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Чем больше оптическая плотность среды, тем меньше будет скорость света в этой среде.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ru.wikipedia.org/wiki/%D0%A4%D0%B8%D0%B7%D0%B8%D1%87%D0%B5%D1%81%D0%BA%D0%BE%D0%B5_%D1%82%D0%B5%D0%BB%D0%BE" TargetMode="External"/><Relationship Id="rId12" Type="http://schemas.openxmlformats.org/officeDocument/2006/relationships/image" Target="media/image2.png"/><Relationship Id="rId9" Type="http://schemas.openxmlformats.org/officeDocument/2006/relationships/hyperlink" Target="https://ru.wikipedia.org/wiki/%D0%9F%D0%BE%D0%B2%D0%B5%D1%80%D1%85%D0%BD%D0%BE%D1%81%D1%82%D1%8C" TargetMode="Externa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4%D0%B0%D0%B2%D0%BB%D0%B5%D0%BD%D0%B8%D0%B5" TargetMode="External"/><Relationship Id="rId7" Type="http://schemas.openxmlformats.org/officeDocument/2006/relationships/hyperlink" Target="https://ru.wikipedia.org/wiki/%D0%A1%D0%B2%D0%B5%D1%82" TargetMode="External"/><Relationship Id="rId8" Type="http://schemas.openxmlformats.org/officeDocument/2006/relationships/hyperlink" Target="https://ru.wikipedia.org/wiki/%D0%AD%D0%BB%D0%B5%D0%BA%D1%82%D1%80%D0%BE%D0%BC%D0%B0%D0%B3%D0%BD%D0%B8%D1%82%D0%BD%D0%BE%D0%B5_%D0%B8%D0%B7%D0%BB%D1%83%D1%87%D0%B5%D0%BD%D0%B8%D0%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