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59"/>
        <w:tblW w:w="106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85"/>
        <w:gridCol w:w="6012"/>
      </w:tblGrid>
      <w:tr w:rsidR="00413954" w:rsidRPr="00530F0E" w14:paraId="73EB19FC" w14:textId="77777777" w:rsidTr="00413954">
        <w:tc>
          <w:tcPr>
            <w:tcW w:w="4685" w:type="dxa"/>
            <w:tcBorders>
              <w:bottom w:val="single" w:sz="4" w:space="0" w:color="FFFFFF"/>
            </w:tcBorders>
          </w:tcPr>
          <w:p w14:paraId="4558F76C" w14:textId="77777777" w:rsidR="00413954" w:rsidRDefault="00413954" w:rsidP="00413954">
            <w:pPr>
              <w:tabs>
                <w:tab w:val="left" w:pos="36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CÔNG TY TRÁCH NHIỆM HỮU HẠN</w:t>
            </w:r>
          </w:p>
          <w:p w14:paraId="0118B5FE" w14:textId="77777777" w:rsidR="00413954" w:rsidRPr="00530F0E" w:rsidRDefault="00413954" w:rsidP="00413954">
            <w:pPr>
              <w:tabs>
                <w:tab w:val="left" w:pos="367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GIẢI PHÁP KỸ THUẬT SỐ DH</w:t>
            </w:r>
          </w:p>
          <w:p w14:paraId="2C0A76E4" w14:textId="77777777" w:rsidR="00413954" w:rsidRPr="0015174F" w:rsidRDefault="00413954" w:rsidP="00413954">
            <w:pPr>
              <w:tabs>
                <w:tab w:val="left" w:pos="367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5174F">
              <w:rPr>
                <w:rFonts w:ascii="Times New Roman" w:hAnsi="Times New Roman"/>
                <w:sz w:val="24"/>
                <w:szCs w:val="24"/>
              </w:rPr>
              <w:t xml:space="preserve">Số: </w:t>
            </w:r>
          </w:p>
        </w:tc>
        <w:tc>
          <w:tcPr>
            <w:tcW w:w="6012" w:type="dxa"/>
          </w:tcPr>
          <w:p w14:paraId="287FC35A" w14:textId="77777777" w:rsidR="00413954" w:rsidRPr="00530F0E" w:rsidRDefault="00413954" w:rsidP="004139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0F0E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48760D5A" w14:textId="77777777" w:rsidR="00413954" w:rsidRPr="00530F0E" w:rsidRDefault="00413954" w:rsidP="0041395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530F0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Độc lập – Tự do – Hạnh phúc</w:t>
            </w:r>
          </w:p>
        </w:tc>
      </w:tr>
    </w:tbl>
    <w:p w14:paraId="06807A0C" w14:textId="76BCDF83" w:rsidR="00D669D4" w:rsidRPr="00A87767" w:rsidRDefault="00530F0E" w:rsidP="00062487">
      <w:pPr>
        <w:spacing w:before="120" w:after="0" w:line="240" w:lineRule="auto"/>
        <w:jc w:val="center"/>
        <w:rPr>
          <w:rFonts w:ascii="Times New Roman" w:hAnsi="Times New Roman"/>
          <w:i/>
          <w:color w:val="FF0000"/>
          <w:sz w:val="24"/>
          <w:szCs w:val="24"/>
          <w:lang w:val="vi-VN"/>
        </w:rPr>
      </w:pPr>
      <w:r w:rsidRPr="00D139C0">
        <w:rPr>
          <w:rFonts w:ascii="Times New Roman" w:hAnsi="Times New Roman"/>
          <w:b/>
          <w:i/>
          <w:color w:val="FF0000"/>
          <w:sz w:val="24"/>
          <w:szCs w:val="24"/>
          <w:lang w:val="vi-VN"/>
        </w:rPr>
        <w:tab/>
      </w:r>
      <w:r w:rsidRPr="00D139C0">
        <w:rPr>
          <w:rFonts w:ascii="Times New Roman" w:hAnsi="Times New Roman"/>
          <w:b/>
          <w:i/>
          <w:color w:val="FF0000"/>
          <w:sz w:val="24"/>
          <w:szCs w:val="24"/>
          <w:lang w:val="vi-VN"/>
        </w:rPr>
        <w:tab/>
      </w:r>
      <w:r w:rsidRPr="00D139C0">
        <w:rPr>
          <w:rFonts w:ascii="Times New Roman" w:hAnsi="Times New Roman"/>
          <w:b/>
          <w:i/>
          <w:color w:val="FF0000"/>
          <w:sz w:val="24"/>
          <w:szCs w:val="24"/>
          <w:lang w:val="vi-VN"/>
        </w:rPr>
        <w:tab/>
      </w:r>
      <w:r w:rsidRPr="00A87767">
        <w:rPr>
          <w:rFonts w:ascii="Times New Roman" w:hAnsi="Times New Roman"/>
          <w:b/>
          <w:i/>
          <w:color w:val="FF0000"/>
          <w:sz w:val="24"/>
          <w:szCs w:val="24"/>
          <w:lang w:val="vi-VN"/>
        </w:rPr>
        <w:t xml:space="preserve">                                                           </w:t>
      </w:r>
      <w:r w:rsidR="001C7576" w:rsidRPr="00A87767">
        <w:rPr>
          <w:rFonts w:ascii="Times New Roman" w:hAnsi="Times New Roman"/>
          <w:i/>
          <w:color w:val="FF0000"/>
          <w:sz w:val="24"/>
          <w:szCs w:val="24"/>
          <w:lang w:val="vi-VN"/>
        </w:rPr>
        <w:t xml:space="preserve">Cần Thơ, ngày </w:t>
      </w:r>
      <w:r w:rsidR="00A87767" w:rsidRPr="00A87767">
        <w:rPr>
          <w:rFonts w:ascii="Times New Roman" w:hAnsi="Times New Roman"/>
          <w:i/>
          <w:color w:val="FF0000"/>
          <w:sz w:val="24"/>
          <w:szCs w:val="24"/>
          <w:lang w:val="vi-VN"/>
        </w:rPr>
        <w:t>10</w:t>
      </w:r>
      <w:r w:rsidR="001C7576" w:rsidRPr="00A87767">
        <w:rPr>
          <w:rFonts w:ascii="Times New Roman" w:hAnsi="Times New Roman"/>
          <w:i/>
          <w:color w:val="FF0000"/>
          <w:sz w:val="24"/>
          <w:szCs w:val="24"/>
          <w:lang w:val="vi-VN"/>
        </w:rPr>
        <w:t xml:space="preserve"> tháng </w:t>
      </w:r>
      <w:r w:rsidR="00A87767" w:rsidRPr="00A87767">
        <w:rPr>
          <w:rFonts w:ascii="Times New Roman" w:hAnsi="Times New Roman"/>
          <w:i/>
          <w:color w:val="FF0000"/>
          <w:sz w:val="24"/>
          <w:szCs w:val="24"/>
          <w:lang w:val="vi-VN"/>
        </w:rPr>
        <w:t>04</w:t>
      </w:r>
      <w:r w:rsidR="001C7576" w:rsidRPr="00A87767">
        <w:rPr>
          <w:rFonts w:ascii="Times New Roman" w:hAnsi="Times New Roman"/>
          <w:i/>
          <w:color w:val="FF0000"/>
          <w:sz w:val="24"/>
          <w:szCs w:val="24"/>
          <w:lang w:val="vi-VN"/>
        </w:rPr>
        <w:t xml:space="preserve"> năm 2023</w:t>
      </w:r>
    </w:p>
    <w:p w14:paraId="47CB3F11" w14:textId="0D182233" w:rsidR="00530F0E" w:rsidRPr="00A87767" w:rsidRDefault="00530F0E" w:rsidP="00062487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vi-VN"/>
        </w:rPr>
      </w:pPr>
    </w:p>
    <w:p w14:paraId="71E4A929" w14:textId="77777777" w:rsidR="00530F0E" w:rsidRPr="00A87767" w:rsidRDefault="00530F0E" w:rsidP="00062487">
      <w:pPr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  <w:lang w:val="vi-VN"/>
        </w:rPr>
      </w:pPr>
    </w:p>
    <w:p w14:paraId="4E2A053D" w14:textId="217BADF1" w:rsidR="0015174F" w:rsidRPr="003F71C0" w:rsidRDefault="0015174F" w:rsidP="00E60A13">
      <w:pPr>
        <w:spacing w:before="120"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3F71C0">
        <w:rPr>
          <w:rFonts w:ascii="Times New Roman" w:hAnsi="Times New Roman"/>
          <w:b/>
          <w:sz w:val="32"/>
          <w:szCs w:val="32"/>
        </w:rPr>
        <w:t xml:space="preserve">QUYẾT ĐỊNH </w:t>
      </w:r>
      <w:r w:rsidR="00CA2842">
        <w:rPr>
          <w:rFonts w:ascii="Times New Roman" w:hAnsi="Times New Roman"/>
          <w:b/>
          <w:sz w:val="32"/>
          <w:szCs w:val="32"/>
        </w:rPr>
        <w:t>DỰ ÁN</w:t>
      </w:r>
    </w:p>
    <w:p w14:paraId="01F9B35C" w14:textId="30854E1B" w:rsidR="0015174F" w:rsidRPr="003F71C0" w:rsidRDefault="005F1789" w:rsidP="00782362">
      <w:pPr>
        <w:spacing w:after="0" w:line="240" w:lineRule="auto"/>
        <w:jc w:val="center"/>
        <w:rPr>
          <w:rFonts w:ascii="Times New Roman" w:hAnsi="Times New Roman"/>
          <w:i/>
          <w:color w:val="FF0000"/>
          <w:sz w:val="24"/>
          <w:szCs w:val="24"/>
        </w:rPr>
      </w:pPr>
      <w:r w:rsidRPr="003F71C0">
        <w:rPr>
          <w:rFonts w:ascii="Times New Roman" w:hAnsi="Times New Roman"/>
          <w:i/>
          <w:color w:val="FF0000"/>
          <w:sz w:val="24"/>
          <w:szCs w:val="24"/>
        </w:rPr>
        <w:t>(</w:t>
      </w:r>
      <w:r w:rsidR="00B6332E">
        <w:rPr>
          <w:rFonts w:ascii="Times New Roman" w:hAnsi="Times New Roman"/>
          <w:i/>
          <w:color w:val="FF0000"/>
          <w:sz w:val="24"/>
          <w:szCs w:val="24"/>
        </w:rPr>
        <w:t>V/v</w:t>
      </w:r>
      <w:r w:rsidR="0015174F" w:rsidRPr="003F71C0">
        <w:rPr>
          <w:rFonts w:ascii="Times New Roman" w:hAnsi="Times New Roman"/>
          <w:i/>
          <w:color w:val="FF0000"/>
          <w:sz w:val="24"/>
          <w:szCs w:val="24"/>
        </w:rPr>
        <w:t xml:space="preserve"> thành lập và</w:t>
      </w:r>
      <w:r w:rsidRPr="003F71C0">
        <w:rPr>
          <w:rFonts w:ascii="Times New Roman" w:hAnsi="Times New Roman"/>
          <w:i/>
          <w:color w:val="FF0000"/>
          <w:sz w:val="24"/>
          <w:szCs w:val="24"/>
        </w:rPr>
        <w:t xml:space="preserve"> phân công nhân sự</w:t>
      </w:r>
      <w:r w:rsidR="0015174F" w:rsidRPr="003F71C0">
        <w:rPr>
          <w:rFonts w:ascii="Times New Roman" w:hAnsi="Times New Roman"/>
          <w:i/>
          <w:color w:val="FF0000"/>
          <w:sz w:val="24"/>
          <w:szCs w:val="24"/>
        </w:rPr>
        <w:t xml:space="preserve"> thực hiện</w:t>
      </w:r>
      <w:r w:rsidR="00B5434B">
        <w:rPr>
          <w:rFonts w:ascii="Times New Roman" w:hAnsi="Times New Roman"/>
          <w:i/>
          <w:color w:val="FF0000"/>
          <w:sz w:val="24"/>
          <w:szCs w:val="24"/>
        </w:rPr>
        <w:t xml:space="preserve"> dự án</w:t>
      </w:r>
      <w:r w:rsidRPr="003F71C0">
        <w:rPr>
          <w:rFonts w:ascii="Times New Roman" w:hAnsi="Times New Roman"/>
          <w:i/>
          <w:color w:val="FF0000"/>
          <w:sz w:val="24"/>
          <w:szCs w:val="24"/>
        </w:rPr>
        <w:t>)</w:t>
      </w:r>
    </w:p>
    <w:p w14:paraId="379A9FB7" w14:textId="13D14BEF" w:rsidR="00062487" w:rsidRPr="00530F0E" w:rsidRDefault="00062487" w:rsidP="00062487">
      <w:pPr>
        <w:spacing w:before="120" w:after="0" w:line="240" w:lineRule="auto"/>
        <w:rPr>
          <w:rFonts w:ascii="Times New Roman" w:hAnsi="Times New Roman"/>
          <w:b/>
          <w:sz w:val="24"/>
          <w:szCs w:val="24"/>
          <w:lang w:val="vi-VN"/>
        </w:rPr>
      </w:pPr>
    </w:p>
    <w:p w14:paraId="5F5AC40C" w14:textId="5955F98F" w:rsidR="00062487" w:rsidRPr="0015174F" w:rsidRDefault="0015174F" w:rsidP="00E60A13">
      <w:p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 xml:space="preserve">Điều 1: </w:t>
      </w:r>
      <w:r w:rsidR="00062487" w:rsidRPr="0015174F">
        <w:rPr>
          <w:rFonts w:ascii="Times New Roman" w:hAnsi="Times New Roman"/>
          <w:b/>
          <w:bCs/>
          <w:iCs/>
          <w:sz w:val="24"/>
          <w:szCs w:val="24"/>
        </w:rPr>
        <w:t>Thông tin dự án:</w:t>
      </w:r>
    </w:p>
    <w:p w14:paraId="5A244672" w14:textId="786050AA" w:rsidR="00062487" w:rsidRDefault="00062487" w:rsidP="00E60A13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15174F">
        <w:rPr>
          <w:rFonts w:ascii="Times New Roman" w:hAnsi="Times New Roman"/>
          <w:b/>
          <w:bCs/>
          <w:iCs/>
          <w:sz w:val="24"/>
          <w:szCs w:val="24"/>
        </w:rPr>
        <w:t>Tên dự án:</w:t>
      </w:r>
      <w:r w:rsidR="00786427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="00786427" w:rsidRPr="00786427">
        <w:rPr>
          <w:rFonts w:ascii="Times New Roman" w:hAnsi="Times New Roman"/>
          <w:bCs/>
          <w:iCs/>
          <w:sz w:val="24"/>
          <w:szCs w:val="24"/>
        </w:rPr>
        <w:t>THANH TOÁN KHÔNG TIỀN MẶT QUA THẺ KHÁM CHỮA BỆNH</w:t>
      </w:r>
    </w:p>
    <w:p w14:paraId="63339F1A" w14:textId="6F9F44B6" w:rsidR="00782362" w:rsidRDefault="00F37C7F" w:rsidP="00E60A13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782362">
        <w:rPr>
          <w:rFonts w:ascii="Times New Roman" w:hAnsi="Times New Roman"/>
          <w:b/>
          <w:bCs/>
          <w:iCs/>
          <w:sz w:val="24"/>
          <w:szCs w:val="24"/>
        </w:rPr>
        <w:t>Mục đích dự án</w:t>
      </w:r>
    </w:p>
    <w:p w14:paraId="49593F99" w14:textId="217C2736" w:rsidR="00FE5AC7" w:rsidRPr="00530F0E" w:rsidRDefault="00FE5AC7" w:rsidP="00E60A13">
      <w:pPr>
        <w:pStyle w:val="ListParagraph"/>
        <w:spacing w:after="0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Xây dựng các chức năng tương tác với dữ liệu </w:t>
      </w:r>
      <w:r w:rsidRPr="00782362">
        <w:rPr>
          <w:rFonts w:ascii="Times New Roman" w:hAnsi="Times New Roman"/>
          <w:bCs/>
          <w:iCs/>
          <w:sz w:val="24"/>
          <w:szCs w:val="24"/>
        </w:rPr>
        <w:t>Viettinbank</w:t>
      </w:r>
      <w:r>
        <w:rPr>
          <w:rFonts w:ascii="Times New Roman" w:hAnsi="Times New Roman"/>
          <w:bCs/>
          <w:iCs/>
          <w:sz w:val="24"/>
          <w:szCs w:val="24"/>
        </w:rPr>
        <w:t xml:space="preserve"> để thực hiện nạp tiền, thanh toán qua tài khoản ngân hàng, không sử dụng tiền mặt khi thanh toán các khoản chi phí tại bệnh viện.</w:t>
      </w:r>
    </w:p>
    <w:p w14:paraId="2C6369AF" w14:textId="47A865AC" w:rsidR="004C3A37" w:rsidRDefault="004C3A37" w:rsidP="00E60A13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530F0E">
        <w:rPr>
          <w:rFonts w:ascii="Times New Roman" w:hAnsi="Times New Roman"/>
          <w:b/>
          <w:bCs/>
          <w:iCs/>
          <w:sz w:val="24"/>
          <w:szCs w:val="24"/>
        </w:rPr>
        <w:t>Các mục tiêu</w:t>
      </w:r>
    </w:p>
    <w:p w14:paraId="2251518D" w14:textId="3239D275" w:rsidR="00FE5AC7" w:rsidRDefault="00FE5AC7" w:rsidP="00E60A13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bCs/>
          <w:iCs/>
          <w:sz w:val="24"/>
          <w:szCs w:val="24"/>
        </w:rPr>
      </w:pPr>
      <w:r w:rsidRPr="00FE5AC7">
        <w:rPr>
          <w:rFonts w:ascii="Times New Roman" w:hAnsi="Times New Roman"/>
          <w:bCs/>
          <w:iCs/>
          <w:sz w:val="24"/>
          <w:szCs w:val="24"/>
        </w:rPr>
        <w:t>K</w:t>
      </w:r>
      <w:r>
        <w:rPr>
          <w:rFonts w:ascii="Times New Roman" w:hAnsi="Times New Roman"/>
          <w:bCs/>
          <w:iCs/>
          <w:sz w:val="24"/>
          <w:szCs w:val="24"/>
        </w:rPr>
        <w:t xml:space="preserve">ết nối được với dữ liệu cần thiết của </w:t>
      </w:r>
      <w:r w:rsidRPr="00782362">
        <w:rPr>
          <w:rFonts w:ascii="Times New Roman" w:hAnsi="Times New Roman"/>
          <w:bCs/>
          <w:iCs/>
          <w:sz w:val="24"/>
          <w:szCs w:val="24"/>
        </w:rPr>
        <w:t>Viettinbank</w:t>
      </w:r>
      <w:r>
        <w:rPr>
          <w:rFonts w:ascii="Times New Roman" w:hAnsi="Times New Roman"/>
          <w:bCs/>
          <w:iCs/>
          <w:sz w:val="24"/>
          <w:szCs w:val="24"/>
        </w:rPr>
        <w:t xml:space="preserve"> để đáp ứng được mục tiêu công việc.</w:t>
      </w:r>
    </w:p>
    <w:p w14:paraId="6F4BA4FF" w14:textId="1756F820" w:rsidR="00FE5AC7" w:rsidRDefault="00FE5AC7" w:rsidP="00E60A13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Các chức năng chạy đúng đắn, chính xác và kịp thời.</w:t>
      </w:r>
    </w:p>
    <w:p w14:paraId="7E799AD8" w14:textId="2D603CCA" w:rsidR="00786427" w:rsidRDefault="00786427" w:rsidP="00E60A13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Hỗ trợ thống kê báo cáo các giao dịch thanh toán.</w:t>
      </w:r>
    </w:p>
    <w:p w14:paraId="4DCA1F76" w14:textId="2EE7E03D" w:rsidR="004C3A37" w:rsidRDefault="00530F0E" w:rsidP="00E60A13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530F0E">
        <w:rPr>
          <w:rFonts w:ascii="Times New Roman" w:hAnsi="Times New Roman"/>
          <w:b/>
          <w:bCs/>
          <w:iCs/>
          <w:sz w:val="24"/>
          <w:szCs w:val="24"/>
        </w:rPr>
        <w:t>Phạm vi của dự án</w:t>
      </w:r>
    </w:p>
    <w:p w14:paraId="21114177" w14:textId="1732ED91" w:rsidR="00FE5AC7" w:rsidRDefault="00FE5AC7" w:rsidP="00E60A13">
      <w:pPr>
        <w:pStyle w:val="ListParagraph"/>
        <w:numPr>
          <w:ilvl w:val="0"/>
          <w:numId w:val="31"/>
        </w:numPr>
        <w:spacing w:after="0"/>
        <w:ind w:left="990" w:hanging="270"/>
        <w:jc w:val="both"/>
        <w:rPr>
          <w:rFonts w:ascii="Times New Roman" w:hAnsi="Times New Roman"/>
          <w:bCs/>
          <w:iCs/>
          <w:sz w:val="24"/>
          <w:szCs w:val="24"/>
        </w:rPr>
      </w:pPr>
      <w:r w:rsidRPr="00FE5AC7">
        <w:rPr>
          <w:rFonts w:ascii="Times New Roman" w:hAnsi="Times New Roman"/>
          <w:bCs/>
          <w:iCs/>
          <w:sz w:val="24"/>
          <w:szCs w:val="24"/>
        </w:rPr>
        <w:t xml:space="preserve">Dự án </w:t>
      </w:r>
      <w:r>
        <w:rPr>
          <w:rFonts w:ascii="Times New Roman" w:hAnsi="Times New Roman"/>
          <w:bCs/>
          <w:iCs/>
          <w:sz w:val="24"/>
          <w:szCs w:val="24"/>
        </w:rPr>
        <w:t xml:space="preserve">được phát triển nội bộ công ty theo đơn đặt hàng của khách hàng </w:t>
      </w:r>
      <w:r w:rsidR="00B6332E">
        <w:rPr>
          <w:rFonts w:ascii="Times New Roman" w:hAnsi="Times New Roman"/>
          <w:bCs/>
          <w:iCs/>
          <w:sz w:val="24"/>
          <w:szCs w:val="24"/>
        </w:rPr>
        <w:t xml:space="preserve">Bệnh viên Trà Cú, tỉnh </w:t>
      </w:r>
      <w:r w:rsidRPr="00782362">
        <w:rPr>
          <w:rFonts w:ascii="Times New Roman" w:hAnsi="Times New Roman"/>
          <w:bCs/>
          <w:iCs/>
          <w:sz w:val="24"/>
          <w:szCs w:val="24"/>
        </w:rPr>
        <w:t>Trà Vinh</w:t>
      </w:r>
      <w:r w:rsidR="00B6332E">
        <w:rPr>
          <w:rFonts w:ascii="Times New Roman" w:hAnsi="Times New Roman"/>
          <w:bCs/>
          <w:iCs/>
          <w:sz w:val="24"/>
          <w:szCs w:val="24"/>
        </w:rPr>
        <w:t>.</w:t>
      </w:r>
    </w:p>
    <w:p w14:paraId="4C760A5C" w14:textId="138795DD" w:rsidR="00FE5AC7" w:rsidRPr="00FE5AC7" w:rsidRDefault="00FE5AC7" w:rsidP="00E60A13">
      <w:pPr>
        <w:pStyle w:val="ListParagraph"/>
        <w:numPr>
          <w:ilvl w:val="0"/>
          <w:numId w:val="31"/>
        </w:numPr>
        <w:spacing w:after="0"/>
        <w:ind w:left="990" w:hanging="270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Đối tác bên thứ 3: Ngân hàng Viettinbank – đơn vị cung cấp các thông số kỹ thuật để kết nối và tương tác dữ liệu. </w:t>
      </w:r>
    </w:p>
    <w:p w14:paraId="76C4742F" w14:textId="60C67379" w:rsidR="00467135" w:rsidRPr="00467135" w:rsidRDefault="00467135" w:rsidP="00E60A13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467135">
        <w:rPr>
          <w:rFonts w:ascii="Times New Roman" w:hAnsi="Times New Roman"/>
          <w:b/>
          <w:bCs/>
          <w:iCs/>
          <w:sz w:val="24"/>
          <w:szCs w:val="24"/>
        </w:rPr>
        <w:t>Phân loại dự án:</w:t>
      </w:r>
    </w:p>
    <w:p w14:paraId="3848C21F" w14:textId="57E02327" w:rsidR="00467135" w:rsidRDefault="00467135" w:rsidP="00E60A13">
      <w:pPr>
        <w:pStyle w:val="ListParagraph"/>
        <w:spacing w:after="0"/>
        <w:rPr>
          <w:rFonts w:ascii="Times New Roman" w:hAnsi="Times New Roman"/>
          <w:bCs/>
          <w:iCs/>
          <w:color w:val="FF0000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Dự án thuộc loại </w:t>
      </w:r>
      <w:r w:rsidR="003F71C0">
        <w:rPr>
          <w:rFonts w:ascii="Times New Roman" w:hAnsi="Times New Roman"/>
          <w:bCs/>
          <w:iCs/>
          <w:sz w:val="24"/>
          <w:szCs w:val="24"/>
        </w:rPr>
        <w:t>:</w:t>
      </w: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</w:tblGrid>
      <w:tr w:rsidR="00B6332E" w:rsidRPr="00B6332E" w14:paraId="50679D64" w14:textId="77777777" w:rsidTr="00B5434B">
        <w:trPr>
          <w:trHeight w:val="399"/>
          <w:jc w:val="center"/>
        </w:trPr>
        <w:tc>
          <w:tcPr>
            <w:tcW w:w="129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7B378E7" w14:textId="77777777" w:rsidR="003F71C0" w:rsidRPr="00B6332E" w:rsidRDefault="003F71C0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6332E">
              <w:rPr>
                <w:rFonts w:ascii="Times New Roman" w:hAnsi="Times New Roman"/>
                <w:sz w:val="24"/>
                <w:szCs w:val="24"/>
              </w:rPr>
              <w:t>Nhóm 1.1</w:t>
            </w:r>
          </w:p>
        </w:tc>
        <w:tc>
          <w:tcPr>
            <w:tcW w:w="129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B31FE86" w14:textId="77777777" w:rsidR="003F71C0" w:rsidRPr="00B6332E" w:rsidRDefault="003F71C0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6332E">
              <w:rPr>
                <w:rFonts w:ascii="Times New Roman" w:hAnsi="Times New Roman"/>
                <w:sz w:val="24"/>
                <w:szCs w:val="24"/>
              </w:rPr>
              <w:t>Nhóm 1.2</w:t>
            </w:r>
          </w:p>
        </w:tc>
        <w:tc>
          <w:tcPr>
            <w:tcW w:w="129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7FE4066" w14:textId="77777777" w:rsidR="003F71C0" w:rsidRPr="00B6332E" w:rsidRDefault="003F71C0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6332E">
              <w:rPr>
                <w:rFonts w:ascii="Times New Roman" w:hAnsi="Times New Roman"/>
                <w:sz w:val="24"/>
                <w:szCs w:val="24"/>
              </w:rPr>
              <w:t>Nhóm 2.1</w:t>
            </w:r>
          </w:p>
        </w:tc>
        <w:tc>
          <w:tcPr>
            <w:tcW w:w="129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FF93F73" w14:textId="77777777" w:rsidR="003F71C0" w:rsidRPr="00B6332E" w:rsidRDefault="003F71C0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6332E">
              <w:rPr>
                <w:rFonts w:ascii="Times New Roman" w:hAnsi="Times New Roman"/>
                <w:sz w:val="24"/>
                <w:szCs w:val="24"/>
              </w:rPr>
              <w:t>Nhóm 2.2</w:t>
            </w:r>
          </w:p>
        </w:tc>
        <w:tc>
          <w:tcPr>
            <w:tcW w:w="129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8041A08" w14:textId="77777777" w:rsidR="003F71C0" w:rsidRPr="00B6332E" w:rsidRDefault="003F71C0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6332E">
              <w:rPr>
                <w:rFonts w:ascii="Times New Roman" w:hAnsi="Times New Roman"/>
                <w:sz w:val="24"/>
                <w:szCs w:val="24"/>
              </w:rPr>
              <w:t>Nhóm 2.3</w:t>
            </w:r>
          </w:p>
        </w:tc>
      </w:tr>
      <w:tr w:rsidR="00B6332E" w:rsidRPr="00B6332E" w14:paraId="4E4B9812" w14:textId="77777777" w:rsidTr="00B5434B">
        <w:trPr>
          <w:trHeight w:val="399"/>
          <w:jc w:val="center"/>
        </w:trPr>
        <w:tc>
          <w:tcPr>
            <w:tcW w:w="1296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20DE22A" w14:textId="02D0BC4F" w:rsidR="003F71C0" w:rsidRPr="00B6332E" w:rsidRDefault="003F71C0" w:rsidP="00E60A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9AA411E" w14:textId="7E3FEC0D" w:rsidR="003F71C0" w:rsidRPr="00B6332E" w:rsidRDefault="00FE5AC7" w:rsidP="00E60A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332E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3911042" w14:textId="64817BBF" w:rsidR="003F71C0" w:rsidRPr="00B6332E" w:rsidRDefault="003F71C0" w:rsidP="00E60A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F29B78E" w14:textId="43B620F9" w:rsidR="003F71C0" w:rsidRPr="00B6332E" w:rsidRDefault="003F71C0" w:rsidP="00E60A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E737491" w14:textId="3D1BD95B" w:rsidR="003F71C0" w:rsidRPr="00B6332E" w:rsidRDefault="003F71C0" w:rsidP="00E60A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5FEE8AF" w14:textId="4992B7A7" w:rsidR="00D669D4" w:rsidRPr="0015174F" w:rsidRDefault="0015174F" w:rsidP="00E60A13">
      <w:p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 xml:space="preserve">Điều 2: </w:t>
      </w:r>
      <w:r w:rsidR="00D669D4" w:rsidRPr="0015174F">
        <w:rPr>
          <w:rFonts w:ascii="Times New Roman" w:hAnsi="Times New Roman"/>
          <w:b/>
          <w:bCs/>
          <w:iCs/>
          <w:sz w:val="24"/>
          <w:szCs w:val="24"/>
        </w:rPr>
        <w:t>Tổ chức - nhân sự</w:t>
      </w:r>
      <w:r w:rsidR="00684C67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</w:p>
    <w:p w14:paraId="1DBE4D02" w14:textId="77777777" w:rsidR="00E60A13" w:rsidRPr="00E60A13" w:rsidRDefault="00E60A13" w:rsidP="00E60A13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Ban quản lý – điều hành</w:t>
      </w:r>
      <w:r w:rsidR="00D669D4" w:rsidRPr="00B6332E">
        <w:rPr>
          <w:rFonts w:ascii="Times New Roman" w:hAnsi="Times New Roman"/>
          <w:b/>
          <w:bCs/>
          <w:iCs/>
          <w:sz w:val="24"/>
          <w:szCs w:val="24"/>
        </w:rPr>
        <w:t>:</w:t>
      </w:r>
      <w:r w:rsidR="00B6332E" w:rsidRPr="00B6332E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="00B6332E">
        <w:rPr>
          <w:rFonts w:ascii="Times New Roman" w:hAnsi="Times New Roman"/>
          <w:b/>
          <w:bCs/>
          <w:iCs/>
          <w:sz w:val="24"/>
          <w:szCs w:val="24"/>
        </w:rPr>
        <w:tab/>
      </w:r>
    </w:p>
    <w:p w14:paraId="185DB8CC" w14:textId="6888390A" w:rsidR="00B6332E" w:rsidRPr="00E60A13" w:rsidRDefault="00E60A13" w:rsidP="00E60A13">
      <w:pPr>
        <w:pStyle w:val="ListParagraph"/>
        <w:spacing w:after="0"/>
        <w:rPr>
          <w:rFonts w:ascii="Times New Roman" w:hAnsi="Times New Roman"/>
          <w:bCs/>
          <w:iCs/>
          <w:sz w:val="24"/>
          <w:szCs w:val="24"/>
        </w:rPr>
      </w:pPr>
      <w:r w:rsidRPr="00E60A13">
        <w:rPr>
          <w:rFonts w:ascii="Times New Roman" w:hAnsi="Times New Roman"/>
          <w:bCs/>
          <w:iCs/>
          <w:sz w:val="24"/>
          <w:szCs w:val="24"/>
        </w:rPr>
        <w:t xml:space="preserve">Trưởng dự án: </w:t>
      </w:r>
      <w:r>
        <w:rPr>
          <w:rFonts w:ascii="Times New Roman" w:hAnsi="Times New Roman"/>
          <w:bCs/>
          <w:iCs/>
          <w:sz w:val="24"/>
          <w:szCs w:val="24"/>
        </w:rPr>
        <w:tab/>
      </w:r>
      <w:r w:rsidR="00B6332E" w:rsidRPr="00E60A13">
        <w:rPr>
          <w:rFonts w:ascii="Times New Roman" w:hAnsi="Times New Roman"/>
          <w:bCs/>
          <w:iCs/>
          <w:sz w:val="24"/>
          <w:szCs w:val="24"/>
        </w:rPr>
        <w:t xml:space="preserve">Ông Nghị Văn Bi. </w:t>
      </w:r>
    </w:p>
    <w:p w14:paraId="13FEBD20" w14:textId="7C818F18" w:rsidR="00E60A13" w:rsidRPr="00E60A13" w:rsidRDefault="00E60A13" w:rsidP="00E60A13">
      <w:pPr>
        <w:pStyle w:val="ListParagraph"/>
        <w:spacing w:after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Thư ký</w:t>
      </w:r>
      <w:r w:rsidRPr="00E60A13">
        <w:rPr>
          <w:rFonts w:ascii="Times New Roman" w:hAnsi="Times New Roman"/>
          <w:bCs/>
          <w:iCs/>
          <w:sz w:val="24"/>
          <w:szCs w:val="24"/>
        </w:rPr>
        <w:t xml:space="preserve"> dự án: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 w:rsidRPr="00E60A13">
        <w:rPr>
          <w:rFonts w:ascii="Times New Roman" w:hAnsi="Times New Roman"/>
          <w:bCs/>
          <w:iCs/>
          <w:sz w:val="24"/>
          <w:szCs w:val="24"/>
        </w:rPr>
        <w:t>Nguyễn Thái Phương</w:t>
      </w:r>
    </w:p>
    <w:p w14:paraId="57E9E233" w14:textId="3ED185B0" w:rsidR="00467135" w:rsidRDefault="00E45FBC" w:rsidP="00E60A13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Cơ cấu t</w:t>
      </w:r>
      <w:r w:rsidR="002718FF">
        <w:rPr>
          <w:rFonts w:ascii="Times New Roman" w:hAnsi="Times New Roman"/>
          <w:b/>
          <w:bCs/>
          <w:iCs/>
          <w:sz w:val="24"/>
          <w:szCs w:val="24"/>
        </w:rPr>
        <w:t>ổ chức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và tỷ trọng</w:t>
      </w:r>
      <w:r w:rsidR="002718FF">
        <w:rPr>
          <w:rFonts w:ascii="Times New Roman" w:hAnsi="Times New Roman"/>
          <w:b/>
          <w:bCs/>
          <w:iCs/>
          <w:sz w:val="24"/>
          <w:szCs w:val="24"/>
        </w:rPr>
        <w:t xml:space="preserve"> công việc</w:t>
      </w:r>
      <w:r w:rsidR="00D669D4" w:rsidRPr="00530F0E">
        <w:rPr>
          <w:rFonts w:ascii="Times New Roman" w:hAnsi="Times New Roman"/>
          <w:b/>
          <w:bCs/>
          <w:iCs/>
          <w:sz w:val="24"/>
          <w:szCs w:val="24"/>
        </w:rPr>
        <w:t xml:space="preserve">: </w:t>
      </w:r>
    </w:p>
    <w:tbl>
      <w:tblPr>
        <w:tblW w:w="6393" w:type="dxa"/>
        <w:jc w:val="center"/>
        <w:tblLook w:val="04A0" w:firstRow="1" w:lastRow="0" w:firstColumn="1" w:lastColumn="0" w:noHBand="0" w:noVBand="1"/>
      </w:tblPr>
      <w:tblGrid>
        <w:gridCol w:w="1961"/>
        <w:gridCol w:w="2722"/>
        <w:gridCol w:w="1710"/>
      </w:tblGrid>
      <w:tr w:rsidR="00E45FBC" w:rsidRPr="00E60A13" w14:paraId="4D0CC2F6" w14:textId="1CA15248" w:rsidTr="00B5434B">
        <w:trPr>
          <w:trHeight w:val="315"/>
          <w:jc w:val="center"/>
        </w:trPr>
        <w:tc>
          <w:tcPr>
            <w:tcW w:w="4683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1719278" w14:textId="77777777" w:rsidR="00E45FBC" w:rsidRPr="00E60A13" w:rsidRDefault="00E45FBC" w:rsidP="00E60A1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0A13">
              <w:rPr>
                <w:rFonts w:ascii="Times New Roman" w:hAnsi="Times New Roman"/>
                <w:b/>
                <w:bCs/>
                <w:sz w:val="24"/>
                <w:szCs w:val="24"/>
              </w:rPr>
              <w:t>Tổ chức công việc</w:t>
            </w:r>
          </w:p>
        </w:tc>
        <w:tc>
          <w:tcPr>
            <w:tcW w:w="1710" w:type="dxa"/>
            <w:vMerge w:val="restart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732C4078" w14:textId="77777777" w:rsidR="00E45FBC" w:rsidRDefault="00E45FBC" w:rsidP="00E60A1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60A13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Tỷ trọng </w:t>
            </w:r>
          </w:p>
          <w:p w14:paraId="73DE51AB" w14:textId="27F81437" w:rsidR="00E45FBC" w:rsidRPr="00E60A13" w:rsidRDefault="00E45FBC" w:rsidP="00E60A1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công việc</w:t>
            </w:r>
            <w:r w:rsidRPr="00E60A13">
              <w:rPr>
                <w:rFonts w:ascii="Times New Roman" w:hAnsi="Times New Roman"/>
                <w:b/>
                <w:bCs/>
                <w:sz w:val="26"/>
                <w:szCs w:val="26"/>
              </w:rPr>
              <w:t>(%)</w:t>
            </w:r>
          </w:p>
        </w:tc>
      </w:tr>
      <w:tr w:rsidR="00E45FBC" w:rsidRPr="00E60A13" w14:paraId="7C6951FF" w14:textId="32F01232" w:rsidTr="00B5434B">
        <w:trPr>
          <w:trHeight w:val="315"/>
          <w:jc w:val="center"/>
        </w:trPr>
        <w:tc>
          <w:tcPr>
            <w:tcW w:w="196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DA033A3" w14:textId="77777777" w:rsidR="00E45FBC" w:rsidRPr="00E60A13" w:rsidRDefault="00E45FBC" w:rsidP="00E60A1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0A13">
              <w:rPr>
                <w:rFonts w:ascii="Times New Roman" w:hAnsi="Times New Roman"/>
                <w:b/>
                <w:bCs/>
                <w:sz w:val="24"/>
                <w:szCs w:val="24"/>
              </w:rPr>
              <w:t>Nhóm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5E9FBB0" w14:textId="77777777" w:rsidR="00E45FBC" w:rsidRPr="00E60A13" w:rsidRDefault="00E45FBC" w:rsidP="00E60A1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0A13">
              <w:rPr>
                <w:rFonts w:ascii="Times New Roman" w:hAnsi="Times New Roman"/>
                <w:b/>
                <w:bCs/>
                <w:sz w:val="24"/>
                <w:szCs w:val="24"/>
              </w:rPr>
              <w:t>Diễn giải</w:t>
            </w:r>
          </w:p>
        </w:tc>
        <w:tc>
          <w:tcPr>
            <w:tcW w:w="1710" w:type="dxa"/>
            <w:vMerge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EF6D26B" w14:textId="77777777" w:rsidR="00E45FBC" w:rsidRPr="00E60A13" w:rsidRDefault="00E45FBC" w:rsidP="00E60A1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45FBC" w:rsidRPr="00E60A13" w14:paraId="638341A9" w14:textId="1DF32CF0" w:rsidTr="00B5434B">
        <w:trPr>
          <w:trHeight w:val="315"/>
          <w:jc w:val="center"/>
        </w:trPr>
        <w:tc>
          <w:tcPr>
            <w:tcW w:w="196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F7B9347" w14:textId="77777777" w:rsidR="00E45FBC" w:rsidRPr="00E60A13" w:rsidRDefault="00E45FBC" w:rsidP="00E60A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0A1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2CDFD81" w14:textId="77777777" w:rsidR="00E45FBC" w:rsidRPr="00E60A13" w:rsidRDefault="00E45FBC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0A13">
              <w:rPr>
                <w:rFonts w:ascii="Times New Roman" w:hAnsi="Times New Roman"/>
                <w:sz w:val="24"/>
                <w:szCs w:val="24"/>
              </w:rPr>
              <w:t>Quản lý- điều hành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</w:tcPr>
          <w:p w14:paraId="150FB367" w14:textId="62AE921A" w:rsidR="00E45FBC" w:rsidRPr="00E60A13" w:rsidRDefault="00B5434B" w:rsidP="00B543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E45FBC" w:rsidRPr="00E60A13" w14:paraId="50D32D8E" w14:textId="16624372" w:rsidTr="00B5434B">
        <w:trPr>
          <w:trHeight w:val="315"/>
          <w:jc w:val="center"/>
        </w:trPr>
        <w:tc>
          <w:tcPr>
            <w:tcW w:w="196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D7ADDB7" w14:textId="77777777" w:rsidR="00E45FBC" w:rsidRPr="00E60A13" w:rsidRDefault="00E45FBC" w:rsidP="00E60A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0A1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988FD8" w14:textId="77777777" w:rsidR="00E45FBC" w:rsidRPr="00E60A13" w:rsidRDefault="00E45FBC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0A13">
              <w:rPr>
                <w:rFonts w:ascii="Times New Roman" w:hAnsi="Times New Roman"/>
                <w:sz w:val="24"/>
                <w:szCs w:val="24"/>
              </w:rPr>
              <w:t>Lập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</w:tcPr>
          <w:p w14:paraId="52C23BC3" w14:textId="50C1A72F" w:rsidR="00E45FBC" w:rsidRPr="00B5434B" w:rsidRDefault="00DD7357" w:rsidP="00B5434B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60</w:t>
            </w:r>
          </w:p>
        </w:tc>
      </w:tr>
      <w:tr w:rsidR="00E45FBC" w:rsidRPr="00E60A13" w14:paraId="2D31323A" w14:textId="007B8F65" w:rsidTr="00B5434B">
        <w:trPr>
          <w:trHeight w:val="315"/>
          <w:jc w:val="center"/>
        </w:trPr>
        <w:tc>
          <w:tcPr>
            <w:tcW w:w="196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087837E" w14:textId="77777777" w:rsidR="00E45FBC" w:rsidRPr="00E60A13" w:rsidRDefault="00E45FBC" w:rsidP="00E60A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0A1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9CC499E" w14:textId="77777777" w:rsidR="00E45FBC" w:rsidRPr="00E60A13" w:rsidRDefault="00E45FBC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0A13">
              <w:rPr>
                <w:rFonts w:ascii="Times New Roman" w:hAnsi="Times New Roman"/>
                <w:sz w:val="24"/>
                <w:szCs w:val="24"/>
              </w:rPr>
              <w:t>Triển khai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</w:tcPr>
          <w:p w14:paraId="1F38CA38" w14:textId="3DF0C8F2" w:rsidR="00E45FBC" w:rsidRPr="00B5434B" w:rsidRDefault="00DD7357" w:rsidP="00B5434B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20</w:t>
            </w:r>
          </w:p>
        </w:tc>
      </w:tr>
      <w:tr w:rsidR="00E45FBC" w:rsidRPr="00E60A13" w14:paraId="60A8CB60" w14:textId="60B2867B" w:rsidTr="00B5434B">
        <w:trPr>
          <w:trHeight w:val="315"/>
          <w:jc w:val="center"/>
        </w:trPr>
        <w:tc>
          <w:tcPr>
            <w:tcW w:w="196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360B06A" w14:textId="77777777" w:rsidR="00E45FBC" w:rsidRPr="00E60A13" w:rsidRDefault="00E45FBC" w:rsidP="00E60A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0A1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5CA814" w14:textId="77777777" w:rsidR="00E45FBC" w:rsidRPr="00E60A13" w:rsidRDefault="00E45FBC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0A13">
              <w:rPr>
                <w:rFonts w:ascii="Times New Roman" w:hAnsi="Times New Roman"/>
                <w:sz w:val="24"/>
                <w:szCs w:val="24"/>
              </w:rPr>
              <w:t>Hỗ trợ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</w:tcPr>
          <w:p w14:paraId="3BDE149B" w14:textId="77777777" w:rsidR="00E45FBC" w:rsidRPr="00E60A13" w:rsidRDefault="00E45FBC" w:rsidP="00E60A1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A69B38" w14:textId="77777777" w:rsidR="003F71C0" w:rsidRDefault="003F71C0" w:rsidP="00E60A13">
      <w:pPr>
        <w:pStyle w:val="ListParagraph"/>
        <w:spacing w:after="0"/>
        <w:rPr>
          <w:rFonts w:ascii="Times New Roman" w:hAnsi="Times New Roman"/>
          <w:b/>
          <w:bCs/>
          <w:iCs/>
          <w:sz w:val="24"/>
          <w:szCs w:val="24"/>
        </w:rPr>
      </w:pPr>
    </w:p>
    <w:p w14:paraId="26E85A1C" w14:textId="7B90D25F" w:rsidR="00062487" w:rsidRDefault="00467135" w:rsidP="00E60A1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Điều 3: Tài chính</w:t>
      </w:r>
    </w:p>
    <w:p w14:paraId="2F9AC522" w14:textId="6433823C" w:rsidR="00467135" w:rsidRPr="00467135" w:rsidRDefault="00467135" w:rsidP="00E60A13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b/>
          <w:sz w:val="24"/>
          <w:szCs w:val="24"/>
        </w:rPr>
      </w:pPr>
      <w:r w:rsidRPr="00467135">
        <w:rPr>
          <w:rFonts w:ascii="Times New Roman" w:hAnsi="Times New Roman"/>
          <w:b/>
          <w:sz w:val="24"/>
          <w:szCs w:val="24"/>
        </w:rPr>
        <w:t xml:space="preserve">Kinh phí hoạt động: </w:t>
      </w:r>
    </w:p>
    <w:p w14:paraId="40E1F818" w14:textId="694B172F" w:rsidR="00467135" w:rsidRDefault="00467135" w:rsidP="00E60A13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 w:rsidRPr="00467135">
        <w:rPr>
          <w:rFonts w:ascii="Times New Roman" w:hAnsi="Times New Roman"/>
          <w:sz w:val="24"/>
          <w:szCs w:val="24"/>
        </w:rPr>
        <w:lastRenderedPageBreak/>
        <w:t xml:space="preserve">Kinh phí từ nguồn kinh phí hoạt động của công ty. </w:t>
      </w:r>
    </w:p>
    <w:p w14:paraId="40737793" w14:textId="15CB5CB2" w:rsidR="00467135" w:rsidRPr="00467135" w:rsidRDefault="00467135" w:rsidP="00E60A13">
      <w:pPr>
        <w:pStyle w:val="ListParagraph"/>
        <w:numPr>
          <w:ilvl w:val="0"/>
          <w:numId w:val="26"/>
        </w:numPr>
        <w:spacing w:after="0"/>
        <w:rPr>
          <w:rFonts w:ascii="Times New Roman" w:hAnsi="Times New Roman"/>
          <w:b/>
          <w:sz w:val="24"/>
          <w:szCs w:val="24"/>
        </w:rPr>
      </w:pPr>
      <w:r w:rsidRPr="00467135">
        <w:rPr>
          <w:rFonts w:ascii="Times New Roman" w:hAnsi="Times New Roman"/>
          <w:b/>
          <w:sz w:val="24"/>
          <w:szCs w:val="24"/>
        </w:rPr>
        <w:t>Khen thưởng dự án:</w:t>
      </w:r>
    </w:p>
    <w:p w14:paraId="1F18E6D8" w14:textId="63A49601" w:rsidR="00467135" w:rsidRPr="00467135" w:rsidRDefault="00D139C0" w:rsidP="00E60A1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Theo quy chế thi đua khen thưởng.</w:t>
      </w:r>
    </w:p>
    <w:p w14:paraId="4D9F6AA1" w14:textId="2F0DC33A" w:rsidR="004C3A37" w:rsidRPr="00B5434B" w:rsidRDefault="00467135" w:rsidP="00E60A13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5434B">
        <w:rPr>
          <w:rFonts w:ascii="Times New Roman" w:hAnsi="Times New Roman"/>
          <w:b/>
          <w:color w:val="000000" w:themeColor="text1"/>
          <w:sz w:val="24"/>
          <w:szCs w:val="24"/>
        </w:rPr>
        <w:t xml:space="preserve">Điều 4: </w:t>
      </w:r>
      <w:r w:rsidR="004C3A37" w:rsidRPr="00B5434B">
        <w:rPr>
          <w:rFonts w:ascii="Times New Roman" w:hAnsi="Times New Roman"/>
          <w:b/>
          <w:color w:val="000000" w:themeColor="text1"/>
          <w:sz w:val="24"/>
          <w:szCs w:val="24"/>
        </w:rPr>
        <w:t>Các móc thời gian:</w:t>
      </w:r>
    </w:p>
    <w:p w14:paraId="34860983" w14:textId="6924B151" w:rsidR="00DF4AE9" w:rsidRPr="00B5434B" w:rsidRDefault="00062487" w:rsidP="00E60A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B5434B">
        <w:rPr>
          <w:rFonts w:ascii="Times New Roman" w:hAnsi="Times New Roman"/>
          <w:color w:val="000000" w:themeColor="text1"/>
          <w:sz w:val="24"/>
          <w:szCs w:val="24"/>
        </w:rPr>
        <w:t xml:space="preserve">Thời gian </w:t>
      </w:r>
      <w:r w:rsidR="00DF4AE9" w:rsidRPr="00B5434B">
        <w:rPr>
          <w:rFonts w:ascii="Times New Roman" w:hAnsi="Times New Roman"/>
          <w:color w:val="000000" w:themeColor="text1"/>
          <w:sz w:val="24"/>
          <w:szCs w:val="24"/>
        </w:rPr>
        <w:t xml:space="preserve">bắt đầu: </w:t>
      </w:r>
      <w:r w:rsidR="001A7219">
        <w:rPr>
          <w:rFonts w:ascii="Times New Roman" w:hAnsi="Times New Roman"/>
          <w:color w:val="000000" w:themeColor="text1"/>
          <w:sz w:val="24"/>
          <w:szCs w:val="24"/>
        </w:rPr>
        <w:t>15/03/2023</w:t>
      </w:r>
    </w:p>
    <w:p w14:paraId="32D0A2D1" w14:textId="49472E99" w:rsidR="00062487" w:rsidRPr="00B5434B" w:rsidRDefault="00062487" w:rsidP="00E60A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B5434B">
        <w:rPr>
          <w:rFonts w:ascii="Times New Roman" w:hAnsi="Times New Roman"/>
          <w:color w:val="000000" w:themeColor="text1"/>
          <w:sz w:val="24"/>
          <w:szCs w:val="24"/>
        </w:rPr>
        <w:t>Thời gian kết thúc</w:t>
      </w:r>
      <w:r w:rsidR="001A7219">
        <w:rPr>
          <w:rFonts w:ascii="Times New Roman" w:hAnsi="Times New Roman"/>
          <w:color w:val="000000" w:themeColor="text1"/>
          <w:sz w:val="24"/>
          <w:szCs w:val="24"/>
        </w:rPr>
        <w:t>: 31/05/2023</w:t>
      </w:r>
    </w:p>
    <w:p w14:paraId="1B847530" w14:textId="5D756DBB" w:rsidR="00062487" w:rsidRPr="00B5434B" w:rsidRDefault="00642E7D" w:rsidP="00E60A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B5434B">
        <w:rPr>
          <w:rFonts w:ascii="Times New Roman" w:hAnsi="Times New Roman"/>
          <w:color w:val="000000" w:themeColor="text1"/>
          <w:sz w:val="24"/>
          <w:szCs w:val="24"/>
        </w:rPr>
        <w:t>Các móc thời gian quan trọng khác</w:t>
      </w:r>
      <w:r w:rsidR="004C3A37" w:rsidRPr="00B5434B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73821ED5" w14:textId="3630A0DF" w:rsidR="00DF4AE9" w:rsidRPr="001A7219" w:rsidRDefault="00E60A13" w:rsidP="00E60A13">
      <w:pPr>
        <w:pStyle w:val="ListParagraph"/>
        <w:spacing w:after="0"/>
        <w:ind w:left="1080"/>
        <w:rPr>
          <w:rFonts w:ascii="Times New Roman" w:hAnsi="Times New Roman"/>
          <w:color w:val="FF0000"/>
          <w:sz w:val="24"/>
          <w:szCs w:val="24"/>
        </w:rPr>
      </w:pPr>
      <w:r w:rsidRPr="001A7219">
        <w:rPr>
          <w:rFonts w:ascii="Times New Roman" w:hAnsi="Times New Roman"/>
          <w:color w:val="FF0000"/>
          <w:sz w:val="24"/>
          <w:szCs w:val="24"/>
        </w:rPr>
        <w:t xml:space="preserve">Ngày </w:t>
      </w:r>
      <w:r w:rsidR="00CE2389">
        <w:rPr>
          <w:rFonts w:ascii="Times New Roman" w:hAnsi="Times New Roman"/>
          <w:color w:val="FF0000"/>
          <w:sz w:val="24"/>
          <w:szCs w:val="24"/>
        </w:rPr>
        <w:t>14/04/2023</w:t>
      </w:r>
      <w:r w:rsidR="00B6332E" w:rsidRPr="001A7219">
        <w:rPr>
          <w:rFonts w:ascii="Times New Roman" w:hAnsi="Times New Roman"/>
          <w:color w:val="FF0000"/>
          <w:sz w:val="24"/>
          <w:szCs w:val="24"/>
        </w:rPr>
        <w:t xml:space="preserve"> Hoàn thành lập trình</w:t>
      </w:r>
      <w:r w:rsidRPr="001A7219">
        <w:rPr>
          <w:rFonts w:ascii="Times New Roman" w:hAnsi="Times New Roman"/>
          <w:color w:val="FF0000"/>
          <w:sz w:val="24"/>
          <w:szCs w:val="24"/>
        </w:rPr>
        <w:t>.</w:t>
      </w:r>
    </w:p>
    <w:p w14:paraId="4BBEB9BA" w14:textId="080360EE" w:rsidR="00E60A13" w:rsidRPr="001A7219" w:rsidRDefault="00E60A13" w:rsidP="00E60A13">
      <w:pPr>
        <w:pStyle w:val="ListParagraph"/>
        <w:spacing w:after="0"/>
        <w:ind w:left="1080"/>
        <w:rPr>
          <w:rFonts w:ascii="Times New Roman" w:hAnsi="Times New Roman"/>
          <w:color w:val="FF0000"/>
          <w:sz w:val="24"/>
          <w:szCs w:val="24"/>
        </w:rPr>
      </w:pPr>
      <w:r w:rsidRPr="001A7219">
        <w:rPr>
          <w:rFonts w:ascii="Times New Roman" w:hAnsi="Times New Roman"/>
          <w:color w:val="FF0000"/>
          <w:sz w:val="24"/>
          <w:szCs w:val="24"/>
        </w:rPr>
        <w:t>Ngày …….. Demo chương trình.</w:t>
      </w:r>
      <w:r w:rsidR="00CE2389">
        <w:rPr>
          <w:rFonts w:ascii="Times New Roman" w:hAnsi="Times New Roman"/>
          <w:color w:val="FF0000"/>
          <w:sz w:val="24"/>
          <w:szCs w:val="24"/>
        </w:rPr>
        <w:t xml:space="preserve"> =&gt; Liên quan tới hệ thống của Viettin nên không thể demo tại công ty được.</w:t>
      </w:r>
    </w:p>
    <w:p w14:paraId="595E81DC" w14:textId="203141DB" w:rsidR="00E60A13" w:rsidRPr="001A7219" w:rsidRDefault="00E60A13" w:rsidP="00E60A13">
      <w:pPr>
        <w:pStyle w:val="ListParagraph"/>
        <w:spacing w:after="0"/>
        <w:ind w:left="1080"/>
        <w:rPr>
          <w:rFonts w:ascii="Times New Roman" w:hAnsi="Times New Roman"/>
          <w:color w:val="FF0000"/>
          <w:sz w:val="24"/>
          <w:szCs w:val="24"/>
        </w:rPr>
      </w:pPr>
      <w:r w:rsidRPr="001A7219">
        <w:rPr>
          <w:rFonts w:ascii="Times New Roman" w:hAnsi="Times New Roman"/>
          <w:color w:val="FF0000"/>
          <w:sz w:val="24"/>
          <w:szCs w:val="24"/>
        </w:rPr>
        <w:t xml:space="preserve">Ngày </w:t>
      </w:r>
      <w:r w:rsidR="00CE2389">
        <w:rPr>
          <w:rFonts w:ascii="Times New Roman" w:hAnsi="Times New Roman"/>
          <w:color w:val="FF0000"/>
          <w:sz w:val="24"/>
          <w:szCs w:val="24"/>
        </w:rPr>
        <w:t>17/04/2023</w:t>
      </w:r>
      <w:r w:rsidRPr="001A7219">
        <w:rPr>
          <w:rFonts w:ascii="Times New Roman" w:hAnsi="Times New Roman"/>
          <w:color w:val="FF0000"/>
          <w:sz w:val="24"/>
          <w:szCs w:val="24"/>
        </w:rPr>
        <w:t xml:space="preserve"> Triển khai phần mềm tại đơn vị khách hàng</w:t>
      </w:r>
    </w:p>
    <w:p w14:paraId="65BDE935" w14:textId="77777777" w:rsidR="00E60A13" w:rsidRPr="00D139C0" w:rsidRDefault="00E60A13" w:rsidP="00E60A13">
      <w:pPr>
        <w:pStyle w:val="ListParagraph"/>
        <w:spacing w:after="0"/>
        <w:ind w:left="1080"/>
        <w:rPr>
          <w:rFonts w:ascii="Times New Roman" w:hAnsi="Times New Roman"/>
          <w:color w:val="FF0000"/>
          <w:sz w:val="24"/>
          <w:szCs w:val="24"/>
        </w:rPr>
      </w:pPr>
    </w:p>
    <w:p w14:paraId="143E3F68" w14:textId="00458960" w:rsidR="005575D7" w:rsidRDefault="005575D7" w:rsidP="00E60A13">
      <w:pPr>
        <w:spacing w:after="0"/>
        <w:rPr>
          <w:rFonts w:ascii="Times New Roman" w:hAnsi="Times New Roman"/>
          <w:sz w:val="24"/>
          <w:szCs w:val="24"/>
        </w:rPr>
      </w:pPr>
      <w:r w:rsidRPr="00E45FBC">
        <w:rPr>
          <w:rFonts w:ascii="Times New Roman" w:hAnsi="Times New Roman"/>
          <w:b/>
          <w:sz w:val="24"/>
          <w:szCs w:val="24"/>
        </w:rPr>
        <w:t>Điều 5</w:t>
      </w:r>
      <w:r w:rsidR="00E45FBC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Yêu cầu tài liệu</w:t>
      </w:r>
    </w:p>
    <w:p w14:paraId="1C430B18" w14:textId="77777777" w:rsidR="005575D7" w:rsidRPr="00D139C0" w:rsidRDefault="005575D7" w:rsidP="00E60A13">
      <w:pPr>
        <w:spacing w:after="0"/>
        <w:ind w:left="720"/>
        <w:rPr>
          <w:rFonts w:ascii="Times New Roman" w:hAnsi="Times New Roman"/>
          <w:color w:val="FF0000"/>
          <w:sz w:val="24"/>
          <w:szCs w:val="24"/>
        </w:rPr>
      </w:pPr>
      <w:r w:rsidRPr="00D139C0">
        <w:rPr>
          <w:rFonts w:ascii="Times New Roman" w:hAnsi="Times New Roman"/>
          <w:color w:val="FF0000"/>
          <w:sz w:val="24"/>
          <w:szCs w:val="24"/>
        </w:rPr>
        <w:t>1. Quyết định của dự án</w:t>
      </w:r>
    </w:p>
    <w:p w14:paraId="530D5469" w14:textId="77777777" w:rsidR="005575D7" w:rsidRPr="00D139C0" w:rsidRDefault="005575D7" w:rsidP="00E60A13">
      <w:pPr>
        <w:spacing w:after="0"/>
        <w:ind w:left="720"/>
        <w:rPr>
          <w:rFonts w:ascii="Times New Roman" w:hAnsi="Times New Roman"/>
          <w:color w:val="FF0000"/>
          <w:sz w:val="24"/>
          <w:szCs w:val="24"/>
        </w:rPr>
      </w:pPr>
      <w:r w:rsidRPr="00D139C0">
        <w:rPr>
          <w:rFonts w:ascii="Times New Roman" w:hAnsi="Times New Roman"/>
          <w:color w:val="FF0000"/>
          <w:sz w:val="24"/>
          <w:szCs w:val="24"/>
        </w:rPr>
        <w:t>2. Kế hoạch thực hiện</w:t>
      </w:r>
    </w:p>
    <w:p w14:paraId="416C1EEE" w14:textId="77777777" w:rsidR="005575D7" w:rsidRPr="00D139C0" w:rsidRDefault="005575D7" w:rsidP="00E60A13">
      <w:pPr>
        <w:spacing w:after="0"/>
        <w:ind w:left="720"/>
        <w:rPr>
          <w:rFonts w:ascii="Times New Roman" w:hAnsi="Times New Roman"/>
          <w:color w:val="FF0000"/>
          <w:sz w:val="24"/>
          <w:szCs w:val="24"/>
        </w:rPr>
      </w:pPr>
      <w:r w:rsidRPr="00D139C0">
        <w:rPr>
          <w:rFonts w:ascii="Times New Roman" w:hAnsi="Times New Roman"/>
          <w:color w:val="FF0000"/>
          <w:sz w:val="24"/>
          <w:szCs w:val="24"/>
        </w:rPr>
        <w:t>3. Tài liệu mô tả kỹ thuật</w:t>
      </w:r>
    </w:p>
    <w:p w14:paraId="400F4C84" w14:textId="1DA14F9D" w:rsidR="005575D7" w:rsidRPr="00D139C0" w:rsidRDefault="001A7219" w:rsidP="00E60A13">
      <w:pPr>
        <w:spacing w:after="0"/>
        <w:ind w:left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4</w:t>
      </w:r>
      <w:r w:rsidR="005575D7" w:rsidRPr="00D139C0">
        <w:rPr>
          <w:rFonts w:ascii="Times New Roman" w:hAnsi="Times New Roman"/>
          <w:color w:val="FF0000"/>
          <w:sz w:val="24"/>
          <w:szCs w:val="24"/>
        </w:rPr>
        <w:t>. Tài liệu HDSD</w:t>
      </w:r>
    </w:p>
    <w:p w14:paraId="1B044FA9" w14:textId="403F93A0" w:rsidR="005575D7" w:rsidRPr="00D139C0" w:rsidRDefault="001A7219" w:rsidP="00E60A13">
      <w:pPr>
        <w:spacing w:after="0"/>
        <w:ind w:left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5</w:t>
      </w:r>
      <w:r w:rsidR="005575D7" w:rsidRPr="00D139C0">
        <w:rPr>
          <w:rFonts w:ascii="Times New Roman" w:hAnsi="Times New Roman"/>
          <w:color w:val="FF0000"/>
          <w:sz w:val="24"/>
          <w:szCs w:val="24"/>
        </w:rPr>
        <w:t>. Biên bản nghiệm thu - bàn giao (nếu có)</w:t>
      </w:r>
    </w:p>
    <w:p w14:paraId="7023B09D" w14:textId="77777777" w:rsidR="00062487" w:rsidRPr="00530F0E" w:rsidRDefault="00062487" w:rsidP="00E60A13">
      <w:pPr>
        <w:pStyle w:val="ListParagraph"/>
        <w:spacing w:after="0"/>
        <w:ind w:left="1080"/>
        <w:rPr>
          <w:rFonts w:ascii="Times New Roman" w:hAnsi="Times New Roman"/>
          <w:bCs/>
          <w:iCs/>
          <w:sz w:val="24"/>
          <w:szCs w:val="24"/>
        </w:rPr>
      </w:pPr>
    </w:p>
    <w:p w14:paraId="66751F04" w14:textId="3143F170" w:rsidR="00D139C0" w:rsidRDefault="00530F0E" w:rsidP="001A7219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 w:rsidRPr="00890FC9">
        <w:rPr>
          <w:rFonts w:ascii="Times New Roman" w:hAnsi="Times New Roman"/>
          <w:b/>
          <w:sz w:val="24"/>
          <w:szCs w:val="24"/>
        </w:rPr>
        <w:t>Người lập</w:t>
      </w:r>
      <w:r w:rsidR="00890FC9">
        <w:rPr>
          <w:rFonts w:ascii="Times New Roman" w:hAnsi="Times New Roman"/>
          <w:b/>
          <w:sz w:val="24"/>
          <w:szCs w:val="24"/>
        </w:rPr>
        <w:t xml:space="preserve"> biên bản</w:t>
      </w:r>
      <w:r w:rsidR="001A7219">
        <w:rPr>
          <w:rFonts w:ascii="Times New Roman" w:hAnsi="Times New Roman"/>
          <w:b/>
          <w:sz w:val="24"/>
          <w:szCs w:val="24"/>
        </w:rPr>
        <w:tab/>
      </w:r>
      <w:r w:rsidR="001A7219">
        <w:rPr>
          <w:rFonts w:ascii="Times New Roman" w:hAnsi="Times New Roman"/>
          <w:b/>
          <w:sz w:val="24"/>
          <w:szCs w:val="24"/>
        </w:rPr>
        <w:tab/>
      </w:r>
      <w:r w:rsidR="001A7219">
        <w:rPr>
          <w:rFonts w:ascii="Times New Roman" w:hAnsi="Times New Roman"/>
          <w:b/>
          <w:sz w:val="24"/>
          <w:szCs w:val="24"/>
        </w:rPr>
        <w:tab/>
      </w:r>
      <w:r w:rsidR="001A7219">
        <w:rPr>
          <w:rFonts w:ascii="Times New Roman" w:hAnsi="Times New Roman"/>
          <w:b/>
          <w:sz w:val="24"/>
          <w:szCs w:val="24"/>
        </w:rPr>
        <w:tab/>
      </w:r>
      <w:r w:rsidR="001A7219">
        <w:rPr>
          <w:rFonts w:ascii="Times New Roman" w:hAnsi="Times New Roman"/>
          <w:b/>
          <w:sz w:val="24"/>
          <w:szCs w:val="24"/>
        </w:rPr>
        <w:tab/>
      </w:r>
      <w:r w:rsidR="001A7219">
        <w:rPr>
          <w:rFonts w:ascii="Times New Roman" w:hAnsi="Times New Roman"/>
          <w:b/>
          <w:sz w:val="24"/>
          <w:szCs w:val="24"/>
        </w:rPr>
        <w:tab/>
      </w:r>
      <w:r w:rsidR="001A7219">
        <w:rPr>
          <w:rFonts w:ascii="Times New Roman" w:hAnsi="Times New Roman"/>
          <w:b/>
          <w:sz w:val="24"/>
          <w:szCs w:val="24"/>
        </w:rPr>
        <w:tab/>
      </w:r>
      <w:r w:rsidR="00D139C0">
        <w:rPr>
          <w:rFonts w:ascii="Times New Roman" w:hAnsi="Times New Roman"/>
          <w:b/>
          <w:sz w:val="24"/>
          <w:szCs w:val="24"/>
        </w:rPr>
        <w:t>Giám đốc</w:t>
      </w:r>
    </w:p>
    <w:p w14:paraId="04235189" w14:textId="5E75FE27" w:rsidR="00D139C0" w:rsidRDefault="00D139C0" w:rsidP="00E60A13">
      <w:pPr>
        <w:spacing w:after="0"/>
        <w:ind w:left="7200"/>
        <w:rPr>
          <w:rFonts w:ascii="Times New Roman" w:hAnsi="Times New Roman"/>
          <w:b/>
          <w:sz w:val="24"/>
          <w:szCs w:val="24"/>
        </w:rPr>
      </w:pPr>
    </w:p>
    <w:p w14:paraId="6FA41620" w14:textId="252AED6C" w:rsidR="00D139C0" w:rsidRDefault="00D139C0" w:rsidP="00E60A13">
      <w:pPr>
        <w:spacing w:after="0"/>
        <w:ind w:left="7200"/>
        <w:rPr>
          <w:rFonts w:ascii="Times New Roman" w:hAnsi="Times New Roman"/>
          <w:b/>
          <w:sz w:val="24"/>
          <w:szCs w:val="24"/>
        </w:rPr>
      </w:pPr>
    </w:p>
    <w:p w14:paraId="7AE3014A" w14:textId="77777777" w:rsidR="001A7219" w:rsidRPr="001A7219" w:rsidRDefault="001A7219" w:rsidP="00E60A13">
      <w:pPr>
        <w:spacing w:after="0"/>
        <w:ind w:left="7200"/>
        <w:rPr>
          <w:rFonts w:ascii="Times New Roman" w:hAnsi="Times New Roman"/>
          <w:b/>
          <w:sz w:val="24"/>
          <w:szCs w:val="24"/>
        </w:rPr>
      </w:pPr>
    </w:p>
    <w:p w14:paraId="03F79E89" w14:textId="7CA3337B" w:rsidR="00D139C0" w:rsidRPr="001A7219" w:rsidRDefault="001A7219" w:rsidP="00E60A1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Nguyễn Thái Phương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r w:rsidR="00D139C0" w:rsidRPr="001A7219">
        <w:rPr>
          <w:rFonts w:ascii="Times New Roman" w:hAnsi="Times New Roman"/>
          <w:b/>
          <w:sz w:val="24"/>
          <w:szCs w:val="24"/>
        </w:rPr>
        <w:t>Nghị Văn Bi</w:t>
      </w:r>
    </w:p>
    <w:sectPr w:rsidR="00D139C0" w:rsidRPr="001A7219" w:rsidSect="00C30361">
      <w:footerReference w:type="default" r:id="rId8"/>
      <w:pgSz w:w="11907" w:h="16839" w:code="9"/>
      <w:pgMar w:top="1152" w:right="10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ECFE" w14:textId="77777777" w:rsidR="00647E69" w:rsidRDefault="00647E69" w:rsidP="00555FDC">
      <w:pPr>
        <w:spacing w:after="0" w:line="240" w:lineRule="auto"/>
      </w:pPr>
      <w:r>
        <w:separator/>
      </w:r>
    </w:p>
  </w:endnote>
  <w:endnote w:type="continuationSeparator" w:id="0">
    <w:p w14:paraId="040FC0BF" w14:textId="77777777" w:rsidR="00647E69" w:rsidRDefault="00647E69" w:rsidP="0055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59363125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096E317" w14:textId="45F88FE3" w:rsidR="00851F74" w:rsidRPr="00467135" w:rsidRDefault="00467135">
            <w:pPr>
              <w:pStyle w:val="Footer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E0761A" wp14:editId="1312F3B2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-69850</wp:posOffset>
                      </wp:positionV>
                      <wp:extent cx="6126480" cy="0"/>
                      <wp:effectExtent l="0" t="0" r="2667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64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5C2A1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-5.5pt" to="474.4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51F74" w:rsidRPr="00467135">
              <w:rPr>
                <w:rFonts w:ascii="Times New Roman" w:hAnsi="Times New Roman"/>
              </w:rPr>
              <w:t xml:space="preserve">Trang </w:t>
            </w:r>
            <w:r w:rsidR="00851F74" w:rsidRPr="00467135">
              <w:rPr>
                <w:rFonts w:ascii="Times New Roman" w:hAnsi="Times New Roman"/>
                <w:bCs/>
              </w:rPr>
              <w:fldChar w:fldCharType="begin"/>
            </w:r>
            <w:r w:rsidR="00851F74" w:rsidRPr="00467135">
              <w:rPr>
                <w:rFonts w:ascii="Times New Roman" w:hAnsi="Times New Roman"/>
                <w:bCs/>
              </w:rPr>
              <w:instrText xml:space="preserve"> PAGE </w:instrText>
            </w:r>
            <w:r w:rsidR="00851F74" w:rsidRPr="00467135">
              <w:rPr>
                <w:rFonts w:ascii="Times New Roman" w:hAnsi="Times New Roman"/>
                <w:bCs/>
              </w:rPr>
              <w:fldChar w:fldCharType="separate"/>
            </w:r>
            <w:r w:rsidR="001A7219">
              <w:rPr>
                <w:rFonts w:ascii="Times New Roman" w:hAnsi="Times New Roman"/>
                <w:bCs/>
                <w:noProof/>
              </w:rPr>
              <w:t>2</w:t>
            </w:r>
            <w:r w:rsidR="00851F74" w:rsidRPr="00467135">
              <w:rPr>
                <w:rFonts w:ascii="Times New Roman" w:hAnsi="Times New Roman"/>
                <w:bCs/>
              </w:rPr>
              <w:fldChar w:fldCharType="end"/>
            </w:r>
            <w:r w:rsidR="00851F74" w:rsidRPr="00467135">
              <w:rPr>
                <w:rFonts w:ascii="Times New Roman" w:hAnsi="Times New Roman"/>
              </w:rPr>
              <w:t xml:space="preserve"> / </w:t>
            </w:r>
            <w:r w:rsidR="00851F74" w:rsidRPr="00467135">
              <w:rPr>
                <w:rFonts w:ascii="Times New Roman" w:hAnsi="Times New Roman"/>
                <w:bCs/>
              </w:rPr>
              <w:fldChar w:fldCharType="begin"/>
            </w:r>
            <w:r w:rsidR="00851F74" w:rsidRPr="00467135">
              <w:rPr>
                <w:rFonts w:ascii="Times New Roman" w:hAnsi="Times New Roman"/>
                <w:bCs/>
              </w:rPr>
              <w:instrText xml:space="preserve"> NUMPAGES  </w:instrText>
            </w:r>
            <w:r w:rsidR="00851F74" w:rsidRPr="00467135">
              <w:rPr>
                <w:rFonts w:ascii="Times New Roman" w:hAnsi="Times New Roman"/>
                <w:bCs/>
              </w:rPr>
              <w:fldChar w:fldCharType="separate"/>
            </w:r>
            <w:r w:rsidR="001A7219">
              <w:rPr>
                <w:rFonts w:ascii="Times New Roman" w:hAnsi="Times New Roman"/>
                <w:bCs/>
                <w:noProof/>
              </w:rPr>
              <w:t>2</w:t>
            </w:r>
            <w:r w:rsidR="00851F74" w:rsidRPr="00467135">
              <w:rPr>
                <w:rFonts w:ascii="Times New Roman" w:hAnsi="Times New Roman"/>
                <w:bCs/>
              </w:rPr>
              <w:fldChar w:fldCharType="end"/>
            </w:r>
          </w:p>
        </w:sdtContent>
      </w:sdt>
    </w:sdtContent>
  </w:sdt>
  <w:p w14:paraId="70D9B11D" w14:textId="77777777" w:rsidR="00555FDC" w:rsidRPr="00555FDC" w:rsidRDefault="00555FD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4CBA" w14:textId="77777777" w:rsidR="00647E69" w:rsidRDefault="00647E69" w:rsidP="00555FDC">
      <w:pPr>
        <w:spacing w:after="0" w:line="240" w:lineRule="auto"/>
      </w:pPr>
      <w:r>
        <w:separator/>
      </w:r>
    </w:p>
  </w:footnote>
  <w:footnote w:type="continuationSeparator" w:id="0">
    <w:p w14:paraId="24094449" w14:textId="77777777" w:rsidR="00647E69" w:rsidRDefault="00647E69" w:rsidP="00555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4F6"/>
    <w:multiLevelType w:val="hybridMultilevel"/>
    <w:tmpl w:val="D826BF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F3B93"/>
    <w:multiLevelType w:val="hybridMultilevel"/>
    <w:tmpl w:val="BEC0711E"/>
    <w:lvl w:ilvl="0" w:tplc="11B253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5B7A"/>
    <w:multiLevelType w:val="hybridMultilevel"/>
    <w:tmpl w:val="1822400A"/>
    <w:lvl w:ilvl="0" w:tplc="BEA2EC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901B9"/>
    <w:multiLevelType w:val="hybridMultilevel"/>
    <w:tmpl w:val="2A463892"/>
    <w:lvl w:ilvl="0" w:tplc="B41E992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07AF3"/>
    <w:multiLevelType w:val="hybridMultilevel"/>
    <w:tmpl w:val="5016C9DA"/>
    <w:lvl w:ilvl="0" w:tplc="D7AC59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40805"/>
    <w:multiLevelType w:val="hybridMultilevel"/>
    <w:tmpl w:val="A3DC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C376E"/>
    <w:multiLevelType w:val="hybridMultilevel"/>
    <w:tmpl w:val="33FC9794"/>
    <w:lvl w:ilvl="0" w:tplc="6A46676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808BE"/>
    <w:multiLevelType w:val="hybridMultilevel"/>
    <w:tmpl w:val="272ACD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0379A4"/>
    <w:multiLevelType w:val="hybridMultilevel"/>
    <w:tmpl w:val="2C725FCA"/>
    <w:lvl w:ilvl="0" w:tplc="160E5E1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71766FD"/>
    <w:multiLevelType w:val="hybridMultilevel"/>
    <w:tmpl w:val="CC685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B1562"/>
    <w:multiLevelType w:val="hybridMultilevel"/>
    <w:tmpl w:val="0EC85DFA"/>
    <w:lvl w:ilvl="0" w:tplc="773A89C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723CF9"/>
    <w:multiLevelType w:val="hybridMultilevel"/>
    <w:tmpl w:val="D97CE5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89A1D52"/>
    <w:multiLevelType w:val="hybridMultilevel"/>
    <w:tmpl w:val="923460BE"/>
    <w:lvl w:ilvl="0" w:tplc="ECBEDCD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167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A8C5DDE"/>
    <w:multiLevelType w:val="hybridMultilevel"/>
    <w:tmpl w:val="8A824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65385"/>
    <w:multiLevelType w:val="hybridMultilevel"/>
    <w:tmpl w:val="9C8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10E9E"/>
    <w:multiLevelType w:val="hybridMultilevel"/>
    <w:tmpl w:val="05F24E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7E31FC"/>
    <w:multiLevelType w:val="hybridMultilevel"/>
    <w:tmpl w:val="B3FC5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57190"/>
    <w:multiLevelType w:val="hybridMultilevel"/>
    <w:tmpl w:val="6D329412"/>
    <w:lvl w:ilvl="0" w:tplc="AF282E9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9B3512"/>
    <w:multiLevelType w:val="hybridMultilevel"/>
    <w:tmpl w:val="0E8EB1F2"/>
    <w:lvl w:ilvl="0" w:tplc="296EE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1605DC"/>
    <w:multiLevelType w:val="hybridMultilevel"/>
    <w:tmpl w:val="7F2644A6"/>
    <w:lvl w:ilvl="0" w:tplc="F7D8D2C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24D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22465E"/>
    <w:multiLevelType w:val="hybridMultilevel"/>
    <w:tmpl w:val="B39E4D14"/>
    <w:lvl w:ilvl="0" w:tplc="D7AC590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615541"/>
    <w:multiLevelType w:val="hybridMultilevel"/>
    <w:tmpl w:val="E592A11A"/>
    <w:lvl w:ilvl="0" w:tplc="291EED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62A4E"/>
    <w:multiLevelType w:val="hybridMultilevel"/>
    <w:tmpl w:val="5FEE9D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860180"/>
    <w:multiLevelType w:val="hybridMultilevel"/>
    <w:tmpl w:val="3B3E2280"/>
    <w:lvl w:ilvl="0" w:tplc="67B877BE">
      <w:start w:val="1"/>
      <w:numFmt w:val="upperRoman"/>
      <w:lvlText w:val="%1&gt;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037784E"/>
    <w:multiLevelType w:val="hybridMultilevel"/>
    <w:tmpl w:val="3C341FF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66E2A"/>
    <w:multiLevelType w:val="hybridMultilevel"/>
    <w:tmpl w:val="65DE5738"/>
    <w:lvl w:ilvl="0" w:tplc="E1C00628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CA17C5"/>
    <w:multiLevelType w:val="hybridMultilevel"/>
    <w:tmpl w:val="057E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D44B19"/>
    <w:multiLevelType w:val="multilevel"/>
    <w:tmpl w:val="E2BCE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color w:val="auto"/>
      </w:rPr>
    </w:lvl>
  </w:abstractNum>
  <w:abstractNum w:abstractNumId="30" w15:restartNumberingAfterBreak="0">
    <w:nsid w:val="6ADA793C"/>
    <w:multiLevelType w:val="hybridMultilevel"/>
    <w:tmpl w:val="789C6D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3660768">
    <w:abstractNumId w:val="21"/>
  </w:num>
  <w:num w:numId="2" w16cid:durableId="1883516280">
    <w:abstractNumId w:val="27"/>
  </w:num>
  <w:num w:numId="3" w16cid:durableId="1493372181">
    <w:abstractNumId w:val="15"/>
  </w:num>
  <w:num w:numId="4" w16cid:durableId="1395003728">
    <w:abstractNumId w:val="11"/>
  </w:num>
  <w:num w:numId="5" w16cid:durableId="226649438">
    <w:abstractNumId w:val="0"/>
  </w:num>
  <w:num w:numId="6" w16cid:durableId="30880136">
    <w:abstractNumId w:val="26"/>
  </w:num>
  <w:num w:numId="7" w16cid:durableId="194510960">
    <w:abstractNumId w:val="25"/>
  </w:num>
  <w:num w:numId="8" w16cid:durableId="1194001709">
    <w:abstractNumId w:val="1"/>
  </w:num>
  <w:num w:numId="9" w16cid:durableId="737364096">
    <w:abstractNumId w:val="3"/>
  </w:num>
  <w:num w:numId="10" w16cid:durableId="1686131591">
    <w:abstractNumId w:val="2"/>
  </w:num>
  <w:num w:numId="11" w16cid:durableId="505901244">
    <w:abstractNumId w:val="23"/>
  </w:num>
  <w:num w:numId="12" w16cid:durableId="981622003">
    <w:abstractNumId w:val="8"/>
  </w:num>
  <w:num w:numId="13" w16cid:durableId="208422422">
    <w:abstractNumId w:val="29"/>
  </w:num>
  <w:num w:numId="14" w16cid:durableId="124857240">
    <w:abstractNumId w:val="10"/>
  </w:num>
  <w:num w:numId="15" w16cid:durableId="1607074911">
    <w:abstractNumId w:val="28"/>
  </w:num>
  <w:num w:numId="16" w16cid:durableId="1191799125">
    <w:abstractNumId w:val="24"/>
  </w:num>
  <w:num w:numId="17" w16cid:durableId="2022774622">
    <w:abstractNumId w:val="6"/>
  </w:num>
  <w:num w:numId="18" w16cid:durableId="1462074373">
    <w:abstractNumId w:val="20"/>
  </w:num>
  <w:num w:numId="19" w16cid:durableId="2068406872">
    <w:abstractNumId w:val="18"/>
  </w:num>
  <w:num w:numId="20" w16cid:durableId="106854180">
    <w:abstractNumId w:val="13"/>
  </w:num>
  <w:num w:numId="21" w16cid:durableId="1609581339">
    <w:abstractNumId w:val="19"/>
  </w:num>
  <w:num w:numId="22" w16cid:durableId="231357061">
    <w:abstractNumId w:val="16"/>
  </w:num>
  <w:num w:numId="23" w16cid:durableId="751390811">
    <w:abstractNumId w:val="7"/>
  </w:num>
  <w:num w:numId="24" w16cid:durableId="987783289">
    <w:abstractNumId w:val="14"/>
  </w:num>
  <w:num w:numId="25" w16cid:durableId="636378475">
    <w:abstractNumId w:val="12"/>
  </w:num>
  <w:num w:numId="26" w16cid:durableId="1023088806">
    <w:abstractNumId w:val="9"/>
  </w:num>
  <w:num w:numId="27" w16cid:durableId="745996711">
    <w:abstractNumId w:val="17"/>
  </w:num>
  <w:num w:numId="28" w16cid:durableId="971711542">
    <w:abstractNumId w:val="30"/>
  </w:num>
  <w:num w:numId="29" w16cid:durableId="1790125167">
    <w:abstractNumId w:val="5"/>
  </w:num>
  <w:num w:numId="30" w16cid:durableId="1611544742">
    <w:abstractNumId w:val="4"/>
  </w:num>
  <w:num w:numId="31" w16cid:durableId="3938147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41"/>
    <w:rsid w:val="00003AFA"/>
    <w:rsid w:val="000135D0"/>
    <w:rsid w:val="00013A0B"/>
    <w:rsid w:val="00017B02"/>
    <w:rsid w:val="00024EDF"/>
    <w:rsid w:val="00041929"/>
    <w:rsid w:val="000435C1"/>
    <w:rsid w:val="00062487"/>
    <w:rsid w:val="000656C1"/>
    <w:rsid w:val="00084D0C"/>
    <w:rsid w:val="000B277A"/>
    <w:rsid w:val="000B2A31"/>
    <w:rsid w:val="000B4A69"/>
    <w:rsid w:val="000C7620"/>
    <w:rsid w:val="000F2475"/>
    <w:rsid w:val="00112953"/>
    <w:rsid w:val="00114C4A"/>
    <w:rsid w:val="00123C80"/>
    <w:rsid w:val="00132AB1"/>
    <w:rsid w:val="001350DB"/>
    <w:rsid w:val="00135EE4"/>
    <w:rsid w:val="00144CC8"/>
    <w:rsid w:val="0015174F"/>
    <w:rsid w:val="0016169A"/>
    <w:rsid w:val="0016207B"/>
    <w:rsid w:val="00166586"/>
    <w:rsid w:val="001773BA"/>
    <w:rsid w:val="001A426B"/>
    <w:rsid w:val="001A7219"/>
    <w:rsid w:val="001B5EEF"/>
    <w:rsid w:val="001C4EC1"/>
    <w:rsid w:val="001C7576"/>
    <w:rsid w:val="001D071C"/>
    <w:rsid w:val="001D663E"/>
    <w:rsid w:val="002043FE"/>
    <w:rsid w:val="002057EF"/>
    <w:rsid w:val="00206E62"/>
    <w:rsid w:val="002104F7"/>
    <w:rsid w:val="00227FCF"/>
    <w:rsid w:val="00244EDF"/>
    <w:rsid w:val="002718FF"/>
    <w:rsid w:val="00294CE7"/>
    <w:rsid w:val="002B12A6"/>
    <w:rsid w:val="002B4A96"/>
    <w:rsid w:val="002B5A48"/>
    <w:rsid w:val="002D3B45"/>
    <w:rsid w:val="002D461E"/>
    <w:rsid w:val="002D5F62"/>
    <w:rsid w:val="002D74BB"/>
    <w:rsid w:val="002E07B1"/>
    <w:rsid w:val="002E4455"/>
    <w:rsid w:val="002E753D"/>
    <w:rsid w:val="002F0BC8"/>
    <w:rsid w:val="003017EB"/>
    <w:rsid w:val="00303B82"/>
    <w:rsid w:val="00306F07"/>
    <w:rsid w:val="003107A2"/>
    <w:rsid w:val="00312CEE"/>
    <w:rsid w:val="00341728"/>
    <w:rsid w:val="00346D86"/>
    <w:rsid w:val="003671CE"/>
    <w:rsid w:val="0037329C"/>
    <w:rsid w:val="00381A13"/>
    <w:rsid w:val="00391031"/>
    <w:rsid w:val="00393529"/>
    <w:rsid w:val="0039521F"/>
    <w:rsid w:val="003B1AE9"/>
    <w:rsid w:val="003B5DAD"/>
    <w:rsid w:val="003C0CEE"/>
    <w:rsid w:val="003D086B"/>
    <w:rsid w:val="003D3D10"/>
    <w:rsid w:val="003F3354"/>
    <w:rsid w:val="003F71C0"/>
    <w:rsid w:val="00402024"/>
    <w:rsid w:val="00406715"/>
    <w:rsid w:val="00411B73"/>
    <w:rsid w:val="00412B72"/>
    <w:rsid w:val="00413954"/>
    <w:rsid w:val="00453087"/>
    <w:rsid w:val="004560B6"/>
    <w:rsid w:val="0045635F"/>
    <w:rsid w:val="004610ED"/>
    <w:rsid w:val="00467135"/>
    <w:rsid w:val="00476341"/>
    <w:rsid w:val="00482A6C"/>
    <w:rsid w:val="0048454D"/>
    <w:rsid w:val="00484826"/>
    <w:rsid w:val="004903B3"/>
    <w:rsid w:val="004B6D15"/>
    <w:rsid w:val="004C0670"/>
    <w:rsid w:val="004C3A37"/>
    <w:rsid w:val="004C6BAC"/>
    <w:rsid w:val="004C7C3E"/>
    <w:rsid w:val="004D3327"/>
    <w:rsid w:val="004E235F"/>
    <w:rsid w:val="004E34A8"/>
    <w:rsid w:val="004F0C24"/>
    <w:rsid w:val="004F5D05"/>
    <w:rsid w:val="004F763F"/>
    <w:rsid w:val="00510F19"/>
    <w:rsid w:val="00515A61"/>
    <w:rsid w:val="00517822"/>
    <w:rsid w:val="005251C6"/>
    <w:rsid w:val="005252ED"/>
    <w:rsid w:val="00530F0E"/>
    <w:rsid w:val="00536287"/>
    <w:rsid w:val="00537F2B"/>
    <w:rsid w:val="005419C0"/>
    <w:rsid w:val="00544CFB"/>
    <w:rsid w:val="00555FDC"/>
    <w:rsid w:val="005575D7"/>
    <w:rsid w:val="00561B24"/>
    <w:rsid w:val="00575C9C"/>
    <w:rsid w:val="00577E64"/>
    <w:rsid w:val="00582D8F"/>
    <w:rsid w:val="005862CE"/>
    <w:rsid w:val="005A75FE"/>
    <w:rsid w:val="005B30E6"/>
    <w:rsid w:val="005C3DD4"/>
    <w:rsid w:val="005C4EFA"/>
    <w:rsid w:val="005D45C9"/>
    <w:rsid w:val="005D5583"/>
    <w:rsid w:val="005E2163"/>
    <w:rsid w:val="005F16AB"/>
    <w:rsid w:val="005F1789"/>
    <w:rsid w:val="005F2AEC"/>
    <w:rsid w:val="00605E1B"/>
    <w:rsid w:val="006172E6"/>
    <w:rsid w:val="00620AB8"/>
    <w:rsid w:val="00630CFC"/>
    <w:rsid w:val="006427EF"/>
    <w:rsid w:val="00642E7D"/>
    <w:rsid w:val="0064546C"/>
    <w:rsid w:val="00647E69"/>
    <w:rsid w:val="0066727F"/>
    <w:rsid w:val="006679AD"/>
    <w:rsid w:val="006700C3"/>
    <w:rsid w:val="00680A68"/>
    <w:rsid w:val="00681683"/>
    <w:rsid w:val="00684C67"/>
    <w:rsid w:val="00691784"/>
    <w:rsid w:val="006A29EB"/>
    <w:rsid w:val="006A6CB5"/>
    <w:rsid w:val="006C1D16"/>
    <w:rsid w:val="006C34A6"/>
    <w:rsid w:val="006D642A"/>
    <w:rsid w:val="00700C5D"/>
    <w:rsid w:val="00716813"/>
    <w:rsid w:val="00720340"/>
    <w:rsid w:val="00723ACE"/>
    <w:rsid w:val="00723F82"/>
    <w:rsid w:val="00727B55"/>
    <w:rsid w:val="0073720A"/>
    <w:rsid w:val="007421D3"/>
    <w:rsid w:val="0075183B"/>
    <w:rsid w:val="00753744"/>
    <w:rsid w:val="00753A3E"/>
    <w:rsid w:val="00762F41"/>
    <w:rsid w:val="00782053"/>
    <w:rsid w:val="00782362"/>
    <w:rsid w:val="00786427"/>
    <w:rsid w:val="007901EA"/>
    <w:rsid w:val="00793CB0"/>
    <w:rsid w:val="00794257"/>
    <w:rsid w:val="007A0FA2"/>
    <w:rsid w:val="007B73C8"/>
    <w:rsid w:val="007C0063"/>
    <w:rsid w:val="007C405D"/>
    <w:rsid w:val="007C4115"/>
    <w:rsid w:val="007D356D"/>
    <w:rsid w:val="007D7AA9"/>
    <w:rsid w:val="007F075C"/>
    <w:rsid w:val="007F325A"/>
    <w:rsid w:val="007F4A2D"/>
    <w:rsid w:val="008000CD"/>
    <w:rsid w:val="00803C43"/>
    <w:rsid w:val="00813CC5"/>
    <w:rsid w:val="00827E0A"/>
    <w:rsid w:val="00835413"/>
    <w:rsid w:val="0083571C"/>
    <w:rsid w:val="00851690"/>
    <w:rsid w:val="00851F74"/>
    <w:rsid w:val="0085684D"/>
    <w:rsid w:val="00856BA4"/>
    <w:rsid w:val="00857348"/>
    <w:rsid w:val="00862C56"/>
    <w:rsid w:val="00872676"/>
    <w:rsid w:val="0087338F"/>
    <w:rsid w:val="00876F69"/>
    <w:rsid w:val="00890FC9"/>
    <w:rsid w:val="008A12B2"/>
    <w:rsid w:val="008A4EC8"/>
    <w:rsid w:val="008C0751"/>
    <w:rsid w:val="008C2E5F"/>
    <w:rsid w:val="008C3C83"/>
    <w:rsid w:val="008D46F4"/>
    <w:rsid w:val="00924A19"/>
    <w:rsid w:val="00925544"/>
    <w:rsid w:val="00932C5F"/>
    <w:rsid w:val="0095040A"/>
    <w:rsid w:val="00960D40"/>
    <w:rsid w:val="00962B37"/>
    <w:rsid w:val="00976CC0"/>
    <w:rsid w:val="00977C75"/>
    <w:rsid w:val="00995461"/>
    <w:rsid w:val="009A1A1A"/>
    <w:rsid w:val="009B0A97"/>
    <w:rsid w:val="009B49F7"/>
    <w:rsid w:val="009B7C31"/>
    <w:rsid w:val="009C2491"/>
    <w:rsid w:val="009D4096"/>
    <w:rsid w:val="009D5A47"/>
    <w:rsid w:val="009E2907"/>
    <w:rsid w:val="009E3C94"/>
    <w:rsid w:val="00A03126"/>
    <w:rsid w:val="00A16131"/>
    <w:rsid w:val="00A27721"/>
    <w:rsid w:val="00A4109C"/>
    <w:rsid w:val="00A45313"/>
    <w:rsid w:val="00A5341F"/>
    <w:rsid w:val="00A557CA"/>
    <w:rsid w:val="00A6014B"/>
    <w:rsid w:val="00A70669"/>
    <w:rsid w:val="00A73254"/>
    <w:rsid w:val="00A80848"/>
    <w:rsid w:val="00A86B88"/>
    <w:rsid w:val="00A87767"/>
    <w:rsid w:val="00A87CCE"/>
    <w:rsid w:val="00AA59B2"/>
    <w:rsid w:val="00AC06F7"/>
    <w:rsid w:val="00AE0E29"/>
    <w:rsid w:val="00AE6CD0"/>
    <w:rsid w:val="00B045EC"/>
    <w:rsid w:val="00B12C09"/>
    <w:rsid w:val="00B17EFE"/>
    <w:rsid w:val="00B2063E"/>
    <w:rsid w:val="00B25013"/>
    <w:rsid w:val="00B4154E"/>
    <w:rsid w:val="00B41F87"/>
    <w:rsid w:val="00B541C2"/>
    <w:rsid w:val="00B5434B"/>
    <w:rsid w:val="00B6332E"/>
    <w:rsid w:val="00B71371"/>
    <w:rsid w:val="00B827D9"/>
    <w:rsid w:val="00B91327"/>
    <w:rsid w:val="00B94965"/>
    <w:rsid w:val="00B9578A"/>
    <w:rsid w:val="00BA4EF1"/>
    <w:rsid w:val="00BB3BAE"/>
    <w:rsid w:val="00BB7A6C"/>
    <w:rsid w:val="00BC6F6C"/>
    <w:rsid w:val="00BD39E9"/>
    <w:rsid w:val="00BE0180"/>
    <w:rsid w:val="00BE1544"/>
    <w:rsid w:val="00BE1819"/>
    <w:rsid w:val="00BE5D23"/>
    <w:rsid w:val="00BE5DBA"/>
    <w:rsid w:val="00BE72D7"/>
    <w:rsid w:val="00BF3ED4"/>
    <w:rsid w:val="00C00D9E"/>
    <w:rsid w:val="00C20752"/>
    <w:rsid w:val="00C240EA"/>
    <w:rsid w:val="00C265F7"/>
    <w:rsid w:val="00C30361"/>
    <w:rsid w:val="00C66A93"/>
    <w:rsid w:val="00C71571"/>
    <w:rsid w:val="00C75BC5"/>
    <w:rsid w:val="00C80863"/>
    <w:rsid w:val="00C84B1A"/>
    <w:rsid w:val="00C926F6"/>
    <w:rsid w:val="00CA2842"/>
    <w:rsid w:val="00CA610B"/>
    <w:rsid w:val="00CC2091"/>
    <w:rsid w:val="00CC47FA"/>
    <w:rsid w:val="00CD4DF9"/>
    <w:rsid w:val="00CE2389"/>
    <w:rsid w:val="00CF2A5E"/>
    <w:rsid w:val="00CF7555"/>
    <w:rsid w:val="00D139C0"/>
    <w:rsid w:val="00D15E86"/>
    <w:rsid w:val="00D15E9C"/>
    <w:rsid w:val="00D1611F"/>
    <w:rsid w:val="00D1642A"/>
    <w:rsid w:val="00D21F82"/>
    <w:rsid w:val="00D250C2"/>
    <w:rsid w:val="00D411BD"/>
    <w:rsid w:val="00D519B3"/>
    <w:rsid w:val="00D669D4"/>
    <w:rsid w:val="00D855E2"/>
    <w:rsid w:val="00D87811"/>
    <w:rsid w:val="00D92F0D"/>
    <w:rsid w:val="00D95B50"/>
    <w:rsid w:val="00DA29BA"/>
    <w:rsid w:val="00DA4FE6"/>
    <w:rsid w:val="00DB71F1"/>
    <w:rsid w:val="00DD7357"/>
    <w:rsid w:val="00DE05E3"/>
    <w:rsid w:val="00DF4AE9"/>
    <w:rsid w:val="00DF4DB0"/>
    <w:rsid w:val="00E01BFC"/>
    <w:rsid w:val="00E23080"/>
    <w:rsid w:val="00E26C1B"/>
    <w:rsid w:val="00E45FBC"/>
    <w:rsid w:val="00E60A13"/>
    <w:rsid w:val="00E60AE0"/>
    <w:rsid w:val="00E91BEC"/>
    <w:rsid w:val="00E93515"/>
    <w:rsid w:val="00EA785D"/>
    <w:rsid w:val="00EB091A"/>
    <w:rsid w:val="00EC0A75"/>
    <w:rsid w:val="00EE3F1F"/>
    <w:rsid w:val="00EF3C1C"/>
    <w:rsid w:val="00F21B5B"/>
    <w:rsid w:val="00F22AAE"/>
    <w:rsid w:val="00F22B4C"/>
    <w:rsid w:val="00F24D02"/>
    <w:rsid w:val="00F30A3E"/>
    <w:rsid w:val="00F344BF"/>
    <w:rsid w:val="00F37C7F"/>
    <w:rsid w:val="00F37F20"/>
    <w:rsid w:val="00F517E9"/>
    <w:rsid w:val="00F6116A"/>
    <w:rsid w:val="00F6116D"/>
    <w:rsid w:val="00F7112B"/>
    <w:rsid w:val="00F87564"/>
    <w:rsid w:val="00F94D5D"/>
    <w:rsid w:val="00F977DE"/>
    <w:rsid w:val="00FA1734"/>
    <w:rsid w:val="00FD07AD"/>
    <w:rsid w:val="00FE5AC7"/>
    <w:rsid w:val="00FE713E"/>
    <w:rsid w:val="00FE7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EDADF"/>
  <w15:chartTrackingRefBased/>
  <w15:docId w15:val="{63104314-9302-494A-AB11-57AA6088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F41"/>
    <w:pPr>
      <w:ind w:left="720"/>
      <w:contextualSpacing/>
    </w:pPr>
  </w:style>
  <w:style w:type="character" w:styleId="Strong">
    <w:name w:val="Strong"/>
    <w:uiPriority w:val="22"/>
    <w:qFormat/>
    <w:rsid w:val="00A16131"/>
    <w:rPr>
      <w:b/>
      <w:bCs/>
    </w:rPr>
  </w:style>
  <w:style w:type="character" w:styleId="Hyperlink">
    <w:name w:val="Hyperlink"/>
    <w:uiPriority w:val="99"/>
    <w:unhideWhenUsed/>
    <w:rsid w:val="0075374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F3354"/>
    <w:rPr>
      <w:color w:val="954F72"/>
      <w:u w:val="single"/>
    </w:rPr>
  </w:style>
  <w:style w:type="paragraph" w:customStyle="1" w:styleId="xl63">
    <w:name w:val="xl63"/>
    <w:basedOn w:val="Normal"/>
    <w:rsid w:val="003F3354"/>
    <w:pPr>
      <w:shd w:val="clear" w:color="F2F2F2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4">
    <w:name w:val="xl64"/>
    <w:basedOn w:val="Normal"/>
    <w:rsid w:val="003F33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2F2F2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5">
    <w:name w:val="xl65"/>
    <w:basedOn w:val="Normal"/>
    <w:rsid w:val="003F33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6">
    <w:name w:val="xl66"/>
    <w:basedOn w:val="Normal"/>
    <w:rsid w:val="003F33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2F2F2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7">
    <w:name w:val="xl67"/>
    <w:basedOn w:val="Normal"/>
    <w:rsid w:val="003F335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3F3354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3F3354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3F33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3F3354"/>
    <w:pPr>
      <w:shd w:val="clear" w:color="FDE9D9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3F33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3F33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FD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FD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67AC4-CAB4-4DB3-863F-6FFE992B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NgoNhi</dc:creator>
  <cp:keywords/>
  <cp:lastModifiedBy>Ông Hoài</cp:lastModifiedBy>
  <cp:revision>5</cp:revision>
  <cp:lastPrinted>2020-04-14T08:28:00Z</cp:lastPrinted>
  <dcterms:created xsi:type="dcterms:W3CDTF">2023-04-10T06:44:00Z</dcterms:created>
  <dcterms:modified xsi:type="dcterms:W3CDTF">2023-04-10T06:48:00Z</dcterms:modified>
</cp:coreProperties>
</file>