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7720945"/>
        <w:docPartObj>
          <w:docPartGallery w:val="Cover Pages"/>
          <w:docPartUnique/>
        </w:docPartObj>
      </w:sdtPr>
      <w:sdtContent>
        <w:p w:rsidR="003A1EF1" w:rsidRDefault="00D227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0" t="0" r="0" b="0"/>
                    <wp:wrapNone/>
                    <wp:docPr id="10" name="组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105015" cy="12896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1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CA234" id="组 149" o:spid="_x0000_s1026" style="position:absolute;left:0;text-align:left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0"/>
                    <wp:wrapSquare wrapText="bothSides"/>
                    <wp:docPr id="9" name="文本框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1EF1" w:rsidRDefault="003A1EF1" w:rsidP="003A1EF1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Ninja Huang</w:t>
                                    </w:r>
                                  </w:p>
                                </w:sdtContent>
                              </w:sdt>
                              <w:p w:rsidR="003A1EF1" w:rsidRDefault="003A1EF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github.com/ninja33</w:t>
                                    </w:r>
                                    <w:r w:rsidR="000E53D0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/mdx-server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" filled="f" stroked="f" strokeweight=".5pt">
                    <v:path arrowok="t"/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A1EF1" w:rsidRDefault="003A1EF1" w:rsidP="003A1EF1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Ninja Huang</w:t>
                              </w:r>
                            </w:p>
                          </w:sdtContent>
                        </w:sdt>
                        <w:p w:rsidR="003A1EF1" w:rsidRDefault="003A1EF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github.com/ninja33</w:t>
                              </w:r>
                              <w:r w:rsidR="000E53D0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/mdx-server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881120"/>
                    <wp:effectExtent l="0" t="0" r="0" b="0"/>
                    <wp:wrapSquare wrapText="bothSides"/>
                    <wp:docPr id="8" name="文本框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1EF1" w:rsidRDefault="003A1EF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MDX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1EF1" w:rsidRDefault="003A1E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560.2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" filled="f" stroked="f" strokeweight=".5pt">
                    <v:path arrowok="t"/>
                    <v:textbox inset="126pt,0,54pt,0">
                      <w:txbxContent>
                        <w:p w:rsidR="003A1EF1" w:rsidRDefault="003A1EF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MDX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1EF1" w:rsidRDefault="003A1E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A1EF1" w:rsidRDefault="00D2273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1095375"/>
                    <wp:effectExtent l="3810" t="0" r="0" b="1905"/>
                    <wp:wrapSquare wrapText="bothSides"/>
                    <wp:docPr id="7" name="文本框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109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1EF1" w:rsidRDefault="003A1EF1">
                                <w:pPr>
                                  <w:pStyle w:val="a3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D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A1EF1" w:rsidRDefault="000E53D0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通过读取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MDX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、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MDD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格式的词典文件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对外部提供一个标准的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服务接口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53" o:spid="_x0000_s1028" type="#_x0000_t202" style="position:absolute;margin-left:0;margin-top:0;width:560.2pt;height:86.2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" filled="f" stroked="f" strokeweight=".5pt">
                    <v:textbox inset="126pt,0,54pt,0">
                      <w:txbxContent>
                        <w:p w:rsidR="003A1EF1" w:rsidRDefault="003A1EF1">
                          <w:pPr>
                            <w:pStyle w:val="a3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28"/>
                              <w:szCs w:val="28"/>
                              <w:lang w:val="zh-CN"/>
                            </w:rPr>
                            <w:t>D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zh-CN"/>
                            </w:rPr>
                            <w:t>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A1EF1" w:rsidRDefault="000E53D0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通过读取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MDX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MDD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格式的词典文件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对外部提供一个标准的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服务接口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F1">
            <w:br w:type="page"/>
          </w:r>
        </w:p>
      </w:sdtContent>
    </w:sdt>
    <w:sdt>
      <w:sdtPr>
        <w:rPr>
          <w:lang w:val="zh-CN"/>
        </w:rPr>
        <w:id w:val="1897083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E53D0" w:rsidRDefault="000E53D0">
          <w:pPr>
            <w:pStyle w:val="TOC"/>
          </w:pPr>
          <w:r>
            <w:rPr>
              <w:lang w:val="zh-CN"/>
            </w:rPr>
            <w:t>目录</w:t>
          </w:r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64970" w:history="1">
            <w:r w:rsidRPr="00F166F1">
              <w:rPr>
                <w:rStyle w:val="a5"/>
                <w:noProof/>
              </w:rPr>
              <w:t>MDX Server</w:t>
            </w:r>
            <w:r w:rsidRPr="00F166F1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1" w:history="1">
            <w:r w:rsidRPr="00F166F1">
              <w:rPr>
                <w:rStyle w:val="a5"/>
                <w:noProof/>
              </w:rPr>
              <w:t>柯林斯五星英汉双解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2" w:history="1">
            <w:r w:rsidRPr="00F166F1">
              <w:rPr>
                <w:rStyle w:val="a5"/>
                <w:noProof/>
              </w:rPr>
              <w:t>朗文</w:t>
            </w:r>
            <w:r w:rsidRPr="00F166F1">
              <w:rPr>
                <w:rStyle w:val="a5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3" w:history="1">
            <w:r w:rsidRPr="00F166F1">
              <w:rPr>
                <w:rStyle w:val="a5"/>
                <w:noProof/>
              </w:rPr>
              <w:t>麦克米兰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4" w:history="1">
            <w:r w:rsidRPr="00F166F1">
              <w:rPr>
                <w:rStyle w:val="a5"/>
                <w:noProof/>
              </w:rPr>
              <w:t>牛津高阶学习词典第八版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5" w:history="1">
            <w:r w:rsidRPr="00F166F1">
              <w:rPr>
                <w:rStyle w:val="a5"/>
                <w:noProof/>
              </w:rPr>
              <w:t>新牛津英汉双解第二版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65064976" w:history="1">
            <w:r w:rsidRPr="00F166F1">
              <w:rPr>
                <w:rStyle w:val="a5"/>
                <w:noProof/>
              </w:rPr>
              <w:t>Vocabulary.com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0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3D0" w:rsidRDefault="000E53D0">
          <w:r>
            <w:rPr>
              <w:b/>
              <w:bCs/>
              <w:lang w:val="zh-CN"/>
            </w:rPr>
            <w:fldChar w:fldCharType="end"/>
          </w:r>
        </w:p>
      </w:sdtContent>
    </w:sdt>
    <w:p w:rsidR="000E53D0" w:rsidRDefault="000E53D0" w:rsidP="000E53D0">
      <w:pPr>
        <w:pStyle w:val="2"/>
        <w:rPr>
          <w:rFonts w:hint="eastAsia"/>
        </w:rPr>
      </w:pPr>
      <w:bookmarkStart w:id="0" w:name="_Toc465064970"/>
      <w:r>
        <w:rPr>
          <w:rFonts w:hint="eastAsia"/>
        </w:rPr>
        <w:t>MDX</w:t>
      </w:r>
      <w:r>
        <w:t xml:space="preserve"> Server</w:t>
      </w:r>
      <w:r>
        <w:rPr>
          <w:rFonts w:hint="eastAsia"/>
        </w:rPr>
        <w:t>使用</w:t>
      </w:r>
      <w:r>
        <w:t>说明</w:t>
      </w:r>
      <w:bookmarkEnd w:id="0"/>
    </w:p>
    <w:p w:rsidR="003A1EF1" w:rsidRDefault="00D2273A" w:rsidP="00E32D71">
      <w:pPr>
        <w:rPr>
          <w:rFonts w:hint="eastAsia"/>
        </w:rPr>
      </w:pPr>
      <w:r>
        <w:rPr>
          <w:rFonts w:hint="eastAsia"/>
        </w:rPr>
        <w:t>目前</w:t>
      </w:r>
      <w:r>
        <w:t>流行的</w:t>
      </w:r>
      <w:r>
        <w:t>MDX</w:t>
      </w:r>
      <w:r>
        <w:t>词典文件</w:t>
      </w:r>
      <w:r>
        <w:rPr>
          <w:rFonts w:hint="eastAsia"/>
        </w:rPr>
        <w:t>只能</w:t>
      </w:r>
      <w:r>
        <w:t>在</w:t>
      </w:r>
      <w:proofErr w:type="spellStart"/>
      <w:r>
        <w:rPr>
          <w:rFonts w:hint="eastAsia"/>
        </w:rPr>
        <w:t>Mdict</w:t>
      </w:r>
      <w:proofErr w:type="spellEnd"/>
      <w:r>
        <w:t xml:space="preserve">, GoldenDict, </w:t>
      </w:r>
      <w:r>
        <w:rPr>
          <w:rFonts w:hint="eastAsia"/>
        </w:rPr>
        <w:t>欧路</w:t>
      </w:r>
      <w:r>
        <w:t>，深蓝等词典软件中使用，而不能将内容对外输出。</w:t>
      </w:r>
      <w:r w:rsidR="00E32D71">
        <w:rPr>
          <w:rFonts w:hint="eastAsia"/>
        </w:rPr>
        <w:t>MDX</w:t>
      </w:r>
      <w:r w:rsidR="00E32D71">
        <w:t xml:space="preserve"> Server</w:t>
      </w:r>
      <w:r w:rsidR="00E32D71">
        <w:rPr>
          <w:rFonts w:hint="eastAsia"/>
        </w:rPr>
        <w:t>通过读取</w:t>
      </w:r>
      <w:r w:rsidR="00E32D71">
        <w:rPr>
          <w:rFonts w:hint="eastAsia"/>
        </w:rPr>
        <w:t>MDX</w:t>
      </w:r>
      <w:r w:rsidR="00E32D71">
        <w:rPr>
          <w:rFonts w:hint="eastAsia"/>
        </w:rPr>
        <w:t>、</w:t>
      </w:r>
      <w:r w:rsidR="00E32D71">
        <w:rPr>
          <w:rFonts w:hint="eastAsia"/>
        </w:rPr>
        <w:t>MDD</w:t>
      </w:r>
      <w:r w:rsidR="00E32D71">
        <w:rPr>
          <w:rFonts w:hint="eastAsia"/>
        </w:rPr>
        <w:t>格式的词典文件</w:t>
      </w:r>
      <w:r w:rsidR="00E32D71">
        <w:rPr>
          <w:rFonts w:hint="eastAsia"/>
        </w:rPr>
        <w:t>，</w:t>
      </w:r>
      <w:r w:rsidR="00E32D71">
        <w:rPr>
          <w:rFonts w:hint="eastAsia"/>
        </w:rPr>
        <w:t>对外部提供一个标准的</w:t>
      </w:r>
      <w:r w:rsidR="00E32D71">
        <w:rPr>
          <w:rFonts w:hint="eastAsia"/>
        </w:rPr>
        <w:t>HTTP</w:t>
      </w:r>
      <w:r w:rsidR="00E32D71">
        <w:rPr>
          <w:rFonts w:hint="eastAsia"/>
        </w:rPr>
        <w:t>服务接口</w:t>
      </w:r>
      <w:r w:rsidR="00E32D71">
        <w:rPr>
          <w:rFonts w:hint="eastAsia"/>
        </w:rPr>
        <w:t>。</w:t>
      </w:r>
      <w:r>
        <w:rPr>
          <w:rFonts w:hint="eastAsia"/>
        </w:rPr>
        <w:t>使得</w:t>
      </w:r>
      <w:r>
        <w:t>一些需要词典服务的</w:t>
      </w:r>
      <w:r>
        <w:rPr>
          <w:rFonts w:hint="eastAsia"/>
        </w:rPr>
        <w:t>软件</w:t>
      </w:r>
      <w:r>
        <w:t>，比如</w:t>
      </w:r>
      <w:proofErr w:type="spellStart"/>
      <w:r>
        <w:t>Kindlemate</w:t>
      </w:r>
      <w:proofErr w:type="spellEnd"/>
      <w:r>
        <w:t>，</w:t>
      </w:r>
      <w:r>
        <w:t>Anki</w:t>
      </w:r>
      <w:r>
        <w:t>划词助手</w:t>
      </w:r>
      <w:r>
        <w:rPr>
          <w:rFonts w:hint="eastAsia"/>
        </w:rPr>
        <w:t>以及</w:t>
      </w:r>
      <w:r>
        <w:t>其他</w:t>
      </w:r>
      <w:r>
        <w:rPr>
          <w:rFonts w:hint="eastAsia"/>
        </w:rPr>
        <w:t>工具</w:t>
      </w:r>
      <w:bookmarkStart w:id="1" w:name="_GoBack"/>
      <w:bookmarkEnd w:id="1"/>
      <w:r>
        <w:t>可以利用这个本地服务，</w:t>
      </w:r>
      <w:r>
        <w:rPr>
          <w:rFonts w:hint="eastAsia"/>
        </w:rPr>
        <w:t>灵活选取</w:t>
      </w:r>
      <w:r>
        <w:t>所需的</w:t>
      </w:r>
      <w:r>
        <w:t>MDX</w:t>
      </w:r>
      <w:r>
        <w:t>词典，批量或者单独获取单词的解释</w:t>
      </w:r>
      <w:r>
        <w:rPr>
          <w:rFonts w:hint="eastAsia"/>
        </w:rPr>
        <w:t>。</w:t>
      </w:r>
    </w:p>
    <w:p w:rsidR="00D2273A" w:rsidRPr="00D2273A" w:rsidRDefault="00D2273A" w:rsidP="00E32D71">
      <w:pPr>
        <w:rPr>
          <w:rFonts w:hint="eastAsia"/>
        </w:rPr>
      </w:pPr>
    </w:p>
    <w:p w:rsidR="000E53D0" w:rsidRDefault="00E32D71" w:rsidP="00E32D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python</w:t>
      </w:r>
      <w:r>
        <w:t>环境下运行</w:t>
      </w:r>
      <w:r>
        <w:t>mdx_server.py</w:t>
      </w:r>
      <w:r>
        <w:t>，弹窗内选择本地</w:t>
      </w:r>
      <w:r>
        <w:t>mdx</w:t>
      </w:r>
      <w:r>
        <w:t>文件，</w:t>
      </w:r>
      <w:r>
        <w:t>console</w:t>
      </w:r>
      <w:r>
        <w:t>窗口内显示</w:t>
      </w:r>
      <w:r>
        <w:t>port</w:t>
      </w:r>
      <w:r>
        <w:rPr>
          <w:rFonts w:hint="eastAsia"/>
        </w:rPr>
        <w:t xml:space="preserve">:8000 </w:t>
      </w:r>
      <w:r>
        <w:rPr>
          <w:rFonts w:hint="eastAsia"/>
        </w:rPr>
        <w:t>表明</w:t>
      </w:r>
      <w:r>
        <w:t>服务器运行成功，等待外部请求。</w:t>
      </w:r>
    </w:p>
    <w:p w:rsidR="00E32D71" w:rsidRDefault="00E32D71" w:rsidP="00E32D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浏览器</w:t>
      </w:r>
      <w:r>
        <w:rPr>
          <w:rFonts w:hint="eastAsia"/>
        </w:rPr>
        <w:t>地址栏</w:t>
      </w:r>
      <w:r>
        <w:t>输入</w:t>
      </w:r>
      <w:r>
        <w:rPr>
          <w:rFonts w:hint="eastAsia"/>
        </w:rPr>
        <w:t xml:space="preserve"> </w:t>
      </w:r>
      <w:r w:rsidRPr="00E32D71">
        <w:rPr>
          <w:b/>
        </w:rPr>
        <w:t>http://localhost:8000/</w:t>
      </w:r>
      <w:r w:rsidRPr="00E32D71">
        <w:rPr>
          <w:b/>
          <w:color w:val="FFFFFF" w:themeColor="background1"/>
          <w:highlight w:val="red"/>
        </w:rPr>
        <w:t>{word}</w:t>
      </w:r>
      <w:r w:rsidRPr="00E32D71">
        <w:rPr>
          <w:rFonts w:hint="eastAsia"/>
        </w:rPr>
        <w:t>，</w:t>
      </w:r>
      <w:r>
        <w:rPr>
          <w:rFonts w:hint="eastAsia"/>
        </w:rPr>
        <w:t>其中</w:t>
      </w:r>
      <w:r w:rsidRPr="00E32D71">
        <w:rPr>
          <w:rFonts w:hint="eastAsia"/>
          <w:color w:val="FFFFFF" w:themeColor="background1"/>
          <w:highlight w:val="red"/>
        </w:rPr>
        <w:t>{</w:t>
      </w:r>
      <w:r w:rsidRPr="00E32D71">
        <w:rPr>
          <w:color w:val="FFFFFF" w:themeColor="background1"/>
          <w:highlight w:val="red"/>
        </w:rPr>
        <w:t>word</w:t>
      </w:r>
      <w:r w:rsidRPr="00E32D71">
        <w:rPr>
          <w:rFonts w:hint="eastAsia"/>
          <w:color w:val="FFFFFF" w:themeColor="background1"/>
          <w:highlight w:val="red"/>
        </w:rPr>
        <w:t>}</w:t>
      </w:r>
      <w:r>
        <w:t xml:space="preserve"> </w:t>
      </w:r>
      <w:r>
        <w:rPr>
          <w:rFonts w:hint="eastAsia"/>
        </w:rPr>
        <w:t>部分</w:t>
      </w:r>
      <w:r>
        <w:t>为待查的单词</w:t>
      </w:r>
      <w:r>
        <w:rPr>
          <w:rFonts w:hint="eastAsia"/>
        </w:rPr>
        <w:t>，</w:t>
      </w:r>
      <w:r>
        <w:t>比如</w:t>
      </w:r>
      <w:r w:rsidRPr="00E32D71">
        <w:t>http://localhost:8000/test</w:t>
      </w:r>
      <w:r>
        <w:t xml:space="preserve"> </w:t>
      </w:r>
      <w:r>
        <w:rPr>
          <w:rFonts w:hint="eastAsia"/>
        </w:rPr>
        <w:t>，</w:t>
      </w:r>
      <w:r>
        <w:t>通过</w:t>
      </w:r>
      <w:r>
        <w:t>mdx-server</w:t>
      </w:r>
      <w:r>
        <w:t>查询，</w:t>
      </w:r>
      <w:r>
        <w:rPr>
          <w:rFonts w:hint="eastAsia"/>
        </w:rPr>
        <w:t>浏览器</w:t>
      </w:r>
      <w:r>
        <w:t>内将</w:t>
      </w:r>
      <w:r>
        <w:rPr>
          <w:rFonts w:hint="eastAsia"/>
        </w:rPr>
        <w:t>显示</w:t>
      </w:r>
      <w:r>
        <w:t>该单词在第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所选词典内的解释。</w:t>
      </w:r>
    </w:p>
    <w:p w:rsidR="00E32D71" w:rsidRPr="00E32D71" w:rsidRDefault="00E32D71" w:rsidP="00D227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</w:t>
      </w:r>
      <w:r>
        <w:t>列出了该</w:t>
      </w:r>
      <w:r>
        <w:rPr>
          <w:rFonts w:hint="eastAsia"/>
        </w:rPr>
        <w:t>服务通过读取</w:t>
      </w:r>
      <w:r>
        <w:t>几本</w:t>
      </w:r>
      <w:r>
        <w:t>MDX</w:t>
      </w:r>
      <w:r>
        <w:t>词典</w:t>
      </w:r>
      <w:r>
        <w:rPr>
          <w:rFonts w:hint="eastAsia"/>
        </w:rPr>
        <w:t>后，</w:t>
      </w:r>
      <w:r>
        <w:t>在浏览器内显示的解释与</w:t>
      </w:r>
      <w:r>
        <w:t>GoldenDict</w:t>
      </w:r>
      <w:r>
        <w:t>显示解释的对比。</w:t>
      </w:r>
    </w:p>
    <w:p w:rsidR="000E53D0" w:rsidRDefault="000E53D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3A1EF1" w:rsidRDefault="003A1EF1" w:rsidP="003A1EF1">
      <w:pPr>
        <w:pStyle w:val="2"/>
        <w:rPr>
          <w:rFonts w:hint="eastAsia"/>
        </w:rPr>
      </w:pPr>
      <w:bookmarkStart w:id="2" w:name="_Toc465064971"/>
      <w:r>
        <w:rPr>
          <w:rFonts w:hint="eastAsia"/>
        </w:rPr>
        <w:lastRenderedPageBreak/>
        <w:t>柯林斯</w:t>
      </w:r>
      <w:r>
        <w:t>五星</w:t>
      </w:r>
      <w:r>
        <w:rPr>
          <w:rFonts w:hint="eastAsia"/>
        </w:rPr>
        <w:t>英汉</w:t>
      </w:r>
      <w:r>
        <w:t>双解</w:t>
      </w:r>
      <w:bookmarkEnd w:id="2"/>
    </w:p>
    <w:p w:rsidR="001D7B6D" w:rsidRDefault="003A1EF1">
      <w:r>
        <w:rPr>
          <w:noProof/>
        </w:rPr>
        <w:drawing>
          <wp:inline distT="0" distB="0" distL="0" distR="0">
            <wp:extent cx="6037317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x_server_coll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197" cy="32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1" w:rsidRDefault="003A1EF1"/>
    <w:p w:rsidR="003A1EF1" w:rsidRDefault="003A1EF1" w:rsidP="003A1EF1">
      <w:pPr>
        <w:pStyle w:val="2"/>
      </w:pPr>
      <w:bookmarkStart w:id="3" w:name="_Toc465064972"/>
      <w:r>
        <w:rPr>
          <w:rFonts w:hint="eastAsia"/>
        </w:rPr>
        <w:t>朗文</w:t>
      </w:r>
      <w:r>
        <w:rPr>
          <w:rFonts w:hint="eastAsia"/>
        </w:rPr>
        <w:t>6</w:t>
      </w:r>
      <w:bookmarkEnd w:id="3"/>
    </w:p>
    <w:p w:rsidR="003A1EF1" w:rsidRDefault="003A1EF1">
      <w:r>
        <w:rPr>
          <w:rFonts w:hint="eastAsia"/>
          <w:noProof/>
        </w:rPr>
        <w:drawing>
          <wp:inline distT="0" distB="0" distL="0" distR="0">
            <wp:extent cx="5974755" cy="3209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x_server_LDOC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778" cy="32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1" w:rsidRDefault="003A1EF1">
      <w:pPr>
        <w:widowControl/>
        <w:jc w:val="left"/>
      </w:pPr>
      <w:r>
        <w:br w:type="page"/>
      </w:r>
    </w:p>
    <w:p w:rsidR="003A1EF1" w:rsidRDefault="003A1EF1" w:rsidP="003A1EF1">
      <w:pPr>
        <w:pStyle w:val="2"/>
      </w:pPr>
      <w:bookmarkStart w:id="4" w:name="_Toc465064973"/>
      <w:r>
        <w:rPr>
          <w:rFonts w:hint="eastAsia"/>
        </w:rPr>
        <w:lastRenderedPageBreak/>
        <w:t>麦克米兰</w:t>
      </w:r>
      <w:bookmarkEnd w:id="4"/>
    </w:p>
    <w:p w:rsidR="003A1EF1" w:rsidRDefault="003A1EF1">
      <w:r>
        <w:rPr>
          <w:rFonts w:hint="eastAsia"/>
          <w:noProof/>
        </w:rPr>
        <w:drawing>
          <wp:inline distT="0" distB="0" distL="0" distR="0">
            <wp:extent cx="6003541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x_server_Macmil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22" cy="32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1" w:rsidRDefault="003A1EF1"/>
    <w:p w:rsidR="003A1EF1" w:rsidRDefault="003A1EF1" w:rsidP="003A1EF1">
      <w:pPr>
        <w:pStyle w:val="2"/>
        <w:rPr>
          <w:rFonts w:hint="eastAsia"/>
        </w:rPr>
      </w:pPr>
      <w:bookmarkStart w:id="5" w:name="_Toc465064974"/>
      <w:r>
        <w:rPr>
          <w:rFonts w:hint="eastAsia"/>
        </w:rPr>
        <w:t>牛津</w:t>
      </w:r>
      <w:r>
        <w:t>高阶学习词典第八版</w:t>
      </w:r>
      <w:bookmarkEnd w:id="5"/>
    </w:p>
    <w:p w:rsidR="003A1EF1" w:rsidRDefault="003A1EF1">
      <w:r>
        <w:rPr>
          <w:rFonts w:hint="eastAsia"/>
          <w:noProof/>
        </w:rPr>
        <w:drawing>
          <wp:inline distT="0" distB="0" distL="0" distR="0">
            <wp:extent cx="6003075" cy="323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x_server_OALD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501" cy="32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1" w:rsidRDefault="003A1EF1">
      <w:pPr>
        <w:widowControl/>
        <w:jc w:val="left"/>
      </w:pPr>
      <w:r>
        <w:br w:type="page"/>
      </w:r>
    </w:p>
    <w:p w:rsidR="003A1EF1" w:rsidRDefault="003A1EF1" w:rsidP="003A1EF1">
      <w:pPr>
        <w:pStyle w:val="2"/>
        <w:rPr>
          <w:rFonts w:hint="eastAsia"/>
        </w:rPr>
      </w:pPr>
      <w:bookmarkStart w:id="6" w:name="_Toc465064975"/>
      <w:r>
        <w:rPr>
          <w:rFonts w:hint="eastAsia"/>
        </w:rPr>
        <w:lastRenderedPageBreak/>
        <w:t>新</w:t>
      </w:r>
      <w:r>
        <w:t>牛津英汉双解第二版</w:t>
      </w:r>
      <w:bookmarkEnd w:id="6"/>
    </w:p>
    <w:p w:rsidR="003A1EF1" w:rsidRDefault="003A1EF1">
      <w:r>
        <w:rPr>
          <w:rFonts w:hint="eastAsia"/>
          <w:noProof/>
        </w:rPr>
        <w:drawing>
          <wp:inline distT="0" distB="0" distL="0" distR="0">
            <wp:extent cx="6020555" cy="3209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x_server_ODE2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00" cy="32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1" w:rsidRDefault="003A1EF1"/>
    <w:p w:rsidR="003A1EF1" w:rsidRDefault="003A1EF1" w:rsidP="003A1EF1">
      <w:pPr>
        <w:pStyle w:val="2"/>
        <w:rPr>
          <w:rFonts w:hint="eastAsia"/>
        </w:rPr>
      </w:pPr>
      <w:bookmarkStart w:id="7" w:name="_Toc465064976"/>
      <w:r>
        <w:rPr>
          <w:rFonts w:hint="eastAsia"/>
        </w:rPr>
        <w:t>Vocabulary</w:t>
      </w:r>
      <w:r>
        <w:t>.com</w:t>
      </w:r>
      <w:bookmarkEnd w:id="7"/>
    </w:p>
    <w:p w:rsidR="003A1EF1" w:rsidRDefault="003A1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85231" cy="3162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x_server_Vocabul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39" cy="31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F1" w:rsidSect="003A1EF1">
      <w:pgSz w:w="11906" w:h="16838"/>
      <w:pgMar w:top="1440" w:right="1274" w:bottom="1440" w:left="1134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5342"/>
    <w:multiLevelType w:val="hybridMultilevel"/>
    <w:tmpl w:val="362EEB18"/>
    <w:lvl w:ilvl="0" w:tplc="9954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E3327"/>
    <w:multiLevelType w:val="hybridMultilevel"/>
    <w:tmpl w:val="0BB2276C"/>
    <w:lvl w:ilvl="0" w:tplc="154A36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F1"/>
    <w:rsid w:val="000E53D0"/>
    <w:rsid w:val="00383D52"/>
    <w:rsid w:val="003A1EF1"/>
    <w:rsid w:val="006E461F"/>
    <w:rsid w:val="008A3092"/>
    <w:rsid w:val="00A7333D"/>
    <w:rsid w:val="00A86CB0"/>
    <w:rsid w:val="00B525CA"/>
    <w:rsid w:val="00D2273A"/>
    <w:rsid w:val="00E32D71"/>
    <w:rsid w:val="00F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6F0E"/>
  <w15:chartTrackingRefBased/>
  <w15:docId w15:val="{32CEB13C-E307-4BDF-B420-F333EE7E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25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1EF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A1EF1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3A1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1E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53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53D0"/>
  </w:style>
  <w:style w:type="paragraph" w:styleId="21">
    <w:name w:val="toc 2"/>
    <w:basedOn w:val="a"/>
    <w:next w:val="a"/>
    <w:autoRedefine/>
    <w:uiPriority w:val="39"/>
    <w:unhideWhenUsed/>
    <w:rsid w:val="000E53D0"/>
    <w:pPr>
      <w:ind w:leftChars="200" w:left="420"/>
    </w:pPr>
  </w:style>
  <w:style w:type="character" w:styleId="a5">
    <w:name w:val="Hyperlink"/>
    <w:basedOn w:val="a0"/>
    <w:uiPriority w:val="99"/>
    <w:unhideWhenUsed/>
    <w:rsid w:val="000E53D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2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通过读取MDX、MDD格式的词典文件
对外部提供一个标准的HTTP服务接口
</Abstract>
  <CompanyAddress/>
  <CompanyPhone/>
  <CompanyFax/>
  <CompanyEmail>github.com/ninja33/mdx-server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B2237-1E5D-41F2-81D0-247F3936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MDX Server</dc:title>
  <dc:subject>V1.0</dc:subject>
  <dc:creator>Ninja Huang</dc:creator>
  <cp:keywords/>
  <dc:description/>
  <cp:lastModifiedBy>黄震宇</cp:lastModifiedBy>
  <cp:revision>3</cp:revision>
  <cp:lastPrinted>2016-10-24T02:01:00Z</cp:lastPrinted>
  <dcterms:created xsi:type="dcterms:W3CDTF">2016-10-24T01:22:00Z</dcterms:created>
  <dcterms:modified xsi:type="dcterms:W3CDTF">2016-10-24T02:01:00Z</dcterms:modified>
</cp:coreProperties>
</file>