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35822" w14:textId="77777777" w:rsidR="001E67DD" w:rsidRDefault="001E67DD" w:rsidP="001E67DD">
      <w:r>
        <w:t>Solution</w:t>
      </w:r>
    </w:p>
    <w:p w14:paraId="35A8E94B" w14:textId="77777777" w:rsidR="001E67DD" w:rsidRDefault="001E67DD" w:rsidP="001E67DD">
      <w:r>
        <w:tab/>
        <w:t>a) Θ(n)</w:t>
      </w:r>
    </w:p>
    <w:p w14:paraId="2C0AAD07" w14:textId="77777777" w:rsidR="001E67DD" w:rsidRDefault="001E67DD" w:rsidP="001E67DD">
      <w:r>
        <w:tab/>
        <w:t>b) NA</w:t>
      </w:r>
    </w:p>
    <w:p w14:paraId="309CA3A9" w14:textId="2EA9DB69" w:rsidR="001E67DD" w:rsidRDefault="001E67DD" w:rsidP="001E67DD">
      <w:r>
        <w:tab/>
        <w:t>c) NA</w:t>
      </w:r>
      <w:r>
        <w:t xml:space="preserve"> – not solvable </w:t>
      </w:r>
    </w:p>
    <w:p w14:paraId="043F5421" w14:textId="1FD5FF35" w:rsidR="001E67DD" w:rsidRDefault="001E67DD" w:rsidP="001E67DD">
      <w:r>
        <w:tab/>
        <w:t xml:space="preserve">d) </w:t>
      </w:r>
      <w:proofErr w:type="gramStart"/>
      <w:r>
        <w:t>Θ(</w:t>
      </w:r>
      <w:proofErr w:type="gramEnd"/>
      <w:r>
        <w:t>n</w:t>
      </w:r>
      <w:r>
        <w:t xml:space="preserve"> </w:t>
      </w:r>
      <w:r>
        <w:t>log</w:t>
      </w:r>
      <w:r>
        <w:t xml:space="preserve"> </w:t>
      </w:r>
      <w:r>
        <w:t>n)</w:t>
      </w:r>
    </w:p>
    <w:p w14:paraId="2ACA2213" w14:textId="0C8B1F47" w:rsidR="00A313AA" w:rsidRDefault="001E67DD" w:rsidP="001E67DD">
      <w:r>
        <w:tab/>
        <w:t>e) Θ(n^2</w:t>
      </w:r>
      <w:bookmarkStart w:id="0" w:name="_GoBack"/>
      <w:bookmarkEnd w:id="0"/>
      <w:r>
        <w:t>)</w:t>
      </w:r>
    </w:p>
    <w:sectPr w:rsidR="00A31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81"/>
    <w:rsid w:val="001E67DD"/>
    <w:rsid w:val="00897381"/>
    <w:rsid w:val="00A3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1303D"/>
  <w15:chartTrackingRefBased/>
  <w15:docId w15:val="{501B3D40-BE3E-4D32-9F7A-CD60C253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Sureka</dc:creator>
  <cp:keywords/>
  <dc:description/>
  <cp:lastModifiedBy>Abhishek Sureka</cp:lastModifiedBy>
  <cp:revision>2</cp:revision>
  <dcterms:created xsi:type="dcterms:W3CDTF">2022-02-02T10:43:00Z</dcterms:created>
  <dcterms:modified xsi:type="dcterms:W3CDTF">2022-02-02T10:46:00Z</dcterms:modified>
</cp:coreProperties>
</file>