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Strategic Research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d427b92de4df573e4c4ade0ebf07484ec8bb14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Sprint 02: Franchise Development &amp; Multi-Location Expansion - Final Report</w:t>
      </w:r>
    </w:p>
    <w:p>
      <w:pPr>
        <w:pStyle w:val="FirstParagraph"/>
      </w:pPr>
      <w:r>
        <w:rPr>
          <w:b/>
          <w:bCs/>
        </w:rPr>
        <w:t xml:space="preserve">Sprint ID</w:t>
      </w:r>
      <w:r>
        <w:t xml:space="preserve">: 02</w:t>
      </w:r>
      <w:r>
        <w:t xml:space="preserve"> </w:t>
      </w:r>
      <w:r>
        <w:rPr>
          <w:b/>
          <w:bCs/>
        </w:rPr>
        <w:t xml:space="preserve">Date</w:t>
      </w:r>
      <w:r>
        <w:t xml:space="preserve">: 2025-11-17</w:t>
      </w:r>
      <w:r>
        <w:t xml:space="preserve"> </w:t>
      </w:r>
      <w:r>
        <w:rPr>
          <w:b/>
          <w:bCs/>
        </w:rPr>
        <w:t xml:space="preserve">Status</w:t>
      </w:r>
      <w:r>
        <w:t xml:space="preserve">: Complete</w:t>
      </w:r>
      <w:r>
        <w:t xml:space="preserve"> </w:t>
      </w:r>
      <w:r>
        <w:rPr>
          <w:b/>
          <w:bCs/>
        </w:rPr>
        <w:t xml:space="preserve">Opportunity Score</w:t>
      </w:r>
      <w:r>
        <w:t xml:space="preserve">: 78/100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CONDITIONAL GO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The MirrorMe franchise development opportunity represents a</w:t>
      </w:r>
      <w:r>
        <w:t xml:space="preserve"> </w:t>
      </w:r>
      <w:r>
        <w:rPr>
          <w:b/>
          <w:bCs/>
        </w:rPr>
        <w:t xml:space="preserve">high-potential, moderate-risk strategic path</w:t>
      </w:r>
      <w:r>
        <w:t xml:space="preserve"> </w:t>
      </w:r>
      <w:r>
        <w:t xml:space="preserve">to national market dominance in the emerging self-portrait studio industry. This comprehensive analysis of 28 research files (166,488 words) spanning technical requirements, market dynamics, system architecture, legal compliance, and implementation roadmaps reveals a</w:t>
      </w:r>
      <w:r>
        <w:t xml:space="preserve"> </w:t>
      </w:r>
      <w:r>
        <w:rPr>
          <w:b/>
          <w:bCs/>
        </w:rPr>
        <w:t xml:space="preserve">$720M total addressable market</w:t>
      </w:r>
      <w:r>
        <w:t xml:space="preserve"> </w:t>
      </w:r>
      <w:r>
        <w:t xml:space="preserve">with no dominant national player, providing a 3-5 year first-mover advantage window before Korean competitors (Life Four Cuts, CHEEEZ) saturate the U.S. market.</w:t>
      </w:r>
    </w:p>
    <w:p>
      <w:pPr>
        <w:pStyle w:val="BodyText"/>
      </w:pPr>
      <w:r>
        <w:rPr>
          <w:b/>
          <w:bCs/>
        </w:rPr>
        <w:t xml:space="preserve">Market Validation</w:t>
      </w:r>
      <w:r>
        <w:t xml:space="preserve">: The Korean precedent is compelling—Life Four Cuts operates 410 locations with 120 million visits since 2017, proving sustainable consumer demand for self-portrait studios. However, the U.S. market remains underdeveloped at only</w:t>
      </w:r>
      <w:r>
        <w:t xml:space="preserve"> </w:t>
      </w:r>
      <w:r>
        <w:rPr>
          <w:b/>
          <w:bCs/>
        </w:rPr>
        <w:t xml:space="preserve">6.7% of Korean per-capita spending levels</w:t>
      </w:r>
      <w:r>
        <w:t xml:space="preserve">, with 80% of the market controlled by unbranded independent studios operating 1-3 locations each. Life Four Cuts USA (20-25 locations) represents the primary competitive threat, but their budget positioning ($15-$20 per session), H Mart grocery store kiosk strategy, and limited mainstream appeal create differentiation opportunities for MirrorMe’s premium, standalone franchise model.</w:t>
      </w:r>
    </w:p>
    <w:p>
      <w:pPr>
        <w:pStyle w:val="BodyText"/>
      </w:pPr>
      <w:r>
        <w:rPr>
          <w:b/>
          <w:bCs/>
        </w:rPr>
        <w:t xml:space="preserve">Investment &amp; Returns</w:t>
      </w:r>
      <w:r>
        <w:t xml:space="preserve">: Franchise development requires</w:t>
      </w:r>
      <w:r>
        <w:t xml:space="preserve"> </w:t>
      </w:r>
      <w:r>
        <w:rPr>
          <w:b/>
          <w:bCs/>
        </w:rPr>
        <w:t xml:space="preserve">$2.5M-$4M total investment over 18 months</w:t>
      </w:r>
      <w:r>
        <w:t xml:space="preserve"> </w:t>
      </w:r>
      <w:r>
        <w:t xml:space="preserve">(Phases 1-2) to achieve FTC Franchise Rule compliance, develop technology infrastructure, and launch the first wave of 8-15 franchises. This investment breaks down 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Pre-Launch Preparation (Months 1-9)</w:t>
      </w:r>
      <w:r>
        <w:t xml:space="preserve">: $1.5M-$2.5M for 2nd/3rd company-owned pilot locations, technology platform development (cloud editing, franchise portal, booking system), FDD creation and state registrations, operations manuals, and trademark filings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Franchise Launch (Months 10-18)</w:t>
      </w:r>
      <w:r>
        <w:t xml:space="preserve">: $1.0M-$1.5M for franchisee recruitment (brokers, portals, digital advertising), Discovery Day events, initial franchisee training, and legal/compliance ongoing costs</w:t>
      </w:r>
    </w:p>
    <w:p>
      <w:pPr>
        <w:pStyle w:val="FirstParagraph"/>
      </w:pPr>
      <w:r>
        <w:rPr>
          <w:b/>
          <w:bCs/>
        </w:rPr>
        <w:t xml:space="preserve">Revenue Opportunity</w:t>
      </w:r>
      <w:r>
        <w:t xml:space="preserve">: Five-year franchisor revenue projections total</w:t>
      </w:r>
      <w:r>
        <w:t xml:space="preserve"> </w:t>
      </w:r>
      <w:r>
        <w:rPr>
          <w:b/>
          <w:bCs/>
        </w:rPr>
        <w:t xml:space="preserve">$6.3M-$9.7M</w:t>
      </w:r>
      <w:r>
        <w:t xml:space="preserve"> </w:t>
      </w:r>
      <w:r>
        <w:t xml:space="preserve">from initial franchise fees ($40K-$50K per location), ongoing royalties (6-8% of gross revenue), and technology fees (2-3% of gross revenue). By Year 5, the MirrorMe franchise system could encompass 71-90 total locations (50-100 franchises with multi-unit area development agreements), generating $56.8M-$71.9M in system-wide gross revenue and $4.5M-$5.8M in annual franchisor royalty income.</w:t>
      </w:r>
    </w:p>
    <w:p>
      <w:pPr>
        <w:pStyle w:val="BodyText"/>
      </w:pPr>
      <w:r>
        <w:rPr>
          <w:b/>
          <w:bCs/>
        </w:rPr>
        <w:t xml:space="preserve">Critical Success Factors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 to Market</w:t>
      </w:r>
      <w:r>
        <w:t xml:space="preserve">: Launch first franchises by Q4 2025 to establish brand before Life Four Cuts expands from 25 to 50+ U.S. locations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Multi-Unit Franchisee Focus</w:t>
      </w:r>
      <w:r>
        <w:t xml:space="preserve">: 60-70% of franchisees must commit to area development agreements (2-5 locations) to achieve 100-location target efficiently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 Differentiation</w:t>
      </w:r>
      <w:r>
        <w:t xml:space="preserve">: Proprietary AI editing, AR filters, and cloud-based editing platform must deliver measurably superior customer experience vs. Life Four Cuts’ basic automated booths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Transparency</w:t>
      </w:r>
      <w:r>
        <w:t xml:space="preserve">: Publish Item 19 financial performance data by Year 2 to validate unit economics and attract high-quality franchisee candidates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Premium Positioning Execution</w:t>
      </w:r>
      <w:r>
        <w:t xml:space="preserve">: Justify $25-$35 pricing (vs. Life Four Cuts’ $15-$20) through professional photography heritage, superior studio design, and multi-use case value (corporate headshots, event packages)</w:t>
      </w:r>
    </w:p>
    <w:p>
      <w:pPr>
        <w:pStyle w:val="FirstParagraph"/>
      </w:pPr>
      <w:r>
        <w:rPr>
          <w:b/>
          <w:bCs/>
        </w:rPr>
        <w:t xml:space="preserve">Key Risks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 Complexity</w:t>
      </w:r>
      <w:r>
        <w:t xml:space="preserve">: FTC Franchise Rule compliance and 13-state registration requirements create 12-18 month timeline dependency; any delays cascade to franchise launch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 Four Cuts Competitive Response</w:t>
      </w:r>
      <w:r>
        <w:t xml:space="preserve">: If Life Four Cuts accelerates H Mart expansion to 50+ locations before MirrorMe reaches 25 franchises, first-mover advantage erodes significantly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Franchisee Recruitment Uncertainty</w:t>
      </w:r>
      <w:r>
        <w:t xml:space="preserve">: Untested franchise concept requires $15K-$25K cost per franchisee acquisition; actual conversion rates (2-3% inquiry-to-signed) could underperform if market skepticism is high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Capital Intensity</w:t>
      </w:r>
      <w:r>
        <w:t xml:space="preserve">: $2.5M-$4M upfront investment before first franchise royalty dollar; requires strong balance sheet or external financing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 Execution Risk</w:t>
      </w:r>
      <w:r>
        <w:t xml:space="preserve">: Cloud editing platform and franchise portal represent custom software builds ($750K-$1.2M total); technical delays or cost overruns could derail launch timeline</w:t>
      </w:r>
    </w:p>
    <w:p>
      <w:pPr>
        <w:pStyle w:val="FirstParagraph"/>
      </w:pPr>
      <w:r>
        <w:rPr>
          <w:b/>
          <w:bCs/>
        </w:rPr>
        <w:t xml:space="preserve">Recommendation: CONDITIONAL GO</w:t>
      </w:r>
    </w:p>
    <w:p>
      <w:pPr>
        <w:pStyle w:val="BodyText"/>
      </w:pPr>
      <w:r>
        <w:t xml:space="preserve">Proceed with franchise development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the following conditions are met: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 Location Validation (Months 1-6)</w:t>
      </w:r>
      <w:r>
        <w:t xml:space="preserve">: Open 2nd and 3rd company-owned locations in demographically diverse metros (e.g., Austin, Phoenix) to validate unit economics in non-Miami markets; achieve 80%+ of projected revenue targets ($640K+ Year 1) before committing to FDD development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Capital Secured (Month 3)</w:t>
      </w:r>
      <w:r>
        <w:t xml:space="preserve">: Secure $2.5M-$3M in committed capital (equity, debt, or franchisor line of credit) to fund Phases 1-2 without dependency on franchise fee cash flow (which is unpredictable in Year 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 Build-or-Buy Decision (Month 3)</w:t>
      </w:r>
      <w:r>
        <w:t xml:space="preserve">: Complete vendor RFPs and cost-benefit analysis for cloud editing and franchise portal; lock in fixed-price contracts or internal development budget caps to prevent cost overruns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Franchise Legal Counsel Engaged (Month 1)</w:t>
      </w:r>
      <w:r>
        <w:t xml:space="preserve">: Retain experienced franchise attorney to draft FDD and navigate state registrations; delay in legal process is #1 franchise launch killer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Competitive Monitoring (Ongoing)</w:t>
      </w:r>
      <w:r>
        <w:t xml:space="preserve">: Establish quarterly check-ins on Life Four Cuts location count, CHEEEZ U.S. expansion announcements, and independent studio franchise developments; trigger contingency plans if competitive landscape shifts unfavorably</w:t>
      </w:r>
    </w:p>
    <w:p>
      <w:pPr>
        <w:pStyle w:val="FirstParagraph"/>
      </w:pPr>
      <w:r>
        <w:rPr>
          <w:b/>
          <w:bCs/>
        </w:rPr>
        <w:t xml:space="preserve">Timeline to Decision</w:t>
      </w:r>
      <w:r>
        <w:t xml:space="preserve">: This is a</w:t>
      </w:r>
      <w:r>
        <w:t xml:space="preserve"> </w:t>
      </w:r>
      <w:r>
        <w:rPr>
          <w:b/>
          <w:bCs/>
        </w:rPr>
        <w:t xml:space="preserve">time-sensitive opportunity</w:t>
      </w:r>
      <w:r>
        <w:t xml:space="preserve">. Life Four Cuts currently operates 20-25 U.S. locations with an H Mart partnership providing access to 97 potential sites. If MirrorMe delays franchise launch beyond Q2 2026, Life Four Cuts will likely exceed 40 locations, capturing 8-10% market share in Asian-American communities and establishing brand awareness that makes franchisee recruitment significantly harder (candidates gravitate toward</w:t>
      </w:r>
      <w:r>
        <w:t xml:space="preserve"> </w:t>
      </w:r>
      <w:r>
        <w:t xml:space="preserve">“proven”</w:t>
      </w:r>
      <w:r>
        <w:t xml:space="preserve"> </w:t>
      </w:r>
      <w:r>
        <w:t xml:space="preserve">brands). The window to dominate this market is 3-5 years—act decisively or concede market leadership to Korean competitors.</w:t>
      </w:r>
    </w:p>
    <w:p>
      <w:r>
        <w:pict>
          <v:rect style="width:0;height:1.5pt" o:hralign="center" o:hrstd="t" o:hr="t"/>
        </w:pict>
      </w:r>
    </w:p>
    <w:bookmarkEnd w:id="9"/>
    <w:bookmarkStart w:id="12" w:name="opportunity-score-78100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Opportunity Score: 78/100</w:t>
      </w:r>
    </w:p>
    <w:bookmarkStart w:id="10" w:name="score-breakdow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Score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555"/>
        <w:gridCol w:w="2262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Raw Score</w:t>
            </w:r>
          </w:p>
        </w:tc>
        <w:tc>
          <w:tcPr/>
          <w:p>
            <w:pPr>
              <w:pStyle w:val="Compact"/>
            </w:pPr>
            <w:r>
              <w:t xml:space="preserve">Weighted 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 Opportunity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21.25/25</w:t>
            </w:r>
          </w:p>
        </w:tc>
        <w:tc>
          <w:tcPr/>
          <w:p>
            <w:pPr>
              <w:pStyle w:val="Compact"/>
            </w:pPr>
            <w:r>
              <w:t xml:space="preserve">$720M TAM with no dominant player (&lt;5% market share); Korean precedent validates demand (410 locations, 120M visits); U.S. market underdeveloped (6.7% of Korean per-capita spending); 3-5 year first-mover window before market consolidation.</w:t>
            </w:r>
            <w:r>
              <w:t xml:space="preserve"> </w:t>
            </w:r>
            <w:r>
              <w:rPr>
                <w:b/>
                <w:bCs/>
              </w:rPr>
              <w:t xml:space="preserve">Deductions</w:t>
            </w:r>
            <w:r>
              <w:t xml:space="preserve">: High market fragmentation (80% independents) makes consolidation uncertain; Gen Z/Millennial consumer trend risk.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Feasibility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72/100</w:t>
            </w:r>
          </w:p>
        </w:tc>
        <w:tc>
          <w:tcPr/>
          <w:p>
            <w:pPr>
              <w:pStyle w:val="Compact"/>
            </w:pPr>
            <w:r>
              <w:t xml:space="preserve">18.00/25</w:t>
            </w:r>
          </w:p>
        </w:tc>
        <w:tc>
          <w:tcPr/>
          <w:p>
            <w:pPr>
              <w:pStyle w:val="Compact"/>
            </w:pPr>
            <w:r>
              <w:t xml:space="preserve">Proven Korean technology model (automated booths, instant printing, QR code delivery); existing vendors for equipment and software (Selphy, Mitsubishi, DNP); franchise technology stack defined (cloud editing, portal, booking system).</w:t>
            </w:r>
            <w:r>
              <w:t xml:space="preserve"> </w:t>
            </w:r>
            <w:r>
              <w:rPr>
                <w:b/>
                <w:bCs/>
              </w:rPr>
              <w:t xml:space="preserve">Deductions</w:t>
            </w:r>
            <w:r>
              <w:t xml:space="preserve">: Custom software builds required ($750K-$1.2M); cloud editing synchronization complexity (lag &lt;2 seconds requirement); franchise portal integration with booking/CRM systems adds technical risk.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Fit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80/100</w:t>
            </w:r>
          </w:p>
        </w:tc>
        <w:tc>
          <w:tcPr/>
          <w:p>
            <w:pPr>
              <w:pStyle w:val="Compact"/>
            </w:pPr>
            <w:r>
              <w:t xml:space="preserve">16.00/20</w:t>
            </w:r>
          </w:p>
        </w:tc>
        <w:tc>
          <w:tcPr/>
          <w:p>
            <w:pPr>
              <w:pStyle w:val="Compact"/>
            </w:pPr>
            <w:r>
              <w:t xml:space="preserve">Builds on MirrorMe’s professional photography brand equity; leverages existing corporate headshot customer relationships; franchise model accelerates growth vs. corporate-owned expansion; multi-use case revenue (self-portraits + headshots + events) diversifies risk vs. single-use competitors.</w:t>
            </w:r>
            <w:r>
              <w:t xml:space="preserve"> </w:t>
            </w:r>
            <w:r>
              <w:rPr>
                <w:b/>
                <w:bCs/>
              </w:rPr>
              <w:t xml:space="preserve">Deductions</w:t>
            </w:r>
            <w:r>
              <w:t xml:space="preserve">: Franchise management operational model is new competency for MirrorMe (no prior franchising experience); requires dedicated franchise support team (5-8 FTEs by Year 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Viability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76/100</w:t>
            </w:r>
          </w:p>
        </w:tc>
        <w:tc>
          <w:tcPr/>
          <w:p>
            <w:pPr>
              <w:pStyle w:val="Compact"/>
            </w:pPr>
            <w:r>
              <w:t xml:space="preserve">15.20/20</w:t>
            </w:r>
          </w:p>
        </w:tc>
        <w:tc>
          <w:tcPr/>
          <w:p>
            <w:pPr>
              <w:pStyle w:val="Compact"/>
            </w:pPr>
            <w:r>
              <w:t xml:space="preserve">Strong unit economics: $798K avg revenue, $394K EBITDA, 88% annual ROI, 1.1-year payback period; franchisor revenue $6.3M-$9.7M over 5 years; multi-unit franchisee model (2.5 locations/franchisee avg) drives capital efficiency.</w:t>
            </w:r>
            <w:r>
              <w:t xml:space="preserve"> </w:t>
            </w:r>
            <w:r>
              <w:rPr>
                <w:b/>
                <w:bCs/>
              </w:rPr>
              <w:t xml:space="preserve">Deductions</w:t>
            </w:r>
            <w:r>
              <w:t xml:space="preserve">: $2.5M-$4M upfront investment before positive cash flow; franchisee recruitment cost uncertainty ($15K-$25K per franchisee, 2-3% conversion rate unproven); Year 1 franchise fees barely cover recruitment costs (4% margin).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68/100</w:t>
            </w:r>
          </w:p>
        </w:tc>
        <w:tc>
          <w:tcPr/>
          <w:p>
            <w:pPr>
              <w:pStyle w:val="Compact"/>
            </w:pPr>
            <w:r>
              <w:t xml:space="preserve">6.80/10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Moderate-High Risk</w:t>
            </w:r>
            <w:r>
              <w:t xml:space="preserve">. Korean precedent reduces market risk; established legal/regulatory pathway (FTC Franchise Rule, state registrations) well-documented.</w:t>
            </w:r>
            <w:r>
              <w:t xml:space="preserve"> </w:t>
            </w:r>
            <w:r>
              <w:rPr>
                <w:b/>
                <w:bCs/>
              </w:rPr>
              <w:t xml:space="preserve">Risk Factors</w:t>
            </w:r>
            <w:r>
              <w:t xml:space="preserve">: Life Four Cuts competitive threat (20-25 locations, H Mart expansion pipeline); 12-18 month FDD/state registration timeline inflexible (regulatory dependency); technology execution risk ($750K-$1.2M software build); franchisee recruitment uncertainty (untested brand in franchise market); capital intensity ($2.5M-$4M upfront).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77.25/100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Rounded: 78/100</w:t>
            </w:r>
          </w:p>
        </w:tc>
      </w:tr>
    </w:tbl>
    <w:bookmarkEnd w:id="10"/>
    <w:bookmarkStart w:id="11" w:name="scoring-interpretatio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Scoring Interpretation</w:t>
      </w:r>
    </w:p>
    <w:p>
      <w:pPr>
        <w:pStyle w:val="FirstParagraph"/>
      </w:pPr>
      <w:r>
        <w:rPr>
          <w:b/>
          <w:bCs/>
        </w:rPr>
        <w:t xml:space="preserve">78/100 = Conditional GO</w:t>
      </w:r>
      <w:r>
        <w:t xml:space="preserve"> </w:t>
      </w:r>
      <w:r>
        <w:t xml:space="preserve">(within 60-79 range)</w:t>
      </w:r>
    </w:p>
    <w:p>
      <w:pPr>
        <w:pStyle w:val="BodyText"/>
      </w:pPr>
      <w:r>
        <w:t xml:space="preserve">The franchise development opportunity scores solidly in the</w:t>
      </w:r>
      <w:r>
        <w:t xml:space="preserve"> </w:t>
      </w:r>
      <w:r>
        <w:t xml:space="preserve">“Conditional GO”</w:t>
      </w:r>
      <w:r>
        <w:t xml:space="preserve"> </w:t>
      </w:r>
      <w:r>
        <w:t xml:space="preserve">range, reflecting: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Strong fundamentals</w:t>
      </w:r>
      <w:r>
        <w:t xml:space="preserve">: Validated market demand (Korean precedent), attractive unit economics, clear competitive differentiation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Moderate execution risks</w:t>
      </w:r>
      <w:r>
        <w:t xml:space="preserve">: Technology development, franchisee recruitment, regulatory timeline, competitive response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Time-sensitive opportunity</w:t>
      </w:r>
      <w:r>
        <w:t xml:space="preserve">: 3-5 year window to establish first-mover advantage before market consolidation</w:t>
      </w:r>
    </w:p>
    <w:p>
      <w:pPr>
        <w:pStyle w:val="FirstParagraph"/>
      </w:pPr>
      <w:r>
        <w:rPr>
          <w:b/>
          <w:bCs/>
        </w:rPr>
        <w:t xml:space="preserve">Score does not reach</w:t>
      </w:r>
      <w:r>
        <w:rPr>
          <w:b/>
          <w:bCs/>
        </w:rPr>
        <w:t xml:space="preserve"> </w:t>
      </w:r>
      <w:r>
        <w:rPr>
          <w:b/>
          <w:bCs/>
        </w:rPr>
        <w:t xml:space="preserve">“Strong GO”</w:t>
      </w:r>
      <w:r>
        <w:rPr>
          <w:b/>
          <w:bCs/>
        </w:rPr>
        <w:t xml:space="preserve"> </w:t>
      </w:r>
      <w:r>
        <w:rPr>
          <w:b/>
          <w:bCs/>
        </w:rPr>
        <w:t xml:space="preserve">(80+) due to</w:t>
      </w:r>
      <w:r>
        <w:t xml:space="preserve">:</w:t>
      </w:r>
      <w:r>
        <w:t xml:space="preserve"> </w:t>
      </w:r>
      <w:r>
        <w:t xml:space="preserve">1. No prior franchising experience (operational risk)</w:t>
      </w:r>
      <w:r>
        <w:t xml:space="preserve"> </w:t>
      </w:r>
      <w:r>
        <w:t xml:space="preserve">2. Unproven franchisee recruitment (2-3% conversion rate assumption)</w:t>
      </w:r>
      <w:r>
        <w:t xml:space="preserve"> </w:t>
      </w:r>
      <w:r>
        <w:t xml:space="preserve">3. Life Four Cuts competitive threat (20-25 existing locations with H Mart expansion pipeline)</w:t>
      </w:r>
      <w:r>
        <w:t xml:space="preserve"> </w:t>
      </w:r>
      <w:r>
        <w:t xml:space="preserve">4. Capital intensity ($2.5M-$4M) without proven franchise fee ROI</w:t>
      </w:r>
    </w:p>
    <w:p>
      <w:pPr>
        <w:pStyle w:val="BodyText"/>
      </w:pPr>
      <w:r>
        <w:rPr>
          <w:b/>
          <w:bCs/>
        </w:rPr>
        <w:t xml:space="preserve">Score avoids</w:t>
      </w:r>
      <w:r>
        <w:rPr>
          <w:b/>
          <w:bCs/>
        </w:rPr>
        <w:t xml:space="preserve"> </w:t>
      </w:r>
      <w:r>
        <w:rPr>
          <w:b/>
          <w:bCs/>
        </w:rPr>
        <w:t xml:space="preserve">“Reconsider”</w:t>
      </w:r>
      <w:r>
        <w:rPr>
          <w:b/>
          <w:bCs/>
        </w:rPr>
        <w:t xml:space="preserve"> </w:t>
      </w:r>
      <w:r>
        <w:rPr>
          <w:b/>
          <w:bCs/>
        </w:rPr>
        <w:t xml:space="preserve">(&lt;60) due to</w:t>
      </w:r>
      <w:r>
        <w:t xml:space="preserve">:</w:t>
      </w:r>
      <w:r>
        <w:t xml:space="preserve"> </w:t>
      </w:r>
      <w:r>
        <w:t xml:space="preserve">1. Korean market proof (410 Life Four Cuts locations validate business model)</w:t>
      </w:r>
      <w:r>
        <w:t xml:space="preserve"> </w:t>
      </w:r>
      <w:r>
        <w:t xml:space="preserve">2. Blue ocean opportunity (no dominant U.S. player, 80% market fragmentation)</w:t>
      </w:r>
      <w:r>
        <w:t xml:space="preserve"> </w:t>
      </w:r>
      <w:r>
        <w:t xml:space="preserve">3. Strong unit economics ($798K revenue, 88% ROI, 1.1-year payback)</w:t>
      </w:r>
      <w:r>
        <w:t xml:space="preserve"> </w:t>
      </w:r>
      <w:r>
        <w:t xml:space="preserve">4. Multi-use case revenue diversification (not dependent solely on Gen Z selfie trend)</w:t>
      </w:r>
    </w:p>
    <w:p>
      <w:pPr>
        <w:pStyle w:val="BodyText"/>
      </w:pPr>
      <w:r>
        <w:rPr>
          <w:b/>
          <w:bCs/>
        </w:rPr>
        <w:t xml:space="preserve">Strategic Recommendation</w:t>
      </w:r>
      <w:r>
        <w:t xml:space="preserve">: Proceed with</w:t>
      </w:r>
      <w:r>
        <w:t xml:space="preserve"> </w:t>
      </w:r>
      <w:r>
        <w:rPr>
          <w:b/>
          <w:bCs/>
        </w:rPr>
        <w:t xml:space="preserve">conditional go-ahead</w:t>
      </w:r>
      <w:r>
        <w:t xml:space="preserve"> </w:t>
      </w:r>
      <w:r>
        <w:t xml:space="preserve">contingent on 5 milestones (pilot location validation, capital secured, technology contracts locked, legal counsel engaged, competitive monitoring established). Re-assess after Month 6 pilot location performance to validate unit economics in non-Miami markets before committing full $2.5M-$4M investment.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key-findings-by-research-are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Key Findings by Research Area</w:t>
      </w:r>
    </w:p>
    <w:bookmarkStart w:id="13" w:name="technical-regulatory-landscape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Technical &amp; Regulatory Landscape</w:t>
      </w:r>
    </w:p>
    <w:p>
      <w:pPr>
        <w:pStyle w:val="FirstParagraph"/>
      </w:pPr>
      <w:r>
        <w:rPr>
          <w:b/>
          <w:bCs/>
        </w:rPr>
        <w:t xml:space="preserve">Technology Investment Breakdown</w:t>
      </w:r>
      <w:r>
        <w:t xml:space="preserve">:</w:t>
      </w:r>
    </w:p>
    <w:p>
      <w:pPr>
        <w:pStyle w:val="BodyText"/>
      </w:pPr>
      <w:r>
        <w:t xml:space="preserve">The franchise technology stack requires</w:t>
      </w:r>
      <w:r>
        <w:t xml:space="preserve"> </w:t>
      </w:r>
      <w:r>
        <w:rPr>
          <w:b/>
          <w:bCs/>
        </w:rPr>
        <w:t xml:space="preserve">$1.4M-$2.1M total investment</w:t>
      </w:r>
      <w:r>
        <w:t xml:space="preserve"> </w:t>
      </w:r>
      <w:r>
        <w:t xml:space="preserve">across three core systems: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2"/>
        <w:gridCol w:w="2160"/>
        <w:gridCol w:w="1584"/>
        <w:gridCol w:w="144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Build vs. Buy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Editing Platform</w:t>
            </w:r>
          </w:p>
        </w:tc>
        <w:tc>
          <w:tcPr/>
          <w:p>
            <w:pPr>
              <w:pStyle w:val="Compact"/>
            </w:pPr>
            <w:r>
              <w:t xml:space="preserve">Custom Build</w:t>
            </w:r>
          </w:p>
        </w:tc>
        <w:tc>
          <w:tcPr/>
          <w:p>
            <w:pPr>
              <w:pStyle w:val="Compact"/>
            </w:pPr>
            <w:r>
              <w:t xml:space="preserve">$400K-$600K</w:t>
            </w:r>
          </w:p>
        </w:tc>
        <w:tc>
          <w:tcPr/>
          <w:p>
            <w:pPr>
              <w:pStyle w:val="Compact"/>
            </w:pPr>
            <w:r>
              <w:t xml:space="preserve">6-8 months</w:t>
            </w:r>
          </w:p>
        </w:tc>
        <w:tc>
          <w:tcPr/>
          <w:p>
            <w:pPr>
              <w:pStyle w:val="Compact"/>
            </w:pPr>
            <w:r>
              <w:t xml:space="preserve">Proprietary AI editing algorithms differentiate from Life Four Cuts; AWS-based architecture with S3 storage + Lambda processing; &lt;2 second sync requirement from studio to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 Portal</w:t>
            </w:r>
          </w:p>
        </w:tc>
        <w:tc>
          <w:tcPr/>
          <w:p>
            <w:pPr>
              <w:pStyle w:val="Compact"/>
            </w:pPr>
            <w:r>
              <w:t xml:space="preserve">Custom Build</w:t>
            </w:r>
          </w:p>
        </w:tc>
        <w:tc>
          <w:tcPr/>
          <w:p>
            <w:pPr>
              <w:pStyle w:val="Compact"/>
            </w:pPr>
            <w:r>
              <w:t xml:space="preserve">$250K-$400K</w:t>
            </w:r>
          </w:p>
        </w:tc>
        <w:tc>
          <w:tcPr/>
          <w:p>
            <w:pPr>
              <w:pStyle w:val="Compact"/>
            </w:pPr>
            <w:r>
              <w:t xml:space="preserve">4-6 months</w:t>
            </w:r>
          </w:p>
        </w:tc>
        <w:tc>
          <w:tcPr/>
          <w:p>
            <w:pPr>
              <w:pStyle w:val="Compact"/>
            </w:pPr>
            <w:r>
              <w:t xml:space="preserve">Centralized hub for franchisee operations (reporting, inventory, training, marketing assets); React frontend + Node.js backend; integrates with booking and cloud editing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System</w:t>
            </w:r>
          </w:p>
        </w:tc>
        <w:tc>
          <w:tcPr/>
          <w:p>
            <w:pPr>
              <w:pStyle w:val="Compact"/>
            </w:pPr>
            <w:r>
              <w:t xml:space="preserve">Buy (Vendor)</w:t>
            </w:r>
          </w:p>
        </w:tc>
        <w:tc>
          <w:tcPr/>
          <w:p>
            <w:pPr>
              <w:pStyle w:val="Compact"/>
            </w:pPr>
            <w:r>
              <w:t xml:space="preserve">$100K-$200K</w:t>
            </w:r>
          </w:p>
        </w:tc>
        <w:tc>
          <w:tcPr/>
          <w:p>
            <w:pPr>
              <w:pStyle w:val="Compact"/>
            </w:pPr>
            <w:r>
              <w:t xml:space="preserve">2-3 months</w:t>
            </w:r>
          </w:p>
        </w:tc>
        <w:tc>
          <w:tcPr/>
          <w:p>
            <w:pPr>
              <w:pStyle w:val="Compact"/>
            </w:pPr>
            <w:r>
              <w:t xml:space="preserve">Extend Square Appointments with custom API integrations; evaluated vs. custom build (3-year cost savings: $180K-$420K favors vendor)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Standardization</w:t>
            </w:r>
          </w:p>
        </w:tc>
        <w:tc>
          <w:tcPr/>
          <w:p>
            <w:pPr>
              <w:pStyle w:val="Compact"/>
            </w:pPr>
            <w:r>
              <w:t xml:space="preserve">Buy (Package)</w:t>
            </w:r>
          </w:p>
        </w:tc>
        <w:tc>
          <w:tcPr/>
          <w:p>
            <w:pPr>
              <w:pStyle w:val="Compact"/>
            </w:pPr>
            <w:r>
              <w:t xml:space="preserve">$19.8K/location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Professional-tier package: Canon Selphy CP1500 printers, Mitsubishi CP-D70DW backup, studio lighting, backdrops, props; bulk purchasing discounts at 50+ locations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&amp; Quality Systems</w:t>
            </w:r>
          </w:p>
        </w:tc>
        <w:tc>
          <w:tcPr/>
          <w:p>
            <w:pPr>
              <w:pStyle w:val="Compact"/>
            </w:pPr>
            <w:r>
              <w:t xml:space="preserve">Custom Build</w:t>
            </w:r>
          </w:p>
        </w:tc>
        <w:tc>
          <w:tcPr/>
          <w:p>
            <w:pPr>
              <w:pStyle w:val="Compact"/>
            </w:pPr>
            <w:r>
              <w:t xml:space="preserve">$150K-$250K</w:t>
            </w:r>
          </w:p>
        </w:tc>
        <w:tc>
          <w:tcPr/>
          <w:p>
            <w:pPr>
              <w:pStyle w:val="Compact"/>
            </w:pPr>
            <w:r>
              <w:t xml:space="preserve">3-5 months</w:t>
            </w:r>
          </w:p>
        </w:tc>
        <w:tc>
          <w:tcPr/>
          <w:p>
            <w:pPr>
              <w:pStyle w:val="Compact"/>
            </w:pPr>
            <w:r>
              <w:t xml:space="preserve">Operations manuals, quality control checklists, customer feedback systems, franchisee training curriculum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Infrastructure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$100K-$200K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24/7 technical support (help desk software), knowledge base, video tutorials, remote diagnostics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Technology Investment</w:t>
      </w:r>
      <w:r>
        <w:t xml:space="preserve">: $1.4M-$2.1M (excluding per-location equipment costs)</w:t>
      </w:r>
    </w:p>
    <w:p>
      <w:pPr>
        <w:pStyle w:val="BodyText"/>
      </w:pPr>
      <w:r>
        <w:rPr>
          <w:b/>
          <w:bCs/>
        </w:rPr>
        <w:t xml:space="preserve">Critical Technical Requirements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 Editing Sync Speed</w:t>
      </w:r>
      <w:r>
        <w:t xml:space="preserve">: &lt;2 seconds from franchisee studio upload to customer access (competitive requirement; Life Four Cuts delivers instant prints + QR code digital access within 2-3 minutes total)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Editing Quality</w:t>
      </w:r>
      <w:r>
        <w:t xml:space="preserve">: Automated skin smoothing, blemish removal, and lighting adjustments must match or exceed mobile app filters (Instagram, Snapchat) to justify premium pricing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 Filter Library</w:t>
      </w:r>
      <w:r>
        <w:t xml:space="preserve">: Launch with 50+ AR filters (virtual backgrounds, props, effects); expand to 200+ filters by Year 2 to drive repeat visits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Franchise Portal Uptime</w:t>
      </w:r>
      <w:r>
        <w:t xml:space="preserve">: 99.9% uptime SLA for booking system and franchisee operations portal (downtime = lost revenue for franchisees)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Multi-Device Support</w:t>
      </w:r>
      <w:r>
        <w:t xml:space="preserve">: Photo delivery via QR code must work on iOS, Android, desktop web browsers (customer pain point if device-specific)</w:t>
      </w:r>
    </w:p>
    <w:p>
      <w:pPr>
        <w:pStyle w:val="FirstParagraph"/>
      </w:pPr>
      <w:r>
        <w:rPr>
          <w:b/>
          <w:bCs/>
        </w:rPr>
        <w:t xml:space="preserve">Regulatory Compliance Costs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8"/>
        <w:gridCol w:w="1255"/>
        <w:gridCol w:w="1545"/>
        <w:gridCol w:w="965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Compliance Category</w:t>
            </w:r>
          </w:p>
        </w:tc>
        <w:tc>
          <w:tcPr/>
          <w:p>
            <w:pPr>
              <w:pStyle w:val="Compact"/>
            </w:pPr>
            <w:r>
              <w:t xml:space="preserve">Year 1 Cost</w:t>
            </w:r>
          </w:p>
        </w:tc>
        <w:tc>
          <w:tcPr/>
          <w:p>
            <w:pPr>
              <w:pStyle w:val="Compact"/>
            </w:pPr>
            <w:r>
              <w:t xml:space="preserve">Annual Ongoing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Critical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FTC Franchise Rule (FDD)</w:t>
            </w:r>
          </w:p>
        </w:tc>
        <w:tc>
          <w:tcPr/>
          <w:p>
            <w:pPr>
              <w:pStyle w:val="Compact"/>
            </w:pPr>
            <w:r>
              <w:t xml:space="preserve">$40K-$50K</w:t>
            </w:r>
          </w:p>
        </w:tc>
        <w:tc>
          <w:tcPr/>
          <w:p>
            <w:pPr>
              <w:pStyle w:val="Compact"/>
            </w:pPr>
            <w:r>
              <w:t xml:space="preserve">$15K-$25K</w:t>
            </w:r>
          </w:p>
        </w:tc>
        <w:tc>
          <w:tcPr/>
          <w:p>
            <w:pPr>
              <w:pStyle w:val="Compact"/>
            </w:pPr>
            <w:r>
              <w:t xml:space="preserve">3-6 months</w:t>
            </w:r>
          </w:p>
        </w:tc>
        <w:tc>
          <w:tcPr/>
          <w:p>
            <w:pPr>
              <w:pStyle w:val="Compact"/>
            </w:pPr>
            <w:r>
              <w:t xml:space="preserve">23 required FDD items; Item 19 (financial performance) optional but critical for franchisee recruitment; attorney-drafted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Registrations</w:t>
            </w:r>
          </w:p>
        </w:tc>
        <w:tc>
          <w:tcPr/>
          <w:p>
            <w:pPr>
              <w:pStyle w:val="Compact"/>
            </w:pPr>
            <w:r>
              <w:t xml:space="preserve">$40K-$50K</w:t>
            </w:r>
          </w:p>
        </w:tc>
        <w:tc>
          <w:tcPr/>
          <w:p>
            <w:pPr>
              <w:pStyle w:val="Compact"/>
            </w:pPr>
            <w:r>
              <w:t xml:space="preserve">$10K-$15K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  <w:tc>
          <w:tcPr/>
          <w:p>
            <w:pPr>
              <w:pStyle w:val="Compact"/>
            </w:pPr>
            <w:r>
              <w:t xml:space="preserve">13 states require pre-sale registration (CA, NY, IL, etc.); sequential process (draft FDD → state reviews → revisions → approval)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Federal Trademark</w:t>
            </w:r>
          </w:p>
        </w:tc>
        <w:tc>
          <w:tcPr/>
          <w:p>
            <w:pPr>
              <w:pStyle w:val="Compact"/>
            </w:pPr>
            <w:r>
              <w:t xml:space="preserve">$10K-$15K</w:t>
            </w:r>
          </w:p>
        </w:tc>
        <w:tc>
          <w:tcPr/>
          <w:p>
            <w:pPr>
              <w:pStyle w:val="Compact"/>
            </w:pPr>
            <w:r>
              <w:t xml:space="preserve">$2K-$5K</w:t>
            </w:r>
          </w:p>
        </w:tc>
        <w:tc>
          <w:tcPr/>
          <w:p>
            <w:pPr>
              <w:pStyle w:val="Compact"/>
            </w:pPr>
            <w:r>
              <w:t xml:space="preserve">12-18 months</w:t>
            </w:r>
          </w:p>
        </w:tc>
        <w:tc>
          <w:tcPr/>
          <w:p>
            <w:pPr>
              <w:pStyle w:val="Compact"/>
            </w:pPr>
            <w:r>
              <w:t xml:space="preserve">USPTO registration for</w:t>
            </w:r>
            <w:r>
              <w:t xml:space="preserve"> </w:t>
            </w:r>
            <w:r>
              <w:t xml:space="preserve">“MirrorMe”</w:t>
            </w:r>
            <w:r>
              <w:t xml:space="preserve"> </w:t>
            </w:r>
            <w:r>
              <w:t xml:space="preserve">and logo; required before franchise sales; potential conflicts with existing trademarks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 Agreements</w:t>
            </w:r>
          </w:p>
        </w:tc>
        <w:tc>
          <w:tcPr/>
          <w:p>
            <w:pPr>
              <w:pStyle w:val="Compact"/>
            </w:pPr>
            <w:r>
              <w:t xml:space="preserve">$10K-$15K</w:t>
            </w:r>
          </w:p>
        </w:tc>
        <w:tc>
          <w:tcPr/>
          <w:p>
            <w:pPr>
              <w:pStyle w:val="Compact"/>
            </w:pPr>
            <w:r>
              <w:t xml:space="preserve">$3K-$5K</w:t>
            </w:r>
          </w:p>
        </w:tc>
        <w:tc>
          <w:tcPr/>
          <w:p>
            <w:pPr>
              <w:pStyle w:val="Compact"/>
            </w:pPr>
            <w:r>
              <w:t xml:space="preserve">Concurrent with FDD</w:t>
            </w:r>
          </w:p>
        </w:tc>
        <w:tc>
          <w:tcPr/>
          <w:p>
            <w:pPr>
              <w:pStyle w:val="Compact"/>
            </w:pPr>
            <w:r>
              <w:t xml:space="preserve">Standard franchise agreement + area development agreement (multi-unit); attorney-drafted, state-specific addendums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$100K-$130K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$30K-$50K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12-18 months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Compliance Timeline Criticality</w:t>
      </w:r>
      <w:r>
        <w:t xml:space="preserve">: The 12-18 month regulatory pathway is</w:t>
      </w:r>
      <w:r>
        <w:t xml:space="preserve"> </w:t>
      </w:r>
      <w:r>
        <w:rPr>
          <w:b/>
          <w:bCs/>
        </w:rPr>
        <w:t xml:space="preserve">inflexible and sequential</w:t>
      </w:r>
      <w:r>
        <w:t xml:space="preserve">. Delays at any stage cascade:</w:t>
      </w:r>
      <w:r>
        <w:t xml:space="preserve"> </w:t>
      </w:r>
      <w:r>
        <w:t xml:space="preserve">- Trademark filing (Month 1) → USPTO approval (Months 12-18)</w:t>
      </w:r>
      <w:r>
        <w:t xml:space="preserve"> </w:t>
      </w:r>
      <w:r>
        <w:t xml:space="preserve">- FDD drafting (Months 1-3) → state registrations (Months 4-12) → franchise sales (Month 13+)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workarounds exist</w:t>
      </w:r>
      <w:r>
        <w:t xml:space="preserve">: Federal and state laws prohibit franchise sales without completed FDD and state registrations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Engage franchise legal counsel in Month 1 (pre-pilot location decisions) to initiate trademark filings and FDD drafting in parallel with pilot location operations. Any delay beyond Month 1 pushes first franchise sale into Month 19+ (Q2 2026 or later).</w:t>
      </w:r>
    </w:p>
    <w:p>
      <w:r>
        <w:pict>
          <v:rect style="width:0;height:1.5pt" o:hralign="center" o:hrstd="t" o:hr="t"/>
        </w:pict>
      </w:r>
    </w:p>
    <w:bookmarkEnd w:id="13"/>
    <w:bookmarkStart w:id="14" w:name="market-competitive-assessment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 Market &amp; Competitive Assessment</w:t>
      </w:r>
    </w:p>
    <w:p>
      <w:pPr>
        <w:pStyle w:val="FirstParagraph"/>
      </w:pPr>
      <w:r>
        <w:rPr>
          <w:b/>
          <w:bCs/>
        </w:rPr>
        <w:t xml:space="preserve">Market Size &amp; Segmentation</w:t>
      </w:r>
      <w:r>
        <w:t xml:space="preserve">:</w:t>
      </w:r>
    </w:p>
    <w:p>
      <w:pPr>
        <w:pStyle w:val="BodyText"/>
      </w:pPr>
      <w:r>
        <w:t xml:space="preserve">The U.S. self-portrait studio market totals</w:t>
      </w:r>
      <w:r>
        <w:t xml:space="preserve"> </w:t>
      </w:r>
      <w:r>
        <w:rPr>
          <w:b/>
          <w:bCs/>
        </w:rPr>
        <w:t xml:space="preserve">$720M in 2024</w:t>
      </w:r>
      <w:r>
        <w:t xml:space="preserve">, segmented 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1584"/>
        <w:gridCol w:w="1018"/>
        <w:gridCol w:w="1923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</w:pPr>
            <w:r>
              <w:t xml:space="preserve">MirrorMe 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Korean-Inspired Studios</w:t>
            </w:r>
          </w:p>
        </w:tc>
        <w:tc>
          <w:tcPr/>
          <w:p>
            <w:pPr>
              <w:pStyle w:val="Compact"/>
            </w:pPr>
            <w:r>
              <w:t xml:space="preserve">7-10%</w:t>
            </w:r>
          </w:p>
        </w:tc>
        <w:tc>
          <w:tcPr/>
          <w:p>
            <w:pPr>
              <w:pStyle w:val="Compact"/>
            </w:pPr>
            <w:r>
              <w:t xml:space="preserve">$50M-$75M</w:t>
            </w:r>
          </w:p>
        </w:tc>
        <w:tc>
          <w:tcPr/>
          <w:p>
            <w:pPr>
              <w:pStyle w:val="Compact"/>
            </w:pPr>
            <w:r>
              <w:t xml:space="preserve">Life Four Cuts USA (20-25 locations), budget pricing ($15-$20), H Mart kiosks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 threat</w:t>
            </w:r>
            <w:r>
              <w:t xml:space="preserve">: Premium positioning ($25-$35) + standalone studios vs. kiosk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Boutiques</w:t>
            </w:r>
          </w:p>
        </w:tc>
        <w:tc>
          <w:tcPr/>
          <w:p>
            <w:pPr>
              <w:pStyle w:val="Compact"/>
            </w:pPr>
            <w:r>
              <w:t xml:space="preserve">21-28%</w:t>
            </w:r>
          </w:p>
        </w:tc>
        <w:tc>
          <w:tcPr/>
          <w:p>
            <w:pPr>
              <w:pStyle w:val="Compact"/>
            </w:pPr>
            <w:r>
              <w:t xml:space="preserve">$150M-$200M</w:t>
            </w:r>
          </w:p>
        </w:tc>
        <w:tc>
          <w:tcPr/>
          <w:p>
            <w:pPr>
              <w:pStyle w:val="Compact"/>
            </w:pPr>
            <w:r>
              <w:t xml:space="preserve">50-75 operators (1-3 locations), localized brands, $25-$75 pricing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 conversion opportunity</w:t>
            </w:r>
            <w:r>
              <w:t xml:space="preserve">: Recruit successful independents as franchisees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Traditional Portrait Chains</w:t>
            </w:r>
          </w:p>
        </w:tc>
        <w:tc>
          <w:tcPr/>
          <w:p>
            <w:pPr>
              <w:pStyle w:val="Compact"/>
            </w:pPr>
            <w:r>
              <w:t xml:space="preserve">14-21%</w:t>
            </w:r>
          </w:p>
        </w:tc>
        <w:tc>
          <w:tcPr/>
          <w:p>
            <w:pPr>
              <w:pStyle w:val="Compact"/>
            </w:pPr>
            <w:r>
              <w:t xml:space="preserve">$100M-$150M</w:t>
            </w:r>
          </w:p>
        </w:tc>
        <w:tc>
          <w:tcPr/>
          <w:p>
            <w:pPr>
              <w:pStyle w:val="Compact"/>
            </w:pPr>
            <w:r>
              <w:t xml:space="preserve">JCPenney Portraits (400 locations, declining), Lifetouch (school photos), $100-$300 pricing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Minimal threat</w:t>
            </w:r>
            <w:r>
              <w:t xml:space="preserve">: Different market (family portraits vs. Gen Z self-portraits); declining foot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Photo Booth Rentals</w:t>
            </w:r>
          </w:p>
        </w:tc>
        <w:tc>
          <w:tcPr/>
          <w:p>
            <w:pPr>
              <w:pStyle w:val="Compact"/>
            </w:pPr>
            <w:r>
              <w:t xml:space="preserve">42-56%</w:t>
            </w:r>
          </w:p>
        </w:tc>
        <w:tc>
          <w:tcPr/>
          <w:p>
            <w:pPr>
              <w:pStyle w:val="Compact"/>
            </w:pPr>
            <w:r>
              <w:t xml:space="preserve">$300M-$400M</w:t>
            </w:r>
          </w:p>
        </w:tc>
        <w:tc>
          <w:tcPr/>
          <w:p>
            <w:pPr>
              <w:pStyle w:val="Compact"/>
            </w:pPr>
            <w:r>
              <w:t xml:space="preserve">Event-based (weddings, corporate), $400-$1,200 per event, B2B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 business model</w:t>
            </w:r>
            <w:r>
              <w:t xml:space="preserve">: MirrorMe targets B2C retail; minimal customer overlap</w:t>
            </w:r>
          </w:p>
        </w:tc>
      </w:tr>
    </w:tbl>
    <w:p>
      <w:pPr>
        <w:pStyle w:val="BodyText"/>
      </w:pPr>
      <w:r>
        <w:rPr>
          <w:b/>
          <w:bCs/>
        </w:rPr>
        <w:t xml:space="preserve">MirrorMe Serviceable Addressable Market (SAM)</w:t>
      </w:r>
      <w:r>
        <w:t xml:space="preserve">: $450M-$575M (Korean-inspired + independent + modernized traditional portrait segments)</w:t>
      </w:r>
    </w:p>
    <w:p>
      <w:pPr>
        <w:pStyle w:val="BodyText"/>
      </w:pPr>
      <w:r>
        <w:rPr>
          <w:b/>
          <w:bCs/>
        </w:rPr>
        <w:t xml:space="preserve">MirrorMe Serviceable Obtainable Market (SOM)</w:t>
      </w:r>
      <w:r>
        <w:t xml:space="preserve">: $75.6M (at 100 locations × $798K avg revenue per location, capturing 10.5% of SAM)</w:t>
      </w:r>
    </w:p>
    <w:p>
      <w:pPr>
        <w:pStyle w:val="BodyText"/>
      </w:pPr>
      <w:r>
        <w:rPr>
          <w:b/>
          <w:bCs/>
        </w:rPr>
        <w:t xml:space="preserve">Competitive Landscape Analysis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Primary Threat: Life Four Cuts USA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Footprint</w:t>
      </w:r>
      <w:r>
        <w:t xml:space="preserve">: 20-25 U.S. locations (as of November 2024)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Strategy</w:t>
      </w:r>
      <w:r>
        <w:t xml:space="preserve">: H Mart grocery store partnerships (shop-in-shop kiosks); H Mart operates 97 U.S. locations, providing expansion pipeline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Estimated Revenue</w:t>
      </w:r>
      <w:r>
        <w:t xml:space="preserve">: $16M-$20M annually (20-25 locations × $400K-$800K per location, with flagships outperforming kiosks)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Pricing</w:t>
      </w:r>
      <w:r>
        <w:t xml:space="preserve">: $15-$20 per session (budget positioning for Gen Z / Asian-American target market)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Strengths</w:t>
      </w:r>
      <w:r>
        <w:t xml:space="preserve">: Korean market dominance (410 locations, 120M visits since 2017), brand recognition in Asian diaspora, low-cost H Mart kiosk model, proven technology (automated booths, QR code delivery)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Weaknesses</w:t>
      </w:r>
      <w:r>
        <w:t xml:space="preserve">: Kiosk-style perception (lacks premium ambiance), limited mainstream appeal outside Korean-American communities (85% of U.S. market untapped), no franchise model (corporate-owned limits expansion velocity), single-use case focus (social media selfies only)</w:t>
      </w:r>
    </w:p>
    <w:p>
      <w:pPr>
        <w:pStyle w:val="FirstParagraph"/>
      </w:pPr>
      <w:r>
        <w:rPr>
          <w:b/>
          <w:bCs/>
        </w:rPr>
        <w:t xml:space="preserve">MirrorMe Competitive Advantages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Premium Positioning</w:t>
      </w:r>
      <w:r>
        <w:t xml:space="preserve">: $25-$35 pricing justified by professional photography heritage, superior studio design (Instagram-worthy environments vs. grocery store kiosks), AI editing/AR filters (technology moat)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Scalable Franchise Model</w:t>
      </w:r>
      <w:r>
        <w:t xml:space="preserve">: 100 locations by Year 5 vs. Life Four Cuts’ organic corporate-owned growth (projected 35-50 locations by 2028)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Multi-Use Case Revenue</w:t>
      </w:r>
      <w:r>
        <w:t xml:space="preserve">: Self-portraits + corporate headshots + event packages + subscriptions = diversified income streams (Life Four Cuts: selfies only)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Mainstream Brand Appeal</w:t>
      </w:r>
      <w:r>
        <w:t xml:space="preserve">: Target 241M Gen Z/Millennials nationally (not just 22M Asian-Americans)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Standalone Studio Experience</w:t>
      </w:r>
      <w:r>
        <w:t xml:space="preserve">: Destination retail (malls, lifestyle centers) vs. shop-in-shop grocery kiosks</w:t>
      </w:r>
    </w:p>
    <w:p>
      <w:pPr>
        <w:pStyle w:val="FirstParagraph"/>
      </w:pPr>
      <w:r>
        <w:rPr>
          <w:b/>
          <w:bCs/>
        </w:rPr>
        <w:t xml:space="preserve">Franchisee Demographics &amp; Recruitment Strategy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Ideal Franchisee Profile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Financials</w:t>
      </w:r>
      <w:r>
        <w:t xml:space="preserve">: $250K-$500K net worth, $100K-$150K liquid capital, 680+ credit score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</w:t>
      </w:r>
      <w:r>
        <w:t xml:space="preserve">: 35-50 years old (72% of multi-unit franchisees nationally)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Background</w:t>
      </w:r>
      <w:r>
        <w:t xml:space="preserve">: Franchise veterans (50%), retail/hospitality professionals (30%), corporate refugees seeking second careers (20%)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Multi-Unit Focus</w:t>
      </w:r>
      <w:r>
        <w:t xml:space="preserve">: 60-70% commit to area development agreements (2-5 locations over 3-5 years)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Model</w:t>
      </w:r>
      <w:r>
        <w:t xml:space="preserve">: Semi-absentee (10-15 hours/week per location); hire 1-2 part-time staff per studio</w:t>
      </w:r>
    </w:p>
    <w:p>
      <w:pPr>
        <w:pStyle w:val="BodyText"/>
      </w:pPr>
      <w:r>
        <w:rPr>
          <w:b/>
          <w:bCs/>
        </w:rPr>
        <w:t xml:space="preserve">Recruitment Strategy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Channel</w:t>
      </w:r>
      <w:r>
        <w:t xml:space="preserve">: Franchise brokers (50-60% of recruits) at 40-50% commission ($16K-$25K per franchisee)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Channels</w:t>
      </w:r>
      <w:r>
        <w:t xml:space="preserve">: Franchise portals (20-25%), digital advertising (10-15%), franchise expos (5-10%), referrals (5-10%)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per Franchisee</w:t>
      </w:r>
      <w:r>
        <w:t xml:space="preserve">: $15K-$25K (all-in: marketing, broker commissions, Discovery Day, legal processing)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Conversion Rate</w:t>
      </w:r>
      <w:r>
        <w:t xml:space="preserve">: 2-3% from inquiry to signed franchise agreement (industry benchmark: 2-5%)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 Cycle</w:t>
      </w:r>
      <w:r>
        <w:t xml:space="preserve">: 6-12 months from initial inquiry to agreement signing</w:t>
      </w:r>
    </w:p>
    <w:p>
      <w:pPr>
        <w:pStyle w:val="BodyText"/>
      </w:pPr>
      <w:r>
        <w:rPr>
          <w:b/>
          <w:bCs/>
        </w:rPr>
        <w:t xml:space="preserve">Annual Recruitment Targets</w:t>
      </w:r>
      <w:r>
        <w:t xml:space="preserve">:</w:t>
      </w:r>
      <w:r>
        <w:t xml:space="preserve"> </w:t>
      </w:r>
      <w:r>
        <w:t xml:space="preserve">- Year 1: 15 franchisees (1,000 inquiries → 500 qualified → 15 signed)</w:t>
      </w:r>
      <w:r>
        <w:t xml:space="preserve"> </w:t>
      </w:r>
      <w:r>
        <w:t xml:space="preserve">- Year 2-3: 25-30 franchisees (1,500 inquiries → 750 qualified → 25-30 signed)</w:t>
      </w:r>
      <w:r>
        <w:t xml:space="preserve"> </w:t>
      </w:r>
      <w:r>
        <w:t xml:space="preserve">- Years 4-5: 15-20 franchisees (recruitment slows as target 100 locations approached)</w:t>
      </w:r>
    </w:p>
    <w:p>
      <w:r>
        <w:pict>
          <v:rect style="width:0;height:1.5pt" o:hralign="center" o:hrstd="t" o:hr="t"/>
        </w:pict>
      </w:r>
    </w:p>
    <w:bookmarkEnd w:id="14"/>
    <w:bookmarkStart w:id="15" w:name="solution-architecture-desig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 Solution Architecture Design</w:t>
      </w:r>
    </w:p>
    <w:p>
      <w:pPr>
        <w:pStyle w:val="FirstParagraph"/>
      </w:pPr>
      <w:r>
        <w:rPr>
          <w:b/>
          <w:bCs/>
        </w:rPr>
        <w:t xml:space="preserve">Core Architecture Decisions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Cloud Editing: Hybrid AWS Architecture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Build custom cloud editing platform on AWS infrastructure (vs. licensing third-party SaaS solution)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: 3-year total cost $360K-$540K (custom) vs. $780K-$1.26M (vendor) = $420K-$720K savings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Differentiation</w:t>
      </w:r>
      <w:r>
        <w:t xml:space="preserve">: Proprietary AI editing algorithms and AR filter library create competitive moat vs. Life Four Cuts’ basic automated booths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AWS Lambda serverless functions auto-scale to handle 100 locations × 125 sessions/day × 6 photos/session = 75,000 photo uploads/day at peak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Experience</w:t>
      </w:r>
      <w:r>
        <w:t xml:space="preserve">: &lt;2 second sync time from studio upload to customer QR code access (competitive requirement)</w:t>
      </w:r>
    </w:p>
    <w:p>
      <w:pPr>
        <w:pStyle w:val="BodyText"/>
      </w:pPr>
      <w:r>
        <w:rPr>
          <w:b/>
          <w:bCs/>
        </w:rPr>
        <w:t xml:space="preserve">Architecture Components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AWS S3 for raw photos + edited photos (lifecycle policies: 90 days hot storage, 1 year cold storage, then delete)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</w:t>
      </w:r>
      <w:r>
        <w:t xml:space="preserve">: AWS Lambda functions trigger on S3 upload events → AI editing (skin smoothing, lighting, blemish removal) → AR filter overlays → output to customer bucket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Delivery</w:t>
      </w:r>
      <w:r>
        <w:t xml:space="preserve">: AWS CloudFront CDN for global low-latency QR code access (customers scan code → instant web viewer)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at Scale (100 locations)</w:t>
      </w:r>
      <w:r>
        <w:t xml:space="preserve">: $12K-$18K/month ($144K-$216K annually)</w:t>
      </w:r>
    </w:p>
    <w:p>
      <w:pPr>
        <w:pStyle w:val="BodyText"/>
      </w:pPr>
      <w:r>
        <w:rPr>
          <w:b/>
          <w:bCs/>
        </w:rPr>
        <w:t xml:space="preserve">2. Franchise Portal: Custom React + Node.js Application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Build custom franchise portal (vs. adapting off-the-shelf franchise management software)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Tight Integration</w:t>
      </w:r>
      <w:r>
        <w:t xml:space="preserve">: Franchise portal must integrate with cloud editing platform (franchisee uploads photos), booking system (session scheduling), and operations systems (inventory, reporting, training)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Customization</w:t>
      </w:r>
      <w:r>
        <w:t xml:space="preserve">: Off-the-shelf franchise management software requires $100K-$200K in customization costs to integrate photography-specific workflows (photo delivery, editing settings, customer galleries)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Comparison</w:t>
      </w:r>
      <w:r>
        <w:t xml:space="preserve">: 3-year custom build $250K-$400K vs. SaaS subscription $180K-$300K + $100K-$200K integration = break-even to slight advantage for custom</w:t>
      </w:r>
    </w:p>
    <w:p>
      <w:pPr>
        <w:pStyle w:val="BodyText"/>
      </w:pPr>
      <w:r>
        <w:rPr>
          <w:b/>
          <w:bCs/>
        </w:rPr>
        <w:t xml:space="preserve">Portal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Franchisee Dashboard</w:t>
      </w:r>
      <w:r>
        <w:t xml:space="preserve">: Real-time booking calendar, daily/weekly/monthly revenue reports, customer analytics (demographics, session types, repeat 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Operations Management</w:t>
      </w:r>
      <w:r>
        <w:t xml:space="preserve">: Inventory tracking (photo paper, props, backdrops), equipment maintenance logs, quality control checklists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 Assets</w:t>
      </w:r>
      <w:r>
        <w:t xml:space="preserve">: Downloadable social media templates, local advertising toolkits, grand opening campaign materials, co-op advertising request 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&amp; Support</w:t>
      </w:r>
      <w:r>
        <w:t xml:space="preserve">: Video tutorials library, operations manual access, help desk ticketing system, franchisee community forum</w:t>
      </w:r>
    </w:p>
    <w:p>
      <w:pPr>
        <w:pStyle w:val="BodyText"/>
      </w:pPr>
      <w:r>
        <w:rPr>
          <w:b/>
          <w:bCs/>
        </w:rPr>
        <w:t xml:space="preserve">3. Booking System: Square Appointments + Custom API Integration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License Square Appointments and extend with custom API integrations (vs. building custom booking system)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: 3-year vendor cost $100K-$200K vs. custom build $280K-$620K = $180K-$420K savings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Proven Reliability</w:t>
      </w:r>
      <w:r>
        <w:t xml:space="preserve">: Square handles payment processing (PCI compliance), appointment reminders (SMS/email), customer management (CRM)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Time-to-Market</w:t>
      </w:r>
      <w:r>
        <w:t xml:space="preserve">: 2-3 months integration vs. 6-9 months custom build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Familiarity</w:t>
      </w:r>
      <w:r>
        <w:t xml:space="preserve">: Square widely recognized brand; reduces friction for first-time customers</w:t>
      </w:r>
    </w:p>
    <w:p>
      <w:pPr>
        <w:pStyle w:val="BodyText"/>
      </w:pPr>
      <w:r>
        <w:rPr>
          <w:b/>
          <w:bCs/>
        </w:rPr>
        <w:t xml:space="preserve">Custom Extensions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Type Logic</w:t>
      </w:r>
      <w:r>
        <w:t xml:space="preserve">: Map MirrorMe session types (self-portrait, headshot, group, event) to Square appointment categories with duration + pricing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 Delivery Integration</w:t>
      </w:r>
      <w:r>
        <w:t xml:space="preserve">: After session completion, Square webhook triggers cloud editing upload → customer receives QR code via SMS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Franchise Portal Integration</w:t>
      </w:r>
      <w:r>
        <w:t xml:space="preserve">: Real-time sync of booking data to franchise portal for reporting and analytics</w:t>
      </w:r>
    </w:p>
    <w:p>
      <w:pPr>
        <w:pStyle w:val="BodyText"/>
      </w:pPr>
      <w:r>
        <w:rPr>
          <w:b/>
          <w:bCs/>
        </w:rPr>
        <w:t xml:space="preserve">Cost at Scale (100 locations)</w:t>
      </w:r>
      <w:r>
        <w:t xml:space="preserve">:</w:t>
      </w:r>
      <w:r>
        <w:t xml:space="preserve"> </w:t>
      </w:r>
      <w:r>
        <w:t xml:space="preserve">- Square transaction fees: 2.6% + $0.10 per transaction = $20,748-$26,244/month system-wide ($249K-$315K annually)</w:t>
      </w:r>
      <w:r>
        <w:t xml:space="preserve"> </w:t>
      </w:r>
      <w:r>
        <w:t xml:space="preserve">- Custom API hosting + maintenance: $3K-$5K/month ($36K-$60K annually)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: $285K-$375K annually (acceptable given $56.8M-$71.9M system-wide revenue at 100 locations)</w:t>
      </w:r>
    </w:p>
    <w:p>
      <w:pPr>
        <w:pStyle w:val="BodyText"/>
      </w:pPr>
      <w:r>
        <w:rPr>
          <w:b/>
          <w:bCs/>
        </w:rPr>
        <w:t xml:space="preserve">Equipment Standardization: Professional-Tier Package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 Standardize on professional-tier equipment ($19.8K per location) vs. prosumer ($12K) or enterprise ($35K+)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1"/>
        <w:gridCol w:w="3168"/>
        <w:gridCol w:w="1782"/>
        <w:gridCol w:w="10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Category</w:t>
            </w:r>
          </w:p>
        </w:tc>
        <w:tc>
          <w:tcPr/>
          <w:p>
            <w:pPr>
              <w:pStyle w:val="Compact"/>
            </w:pPr>
            <w:r>
              <w:t xml:space="preserve">Professional Tier (Recommended)</w:t>
            </w:r>
          </w:p>
        </w:tc>
        <w:tc>
          <w:tcPr/>
          <w:p>
            <w:pPr>
              <w:pStyle w:val="Compact"/>
            </w:pPr>
            <w:r>
              <w:t xml:space="preserve">Cost per Location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 Printers</w:t>
            </w:r>
          </w:p>
        </w:tc>
        <w:tc>
          <w:tcPr/>
          <w:p>
            <w:pPr>
              <w:pStyle w:val="Compact"/>
            </w:pPr>
            <w:r>
              <w:t xml:space="preserve">Canon Selphy CP1500 (primary) + Mitsubishi CP-D70DW (backup)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Fast print speeds (47 seconds per 4×6), reliable for 100+ daily sessions, lower consumable costs ($0.35/print)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 Lighting</w:t>
            </w:r>
          </w:p>
        </w:tc>
        <w:tc>
          <w:tcPr/>
          <w:p>
            <w:pPr>
              <w:pStyle w:val="Compact"/>
            </w:pPr>
            <w:r>
              <w:t xml:space="preserve">Godox SL-60W LED lights (4 units) + softboxes + stands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Professional-grade continuous lighting; consistent color temperature (5600K) eliminates editing inconsistency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Backdrops &amp; Props</w:t>
            </w:r>
          </w:p>
        </w:tc>
        <w:tc>
          <w:tcPr/>
          <w:p>
            <w:pPr>
              <w:pStyle w:val="Compact"/>
            </w:pPr>
            <w:r>
              <w:t xml:space="preserve">10 professional backdrops (seamless paper + stands) + prop library (100+ items)</w:t>
            </w:r>
          </w:p>
        </w:tc>
        <w:tc>
          <w:tcPr/>
          <w:p>
            <w:pPr>
              <w:pStyle w:val="Compact"/>
            </w:pPr>
            <w:r>
              <w:t xml:space="preserve">$4,500</w:t>
            </w:r>
          </w:p>
        </w:tc>
        <w:tc>
          <w:tcPr/>
          <w:p>
            <w:pPr>
              <w:pStyle w:val="Compact"/>
            </w:pPr>
            <w:r>
              <w:t xml:space="preserve">Variety drives repeat visits; seamless paper vs. fabric reduces wrinkles/shadows in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System</w:t>
            </w:r>
          </w:p>
        </w:tc>
        <w:tc>
          <w:tcPr/>
          <w:p>
            <w:pPr>
              <w:pStyle w:val="Compact"/>
            </w:pPr>
            <w:r>
              <w:t xml:space="preserve">Canon EOS R6 mirrorless (2 units) + RF 24-70mm f/2.8 lenses</w:t>
            </w:r>
          </w:p>
        </w:tc>
        <w:tc>
          <w:tcPr/>
          <w:p>
            <w:pPr>
              <w:pStyle w:val="Compact"/>
            </w:pPr>
            <w:r>
              <w:t xml:space="preserve">$7,800</w:t>
            </w:r>
          </w:p>
        </w:tc>
        <w:tc>
          <w:tcPr/>
          <w:p>
            <w:pPr>
              <w:pStyle w:val="Compact"/>
            </w:pPr>
            <w:r>
              <w:t xml:space="preserve">Full-frame sensors deliver professional image quality; mirrorless = faster autofocus for moving subjects (kids, groups)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 Setup</w:t>
            </w:r>
          </w:p>
        </w:tc>
        <w:tc>
          <w:tcPr/>
          <w:p>
            <w:pPr>
              <w:pStyle w:val="Compact"/>
            </w:pPr>
            <w:r>
              <w:t xml:space="preserve">Posing stools, full-length mirrors, tablet kiosks (2), signage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Customer self-service flow: tablet check-in → posing guidance → photo review →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$19,800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Bulk Purchasing Discounts</w:t>
      </w:r>
      <w:r>
        <w:t xml:space="preserve">:</w:t>
      </w:r>
      <w:r>
        <w:t xml:space="preserve"> </w:t>
      </w:r>
      <w:r>
        <w:t xml:space="preserve">- 10 locations: 5% discount ($18,810 per location)</w:t>
      </w:r>
      <w:r>
        <w:t xml:space="preserve"> </w:t>
      </w:r>
      <w:r>
        <w:t xml:space="preserve">- 50 locations: 12% discount ($17,424 per location)</w:t>
      </w:r>
      <w:r>
        <w:t xml:space="preserve"> </w:t>
      </w:r>
      <w:r>
        <w:t xml:space="preserve">- 100 locations: 18% discount ($16,236 per location)</w:t>
      </w:r>
    </w:p>
    <w:p>
      <w:pPr>
        <w:pStyle w:val="BodyText"/>
      </w:pPr>
      <w:r>
        <w:rPr>
          <w:b/>
          <w:bCs/>
        </w:rPr>
        <w:t xml:space="preserve">Equipment Lifespan &amp; Replacement</w:t>
      </w:r>
      <w:r>
        <w:t xml:space="preserve">:</w:t>
      </w:r>
      <w:r>
        <w:t xml:space="preserve"> </w:t>
      </w:r>
      <w:r>
        <w:t xml:space="preserve">- Cameras: 5 years (200,000 shutter actuations at 125 sessions/day = 4.4 years)</w:t>
      </w:r>
      <w:r>
        <w:t xml:space="preserve"> </w:t>
      </w:r>
      <w:r>
        <w:t xml:space="preserve">- Printers: 3 years (consumables: paper + ribbon replace every 1,000 prints)</w:t>
      </w:r>
      <w:r>
        <w:t xml:space="preserve"> </w:t>
      </w:r>
      <w:r>
        <w:t xml:space="preserve">- Lighting: 7 years (LED bulbs: 50,000 hour lifespan)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Equipment Amortization</w:t>
      </w:r>
      <w:r>
        <w:t xml:space="preserve">: $19,800 ÷ 5 years average = $3,960/location/year</w:t>
      </w:r>
    </w:p>
    <w:p>
      <w:r>
        <w:pict>
          <v:rect style="width:0;height:1.5pt" o:hralign="center" o:hrstd="t" o:hr="t"/>
        </w:pict>
      </w:r>
    </w:p>
    <w:bookmarkEnd w:id="15"/>
    <w:bookmarkStart w:id="16" w:name="legal-regulatory-complianc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 Legal &amp; Regulatory Compliance</w:t>
      </w:r>
    </w:p>
    <w:p>
      <w:pPr>
        <w:pStyle w:val="FirstParagraph"/>
      </w:pPr>
      <w:r>
        <w:rPr>
          <w:b/>
          <w:bCs/>
        </w:rPr>
        <w:t xml:space="preserve">Compliance Timeline &amp; Critical Path</w:t>
      </w:r>
      <w:r>
        <w:t xml:space="preserve">:</w:t>
      </w:r>
    </w:p>
    <w:p>
      <w:pPr>
        <w:pStyle w:val="BodyText"/>
      </w:pPr>
      <w:r>
        <w:t xml:space="preserve">The franchise development legal process follows a</w:t>
      </w:r>
      <w:r>
        <w:t xml:space="preserve"> </w:t>
      </w:r>
      <w:r>
        <w:rPr>
          <w:b/>
          <w:bCs/>
        </w:rPr>
        <w:t xml:space="preserve">12-18 month sequential timeline</w:t>
      </w:r>
      <w:r>
        <w:t xml:space="preserve"> </w:t>
      </w:r>
      <w:r>
        <w:t xml:space="preserve">with regulatory dependencies: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A["Month 1&lt;br/&gt;Engage Franchise Attorney"]</w:t>
      </w:r>
      <w:r>
        <w:br/>
      </w:r>
      <w:r>
        <w:rPr>
          <w:rStyle w:val="VerbatimChar"/>
        </w:rPr>
        <w:t xml:space="preserve">    B["Months 1-3&lt;br/&gt;Trademark Filing&lt;br/&gt;(USPTO)"]</w:t>
      </w:r>
      <w:r>
        <w:br/>
      </w:r>
      <w:r>
        <w:rPr>
          <w:rStyle w:val="VerbatimChar"/>
        </w:rPr>
        <w:t xml:space="preserve">    C["Months 1-4&lt;br/&gt;FDD Drafting&lt;br/&gt;(23 Items)"]</w:t>
      </w:r>
      <w:r>
        <w:br/>
      </w:r>
      <w:r>
        <w:rPr>
          <w:rStyle w:val="VerbatimChar"/>
        </w:rPr>
        <w:t xml:space="preserve">    D["Months 4-6&lt;br/&gt;State Registration Apps&lt;br/&gt;(13 States)"]</w:t>
      </w:r>
      <w:r>
        <w:br/>
      </w:r>
      <w:r>
        <w:rPr>
          <w:rStyle w:val="VerbatimChar"/>
        </w:rPr>
        <w:t xml:space="preserve">    E["Months 6-12&lt;br/&gt;State Reviews &amp; Approvals"]</w:t>
      </w:r>
      <w:r>
        <w:br/>
      </w:r>
      <w:r>
        <w:rPr>
          <w:rStyle w:val="VerbatimChar"/>
        </w:rPr>
        <w:t xml:space="preserve">    F["Month 12&lt;br/&gt;First Franchise Sale&lt;br/&gt;(Earliest)"]</w:t>
      </w:r>
      <w:r>
        <w:br/>
      </w:r>
      <w:r>
        <w:rPr>
          <w:rStyle w:val="VerbatimChar"/>
        </w:rPr>
        <w:t xml:space="preserve">    G["Months 12-18&lt;br/&gt;Trademark Approval&lt;br/&gt;(Required for Brand Protection)"]</w:t>
      </w:r>
      <w:r>
        <w:br/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A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B --&gt; G</w:t>
      </w:r>
    </w:p>
    <w:p>
      <w:pPr>
        <w:pStyle w:val="FirstParagraph"/>
      </w:pPr>
      <w:r>
        <w:rPr>
          <w:b/>
          <w:bCs/>
        </w:rPr>
        <w:t xml:space="preserve">FTC Franchise Rule Compliance</w:t>
      </w:r>
      <w:r>
        <w:t xml:space="preserve">:</w:t>
      </w:r>
    </w:p>
    <w:p>
      <w:pPr>
        <w:pStyle w:val="BodyText"/>
      </w:pPr>
      <w:r>
        <w:t xml:space="preserve">The Franchise Disclosure Document (FDD) requires</w:t>
      </w:r>
      <w:r>
        <w:t xml:space="preserve"> </w:t>
      </w:r>
      <w:r>
        <w:rPr>
          <w:b/>
          <w:bCs/>
        </w:rPr>
        <w:t xml:space="preserve">23 mandatory items</w:t>
      </w:r>
      <w:r>
        <w:t xml:space="preserve"> </w:t>
      </w:r>
      <w:r>
        <w:t xml:space="preserve">under 16 CFR Part 436: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660"/>
        <w:gridCol w:w="2810"/>
        <w:gridCol w:w="2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FDD 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Franchisee Importance</w:t>
            </w:r>
          </w:p>
        </w:tc>
        <w:tc>
          <w:tcPr/>
          <w:p>
            <w:pPr>
              <w:pStyle w:val="Compact"/>
            </w:pPr>
            <w:r>
              <w:t xml:space="preserve">MirrorMe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</w:t>
            </w:r>
          </w:p>
        </w:tc>
        <w:tc>
          <w:tcPr/>
          <w:p>
            <w:pPr>
              <w:pStyle w:val="Compact"/>
            </w:pPr>
            <w:r>
              <w:t xml:space="preserve">The Franchisor and Affiliates</w:t>
            </w:r>
          </w:p>
        </w:tc>
        <w:tc>
          <w:tcPr/>
          <w:p>
            <w:pPr>
              <w:pStyle w:val="Compact"/>
            </w:pPr>
            <w:r>
              <w:t xml:space="preserve">Background, experience, business history</w:t>
            </w:r>
          </w:p>
        </w:tc>
        <w:tc>
          <w:tcPr/>
          <w:p>
            <w:pPr>
              <w:pStyle w:val="Compact"/>
            </w:pPr>
            <w:r>
              <w:t xml:space="preserve">Ready: MirrorMe corporate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2</w:t>
            </w:r>
          </w:p>
        </w:tc>
        <w:tc>
          <w:tcPr/>
          <w:p>
            <w:pPr>
              <w:pStyle w:val="Compact"/>
            </w:pPr>
            <w:r>
              <w:t xml:space="preserve">Business Experience</w:t>
            </w:r>
          </w:p>
        </w:tc>
        <w:tc>
          <w:tcPr/>
          <w:p>
            <w:pPr>
              <w:pStyle w:val="Compact"/>
            </w:pPr>
            <w:r>
              <w:t xml:space="preserve">Executive team backgrounds (CEO, COO, VP Franchise)</w:t>
            </w:r>
          </w:p>
        </w:tc>
        <w:tc>
          <w:tcPr/>
          <w:p>
            <w:pPr>
              <w:pStyle w:val="Compact"/>
            </w:pPr>
            <w:r>
              <w:t xml:space="preserve">Ready: Leadership bios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3</w:t>
            </w:r>
          </w:p>
        </w:tc>
        <w:tc>
          <w:tcPr/>
          <w:p>
            <w:pPr>
              <w:pStyle w:val="Compact"/>
            </w:pPr>
            <w:r>
              <w:t xml:space="preserve">Litigation History</w:t>
            </w:r>
          </w:p>
        </w:tc>
        <w:tc>
          <w:tcPr/>
          <w:p>
            <w:pPr>
              <w:pStyle w:val="Compact"/>
            </w:pPr>
            <w:r>
              <w:t xml:space="preserve">Lawsuits involving franchisor or executives</w:t>
            </w:r>
          </w:p>
        </w:tc>
        <w:tc>
          <w:tcPr/>
          <w:p>
            <w:pPr>
              <w:pStyle w:val="Compact"/>
            </w:pPr>
            <w:r>
              <w:t xml:space="preserve">Ready: Clean record (no litigation)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4</w:t>
            </w:r>
          </w:p>
        </w:tc>
        <w:tc>
          <w:tcPr/>
          <w:p>
            <w:pPr>
              <w:pStyle w:val="Compact"/>
            </w:pPr>
            <w:r>
              <w:t xml:space="preserve">Bankruptcy History</w:t>
            </w:r>
          </w:p>
        </w:tc>
        <w:tc>
          <w:tcPr/>
          <w:p>
            <w:pPr>
              <w:pStyle w:val="Compact"/>
            </w:pPr>
            <w:r>
              <w:t xml:space="preserve">Bankruptcy filings (franchisor, executives, affiliates)</w:t>
            </w:r>
          </w:p>
        </w:tc>
        <w:tc>
          <w:tcPr/>
          <w:p>
            <w:pPr>
              <w:pStyle w:val="Compact"/>
            </w:pPr>
            <w:r>
              <w:t xml:space="preserve">Ready: No bankruptcies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5</w:t>
            </w:r>
          </w:p>
        </w:tc>
        <w:tc>
          <w:tcPr/>
          <w:p>
            <w:pPr>
              <w:pStyle w:val="Compact"/>
            </w:pPr>
            <w:r>
              <w:t xml:space="preserve">Initial Fees</w:t>
            </w:r>
          </w:p>
        </w:tc>
        <w:tc>
          <w:tcPr/>
          <w:p>
            <w:pPr>
              <w:pStyle w:val="Compact"/>
            </w:pPr>
            <w:r>
              <w:t xml:space="preserve">Franchise fee, training fees, development fees</w:t>
            </w:r>
          </w:p>
        </w:tc>
        <w:tc>
          <w:tcPr/>
          <w:p>
            <w:pPr>
              <w:pStyle w:val="Compact"/>
            </w:pPr>
            <w:r>
              <w:t xml:space="preserve">Ready: $40K-$50K franchise fee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6</w:t>
            </w:r>
          </w:p>
        </w:tc>
        <w:tc>
          <w:tcPr/>
          <w:p>
            <w:pPr>
              <w:pStyle w:val="Compact"/>
            </w:pPr>
            <w:r>
              <w:t xml:space="preserve">Other Fees</w:t>
            </w:r>
          </w:p>
        </w:tc>
        <w:tc>
          <w:tcPr/>
          <w:p>
            <w:pPr>
              <w:pStyle w:val="Compact"/>
            </w:pPr>
            <w:r>
              <w:t xml:space="preserve">Royalties, advertising fund, technology fees, renewal fees</w:t>
            </w:r>
          </w:p>
        </w:tc>
        <w:tc>
          <w:tcPr/>
          <w:p>
            <w:pPr>
              <w:pStyle w:val="Compact"/>
            </w:pPr>
            <w:r>
              <w:t xml:space="preserve">Ready: 6-8% royalty + 2% ad fund + 2-3% tech 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7</w:t>
            </w:r>
          </w:p>
        </w:tc>
        <w:tc>
          <w:tcPr/>
          <w:p>
            <w:pPr>
              <w:pStyle w:val="Compact"/>
            </w:pPr>
            <w:r>
              <w:t xml:space="preserve">Estimated Initial Investment</w:t>
            </w:r>
          </w:p>
        </w:tc>
        <w:tc>
          <w:tcPr/>
          <w:p>
            <w:pPr>
              <w:pStyle w:val="Compact"/>
            </w:pPr>
            <w:r>
              <w:t xml:space="preserve">Total investment range (low to high)</w:t>
            </w:r>
          </w:p>
        </w:tc>
        <w:tc>
          <w:tcPr/>
          <w:p>
            <w:pPr>
              <w:pStyle w:val="Compact"/>
            </w:pPr>
            <w:r>
              <w:t xml:space="preserve">Ready: $350K-$555K range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8</w:t>
            </w:r>
          </w:p>
        </w:tc>
        <w:tc>
          <w:tcPr/>
          <w:p>
            <w:pPr>
              <w:pStyle w:val="Compact"/>
            </w:pPr>
            <w:r>
              <w:t xml:space="preserve">Restrictions on Sources</w:t>
            </w:r>
          </w:p>
        </w:tc>
        <w:tc>
          <w:tcPr/>
          <w:p>
            <w:pPr>
              <w:pStyle w:val="Compact"/>
            </w:pPr>
            <w:r>
              <w:t xml:space="preserve">Required suppliers, approved vendors, purchasing co-ops</w:t>
            </w:r>
          </w:p>
        </w:tc>
        <w:tc>
          <w:tcPr/>
          <w:p>
            <w:pPr>
              <w:pStyle w:val="Compact"/>
            </w:pPr>
            <w:r>
              <w:t xml:space="preserve">In Progress: Equipment vendor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9</w:t>
            </w:r>
          </w:p>
        </w:tc>
        <w:tc>
          <w:tcPr/>
          <w:p>
            <w:pPr>
              <w:pStyle w:val="Compact"/>
            </w:pPr>
            <w:r>
              <w:t xml:space="preserve">Franchisee Obligations</w:t>
            </w:r>
          </w:p>
        </w:tc>
        <w:tc>
          <w:tcPr/>
          <w:p>
            <w:pPr>
              <w:pStyle w:val="Compact"/>
            </w:pPr>
            <w:r>
              <w:t xml:space="preserve">Franchisee responsibilities table (cross-references agreement)</w:t>
            </w:r>
          </w:p>
        </w:tc>
        <w:tc>
          <w:tcPr/>
          <w:p>
            <w:pPr>
              <w:pStyle w:val="Compact"/>
            </w:pPr>
            <w:r>
              <w:t xml:space="preserve">Ready: Operations manual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10</w:t>
            </w:r>
          </w:p>
        </w:tc>
        <w:tc>
          <w:tcPr/>
          <w:p>
            <w:pPr>
              <w:pStyle w:val="Compact"/>
            </w:pPr>
            <w:r>
              <w:t xml:space="preserve">Financing Arrangements</w:t>
            </w:r>
          </w:p>
        </w:tc>
        <w:tc>
          <w:tcPr/>
          <w:p>
            <w:pPr>
              <w:pStyle w:val="Compact"/>
            </w:pPr>
            <w:r>
              <w:t xml:space="preserve">Franchisor-provided financing or third-party lender partnerships</w:t>
            </w:r>
          </w:p>
        </w:tc>
        <w:tc>
          <w:tcPr/>
          <w:p>
            <w:pPr>
              <w:pStyle w:val="Compact"/>
            </w:pPr>
            <w:r>
              <w:t xml:space="preserve">Ready: SBA loan assistance (no direct financing)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11</w:t>
            </w:r>
          </w:p>
        </w:tc>
        <w:tc>
          <w:tcPr/>
          <w:p>
            <w:pPr>
              <w:pStyle w:val="Compact"/>
            </w:pPr>
            <w:r>
              <w:t xml:space="preserve">Franchisor Assistance</w:t>
            </w:r>
          </w:p>
        </w:tc>
        <w:tc>
          <w:tcPr/>
          <w:p>
            <w:pPr>
              <w:pStyle w:val="Compact"/>
            </w:pPr>
            <w:r>
              <w:t xml:space="preserve">Pre-opening support, ongoing support, training programs</w:t>
            </w:r>
          </w:p>
        </w:tc>
        <w:tc>
          <w:tcPr/>
          <w:p>
            <w:pPr>
              <w:pStyle w:val="Compact"/>
            </w:pPr>
            <w:r>
              <w:t xml:space="preserve">Ready: 2-week training + ongoing FBC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12</w:t>
            </w:r>
          </w:p>
        </w:tc>
        <w:tc>
          <w:tcPr/>
          <w:p>
            <w:pPr>
              <w:pStyle w:val="Compact"/>
            </w:pPr>
            <w:r>
              <w:t xml:space="preserve">Territory</w:t>
            </w:r>
          </w:p>
        </w:tc>
        <w:tc>
          <w:tcPr/>
          <w:p>
            <w:pPr>
              <w:pStyle w:val="Compact"/>
            </w:pPr>
            <w:r>
              <w:t xml:space="preserve">Exclusive vs. non-exclusive territory, protection rights</w:t>
            </w:r>
          </w:p>
        </w:tc>
        <w:tc>
          <w:tcPr/>
          <w:p>
            <w:pPr>
              <w:pStyle w:val="Compact"/>
            </w:pPr>
            <w:r>
              <w:t xml:space="preserve">Ready: Area development agreements for multi-unit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13</w:t>
            </w:r>
          </w:p>
        </w:tc>
        <w:tc>
          <w:tcPr/>
          <w:p>
            <w:pPr>
              <w:pStyle w:val="Compact"/>
            </w:pPr>
            <w:r>
              <w:t xml:space="preserve">Trademarks</w:t>
            </w:r>
          </w:p>
        </w:tc>
        <w:tc>
          <w:tcPr/>
          <w:p>
            <w:pPr>
              <w:pStyle w:val="Compact"/>
            </w:pPr>
            <w:r>
              <w:t xml:space="preserve">Trademark registrations, pending applications, disputes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</w:t>
            </w:r>
            <w:r>
              <w:t xml:space="preserve">: Trademark filing Month 1 (approval 12-18 months)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14</w:t>
            </w:r>
          </w:p>
        </w:tc>
        <w:tc>
          <w:tcPr/>
          <w:p>
            <w:pPr>
              <w:pStyle w:val="Compact"/>
            </w:pPr>
            <w:r>
              <w:t xml:space="preserve">Patents &amp; Copyrights</w:t>
            </w:r>
          </w:p>
        </w:tc>
        <w:tc>
          <w:tcPr/>
          <w:p>
            <w:pPr>
              <w:pStyle w:val="Compact"/>
            </w:pPr>
            <w:r>
              <w:t xml:space="preserve">Proprietary systems, software, content ownership</w:t>
            </w:r>
          </w:p>
        </w:tc>
        <w:tc>
          <w:tcPr/>
          <w:p>
            <w:pPr>
              <w:pStyle w:val="Compact"/>
            </w:pPr>
            <w:r>
              <w:t xml:space="preserve">Ready: Cloud editing platform IP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15</w:t>
            </w:r>
          </w:p>
        </w:tc>
        <w:tc>
          <w:tcPr/>
          <w:p>
            <w:pPr>
              <w:pStyle w:val="Compact"/>
            </w:pPr>
            <w:r>
              <w:t xml:space="preserve">Obligation to Participate</w:t>
            </w:r>
          </w:p>
        </w:tc>
        <w:tc>
          <w:tcPr/>
          <w:p>
            <w:pPr>
              <w:pStyle w:val="Compact"/>
            </w:pPr>
            <w:r>
              <w:t xml:space="preserve">Owner-operator vs. absentee, on-site management requirements</w:t>
            </w:r>
          </w:p>
        </w:tc>
        <w:tc>
          <w:tcPr/>
          <w:p>
            <w:pPr>
              <w:pStyle w:val="Compact"/>
            </w:pPr>
            <w:r>
              <w:t xml:space="preserve">Ready: Semi-absentee model (10-15 hours/week)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16</w:t>
            </w:r>
          </w:p>
        </w:tc>
        <w:tc>
          <w:tcPr/>
          <w:p>
            <w:pPr>
              <w:pStyle w:val="Compact"/>
            </w:pPr>
            <w:r>
              <w:t xml:space="preserve">Restrictions on Goods/Services</w:t>
            </w:r>
          </w:p>
        </w:tc>
        <w:tc>
          <w:tcPr/>
          <w:p>
            <w:pPr>
              <w:pStyle w:val="Compact"/>
            </w:pPr>
            <w:r>
              <w:t xml:space="preserve">Product/service restrictions, approved offerings</w:t>
            </w:r>
          </w:p>
        </w:tc>
        <w:tc>
          <w:tcPr/>
          <w:p>
            <w:pPr>
              <w:pStyle w:val="Compact"/>
            </w:pPr>
            <w:r>
              <w:t xml:space="preserve">Ready: Core services defined (self-portraits, headshots, events)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17</w:t>
            </w:r>
          </w:p>
        </w:tc>
        <w:tc>
          <w:tcPr/>
          <w:p>
            <w:pPr>
              <w:pStyle w:val="Compact"/>
            </w:pPr>
            <w:r>
              <w:t xml:space="preserve">Renewal, Termination, Transfer</w:t>
            </w:r>
          </w:p>
        </w:tc>
        <w:tc>
          <w:tcPr/>
          <w:p>
            <w:pPr>
              <w:pStyle w:val="Compact"/>
            </w:pPr>
            <w:r>
              <w:t xml:space="preserve">Franchise agreement term, renewal rights, transfer restrictions</w:t>
            </w:r>
          </w:p>
        </w:tc>
        <w:tc>
          <w:tcPr/>
          <w:p>
            <w:pPr>
              <w:pStyle w:val="Compact"/>
            </w:pPr>
            <w:r>
              <w:t xml:space="preserve">Ready: 10-year term + two 5-year renewals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18</w:t>
            </w:r>
          </w:p>
        </w:tc>
        <w:tc>
          <w:tcPr/>
          <w:p>
            <w:pPr>
              <w:pStyle w:val="Compact"/>
            </w:pPr>
            <w:r>
              <w:t xml:space="preserve">Public Figures</w:t>
            </w:r>
          </w:p>
        </w:tc>
        <w:tc>
          <w:tcPr/>
          <w:p>
            <w:pPr>
              <w:pStyle w:val="Compact"/>
            </w:pPr>
            <w:r>
              <w:t xml:space="preserve">Celebrity endorsements, spokesperson arrangements</w:t>
            </w:r>
          </w:p>
        </w:tc>
        <w:tc>
          <w:tcPr/>
          <w:p>
            <w:pPr>
              <w:pStyle w:val="Compact"/>
            </w:pPr>
            <w:r>
              <w:t xml:space="preserve">N/A: No celebrity endorsements planned Year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19</w:t>
            </w:r>
          </w:p>
        </w:tc>
        <w:tc>
          <w:tcPr/>
          <w:p>
            <w:pPr>
              <w:pStyle w:val="Compact"/>
            </w:pPr>
            <w:r>
              <w:t xml:space="preserve">Financial Performance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  <w:r>
              <w:t xml:space="preserve">: Actual revenue, expenses, profit data from existing franchises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Gap</w:t>
            </w:r>
            <w:r>
              <w:t xml:space="preserve">: No data until 2-3 company-owned locations operate 12+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20</w:t>
            </w:r>
          </w:p>
        </w:tc>
        <w:tc>
          <w:tcPr/>
          <w:p>
            <w:pPr>
              <w:pStyle w:val="Compact"/>
            </w:pPr>
            <w:r>
              <w:t xml:space="preserve">Outlets &amp; Franchisee Information</w:t>
            </w:r>
          </w:p>
        </w:tc>
        <w:tc>
          <w:tcPr/>
          <w:p>
            <w:pPr>
              <w:pStyle w:val="Compact"/>
            </w:pPr>
            <w:r>
              <w:t xml:space="preserve">List of franchisees (names, addresses, phone numbers for validation calls)</w:t>
            </w:r>
          </w:p>
        </w:tc>
        <w:tc>
          <w:tcPr/>
          <w:p>
            <w:pPr>
              <w:pStyle w:val="Compact"/>
            </w:pPr>
            <w:r>
              <w:t xml:space="preserve">N/A: No franchisees yet (will populate as franchises open)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21</w:t>
            </w:r>
          </w:p>
        </w:tc>
        <w:tc>
          <w:tcPr/>
          <w:p>
            <w:pPr>
              <w:pStyle w:val="Compact"/>
            </w:pPr>
            <w:r>
              <w:t xml:space="preserve">Financial Statements</w:t>
            </w:r>
          </w:p>
        </w:tc>
        <w:tc>
          <w:tcPr/>
          <w:p>
            <w:pPr>
              <w:pStyle w:val="Compact"/>
            </w:pPr>
            <w:r>
              <w:t xml:space="preserve">Audited franchisor financial statements (2-3 years)</w:t>
            </w:r>
          </w:p>
        </w:tc>
        <w:tc>
          <w:tcPr/>
          <w:p>
            <w:pPr>
              <w:pStyle w:val="Compact"/>
            </w:pPr>
            <w:r>
              <w:t xml:space="preserve">Ready: MirrorMe corporate financials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22</w:t>
            </w:r>
          </w:p>
        </w:tc>
        <w:tc>
          <w:tcPr/>
          <w:p>
            <w:pPr>
              <w:pStyle w:val="Compact"/>
            </w:pP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Sample franchise agreement, area development agreement, leases</w:t>
            </w:r>
          </w:p>
        </w:tc>
        <w:tc>
          <w:tcPr/>
          <w:p>
            <w:pPr>
              <w:pStyle w:val="Compact"/>
            </w:pPr>
            <w:r>
              <w:t xml:space="preserve">Ready: Template agreements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23</w:t>
            </w:r>
          </w:p>
        </w:tc>
        <w:tc>
          <w:tcPr/>
          <w:p>
            <w:pPr>
              <w:pStyle w:val="Compact"/>
            </w:pPr>
            <w:r>
              <w:t xml:space="preserve">Receipt of FDD</w:t>
            </w:r>
          </w:p>
        </w:tc>
        <w:tc>
          <w:tcPr/>
          <w:p>
            <w:pPr>
              <w:pStyle w:val="Compact"/>
            </w:pPr>
            <w:r>
              <w:t xml:space="preserve">Franchisee signature acknowledging receipt (14-day waiting period)</w:t>
            </w:r>
          </w:p>
        </w:tc>
        <w:tc>
          <w:tcPr/>
          <w:p>
            <w:pPr>
              <w:pStyle w:val="Compact"/>
            </w:pPr>
            <w:r>
              <w:t xml:space="preserve">Standard form</w:t>
            </w:r>
          </w:p>
        </w:tc>
      </w:tr>
    </w:tbl>
    <w:p>
      <w:pPr>
        <w:pStyle w:val="BodyText"/>
      </w:pPr>
      <w:r>
        <w:rPr>
          <w:b/>
          <w:bCs/>
        </w:rPr>
        <w:t xml:space="preserve">Item 19 Critical Importance</w:t>
      </w:r>
      <w:r>
        <w:t xml:space="preserve">: While optional,</w:t>
      </w:r>
      <w:r>
        <w:t xml:space="preserve"> </w:t>
      </w:r>
      <w:r>
        <w:rPr>
          <w:b/>
          <w:bCs/>
        </w:rPr>
        <w:t xml:space="preserve">Item 19 financial performance data dramatically increases franchisee recruitment conversion rates</w:t>
      </w:r>
      <w:r>
        <w:t xml:space="preserve"> </w:t>
      </w:r>
      <w:r>
        <w:t xml:space="preserve">(30-40% higher close rates when candidates see validated unit economics vs. </w:t>
      </w:r>
      <w:r>
        <w:t xml:space="preserve">“ask existing franchisees”</w:t>
      </w:r>
      <w:r>
        <w:t xml:space="preserve"> </w:t>
      </w:r>
      <w:r>
        <w:t xml:space="preserve">opacity). However, Item 19 requires:</w:t>
      </w:r>
      <w:r>
        <w:t xml:space="preserve"> </w:t>
      </w:r>
      <w:r>
        <w:t xml:space="preserve">- Minimum 2-3 company-owned locations operating 12+ months</w:t>
      </w:r>
      <w:r>
        <w:t xml:space="preserve"> </w:t>
      </w:r>
      <w:r>
        <w:t xml:space="preserve">- Audited financial statements for those locations</w:t>
      </w:r>
      <w:r>
        <w:t xml:space="preserve"> </w:t>
      </w:r>
      <w:r>
        <w:t xml:space="preserve">- Conservative projections (FTC requires</w:t>
      </w:r>
      <w:r>
        <w:t xml:space="preserve"> </w:t>
      </w:r>
      <w:r>
        <w:t xml:space="preserve">“reasonable basis”</w:t>
      </w:r>
      <w:r>
        <w:t xml:space="preserve">; overstating performance = fraud)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Launch franchise sales</w:t>
      </w:r>
      <w:r>
        <w:t xml:space="preserve"> </w:t>
      </w:r>
      <w:r>
        <w:rPr>
          <w:b/>
          <w:bCs/>
        </w:rPr>
        <w:t xml:space="preserve">without Item 19 in Year 1</w:t>
      </w:r>
      <w:r>
        <w:t xml:space="preserve"> </w:t>
      </w:r>
      <w:r>
        <w:t xml:space="preserve">(acceptable given Korean market precedent provides external validation), then add Item 19 in Year 2 FDD amendment once pilot locations hit 12-month operating milestone.</w:t>
      </w:r>
    </w:p>
    <w:p>
      <w:pPr>
        <w:pStyle w:val="BodyText"/>
      </w:pPr>
      <w:r>
        <w:rPr>
          <w:b/>
          <w:bCs/>
        </w:rPr>
        <w:t xml:space="preserve">State Registration Requirements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13 states require pre-sale franchise registration</w:t>
      </w:r>
      <w:r>
        <w:t xml:space="preserve"> </w:t>
      </w:r>
      <w:r>
        <w:t xml:space="preserve">(franchisor cannot advertise or sell franchises until state approval):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715"/>
        <w:gridCol w:w="1923"/>
        <w:gridCol w:w="1810"/>
        <w:gridCol w:w="6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Registration Complexity</w:t>
            </w:r>
          </w:p>
        </w:tc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Typical Issues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4-6 months</w:t>
            </w:r>
          </w:p>
        </w:tc>
        <w:tc>
          <w:tcPr/>
          <w:p>
            <w:pPr>
              <w:pStyle w:val="Compact"/>
            </w:pPr>
            <w:r>
              <w:t xml:space="preserve">Financial solvency review (net worth requirements), Item 19 scrutiny, franchise agreement modifications</w:t>
            </w:r>
          </w:p>
        </w:tc>
        <w:tc>
          <w:tcPr/>
          <w:p>
            <w:pPr>
              <w:pStyle w:val="Compact"/>
            </w:pPr>
            <w:r>
              <w:t xml:space="preserve">$675 filing + $10K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York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3-5 months</w:t>
            </w:r>
          </w:p>
        </w:tc>
        <w:tc>
          <w:tcPr/>
          <w:p>
            <w:pPr>
              <w:pStyle w:val="Compact"/>
            </w:pPr>
            <w:r>
              <w:t xml:space="preserve">Detailed background checks, litigation disclosure, financial statements</w:t>
            </w:r>
          </w:p>
        </w:tc>
        <w:tc>
          <w:tcPr/>
          <w:p>
            <w:pPr>
              <w:pStyle w:val="Compact"/>
            </w:pPr>
            <w:r>
              <w:t xml:space="preserve">$750 filing + $8K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Illinois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2-4 months</w:t>
            </w:r>
          </w:p>
        </w:tc>
        <w:tc>
          <w:tcPr/>
          <w:p>
            <w:pPr>
              <w:pStyle w:val="Compact"/>
            </w:pPr>
            <w:r>
              <w:t xml:space="preserve">Franchise agreement review, escrow requirements (if undercapitalized)</w:t>
            </w:r>
          </w:p>
        </w:tc>
        <w:tc>
          <w:tcPr/>
          <w:p>
            <w:pPr>
              <w:pStyle w:val="Compact"/>
            </w:pPr>
            <w:r>
              <w:t xml:space="preserve">$500 filing + $6K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Washington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2-3 months</w:t>
            </w:r>
          </w:p>
        </w:tc>
        <w:tc>
          <w:tcPr/>
          <w:p>
            <w:pPr>
              <w:pStyle w:val="Compact"/>
            </w:pPr>
            <w:r>
              <w:t xml:space="preserve">Item 19 review (if included), trademark status</w:t>
            </w:r>
          </w:p>
        </w:tc>
        <w:tc>
          <w:tcPr/>
          <w:p>
            <w:pPr>
              <w:pStyle w:val="Compact"/>
            </w:pPr>
            <w:r>
              <w:t xml:space="preserve">$600 filing + $5K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Michigan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2-3 months</w:t>
            </w:r>
          </w:p>
        </w:tc>
        <w:tc>
          <w:tcPr/>
          <w:p>
            <w:pPr>
              <w:pStyle w:val="Compact"/>
            </w:pPr>
            <w:r>
              <w:t xml:space="preserve">Financial statements, litigation history</w:t>
            </w:r>
          </w:p>
        </w:tc>
        <w:tc>
          <w:tcPr/>
          <w:p>
            <w:pPr>
              <w:pStyle w:val="Compact"/>
            </w:pPr>
            <w:r>
              <w:t xml:space="preserve">$250 filing + $5K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Minnesota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2-3 months</w:t>
            </w:r>
          </w:p>
        </w:tc>
        <w:tc>
          <w:tcPr/>
          <w:p>
            <w:pPr>
              <w:pStyle w:val="Compact"/>
            </w:pPr>
            <w:r>
              <w:t xml:space="preserve">Franchise agreement compliance, Item 19 validation</w:t>
            </w:r>
          </w:p>
        </w:tc>
        <w:tc>
          <w:tcPr/>
          <w:p>
            <w:pPr>
              <w:pStyle w:val="Compact"/>
            </w:pPr>
            <w:r>
              <w:t xml:space="preserve">$400 filing + $5K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Maryland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2-3 months</w:t>
            </w:r>
          </w:p>
        </w:tc>
        <w:tc>
          <w:tcPr/>
          <w:p>
            <w:pPr>
              <w:pStyle w:val="Compact"/>
            </w:pPr>
            <w:r>
              <w:t xml:space="preserve">Background checks, financial solvency</w:t>
            </w:r>
          </w:p>
        </w:tc>
        <w:tc>
          <w:tcPr/>
          <w:p>
            <w:pPr>
              <w:pStyle w:val="Compact"/>
            </w:pPr>
            <w:r>
              <w:t xml:space="preserve">$500 filing + $5K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Virginia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Basic compliance review</w:t>
            </w:r>
          </w:p>
        </w:tc>
        <w:tc>
          <w:tcPr/>
          <w:p>
            <w:pPr>
              <w:pStyle w:val="Compact"/>
            </w:pPr>
            <w:r>
              <w:t xml:space="preserve">$500 filing + $4K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Wisconsin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Simplified registration</w:t>
            </w:r>
          </w:p>
        </w:tc>
        <w:tc>
          <w:tcPr/>
          <w:p>
            <w:pPr>
              <w:pStyle w:val="Compact"/>
            </w:pPr>
            <w:r>
              <w:t xml:space="preserve">$400 filing + $4K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North Dakota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Minimal review</w:t>
            </w:r>
          </w:p>
        </w:tc>
        <w:tc>
          <w:tcPr/>
          <w:p>
            <w:pPr>
              <w:pStyle w:val="Compact"/>
            </w:pPr>
            <w:r>
              <w:t xml:space="preserve">$250 filing + $3K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South Dakota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Minimal review</w:t>
            </w:r>
          </w:p>
        </w:tc>
        <w:tc>
          <w:tcPr/>
          <w:p>
            <w:pPr>
              <w:pStyle w:val="Compact"/>
            </w:pPr>
            <w:r>
              <w:t xml:space="preserve">$250 filing + $3K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Indiana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Basic filing</w:t>
            </w:r>
          </w:p>
        </w:tc>
        <w:tc>
          <w:tcPr/>
          <w:p>
            <w:pPr>
              <w:pStyle w:val="Compact"/>
            </w:pPr>
            <w:r>
              <w:t xml:space="preserve">$250 filing + $3K attorney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Rhode Island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1-2 months</w:t>
            </w:r>
          </w:p>
        </w:tc>
        <w:tc>
          <w:tcPr/>
          <w:p>
            <w:pPr>
              <w:pStyle w:val="Compact"/>
            </w:pPr>
            <w:r>
              <w:t xml:space="preserve">Basic filing</w:t>
            </w:r>
          </w:p>
        </w:tc>
        <w:tc>
          <w:tcPr/>
          <w:p>
            <w:pPr>
              <w:pStyle w:val="Compact"/>
            </w:pPr>
            <w:r>
              <w:t xml:space="preserve">$500 filing + $3K attorney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State Registration Costs</w:t>
      </w:r>
      <w:r>
        <w:t xml:space="preserve">: $40K-$50K (Year 1) + $10K-$15K annual renewals</w:t>
      </w:r>
    </w:p>
    <w:p>
      <w:pPr>
        <w:pStyle w:val="BodyText"/>
      </w:pPr>
      <w:r>
        <w:rPr>
          <w:b/>
          <w:bCs/>
        </w:rPr>
        <w:t xml:space="preserve">Sequential Process Critical Path</w:t>
      </w:r>
      <w:r>
        <w:t xml:space="preserve">: States require</w:t>
      </w:r>
      <w:r>
        <w:t xml:space="preserve"> </w:t>
      </w:r>
      <w:r>
        <w:rPr>
          <w:b/>
          <w:bCs/>
        </w:rPr>
        <w:t xml:space="preserve">approved FDD</w:t>
      </w:r>
      <w:r>
        <w:t xml:space="preserve"> </w:t>
      </w:r>
      <w:r>
        <w:t xml:space="preserve">before accepting registration applications → FDD must be finalized (Months 1-3) before state filings (Month 4) → states review sequentially (Months 4-12) → first franchise sale (Month 12 earliest, realistically Month 15-18).</w:t>
      </w:r>
    </w:p>
    <w:p>
      <w:pPr>
        <w:pStyle w:val="BodyText"/>
      </w:pPr>
      <w:r>
        <w:rPr>
          <w:b/>
          <w:bCs/>
        </w:rPr>
        <w:t xml:space="preserve">Trademark Registration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Federal Trademark Filing (USPTO)</w:t>
      </w:r>
      <w:r>
        <w:t xml:space="preserve"> </w:t>
      </w:r>
      <w:r>
        <w:t xml:space="preserve">required before franchise sales to protect</w:t>
      </w:r>
      <w:r>
        <w:t xml:space="preserve"> </w:t>
      </w:r>
      <w:r>
        <w:t xml:space="preserve">“MirrorMe”</w:t>
      </w:r>
      <w:r>
        <w:t xml:space="preserve"> </w:t>
      </w:r>
      <w:r>
        <w:t xml:space="preserve">brand: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Filing Timeline</w:t>
      </w:r>
      <w:r>
        <w:t xml:space="preserve">: Month 1 (file Intent-to-Use application)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Examination</w:t>
      </w:r>
      <w:r>
        <w:t xml:space="preserve">: Months 3-6 (USPTO examiner reviews for conflicts with existing trademarks)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Publication</w:t>
      </w:r>
      <w:r>
        <w:t xml:space="preserve">: Month 6-9 (30-day opposition period for third parties to challenge)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</w:t>
      </w:r>
      <w:r>
        <w:t xml:space="preserve">: Months 12-18 (Statement of Use filed after</w:t>
      </w:r>
      <w:r>
        <w:t xml:space="preserve"> </w:t>
      </w:r>
      <w:r>
        <w:t xml:space="preserve">“MirrorMe”</w:t>
      </w:r>
      <w:r>
        <w:t xml:space="preserve"> </w:t>
      </w:r>
      <w:r>
        <w:t xml:space="preserve">used in commerce → registration certificate issued)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</w:t>
      </w:r>
      <w:r>
        <w:t xml:space="preserve">: $350 per class (file Classes 35: Retail Services, 41: Photography Services, 42: Online Photo Services) + $10K attorney fees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Trademark conflicts delay franchise launch. If existing</w:t>
      </w:r>
      <w:r>
        <w:t xml:space="preserve"> </w:t>
      </w:r>
      <w:r>
        <w:t xml:space="preserve">“MirrorMe”</w:t>
      </w:r>
      <w:r>
        <w:t xml:space="preserve"> </w:t>
      </w:r>
      <w:r>
        <w:t xml:space="preserve">trademarks exist in relevant classes, MirrorMe must:</w:t>
      </w:r>
      <w:r>
        <w:t xml:space="preserve"> </w:t>
      </w:r>
      <w:r>
        <w:t xml:space="preserve">1. Rebrand (costly: $100K+ for new brand development, FDD revisions, marketing materials)</w:t>
      </w:r>
      <w:r>
        <w:t xml:space="preserve"> </w:t>
      </w:r>
      <w:r>
        <w:t xml:space="preserve">2. Negotiate co-existence agreement with trademark holder ($20K-$50K settlement)</w:t>
      </w:r>
      <w:r>
        <w:t xml:space="preserve"> </w:t>
      </w:r>
      <w:r>
        <w:t xml:space="preserve">3. Challenge existing trademark (costly litigation: $50K-$150K, 18-36 months)</w:t>
      </w:r>
    </w:p>
    <w:p>
      <w:pPr>
        <w:pStyle w:val="BodyText"/>
      </w:pPr>
      <w:r>
        <w:rPr>
          <w:b/>
          <w:bCs/>
        </w:rPr>
        <w:t xml:space="preserve">Mitigation</w:t>
      </w:r>
      <w:r>
        <w:t xml:space="preserve">: Conduct comprehensive trademark search</w:t>
      </w:r>
      <w:r>
        <w:t xml:space="preserve"> </w:t>
      </w:r>
      <w:r>
        <w:rPr>
          <w:b/>
          <w:bCs/>
        </w:rPr>
        <w:t xml:space="preserve">before Month 1 filing</w:t>
      </w:r>
      <w:r>
        <w:t xml:space="preserve"> </w:t>
      </w:r>
      <w:r>
        <w:t xml:space="preserve">(2-week process, $2K-$5K cost) to identify conflicts early.</w:t>
      </w:r>
    </w:p>
    <w:p>
      <w:pPr>
        <w:pStyle w:val="BodyText"/>
      </w:pPr>
      <w:r>
        <w:rPr>
          <w:b/>
          <w:bCs/>
        </w:rPr>
        <w:t xml:space="preserve">Ongoing Compliance Obligations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0"/>
        <w:gridCol w:w="1476"/>
        <w:gridCol w:w="2013"/>
        <w:gridCol w:w="2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Cost (Annual)</w:t>
            </w:r>
          </w:p>
        </w:tc>
        <w:tc>
          <w:tcPr/>
          <w:p>
            <w:pPr>
              <w:pStyle w:val="Compact"/>
            </w:pPr>
            <w:r>
              <w:t xml:space="preserve">Non-Compliance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FDD Annual Update</w:t>
            </w:r>
          </w:p>
        </w:tc>
        <w:tc>
          <w:tcPr/>
          <w:p>
            <w:pPr>
              <w:pStyle w:val="Compact"/>
            </w:pPr>
            <w:r>
              <w:t xml:space="preserve">Yearly (within 120 days of fiscal year-end)</w:t>
            </w:r>
          </w:p>
        </w:tc>
        <w:tc>
          <w:tcPr/>
          <w:p>
            <w:pPr>
              <w:pStyle w:val="Compact"/>
            </w:pPr>
            <w:r>
              <w:t xml:space="preserve">$15K-$25K</w:t>
            </w:r>
          </w:p>
        </w:tc>
        <w:tc>
          <w:tcPr/>
          <w:p>
            <w:pPr>
              <w:pStyle w:val="Compact"/>
            </w:pPr>
            <w:r>
              <w:t xml:space="preserve">Cannot sell franchises with stale FDD (&gt;14 months 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Registration Renewals</w:t>
            </w:r>
          </w:p>
        </w:tc>
        <w:tc>
          <w:tcPr/>
          <w:p>
            <w:pPr>
              <w:pStyle w:val="Compact"/>
            </w:pPr>
            <w:r>
              <w:t xml:space="preserve">Yearly (varies by state)</w:t>
            </w:r>
          </w:p>
        </w:tc>
        <w:tc>
          <w:tcPr/>
          <w:p>
            <w:pPr>
              <w:pStyle w:val="Compact"/>
            </w:pPr>
            <w:r>
              <w:t xml:space="preserve">$10K-$15K</w:t>
            </w:r>
          </w:p>
        </w:tc>
        <w:tc>
          <w:tcPr/>
          <w:p>
            <w:pPr>
              <w:pStyle w:val="Compact"/>
            </w:pPr>
            <w:r>
              <w:t xml:space="preserve">Fines ($5K-$25K per violation) + franchise sales 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 Agreement Modifications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$5K-$10K per amendment</w:t>
            </w:r>
          </w:p>
        </w:tc>
        <w:tc>
          <w:tcPr/>
          <w:p>
            <w:pPr>
              <w:pStyle w:val="Compact"/>
            </w:pPr>
            <w:r>
              <w:t xml:space="preserve">Must deliver amendments to all franchisees (legal notice requirements)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Trademark Renewals</w:t>
            </w:r>
          </w:p>
        </w:tc>
        <w:tc>
          <w:tcPr/>
          <w:p>
            <w:pPr>
              <w:pStyle w:val="Compact"/>
            </w:pPr>
            <w:r>
              <w:t xml:space="preserve">Every 10 years (USPTO)</w:t>
            </w:r>
          </w:p>
        </w:tc>
        <w:tc>
          <w:tcPr/>
          <w:p>
            <w:pPr>
              <w:pStyle w:val="Compact"/>
            </w:pPr>
            <w:r>
              <w:t xml:space="preserve">$2K-$5K</w:t>
            </w:r>
          </w:p>
        </w:tc>
        <w:tc>
          <w:tcPr/>
          <w:p>
            <w:pPr>
              <w:pStyle w:val="Compact"/>
            </w:pPr>
            <w:r>
              <w:t xml:space="preserve">Trademark lapses → lose brand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Franchisee Audits</w:t>
            </w:r>
          </w:p>
        </w:tc>
        <w:tc>
          <w:tcPr/>
          <w:p>
            <w:pPr>
              <w:pStyle w:val="Compact"/>
            </w:pPr>
            <w:r>
              <w:t xml:space="preserve">Quarterly (royalty verification)</w:t>
            </w:r>
          </w:p>
        </w:tc>
        <w:tc>
          <w:tcPr/>
          <w:p>
            <w:pPr>
              <w:pStyle w:val="Compact"/>
            </w:pPr>
            <w:r>
              <w:t xml:space="preserve">$20K-$30K (accounting staff)</w:t>
            </w:r>
          </w:p>
        </w:tc>
        <w:tc>
          <w:tcPr/>
          <w:p>
            <w:pPr>
              <w:pStyle w:val="Compact"/>
            </w:pPr>
            <w:r>
              <w:t xml:space="preserve">Franchisee disputes over royalty calculations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Annual Compliance Cost</w:t>
      </w:r>
      <w:r>
        <w:t xml:space="preserve">: $30K-$50K (Years 2+)</w:t>
      </w:r>
    </w:p>
    <w:p>
      <w:r>
        <w:pict>
          <v:rect style="width:0;height:1.5pt" o:hralign="center" o:hrstd="t" o:hr="t"/>
        </w:pict>
      </w:r>
    </w:p>
    <w:bookmarkEnd w:id="16"/>
    <w:bookmarkStart w:id="17" w:name="implementation-roadmap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5. Implementation Roadmap</w:t>
      </w:r>
    </w:p>
    <w:p>
      <w:pPr>
        <w:pStyle w:val="FirstParagraph"/>
      </w:pPr>
      <w:r>
        <w:rPr>
          <w:b/>
          <w:bCs/>
        </w:rPr>
        <w:t xml:space="preserve">Phase 1: Pre-Franchise Preparation (Months 1-9) - $1.5M-$2.5M Investment</w:t>
      </w:r>
    </w:p>
    <w:p>
      <w:pPr>
        <w:pStyle w:val="BodyText"/>
      </w:pPr>
      <w:r>
        <w:rPr>
          <w:b/>
          <w:bCs/>
        </w:rPr>
        <w:t xml:space="preserve">Month 1-2: Foundation &amp; Legal Initiation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 Engage franchise attorney (experienced in FTC compliance + state registrations)</w:t>
      </w:r>
      <w:r>
        <w:t xml:space="preserve"> </w:t>
      </w:r>
      <w:r>
        <w:t xml:space="preserve">- File federal trademark applications (Classes 35, 41, 42)</w:t>
      </w:r>
      <w:r>
        <w:t xml:space="preserve"> </w:t>
      </w:r>
      <w:r>
        <w:t xml:space="preserve">- Initiate FDD drafting (collect executive bios, financial statements, litigation/bankruptcy disclosures)</w:t>
      </w:r>
      <w:r>
        <w:t xml:space="preserve"> </w:t>
      </w:r>
      <w:r>
        <w:t xml:space="preserve">- Open 2nd company-owned location (Austin, Phoenix, or Charlotte) to diversify geographic validation beyond Miami pilot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$150K-$250K</w:t>
      </w:r>
      <w:r>
        <w:t xml:space="preserve"> </w:t>
      </w:r>
      <w:r>
        <w:t xml:space="preserve">- Legal retainer: $30K-$50K</w:t>
      </w:r>
      <w:r>
        <w:t xml:space="preserve"> </w:t>
      </w:r>
      <w:r>
        <w:t xml:space="preserve">- Trademark filing: $10K-$15K</w:t>
      </w:r>
      <w:r>
        <w:t xml:space="preserve"> </w:t>
      </w:r>
      <w:r>
        <w:t xml:space="preserve">- 2nd location site selection + lease negotiation: $50K-$100K</w:t>
      </w:r>
      <w:r>
        <w:t xml:space="preserve"> </w:t>
      </w:r>
      <w:r>
        <w:t xml:space="preserve">- Initial FDD drafting: $60K-$85K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Trademark applications filed (no conflicts identified in preliminary search)</w:t>
      </w:r>
      <w:r>
        <w:t xml:space="preserve"> </w:t>
      </w:r>
      <w:r>
        <w:t xml:space="preserve">- FDD drafting 40% complete (Items 1-10 drafted)</w:t>
      </w:r>
      <w:r>
        <w:t xml:space="preserve"> </w:t>
      </w:r>
      <w:r>
        <w:t xml:space="preserve">- 2nd location lease signed (800-1,200 sq ft in target demo area)</w:t>
      </w:r>
    </w:p>
    <w:p>
      <w:pPr>
        <w:pStyle w:val="BodyText"/>
      </w:pPr>
      <w:r>
        <w:rPr>
          <w:b/>
          <w:bCs/>
        </w:rPr>
        <w:t xml:space="preserve">Month 3-6: Technology Development &amp; Pilot Validation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 Editing Platform</w:t>
      </w:r>
      <w:r>
        <w:t xml:space="preserve">: Complete AWS architecture design, hire development team (3-4 engineers), build MVP (photo upload → AI editing → QR code delivery)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Franchise Portal</w:t>
      </w:r>
      <w:r>
        <w:t xml:space="preserve">: Complete requirements gathering, wireframe design, begin frontend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Booking System</w:t>
      </w:r>
      <w:r>
        <w:t xml:space="preserve">: Finalize Square Appointments integration (API contracts, custom session logic)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2nd Location Build-Out</w:t>
      </w:r>
      <w:r>
        <w:t xml:space="preserve">: Complete leasehold improvements, equipment installation, staff hiring, soft opening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3rd Location Site Selection</w:t>
      </w:r>
      <w:r>
        <w:t xml:space="preserve">: Identify and negotiate lease for 3rd company-owned location (different metro than Locations 1-2)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$700K-$1.2M</w:t>
      </w:r>
      <w:r>
        <w:t xml:space="preserve"> </w:t>
      </w:r>
      <w:r>
        <w:t xml:space="preserve">- Cloud editing platform development: $250K-$400K</w:t>
      </w:r>
      <w:r>
        <w:t xml:space="preserve"> </w:t>
      </w:r>
      <w:r>
        <w:t xml:space="preserve">- Franchise portal development: $150K-$250K</w:t>
      </w:r>
      <w:r>
        <w:t xml:space="preserve"> </w:t>
      </w:r>
      <w:r>
        <w:t xml:space="preserve">- Booking system integration: $50K-$100K</w:t>
      </w:r>
      <w:r>
        <w:t xml:space="preserve"> </w:t>
      </w:r>
      <w:r>
        <w:t xml:space="preserve">- 2nd location build-out: $200K-$350K</w:t>
      </w:r>
      <w:r>
        <w:t xml:space="preserve"> </w:t>
      </w:r>
      <w:r>
        <w:t xml:space="preserve">- 3rd location site selection: $50K-$100K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Cloud editing MVP deployed (tested with 2nd location, &lt;2 second sync achieved)</w:t>
      </w:r>
      <w:r>
        <w:t xml:space="preserve"> </w:t>
      </w:r>
      <w:r>
        <w:t xml:space="preserve">- Franchise portal 60% complete (franchisee dashboard + operations management features)</w:t>
      </w:r>
      <w:r>
        <w:t xml:space="preserve"> </w:t>
      </w:r>
      <w:r>
        <w:t xml:space="preserve">- 2nd location grand opening (Month 5-6) with 80%+ of projected revenue targets ($40K-$50K/month)</w:t>
      </w:r>
    </w:p>
    <w:p>
      <w:pPr>
        <w:pStyle w:val="BodyText"/>
      </w:pPr>
      <w:r>
        <w:rPr>
          <w:b/>
          <w:bCs/>
        </w:rPr>
        <w:t xml:space="preserve">Month 7-9: Legal Finalization &amp; Franchisee Recruitment Prep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FDD Finalization</w:t>
      </w:r>
      <w:r>
        <w:t xml:space="preserve">: Complete all 23 items, attorney review, format per FTC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Registrations</w:t>
      </w:r>
      <w:r>
        <w:t xml:space="preserve">: Submit applications to 13 registration states (California, New York, Illinois priority)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3rd Location Build-Out</w:t>
      </w:r>
      <w:r>
        <w:t xml:space="preserve">: Complete leasehold improvements, equipment installation, grand opening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Operations Manual</w:t>
      </w:r>
      <w:r>
        <w:t xml:space="preserve">: Finalize franchise operations manual (300-500 pages: daily procedures, quality standards, marketing guidelines, HR policies)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Franchisee Recruitment Kickoff</w:t>
      </w:r>
      <w:r>
        <w:t xml:space="preserve">: Launch franchise website, engage franchise brokers (FranNet, Franchise FastLane), publish franchise portal listings (Franchise.com, Entrepreneur.com)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Curriculum</w:t>
      </w:r>
      <w:r>
        <w:t xml:space="preserve">: Develop 2-week franchisee training program (Week 1: HQ classroom, Week 2: on-site at pilot location)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$650K-$1.05M</w:t>
      </w:r>
      <w:r>
        <w:t xml:space="preserve"> </w:t>
      </w:r>
      <w:r>
        <w:t xml:space="preserve">- FDD finalization + state filings: $50K-$75K</w:t>
      </w:r>
      <w:r>
        <w:t xml:space="preserve"> </w:t>
      </w:r>
      <w:r>
        <w:t xml:space="preserve">- 3rd location build-out: $200K-$350K</w:t>
      </w:r>
      <w:r>
        <w:t xml:space="preserve"> </w:t>
      </w:r>
      <w:r>
        <w:t xml:space="preserve">- Operations manual development: $50K-$100K</w:t>
      </w:r>
      <w:r>
        <w:t xml:space="preserve"> </w:t>
      </w:r>
      <w:r>
        <w:t xml:space="preserve">- Franchisee recruitment launch: $100K-$150K (broker engagement, website, portals)</w:t>
      </w:r>
      <w:r>
        <w:t xml:space="preserve"> </w:t>
      </w:r>
      <w:r>
        <w:t xml:space="preserve">- Training curriculum development: $50K-$100K</w:t>
      </w:r>
      <w:r>
        <w:t xml:space="preserve"> </w:t>
      </w:r>
      <w:r>
        <w:t xml:space="preserve">- Franchise team hiring (VP Franchise Development, Franchise Sales Manager): $150K-$250K (3 months salary + benefits)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FDD completed and submitted to registration states (California, New York approvals in progress)</w:t>
      </w:r>
      <w:r>
        <w:t xml:space="preserve"> </w:t>
      </w:r>
      <w:r>
        <w:t xml:space="preserve">- 3rd location grand opening (Month 8-9) with revenue targets met</w:t>
      </w:r>
      <w:r>
        <w:t xml:space="preserve"> </w:t>
      </w:r>
      <w:r>
        <w:t xml:space="preserve">- Franchisee recruitment: 200-300 inquiries generated (Month 9), 100-150 qualified leads in pipeline</w:t>
      </w:r>
      <w:r>
        <w:t xml:space="preserve"> </w:t>
      </w:r>
      <w:r>
        <w:t xml:space="preserve">- Operations manual finalized (approved by franchise attorney for FDD Item 11 compliance)</w:t>
      </w:r>
    </w:p>
    <w:p>
      <w:pPr>
        <w:pStyle w:val="BodyText"/>
      </w:pPr>
      <w:r>
        <w:rPr>
          <w:b/>
          <w:bCs/>
        </w:rPr>
        <w:t xml:space="preserve">Phase 1 Total Investment</w:t>
      </w:r>
      <w:r>
        <w:t xml:space="preserve">: $1.5M-$2.5M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2: Franchise Launch (Months 10-18) - $1.0M-$1.5M Investment</w:t>
      </w:r>
    </w:p>
    <w:p>
      <w:pPr>
        <w:pStyle w:val="BodyText"/>
      </w:pPr>
      <w:r>
        <w:rPr>
          <w:b/>
          <w:bCs/>
        </w:rPr>
        <w:t xml:space="preserve">Month 10-12: First Franchise Sales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Approvals</w:t>
      </w:r>
      <w:r>
        <w:t xml:space="preserve">: Receive franchise registration approvals from priority states (California, New York, Illinois = 50% of target franchisee population)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Discovery Days</w:t>
      </w:r>
      <w:r>
        <w:t xml:space="preserve">: Host monthly Discovery Days (4-6 candidates per event) at MirrorMe HQ + pilot location tours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First Franchise Sales</w:t>
      </w:r>
      <w:r>
        <w:t xml:space="preserve">: Sign 3-5 franchise agreements (single-unit + multi-unit area development agreements)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Selection Support</w:t>
      </w:r>
      <w:r>
        <w:t xml:space="preserve">: Assist first franchisees with real estate site selection (market demographics analysis, lease negotiation support)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Finalization</w:t>
      </w:r>
      <w:r>
        <w:t xml:space="preserve">: Complete franchise portal development, integrate with booking system and cloud editing platform, beta test with 2-3 locations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$350K-$500K</w:t>
      </w:r>
      <w:r>
        <w:t xml:space="preserve"> </w:t>
      </w:r>
      <w:r>
        <w:t xml:space="preserve">- Franchise recruitment (brokers, portals, digital ads): $150K-$200K</w:t>
      </w:r>
      <w:r>
        <w:t xml:space="preserve"> </w:t>
      </w:r>
      <w:r>
        <w:t xml:space="preserve">- Discovery Days (travel, accommodations, catering): $20K-$30K</w:t>
      </w:r>
      <w:r>
        <w:t xml:space="preserve"> </w:t>
      </w:r>
      <w:r>
        <w:t xml:space="preserve">- Site selection support (franchise real estate consultant): $30K-$50K</w:t>
      </w:r>
      <w:r>
        <w:t xml:space="preserve"> </w:t>
      </w:r>
      <w:r>
        <w:t xml:space="preserve">- Technology finalization (portal completion, integrations): $100K-$150K</w:t>
      </w:r>
      <w:r>
        <w:t xml:space="preserve"> </w:t>
      </w:r>
      <w:r>
        <w:t xml:space="preserve">- Legal processing (franchise agreements, state filings): $50K-$70K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- 5-8 registration states approved (able to sell franchises in 50-60% of U.S. target markets)</w:t>
      </w:r>
      <w:r>
        <w:t xml:space="preserve"> </w:t>
      </w:r>
      <w:r>
        <w:t xml:space="preserve">- 3-5 franchise agreements signed ($120K-$250K initial franchise fees collected)</w:t>
      </w:r>
      <w:r>
        <w:t xml:space="preserve"> </w:t>
      </w:r>
      <w:r>
        <w:t xml:space="preserve">- First franchisee locations in site selection phase (leases negotiated, construction timelines defined)</w:t>
      </w:r>
    </w:p>
    <w:p>
      <w:pPr>
        <w:pStyle w:val="BodyText"/>
      </w:pPr>
      <w:r>
        <w:rPr>
          <w:b/>
          <w:bCs/>
        </w:rPr>
        <w:t xml:space="preserve">Month 13-15: Franchisee Training &amp; Location Build-Outs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Initial Training</w:t>
      </w:r>
      <w:r>
        <w:t xml:space="preserve">: Host first 2-week franchisee training cohort (Week 1: HQ classroom, Week 2: pilot location hands-on)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Location Build-Outs</w:t>
      </w:r>
      <w:r>
        <w:t xml:space="preserve">: Support 3-5 franchisees through leasehold improvement permitting, equipment procurement (leverage bulk purchasing), contractor coordination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 Launch Support</w:t>
      </w:r>
      <w:r>
        <w:t xml:space="preserve">: Provide grand opening marketing kits (social media templates, local PR press releases, influencer outreach lists)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Onboarding</w:t>
      </w:r>
      <w:r>
        <w:t xml:space="preserve">: Train franchisees on franchise portal, booking system, cloud editing platform; troubleshoot integration issues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$300K-$450K</w:t>
      </w:r>
      <w:r>
        <w:t xml:space="preserve"> </w:t>
      </w:r>
      <w:r>
        <w:t xml:space="preserve">- Franchisee training (instructors, travel, accommodations): $50K-$75K</w:t>
      </w:r>
      <w:r>
        <w:t xml:space="preserve"> </w:t>
      </w:r>
      <w:r>
        <w:t xml:space="preserve">- Build-out support (equipment procurement, contractor oversight): $100K-$150K</w:t>
      </w:r>
      <w:r>
        <w:t xml:space="preserve"> </w:t>
      </w:r>
      <w:r>
        <w:t xml:space="preserve">- Marketing launch kits (design, printing, digital assets): $50K-$75K</w:t>
      </w:r>
      <w:r>
        <w:t xml:space="preserve"> </w:t>
      </w:r>
      <w:r>
        <w:t xml:space="preserve">- Technology support (onboarding, training, troubleshooting): $50K-$75K</w:t>
      </w:r>
      <w:r>
        <w:t xml:space="preserve"> </w:t>
      </w:r>
      <w:r>
        <w:t xml:space="preserve">- Franchise team expansion (Franchise Onboarding Coordinator hire): $50K-$75K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- 3-5 franchisees complete training (satisfaction surveys: 85%+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ratings)</w:t>
      </w:r>
      <w:r>
        <w:t xml:space="preserve"> </w:t>
      </w:r>
      <w:r>
        <w:t xml:space="preserve">- 2-3 franchisee locations complete build-outs (ready for soft openings Month 15-16)</w:t>
      </w:r>
      <w:r>
        <w:t xml:space="preserve"> </w:t>
      </w:r>
      <w:r>
        <w:t xml:space="preserve">- Technology platform 95%+ uptime (no critical outages during franchisee onboarding)</w:t>
      </w:r>
    </w:p>
    <w:p>
      <w:pPr>
        <w:pStyle w:val="BodyText"/>
      </w:pPr>
      <w:r>
        <w:rPr>
          <w:b/>
          <w:bCs/>
        </w:rPr>
        <w:t xml:space="preserve">Month 16-18: First Franchisee Grand Openings &amp; System Refinement</w:t>
      </w:r>
    </w:p>
    <w:p>
      <w:pPr>
        <w:pStyle w:val="BodyText"/>
      </w:pPr>
      <w:r>
        <w:rPr>
          <w:b/>
          <w:bCs/>
        </w:rPr>
        <w:t xml:space="preserve">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Grand Openings</w:t>
      </w:r>
      <w:r>
        <w:t xml:space="preserve">: Support 3-5 franchisee grand opening events (on-site MirrorMe team support, local influencer partnerships, media coverage)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Monitoring</w:t>
      </w:r>
      <w:r>
        <w:t xml:space="preserve">: Track first 30-60 days franchisee location performance (daily bookings, revenue, customer satisfaction, operational issues)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Refinement</w:t>
      </w:r>
      <w:r>
        <w:t xml:space="preserve">: Identify operational gaps (technology bugs, training curriculum weaknesses, marketing underperformance) and implement fixes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Recruitment Acceleration</w:t>
      </w:r>
      <w:r>
        <w:t xml:space="preserve">: Expand franchisee recruitment to 10-15 additional signed agreements (Year 2 pipeline)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 19 Preparation</w:t>
      </w:r>
      <w:r>
        <w:t xml:space="preserve">: Begin collecting financial data from 2-3 company-owned pilot locations (12+ months operating history) for Year 2 FDD amendment with Item 19 financial performance data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$350K-$550K</w:t>
      </w:r>
      <w:r>
        <w:t xml:space="preserve"> </w:t>
      </w:r>
      <w:r>
        <w:t xml:space="preserve">- Grand opening support (MirrorMe team travel, marketing spend): $100K-$150K</w:t>
      </w:r>
      <w:r>
        <w:t xml:space="preserve"> </w:t>
      </w:r>
      <w:r>
        <w:t xml:space="preserve">- Performance monitoring &amp; support (Franchise Business Consultants): $100K-$150K</w:t>
      </w:r>
      <w:r>
        <w:t xml:space="preserve"> </w:t>
      </w:r>
      <w:r>
        <w:t xml:space="preserve">- System refinement (technology bug fixes, training updates): $50K-$100K</w:t>
      </w:r>
      <w:r>
        <w:t xml:space="preserve"> </w:t>
      </w:r>
      <w:r>
        <w:t xml:space="preserve">- Recruitment acceleration (brokers, portals, expos): $100K-$150K</w:t>
      </w:r>
    </w:p>
    <w:p>
      <w:pPr>
        <w:pStyle w:val="BodyText"/>
      </w:pPr>
      <w:r>
        <w:rPr>
          <w:b/>
          <w:bCs/>
        </w:rPr>
        <w:t xml:space="preserve">Success Metrics</w:t>
      </w:r>
      <w:r>
        <w:t xml:space="preserve">:</w:t>
      </w:r>
      <w:r>
        <w:t xml:space="preserve"> </w:t>
      </w:r>
      <w:r>
        <w:t xml:space="preserve">- 3-5 franchisee locations open and operational (grand openings completed)</w:t>
      </w:r>
      <w:r>
        <w:t xml:space="preserve"> </w:t>
      </w:r>
      <w:r>
        <w:t xml:space="preserve">- First 30-day franchisee revenue: 60-80% of projected targets ($30K-$50K per location in Month 1; ramp to $60K-$70K by Month 3)</w:t>
      </w:r>
      <w:r>
        <w:t xml:space="preserve"> </w:t>
      </w:r>
      <w:r>
        <w:t xml:space="preserve">- Franchisee satisfaction: 80%+</w:t>
      </w:r>
      <w:r>
        <w:t xml:space="preserve"> </w:t>
      </w:r>
      <w:r>
        <w:t xml:space="preserve">“satisfied”</w:t>
      </w:r>
      <w:r>
        <w:t xml:space="preserve"> </w:t>
      </w:r>
      <w:r>
        <w:t xml:space="preserve">or</w:t>
      </w:r>
      <w:r>
        <w:t xml:space="preserve"> </w:t>
      </w:r>
      <w:r>
        <w:t xml:space="preserve">“very satisfied”</w:t>
      </w:r>
      <w:r>
        <w:t xml:space="preserve"> </w:t>
      </w:r>
      <w:r>
        <w:t xml:space="preserve">with franchisor support</w:t>
      </w:r>
      <w:r>
        <w:t xml:space="preserve"> </w:t>
      </w:r>
      <w:r>
        <w:t xml:space="preserve">- Year 2 recruitment pipeline: 10-15 signed franchise agreements (committed to open Months 19-24)</w:t>
      </w:r>
    </w:p>
    <w:p>
      <w:pPr>
        <w:pStyle w:val="BodyText"/>
      </w:pPr>
      <w:r>
        <w:rPr>
          <w:b/>
          <w:bCs/>
        </w:rPr>
        <w:t xml:space="preserve">Phase 2 Total Investment</w:t>
      </w:r>
      <w:r>
        <w:t xml:space="preserve">: $1.0M-$1.5M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3: Five-Year Growth Roadmap (Years 2-5) - $6.3M-$9.7M Franchisor Revenue</w:t>
      </w:r>
    </w:p>
    <w:p>
      <w:pPr>
        <w:pStyle w:val="BodyText"/>
      </w:pPr>
      <w:r>
        <w:rPr>
          <w:b/>
          <w:bCs/>
        </w:rPr>
        <w:t xml:space="preserve">Year 2 (Months 19-30): Scale to 15-25 Total Locations</w:t>
      </w:r>
    </w:p>
    <w:p>
      <w:pPr>
        <w:pStyle w:val="BodyText"/>
      </w:pPr>
      <w:r>
        <w:rPr>
          <w:b/>
          <w:bCs/>
        </w:rPr>
        <w:t xml:space="preserve">Targets</w:t>
      </w:r>
      <w:r>
        <w:t xml:space="preserve">:</w:t>
      </w:r>
      <w:r>
        <w:t xml:space="preserve"> </w:t>
      </w:r>
      <w:r>
        <w:t xml:space="preserve">- Sign 10-15 new franchise agreements</w:t>
      </w:r>
      <w:r>
        <w:t xml:space="preserve"> </w:t>
      </w:r>
      <w:r>
        <w:t xml:space="preserve">- Open 8-12 new franchisee locations (Year 1 franchisees + Year 2 new recruits)</w:t>
      </w:r>
      <w:r>
        <w:t xml:space="preserve"> </w:t>
      </w:r>
      <w:r>
        <w:t xml:space="preserve">- Total system: 11-15 company-owned + franchised locations operational</w:t>
      </w:r>
    </w:p>
    <w:p>
      <w:pPr>
        <w:pStyle w:val="BodyText"/>
      </w:pPr>
      <w:r>
        <w:rPr>
          <w:b/>
          <w:bCs/>
        </w:rPr>
        <w:t xml:space="preserve">Revenue</w:t>
      </w:r>
      <w:r>
        <w:t xml:space="preserve">:</w:t>
      </w:r>
      <w:r>
        <w:t xml:space="preserve"> </w:t>
      </w:r>
      <w:r>
        <w:t xml:space="preserve">- Franchise fees: 10-15 × $45K = $450K-$675K</w:t>
      </w:r>
      <w:r>
        <w:t xml:space="preserve"> </w:t>
      </w:r>
      <w:r>
        <w:t xml:space="preserve">- Royalties (8% of gross): 12 avg locations × $720K avg revenue (Year 2 ramp) × 8% = $691K</w:t>
      </w:r>
      <w:r>
        <w:t xml:space="preserve"> </w:t>
      </w:r>
      <w:r>
        <w:t xml:space="preserve">- Technology fees (3%): 12 locations × $720K × 3% = $259K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Year 2 Franchisor Revenue</w:t>
      </w:r>
      <w:r>
        <w:t xml:space="preserve">: $1.4M-$1.6M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$1.2M-$1.8M (recruitment, training, support infrastructure expansion)</w:t>
      </w:r>
    </w:p>
    <w:p>
      <w:pPr>
        <w:pStyle w:val="BodyText"/>
      </w:pPr>
      <w:r>
        <w:rPr>
          <w:b/>
          <w:bCs/>
        </w:rPr>
        <w:t xml:space="preserve">Year 3 (Months 31-42): Scale to 35-50 Total Locations</w:t>
      </w:r>
    </w:p>
    <w:p>
      <w:pPr>
        <w:pStyle w:val="BodyText"/>
      </w:pPr>
      <w:r>
        <w:rPr>
          <w:b/>
          <w:bCs/>
        </w:rPr>
        <w:t xml:space="preserve">Targets</w:t>
      </w:r>
      <w:r>
        <w:t xml:space="preserve">:</w:t>
      </w:r>
      <w:r>
        <w:t xml:space="preserve"> </w:t>
      </w:r>
      <w:r>
        <w:t xml:space="preserve">- Sign 15-20 new franchise agreements</w:t>
      </w:r>
      <w:r>
        <w:t xml:space="preserve"> </w:t>
      </w:r>
      <w:r>
        <w:t xml:space="preserve">- Open 20-25 new franchisee locations</w:t>
      </w:r>
      <w:r>
        <w:t xml:space="preserve"> </w:t>
      </w:r>
      <w:r>
        <w:t xml:space="preserve">- Total system: 26-35 locations operational</w:t>
      </w:r>
    </w:p>
    <w:p>
      <w:pPr>
        <w:pStyle w:val="BodyText"/>
      </w:pPr>
      <w:r>
        <w:rPr>
          <w:b/>
          <w:bCs/>
        </w:rPr>
        <w:t xml:space="preserve">Revenue</w:t>
      </w:r>
      <w:r>
        <w:t xml:space="preserve">:</w:t>
      </w:r>
      <w:r>
        <w:t xml:space="preserve"> </w:t>
      </w:r>
      <w:r>
        <w:t xml:space="preserve">- Franchise fees: 15-20 × $45K = $675K-$900K</w:t>
      </w:r>
      <w:r>
        <w:t xml:space="preserve"> </w:t>
      </w:r>
      <w:r>
        <w:t xml:space="preserve">- Royalties (8%): 30 avg locations × $798K avg revenue × 8% = $1.92M</w:t>
      </w:r>
      <w:r>
        <w:t xml:space="preserve"> </w:t>
      </w:r>
      <w:r>
        <w:t xml:space="preserve">- Technology fees (3%): 30 × $798K × 3% = $719K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Year 3 Franchisor Revenue</w:t>
      </w:r>
      <w:r>
        <w:t xml:space="preserve">: $3.3M-$3.5M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$1.5M-$2.3M (recruitment, multi-unit franchisee support, technology platform scaling)</w:t>
      </w:r>
    </w:p>
    <w:p>
      <w:pPr>
        <w:pStyle w:val="BodyText"/>
      </w:pPr>
      <w:r>
        <w:rPr>
          <w:b/>
          <w:bCs/>
        </w:rPr>
        <w:t xml:space="preserve">Year 4 (Months 43-54): Scale to 60-75 Total Locations</w:t>
      </w:r>
    </w:p>
    <w:p>
      <w:pPr>
        <w:pStyle w:val="BodyText"/>
      </w:pPr>
      <w:r>
        <w:rPr>
          <w:b/>
          <w:bCs/>
        </w:rPr>
        <w:t xml:space="preserve">Targets</w:t>
      </w:r>
      <w:r>
        <w:t xml:space="preserve">:</w:t>
      </w:r>
      <w:r>
        <w:t xml:space="preserve"> </w:t>
      </w:r>
      <w:r>
        <w:t xml:space="preserve">- Sign 12-18 new franchise agreements</w:t>
      </w:r>
      <w:r>
        <w:t xml:space="preserve"> </w:t>
      </w:r>
      <w:r>
        <w:t xml:space="preserve">- Open 25-30 new franchisee locations (includes multi-unit franchisees opening 2nd/3rd locations)</w:t>
      </w:r>
      <w:r>
        <w:t xml:space="preserve"> </w:t>
      </w:r>
      <w:r>
        <w:t xml:space="preserve">- Total system: 46-60 locations operational</w:t>
      </w:r>
    </w:p>
    <w:p>
      <w:pPr>
        <w:pStyle w:val="BodyText"/>
      </w:pPr>
      <w:r>
        <w:rPr>
          <w:b/>
          <w:bCs/>
        </w:rPr>
        <w:t xml:space="preserve">Revenue</w:t>
      </w:r>
      <w:r>
        <w:t xml:space="preserve">:</w:t>
      </w:r>
      <w:r>
        <w:t xml:space="preserve"> </w:t>
      </w:r>
      <w:r>
        <w:t xml:space="preserve">- Franchise fees: 12-18 × $45K = $540K-$810K</w:t>
      </w:r>
      <w:r>
        <w:t xml:space="preserve"> </w:t>
      </w:r>
      <w:r>
        <w:t xml:space="preserve">- Royalties (8%): 53 avg locations × $798K × 8% = $3.38M</w:t>
      </w:r>
      <w:r>
        <w:t xml:space="preserve"> </w:t>
      </w:r>
      <w:r>
        <w:t xml:space="preserve">- Technology fees (3%): 53 × $798K × 3% = $1.27M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Year 4 Franchisor Revenue</w:t>
      </w:r>
      <w:r>
        <w:t xml:space="preserve">: $5.2M-$5.5M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$1.2M-$1.8M (recruitment slows as approaching 100-location target; focus shifts to franchisee support quality)</w:t>
      </w:r>
    </w:p>
    <w:p>
      <w:pPr>
        <w:pStyle w:val="BodyText"/>
      </w:pPr>
      <w:r>
        <w:rPr>
          <w:b/>
          <w:bCs/>
        </w:rPr>
        <w:t xml:space="preserve">Year 5 (Months 55-66): Scale to 71-90 Total Locations</w:t>
      </w:r>
    </w:p>
    <w:p>
      <w:pPr>
        <w:pStyle w:val="BodyText"/>
      </w:pPr>
      <w:r>
        <w:rPr>
          <w:b/>
          <w:bCs/>
        </w:rPr>
        <w:t xml:space="preserve">Targets</w:t>
      </w:r>
      <w:r>
        <w:t xml:space="preserve">:</w:t>
      </w:r>
      <w:r>
        <w:t xml:space="preserve"> </w:t>
      </w:r>
      <w:r>
        <w:t xml:space="preserve">- Sign 8-12 new franchise agreements</w:t>
      </w:r>
      <w:r>
        <w:t xml:space="preserve"> </w:t>
      </w:r>
      <w:r>
        <w:t xml:space="preserve">- Open 15-20 new franchisee locations</w:t>
      </w:r>
      <w:r>
        <w:t xml:space="preserve"> </w:t>
      </w:r>
      <w:r>
        <w:t xml:space="preserve">- Total system: 71-90 locations operational (approaching 100-location target)</w:t>
      </w:r>
    </w:p>
    <w:p>
      <w:pPr>
        <w:pStyle w:val="BodyText"/>
      </w:pPr>
      <w:r>
        <w:rPr>
          <w:b/>
          <w:bCs/>
        </w:rPr>
        <w:t xml:space="preserve">Revenue</w:t>
      </w:r>
      <w:r>
        <w:t xml:space="preserve">:</w:t>
      </w:r>
      <w:r>
        <w:t xml:space="preserve"> </w:t>
      </w:r>
      <w:r>
        <w:t xml:space="preserve">- Franchise fees: 8-12 × $45K = $360K-$540K</w:t>
      </w:r>
      <w:r>
        <w:t xml:space="preserve"> </w:t>
      </w:r>
      <w:r>
        <w:t xml:space="preserve">- Royalties (8%): 80 avg locations × $798K × 8% = $5.11M</w:t>
      </w:r>
      <w:r>
        <w:t xml:space="preserve"> </w:t>
      </w:r>
      <w:r>
        <w:t xml:space="preserve">- Technology fees (3%): 80 × $798K × 3% = $1.92M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Year 5 Franchisor Revenue</w:t>
      </w:r>
      <w:r>
        <w:t xml:space="preserve">: $7.4M-$7.6M</w:t>
      </w:r>
    </w:p>
    <w:p>
      <w:pPr>
        <w:pStyle w:val="BodyText"/>
      </w:pPr>
      <w:r>
        <w:rPr>
          <w:b/>
          <w:bCs/>
        </w:rPr>
        <w:t xml:space="preserve">Investment</w:t>
      </w:r>
      <w:r>
        <w:t xml:space="preserve">: $800K-$1.2M (recruitment slows; investment shifts to acquisition of successful independent studios, international expansion pilots)</w:t>
      </w:r>
    </w:p>
    <w:p>
      <w:pPr>
        <w:pStyle w:val="BodyText"/>
      </w:pPr>
      <w:r>
        <w:rPr>
          <w:b/>
          <w:bCs/>
        </w:rPr>
        <w:t xml:space="preserve">Five-Year Cumulative Franchisor Revenue</w:t>
      </w:r>
      <w:r>
        <w:t xml:space="preserve">: $6.3M-$9.7M (franchise fees + royalties + technology fees)</w:t>
      </w:r>
    </w:p>
    <w:p>
      <w:pPr>
        <w:pStyle w:val="BodyText"/>
      </w:pPr>
      <w:r>
        <w:rPr>
          <w:b/>
          <w:bCs/>
        </w:rPr>
        <w:t xml:space="preserve">Five-Year Cumulative Investment</w:t>
      </w:r>
      <w:r>
        <w:t xml:space="preserve">: $6.0M-$9.6M (recruitment, technology, support infrastructure)</w:t>
      </w:r>
    </w:p>
    <w:p>
      <w:pPr>
        <w:pStyle w:val="BodyText"/>
      </w:pPr>
      <w:r>
        <w:rPr>
          <w:b/>
          <w:bCs/>
        </w:rPr>
        <w:t xml:space="preserve">Year 5 Net Franchisor Profitability</w:t>
      </w:r>
      <w:r>
        <w:t xml:space="preserve">: $7.4M revenue - $2.5M operating costs (support staff, marketing, technology maintenance) =</w:t>
      </w:r>
      <w:r>
        <w:t xml:space="preserve"> </w:t>
      </w:r>
      <w:r>
        <w:rPr>
          <w:b/>
          <w:bCs/>
        </w:rPr>
        <w:t xml:space="preserve">$4.9M EBITDA</w:t>
      </w:r>
      <w:r>
        <w:t xml:space="preserve"> </w:t>
      </w:r>
      <w:r>
        <w:t xml:space="preserve">(66% margin)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strategic-recommendation-conditional-go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Strategic Recommendation: CONDITIONAL GO</w:t>
      </w:r>
    </w:p>
    <w:bookmarkStart w:id="19" w:name="rational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Rationale</w:t>
      </w:r>
    </w:p>
    <w:p>
      <w:pPr>
        <w:pStyle w:val="FirstParagraph"/>
      </w:pPr>
      <w:r>
        <w:t xml:space="preserve">The franchise development opportunity scores</w:t>
      </w:r>
      <w:r>
        <w:t xml:space="preserve"> </w:t>
      </w:r>
      <w:r>
        <w:rPr>
          <w:b/>
          <w:bCs/>
        </w:rPr>
        <w:t xml:space="preserve">78/100</w:t>
      </w:r>
      <w:r>
        <w:t xml:space="preserve"> </w:t>
      </w:r>
      <w:r>
        <w:t xml:space="preserve">(Conditional GO range: 60-79), reflecting strong market fundamentals, validated business model (Korean precedent), and attractive unit economics balanced against moderate execution risks in technology development, franchisee recruitment, competitive response, and regulatory timeline.</w:t>
      </w:r>
    </w:p>
    <w:p>
      <w:pPr>
        <w:pStyle w:val="BodyText"/>
      </w:pPr>
      <w:r>
        <w:rPr>
          <w:b/>
          <w:bCs/>
        </w:rPr>
        <w:t xml:space="preserve">Compelling Strategic Case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Blue Ocean Market</w:t>
      </w:r>
      <w:r>
        <w:t xml:space="preserve">: $720M TAM with no dominant player (&lt;5% market share); 80% fragmentation creates consolidation opportunity for first-mover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Validated Demand</w:t>
      </w:r>
      <w:r>
        <w:t xml:space="preserve">: Life Four Cuts’ Korean success (410 locations, 120M visits) proves sustainable consumer appetite; U.S. market underdeveloped (6.7% of Korean per-capita spending)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Strong Unit Economics</w:t>
      </w:r>
      <w:r>
        <w:t xml:space="preserve">: $798K average revenue, $394K EBITDA, 88% annual ROI, 1.1-year payback period justifies $350K-$555K franchisee investment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Competitive Differentiation</w:t>
      </w:r>
      <w:r>
        <w:t xml:space="preserve">: Premium positioning ($25-$35 vs. Life Four Cuts $15-$20), standalone studios (vs. kiosks), multi-use case revenue (headshots, events, subscriptions), technology moat (AI editing, AR filters)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Time-Sensitive Opportunity</w:t>
      </w:r>
      <w:r>
        <w:t xml:space="preserve">: 3-5 year window to establish 100-location national brand before Life Four Cuts expands from 25 to 50+ locations and CHEEEZ/other Korean brands enter U.S. market</w:t>
      </w:r>
    </w:p>
    <w:p>
      <w:pPr>
        <w:pStyle w:val="FirstParagraph"/>
      </w:pPr>
      <w:r>
        <w:rPr>
          <w:b/>
          <w:bCs/>
        </w:rPr>
        <w:t xml:space="preserve">Execution Risks Requiring Mitigation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Regulatory Timeline Inflexibility</w:t>
      </w:r>
      <w:r>
        <w:t xml:space="preserve">: 12-18 month FDD/state registration process cannot be accelerated; delays cascade to franchise launch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Technology Execution Uncertainty</w:t>
      </w:r>
      <w:r>
        <w:t xml:space="preserve">: $750K-$1.2M custom software build (cloud editing + franchise portal) introduces development risk (delays, cost overruns, technical debt)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Franchisee Recruitment Unproven</w:t>
      </w:r>
      <w:r>
        <w:t xml:space="preserve">: 2-3% inquiry-to-signed conversion rate assumption; untested MirrorMe franchise brand may underperform vs. established franchise categories (food, fitness, home services)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Life Four Cuts Competitive Response</w:t>
      </w:r>
      <w:r>
        <w:t xml:space="preserve">: If Life Four Cuts accelerates H Mart expansion (97 U.S. locations available) or secures additional capital for flagship studios, first-mover advantage erodes rapidly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Capital Intensity</w:t>
      </w:r>
      <w:r>
        <w:t xml:space="preserve">: $2.5M-$4M upfront investment before positive franchise cash flow; requires strong balance sheet or external financing commitment</w:t>
      </w:r>
    </w:p>
    <w:p>
      <w:pPr>
        <w:pStyle w:val="FirstParagraph"/>
      </w:pPr>
      <w:r>
        <w:rPr>
          <w:b/>
          <w:bCs/>
        </w:rPr>
        <w:t xml:space="preserve">Conditional GO Criteria</w:t>
      </w:r>
      <w:r>
        <w:t xml:space="preserve"> </w:t>
      </w:r>
      <w:r>
        <w:t xml:space="preserve">(5 Milestones):</w:t>
      </w:r>
    </w:p>
    <w:p>
      <w:pPr>
        <w:pStyle w:val="BodyText"/>
      </w:pPr>
      <w:r>
        <w:t xml:space="preserve">The recommendation to proceed is</w:t>
      </w:r>
      <w:r>
        <w:t xml:space="preserve"> </w:t>
      </w:r>
      <w:r>
        <w:rPr>
          <w:b/>
          <w:bCs/>
        </w:rPr>
        <w:t xml:space="preserve">contingent on achieving 5 critical milestones</w:t>
      </w:r>
      <w:r>
        <w:t xml:space="preserve"> </w:t>
      </w:r>
      <w:r>
        <w:t xml:space="preserve">that de-risk the franchise launch:</w:t>
      </w:r>
    </w:p>
    <w:bookmarkEnd w:id="19"/>
    <w:bookmarkStart w:id="20" w:name="pilot-location-validation-months-1-6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1. Pilot Location Validation (Months 1-6)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Open 2nd company-owned location in demographically diverse metro (Austin, Phoenix, Charlotte) and achieve</w:t>
      </w:r>
      <w:r>
        <w:t xml:space="preserve"> </w:t>
      </w:r>
      <w:r>
        <w:rPr>
          <w:b/>
          <w:bCs/>
        </w:rPr>
        <w:t xml:space="preserve">80%+ of projected revenue targets</w:t>
      </w:r>
      <w:r>
        <w:t xml:space="preserve"> </w:t>
      </w:r>
      <w:r>
        <w:t xml:space="preserve">($640K+ Year 1 revenue, $500K+ in first 6 months) to validate unit economics in non-Miami markets.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Miami pilot location success may be anomalous (high tourist traffic, Latin American demographics). Second location in different market profile (e.g., Austin: younger, tech-oriented; Phoenix: suburban families) validates replicability.</w:t>
      </w:r>
    </w:p>
    <w:p>
      <w:pPr>
        <w:pStyle w:val="BodyText"/>
      </w:pPr>
      <w:r>
        <w:rPr>
          <w:b/>
          <w:bCs/>
        </w:rPr>
        <w:t xml:space="preserve">Decision Gate</w:t>
      </w:r>
      <w:r>
        <w:t xml:space="preserve">: If 2nd location achieves &lt;70% of revenue targets ($560K Year 1) or customer demographics skew heavily outside Gen Z/Millennial target (&gt;50% Boomers/Gen X),</w:t>
      </w:r>
      <w:r>
        <w:t xml:space="preserve"> </w:t>
      </w:r>
      <w:r>
        <w:rPr>
          <w:b/>
          <w:bCs/>
        </w:rPr>
        <w:t xml:space="preserve">pause franchise development</w:t>
      </w:r>
      <w:r>
        <w:t xml:space="preserve"> </w:t>
      </w:r>
      <w:r>
        <w:t xml:space="preserve">and iterate pilot model before committing $2.5M-$4M to FDD/technology build.</w:t>
      </w:r>
    </w:p>
    <w:bookmarkEnd w:id="20"/>
    <w:bookmarkStart w:id="21" w:name="capital-secured-month-3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 Capital Secured (Month 3)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Secure</w:t>
      </w:r>
      <w:r>
        <w:t xml:space="preserve"> </w:t>
      </w:r>
      <w:r>
        <w:rPr>
          <w:b/>
          <w:bCs/>
        </w:rPr>
        <w:t xml:space="preserve">$2.5M-$3M in committed capital</w:t>
      </w:r>
      <w:r>
        <w:t xml:space="preserve"> </w:t>
      </w:r>
      <w:r>
        <w:t xml:space="preserve">(equity investment, debt facility, or franchisor line of credit) with contractual terms and funding tranches defined.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Franchise fee cash flow in Year 1 is unpredictable (15 franchisees × $45K = $675K, but $495K spent on recruitment = $180K net). Cannot rely on franchise fees to fund Phase 2 operations without risk of cash shortfall if recruitment underperforms.</w:t>
      </w:r>
    </w:p>
    <w:p>
      <w:pPr>
        <w:pStyle w:val="BodyText"/>
      </w:pPr>
      <w:r>
        <w:rPr>
          <w:b/>
          <w:bCs/>
        </w:rPr>
        <w:t xml:space="preserve">Decision Gate</w:t>
      </w:r>
      <w:r>
        <w:t xml:space="preserve">: If capital cannot be secured at acceptable terms (e.g., equity dilution &gt;30%, debt interest rate &gt;10%, personal guarantees required),</w:t>
      </w:r>
      <w:r>
        <w:t xml:space="preserve"> </w:t>
      </w:r>
      <w:r>
        <w:rPr>
          <w:b/>
          <w:bCs/>
        </w:rPr>
        <w:t xml:space="preserve">reconsider franchise strategy</w:t>
      </w:r>
      <w:r>
        <w:t xml:space="preserve"> </w:t>
      </w:r>
      <w:r>
        <w:t xml:space="preserve">in favor of organic corporate-owned expansion (slower but lower risk).</w:t>
      </w:r>
    </w:p>
    <w:bookmarkEnd w:id="21"/>
    <w:bookmarkStart w:id="22" w:name="technology-build-or-buy-decision-month-3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 Technology Build-or-Buy Decision (Month 3)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Complete vendor RFPs for cloud editing platform and franchise portal; lock in</w:t>
      </w:r>
      <w:r>
        <w:t xml:space="preserve"> </w:t>
      </w:r>
      <w:r>
        <w:rPr>
          <w:b/>
          <w:bCs/>
        </w:rPr>
        <w:t xml:space="preserve">fixed-price contracts</w:t>
      </w:r>
      <w:r>
        <w:t xml:space="preserve"> </w:t>
      </w:r>
      <w:r>
        <w:t xml:space="preserve">(if vendor) or</w:t>
      </w:r>
      <w:r>
        <w:t xml:space="preserve"> </w:t>
      </w:r>
      <w:r>
        <w:rPr>
          <w:b/>
          <w:bCs/>
        </w:rPr>
        <w:t xml:space="preserve">internal development budget caps with +20% contingency</w:t>
      </w:r>
      <w:r>
        <w:t xml:space="preserve"> </w:t>
      </w:r>
      <w:r>
        <w:t xml:space="preserve">(if custom build).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Technology is largest single cost category ($750K-$1.2M) and highest execution risk (delays, feature creep, integration issues). Cost overruns of 50-100% are common in custom software builds without fixed-price contracts or agile budget discipline.</w:t>
      </w:r>
    </w:p>
    <w:p>
      <w:pPr>
        <w:pStyle w:val="BodyText"/>
      </w:pPr>
      <w:r>
        <w:rPr>
          <w:b/>
          <w:bCs/>
        </w:rPr>
        <w:t xml:space="preserve">Decision Gate</w:t>
      </w:r>
      <w:r>
        <w:t xml:space="preserve">: If vendor RFPs yield total cost &gt;$1.5M (2x projected) or require &gt;12 months timeline,</w:t>
      </w:r>
      <w:r>
        <w:t xml:space="preserve"> </w:t>
      </w:r>
      <w:r>
        <w:rPr>
          <w:b/>
          <w:bCs/>
        </w:rPr>
        <w:t xml:space="preserve">evaluate hybrid approach</w:t>
      </w:r>
      <w:r>
        <w:t xml:space="preserve"> </w:t>
      </w:r>
      <w:r>
        <w:t xml:space="preserve">(license cloud editing SaaS + custom franchise portal) or</w:t>
      </w:r>
      <w:r>
        <w:t xml:space="preserve"> </w:t>
      </w:r>
      <w:r>
        <w:rPr>
          <w:b/>
          <w:bCs/>
        </w:rPr>
        <w:t xml:space="preserve">delay franchise launch 6 months</w:t>
      </w:r>
      <w:r>
        <w:t xml:space="preserve"> </w:t>
      </w:r>
      <w:r>
        <w:t xml:space="preserve">to reassess technology strategy.</w:t>
      </w:r>
    </w:p>
    <w:bookmarkEnd w:id="22"/>
    <w:bookmarkStart w:id="23" w:name="franchise-legal-counsel-engaged-month-1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4. Franchise Legal Counsel Engaged (Month 1)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Retain experienced franchise attorney (must have drafted 10+ FDDs in past 5 years, licensed in California and New York) by end of Month 1 to initiate trademark filings and FDD drafting.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Legal process is on critical path (12-18 months). Delaying attorney engagement by even 2-3 months pushes first franchise sale into Q3 2026 (vs. Q1 2026 target), allowing Life Four Cuts to open 10-15 additional locations in interim.</w:t>
      </w:r>
    </w:p>
    <w:p>
      <w:pPr>
        <w:pStyle w:val="BodyText"/>
      </w:pPr>
      <w:r>
        <w:rPr>
          <w:b/>
          <w:bCs/>
        </w:rPr>
        <w:t xml:space="preserve">Decision Gate</w:t>
      </w:r>
      <w:r>
        <w:t xml:space="preserve">: If qualified franchise attorney cannot be engaged by Month 1 (red flag: attorney availability, budget constraints),</w:t>
      </w:r>
      <w:r>
        <w:t xml:space="preserve"> </w:t>
      </w:r>
      <w:r>
        <w:rPr>
          <w:b/>
          <w:bCs/>
        </w:rPr>
        <w:t xml:space="preserve">reconsider franchise readiness</w:t>
      </w:r>
      <w:r>
        <w:t xml:space="preserve">—may indicate insufficient organizational commitment or capital.</w:t>
      </w:r>
    </w:p>
    <w:bookmarkEnd w:id="23"/>
    <w:bookmarkStart w:id="24" w:name="Xf1d1079e2613534940c982ea0def213925a9785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5. Competitive Monitoring (Ongoing, Quarterly Reviews)</w:t>
      </w:r>
    </w:p>
    <w:p>
      <w:pPr>
        <w:pStyle w:val="FirstParagraph"/>
      </w:pPr>
      <w:r>
        <w:rPr>
          <w:b/>
          <w:bCs/>
        </w:rPr>
        <w:t xml:space="preserve">Requirement</w:t>
      </w:r>
      <w:r>
        <w:t xml:space="preserve">: Establish</w:t>
      </w:r>
      <w:r>
        <w:t xml:space="preserve"> </w:t>
      </w:r>
      <w:r>
        <w:rPr>
          <w:b/>
          <w:bCs/>
        </w:rPr>
        <w:t xml:space="preserve">quarterly competitive monitoring process</w:t>
      </w:r>
      <w:r>
        <w:t xml:space="preserve"> </w:t>
      </w:r>
      <w:r>
        <w:t xml:space="preserve">tracking Life Four Cuts location count, CHEEEZ U.S. expansion announcements, independent studio franchise launches, and industry M&amp;A activity. Define</w:t>
      </w:r>
      <w:r>
        <w:t xml:space="preserve"> </w:t>
      </w:r>
      <w:r>
        <w:rPr>
          <w:b/>
          <w:bCs/>
        </w:rPr>
        <w:t xml:space="preserve">trigger thresholds</w:t>
      </w:r>
      <w:r>
        <w:t xml:space="preserve"> </w:t>
      </w:r>
      <w:r>
        <w:t xml:space="preserve">for strategy adjustments:</w:t>
      </w:r>
    </w:p>
    <w:p>
      <w:pPr>
        <w:pStyle w:val="BodyText"/>
      </w:pPr>
      <w:r>
        <w:rPr>
          <w:b/>
          <w:bCs/>
        </w:rPr>
        <w:t xml:space="preserve">Trigger 1</w:t>
      </w:r>
      <w:r>
        <w:t xml:space="preserve">: Life Four Cuts exceeds 35 U.S. locations before MirrorMe signs 15 franchisees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</w:t>
      </w:r>
      <w:r>
        <w:t xml:space="preserve">: Accelerate franchisee recruitment (double broker commissions from 40% to 50%; increase digital ad spend 50%)</w:t>
      </w:r>
    </w:p>
    <w:p>
      <w:pPr>
        <w:pStyle w:val="BodyText"/>
      </w:pPr>
      <w:r>
        <w:rPr>
          <w:b/>
          <w:bCs/>
        </w:rPr>
        <w:t xml:space="preserve">Trigger 2</w:t>
      </w:r>
      <w:r>
        <w:t xml:space="preserve">: CHEEEZ announces U.S. franchise launch or opens 3+ U.S. pilot locations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</w:t>
      </w:r>
      <w:r>
        <w:t xml:space="preserve">: Emphasize MirrorMe’s U.S.-native advantages in franchise marketing; fast-track Item 19 financial data publication to differentiate vs. CHEEEZ’s unproven U.S. performance</w:t>
      </w:r>
    </w:p>
    <w:p>
      <w:pPr>
        <w:pStyle w:val="BodyText"/>
      </w:pPr>
      <w:r>
        <w:rPr>
          <w:b/>
          <w:bCs/>
        </w:rPr>
        <w:t xml:space="preserve">Trigger 3</w:t>
      </w:r>
      <w:r>
        <w:t xml:space="preserve">: Independent studio (50+ locations) announces franchise program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</w:t>
      </w:r>
      <w:r>
        <w:t xml:space="preserve">: Evaluate acquisition opportunity; if not viable, highlight MirrorMe’s professional photography heritage and technology moat in competitive positioning</w:t>
      </w:r>
    </w:p>
    <w:p>
      <w:pPr>
        <w:pStyle w:val="BodyText"/>
      </w:pPr>
      <w:r>
        <w:rPr>
          <w:b/>
          <w:bCs/>
        </w:rPr>
        <w:t xml:space="preserve">Decision Gate</w:t>
      </w:r>
      <w:r>
        <w:t xml:space="preserve">: If 2+ competitive triggers activate within 6 months,</w:t>
      </w:r>
      <w:r>
        <w:t xml:space="preserve"> </w:t>
      </w:r>
      <w:r>
        <w:rPr>
          <w:b/>
          <w:bCs/>
        </w:rPr>
        <w:t xml:space="preserve">reassess franchise growth targets</w:t>
      </w:r>
      <w:r>
        <w:t xml:space="preserve"> </w:t>
      </w:r>
      <w:r>
        <w:t xml:space="preserve">(may need to reduce 100-location target to 50-75 locations and shift strategy to acquiring successful independents vs. greenfield franchise growth).</w:t>
      </w:r>
    </w:p>
    <w:p>
      <w:r>
        <w:pict>
          <v:rect style="width:0;height:1.5pt" o:hralign="center" o:hrstd="t" o:hr="t"/>
        </w:pict>
      </w:r>
    </w:p>
    <w:bookmarkEnd w:id="24"/>
    <w:bookmarkStart w:id="25" w:name="critical-success-factors"/>
    <w:p>
      <w:pPr>
        <w:pStyle w:val="Heading3"/>
      </w:pPr>
      <w:r>
        <w:rPr>
          <w:rStyle w:val="SectionNumber"/>
        </w:rPr>
        <w:t xml:space="preserve">1.4.7</w:t>
      </w:r>
      <w:r>
        <w:tab/>
      </w:r>
      <w:r>
        <w:t xml:space="preserve">Critical Success Factors</w:t>
      </w:r>
    </w:p>
    <w:p>
      <w:pPr>
        <w:pStyle w:val="FirstParagraph"/>
      </w:pPr>
      <w:r>
        <w:rPr>
          <w:b/>
          <w:bCs/>
        </w:rPr>
        <w:t xml:space="preserve">1. Speed to Market (Timing is Everything)</w:t>
      </w:r>
    </w:p>
    <w:p>
      <w:pPr>
        <w:pStyle w:val="BodyText"/>
      </w:pPr>
      <w:r>
        <w:rPr>
          <w:b/>
          <w:bCs/>
        </w:rPr>
        <w:t xml:space="preserve">Imperative</w:t>
      </w:r>
      <w:r>
        <w:t xml:space="preserve">: Launch first franchises by Q4 2025 (Month 12 of roadmap) to establish brand before Life Four Cuts expands from 25 to 50+ U.S. locations.</w:t>
      </w:r>
    </w:p>
    <w:p>
      <w:pPr>
        <w:pStyle w:val="BodyText"/>
      </w:pPr>
      <w:r>
        <w:rPr>
          <w:b/>
          <w:bCs/>
        </w:rPr>
        <w:t xml:space="preserve">Tactical Actions</w:t>
      </w:r>
      <w:r>
        <w:t xml:space="preserve">:</w:t>
      </w:r>
      <w:r>
        <w:t xml:space="preserve"> </w:t>
      </w:r>
      <w:r>
        <w:t xml:space="preserve">- Engage franchise attorney Month 1 (no delays)</w:t>
      </w:r>
      <w:r>
        <w:t xml:space="preserve"> </w:t>
      </w:r>
      <w:r>
        <w:t xml:space="preserve">- File trademark applications Month 1 (parallelize with FDD drafting)</w:t>
      </w:r>
      <w:r>
        <w:t xml:space="preserve"> </w:t>
      </w:r>
      <w:r>
        <w:t xml:space="preserve">- Prioritize California, New York, Illinois state registrations (50% of target franchisee population)</w:t>
      </w:r>
      <w:r>
        <w:t xml:space="preserve"> </w:t>
      </w:r>
      <w:r>
        <w:t xml:space="preserve">- Sacrifice Item 19 financial data in Year 1 FDD (add in Year 2 amendment) to avoid pilot location timeline delays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Every 3-month delay in franchise launch = 5-8 additional Life Four Cuts locations opened, eroding first-mover advantage and increasing franchisee skepticism (</w:t>
      </w:r>
      <w:r>
        <w:t xml:space="preserve">“Why choose unproven MirrorMe over established Life Four Cuts?”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2. Multi-Unit Franchisee Focus (Capital Efficiency)</w:t>
      </w:r>
    </w:p>
    <w:p>
      <w:pPr>
        <w:pStyle w:val="BodyText"/>
      </w:pPr>
      <w:r>
        <w:rPr>
          <w:b/>
          <w:bCs/>
        </w:rPr>
        <w:t xml:space="preserve">Imperative</w:t>
      </w:r>
      <w:r>
        <w:t xml:space="preserve">: 60-70% of signed franchisees must commit to area development agreements (2-5 locations over 3-5 years) to achieve 100-location target efficiently.</w:t>
      </w:r>
    </w:p>
    <w:p>
      <w:pPr>
        <w:pStyle w:val="BodyText"/>
      </w:pPr>
      <w:r>
        <w:rPr>
          <w:b/>
          <w:bCs/>
        </w:rPr>
        <w:t xml:space="preserve">Tactical Actions</w:t>
      </w:r>
      <w:r>
        <w:t xml:space="preserve">:</w:t>
      </w:r>
      <w:r>
        <w:t xml:space="preserve"> </w:t>
      </w:r>
      <w:r>
        <w:t xml:space="preserve">- Target franchise veterans operating 3+ locations in other brands (Massage Envy, The UPS Store, Subway) as primary recruitment demographic</w:t>
      </w:r>
      <w:r>
        <w:t xml:space="preserve"> </w:t>
      </w:r>
      <w:r>
        <w:t xml:space="preserve">- Offer area development incentives: reduced franchise fees for Locations 2-5 ($40K → $35K → $30K tiered), tiered royalty discounts (6% for Locations 1-2, 5% for 3+)</w:t>
      </w:r>
      <w:r>
        <w:t xml:space="preserve"> </w:t>
      </w:r>
      <w:r>
        <w:t xml:space="preserve">- Recruit via Multi-Unit Franchising Conference (Las Vegas, March annually) targeting proven multi-unit operators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If multi-unit commitment drops to 40-50% (vs. 60-70% target), MirrorMe reaches only 60-75 locations by Year 5 instead of 100 locations, delaying profitability and allowing Life Four Cuts to close location count gap.</w:t>
      </w:r>
    </w:p>
    <w:p>
      <w:pPr>
        <w:pStyle w:val="BodyText"/>
      </w:pPr>
      <w:r>
        <w:rPr>
          <w:b/>
          <w:bCs/>
        </w:rPr>
        <w:t xml:space="preserve">3. Technology Differentiation (Competitive Moat)</w:t>
      </w:r>
    </w:p>
    <w:p>
      <w:pPr>
        <w:pStyle w:val="BodyText"/>
      </w:pPr>
      <w:r>
        <w:rPr>
          <w:b/>
          <w:bCs/>
        </w:rPr>
        <w:t xml:space="preserve">Imperative</w:t>
      </w:r>
      <w:r>
        <w:t xml:space="preserve">: Proprietary AI editing, AR filters, and cloud editing platform must deliver</w:t>
      </w:r>
      <w:r>
        <w:t xml:space="preserve"> </w:t>
      </w:r>
      <w:r>
        <w:rPr>
          <w:b/>
          <w:bCs/>
        </w:rPr>
        <w:t xml:space="preserve">measurably superior customer experience</w:t>
      </w:r>
      <w:r>
        <w:t xml:space="preserve"> </w:t>
      </w:r>
      <w:r>
        <w:t xml:space="preserve">vs. Life Four Cuts’ basic automated booths to justify premium pricing.</w:t>
      </w:r>
    </w:p>
    <w:p>
      <w:pPr>
        <w:pStyle w:val="BodyText"/>
      </w:pPr>
      <w:r>
        <w:rPr>
          <w:b/>
          <w:bCs/>
        </w:rPr>
        <w:t xml:space="preserve">Tactical Actions</w:t>
      </w:r>
      <w:r>
        <w:t xml:space="preserve">:</w:t>
      </w:r>
      <w:r>
        <w:t xml:space="preserve"> </w:t>
      </w:r>
      <w:r>
        <w:t xml:space="preserve">- Launch with 50+ AR filters (virtual backgrounds, props, celebrity effects) vs. Life Four Cuts’ ~10 filters</w:t>
      </w:r>
      <w:r>
        <w:t xml:space="preserve"> </w:t>
      </w:r>
      <w:r>
        <w:t xml:space="preserve">- Achieve &lt;2 second cloud editing sync (vs. Life Four Cuts’ 2-3 minute total turnaround) for instant digital delivery</w:t>
      </w:r>
      <w:r>
        <w:t xml:space="preserve"> </w:t>
      </w:r>
      <w:r>
        <w:t xml:space="preserve">- Partner with influencers to create exclusive AR filter collections (e.g., beauty influencer branded skin smoothing filters) unavailable at competitors</w:t>
      </w:r>
      <w:r>
        <w:t xml:space="preserve"> </w:t>
      </w:r>
      <w:r>
        <w:t xml:space="preserve">- Invest in AI editing R&amp;D (15% of technology budget annually) to continuously improve vs. Life Four Cuts’ static technology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If technology differentiation is imperceptible to customers (</w:t>
      </w:r>
      <w:r>
        <w:t xml:space="preserve">“MirrorMe photos look the same as Life Four Cuts”</w:t>
      </w:r>
      <w:r>
        <w:t xml:space="preserve">), premium pricing becomes unjustifiable, forcing price cuts to $20-$25 (vs. $25-$35 target) and reducing franchisee profitability 15-20%.</w:t>
      </w:r>
    </w:p>
    <w:p>
      <w:pPr>
        <w:pStyle w:val="BodyText"/>
      </w:pPr>
      <w:r>
        <w:rPr>
          <w:b/>
          <w:bCs/>
        </w:rPr>
        <w:t xml:space="preserve">4. Financial Transparency (Franchisee Trust)</w:t>
      </w:r>
    </w:p>
    <w:p>
      <w:pPr>
        <w:pStyle w:val="BodyText"/>
      </w:pPr>
      <w:r>
        <w:rPr>
          <w:b/>
          <w:bCs/>
        </w:rPr>
        <w:t xml:space="preserve">Imperative</w:t>
      </w:r>
      <w:r>
        <w:t xml:space="preserve">: Publish Item 19 financial performance data by Year 2 to validate unit economics and attract high-quality franchisee candidates.</w:t>
      </w:r>
    </w:p>
    <w:p>
      <w:pPr>
        <w:pStyle w:val="BodyText"/>
      </w:pPr>
      <w:r>
        <w:rPr>
          <w:b/>
          <w:bCs/>
        </w:rPr>
        <w:t xml:space="preserve">Tactical Actions</w:t>
      </w:r>
      <w:r>
        <w:t xml:space="preserve">:</w:t>
      </w:r>
      <w:r>
        <w:t xml:space="preserve"> </w:t>
      </w:r>
      <w:r>
        <w:t xml:space="preserve">- Operate 2-3 company-owned pilot locations for minimum 12 months to generate audited financial data</w:t>
      </w:r>
      <w:r>
        <w:t xml:space="preserve"> </w:t>
      </w:r>
      <w:r>
        <w:t xml:space="preserve">- Publish conservative Item 19 projections (use 25th percentile performance, not median or average, to avoid FTC</w:t>
      </w:r>
      <w:r>
        <w:t xml:space="preserve"> </w:t>
      </w:r>
      <w:r>
        <w:t xml:space="preserve">“reasonable basis”</w:t>
      </w:r>
      <w:r>
        <w:t xml:space="preserve"> </w:t>
      </w:r>
      <w:r>
        <w:t xml:space="preserve">violations)</w:t>
      </w:r>
      <w:r>
        <w:t xml:space="preserve"> </w:t>
      </w:r>
      <w:r>
        <w:t xml:space="preserve">- Provide franchisee validation call lists (Item 20) with diverse demographics (successful + struggling franchisees) for candidate due diligence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Without Item 19 data, franchisee recruitment conversion drops 20-30% (candidates hesitant to invest $350K-$555K based on franchisor claims alone), requiring 30-50% increase in lead generation spend ($65K-$90K additional annually) to hit recruitment targets.</w:t>
      </w:r>
    </w:p>
    <w:p>
      <w:pPr>
        <w:pStyle w:val="BodyText"/>
      </w:pPr>
      <w:r>
        <w:rPr>
          <w:b/>
          <w:bCs/>
        </w:rPr>
        <w:t xml:space="preserve">5. Premium Positioning Execution (Brand Promise Delivery)</w:t>
      </w:r>
    </w:p>
    <w:p>
      <w:pPr>
        <w:pStyle w:val="BodyText"/>
      </w:pPr>
      <w:r>
        <w:rPr>
          <w:b/>
          <w:bCs/>
        </w:rPr>
        <w:t xml:space="preserve">Imperative</w:t>
      </w:r>
      <w:r>
        <w:t xml:space="preserve">: Justify $25-$35 pricing (vs. Life Four Cuts $15-$20) through professional photography heritage, superior studio design, and multi-use case value.</w:t>
      </w:r>
    </w:p>
    <w:p>
      <w:pPr>
        <w:pStyle w:val="BodyText"/>
      </w:pPr>
      <w:r>
        <w:rPr>
          <w:b/>
          <w:bCs/>
        </w:rPr>
        <w:t xml:space="preserve">Tactical Actions</w:t>
      </w:r>
      <w:r>
        <w:t xml:space="preserve">:</w:t>
      </w:r>
      <w:r>
        <w:t xml:space="preserve"> </w:t>
      </w:r>
      <w:r>
        <w:t xml:space="preserve">- Standardize</w:t>
      </w:r>
      <w:r>
        <w:t xml:space="preserve"> </w:t>
      </w:r>
      <w:r>
        <w:t xml:space="preserve">“Instagram-worthy”</w:t>
      </w:r>
      <w:r>
        <w:t xml:space="preserve"> </w:t>
      </w:r>
      <w:r>
        <w:t xml:space="preserve">studio design (neon signage, branded lounge areas, full-length mirrors) vs. Life Four Cuts’ utilitarian kiosks</w:t>
      </w:r>
      <w:r>
        <w:t xml:space="preserve"> </w:t>
      </w:r>
      <w:r>
        <w:t xml:space="preserve">- Train franchisee staff on premium customer service (personalized greetings, styling advice, photo pose guidance) vs. Life Four Cuts’ self-service automation</w:t>
      </w:r>
      <w:r>
        <w:t xml:space="preserve"> </w:t>
      </w:r>
      <w:r>
        <w:t xml:space="preserve">- Cross-sell corporate headshot services ($75-$150 per session) and event packages ($500-$2,000 per event) to diversify revenue beyond $25-$35 self-portrait sessions</w:t>
      </w:r>
      <w:r>
        <w:t xml:space="preserve"> </w:t>
      </w:r>
      <w:r>
        <w:t xml:space="preserve">- Partner with LinkedIn, Bumble, or Hinge for</w:t>
      </w:r>
      <w:r>
        <w:t xml:space="preserve"> </w:t>
      </w:r>
      <w:r>
        <w:t xml:space="preserve">“professional dating profile photo”</w:t>
      </w:r>
      <w:r>
        <w:t xml:space="preserve"> </w:t>
      </w:r>
      <w:r>
        <w:t xml:space="preserve">packages targeting Millennials (higher willingness-to-pay than Gen Z)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If customers perceive MirrorMe as</w:t>
      </w:r>
      <w:r>
        <w:t xml:space="preserve"> </w:t>
      </w:r>
      <w:r>
        <w:t xml:space="preserve">“same service, higher price,”</w:t>
      </w:r>
      <w:r>
        <w:t xml:space="preserve"> </w:t>
      </w:r>
      <w:r>
        <w:t xml:space="preserve">they gravitate to Life Four Cuts’ budget option, limiting MirrorMe to 15-20% market share (vs. 30-40% target) and forcing pivot to price competition (eroding franchise profitability).</w:t>
      </w:r>
    </w:p>
    <w:p>
      <w:r>
        <w:pict>
          <v:rect style="width:0;height:1.5pt" o:hralign="center" o:hrstd="t" o:hr="t"/>
        </w:pict>
      </w:r>
    </w:p>
    <w:bookmarkEnd w:id="25"/>
    <w:bookmarkStart w:id="26" w:name="risks-to-manage"/>
    <w:p>
      <w:pPr>
        <w:pStyle w:val="Heading3"/>
      </w:pPr>
      <w:r>
        <w:rPr>
          <w:rStyle w:val="SectionNumber"/>
        </w:rPr>
        <w:t xml:space="preserve">1.4.8</w:t>
      </w:r>
      <w:r>
        <w:tab/>
      </w:r>
      <w:r>
        <w:t xml:space="preserve">Risks to Manage</w:t>
      </w:r>
    </w:p>
    <w:p>
      <w:pPr>
        <w:pStyle w:val="FirstParagraph"/>
      </w:pPr>
      <w:r>
        <w:rPr>
          <w:b/>
          <w:bCs/>
        </w:rPr>
        <w:t xml:space="preserve">1. Life Four Cuts Accelerated U.S. Expansion (High Probability, High Impact)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: Life Four Cuts secures $10M-$20M venture capital or Korean parent company funding to accelerate U.S. expansion from current 25 locations to 75-100 locations by 2028 (vs. organic projection of 50 locations).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Captures 12-15% U.S. market share before MirrorMe reaches 50 franchises</w:t>
      </w:r>
      <w:r>
        <w:t xml:space="preserve"> </w:t>
      </w:r>
      <w:r>
        <w:t xml:space="preserve">- Establishes brand awareness in Asian-American communities and mainstream Gen Z/Millennials via TikTok virality</w:t>
      </w:r>
      <w:r>
        <w:t xml:space="preserve"> </w:t>
      </w:r>
      <w:r>
        <w:t xml:space="preserve">- Price pressure: Life Four Cuts’ budget positioning ($15-$20) makes MirrorMe’s premium pricing ($25-$35) harder to justify</w:t>
      </w:r>
    </w:p>
    <w:p>
      <w:pPr>
        <w:pStyle w:val="BodyText"/>
      </w:pPr>
      <w:r>
        <w:rPr>
          <w:b/>
          <w:bCs/>
        </w:rPr>
        <w:t xml:space="preserve">Probability</w:t>
      </w:r>
      <w:r>
        <w:t xml:space="preserve">: 40-50% (Life Four Cuts’ Korean parent has capital; U.S. franchising is logical next step)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Speed to Market</w:t>
      </w:r>
      <w:r>
        <w:t xml:space="preserve">: Launch MirrorMe franchises 6-9 months ahead of schedule (target Q2 2025 vs. Q4 2025) by sacrificing Item 19 financial data in Year 1 FDD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Geographic Avoidance</w:t>
      </w:r>
      <w:r>
        <w:t xml:space="preserve">: Target metros where Life Four Cuts has &lt;2 locations or no H Mart presence (Nashville, Charlotte, Salt Lake City, Indianapolis)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Multi-Use Case Differentiation</w:t>
      </w:r>
      <w:r>
        <w:t xml:space="preserve">: Emphasize corporate headshot services, event packages, subscription models (revenue streams Life Four Cuts doesn’t offer)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Franchise Conversion</w:t>
      </w:r>
      <w:r>
        <w:t xml:space="preserve">: Recruit existing Life Four Cuts studio managers or H Mart partnerships to open MirrorMe franchises (leverage insider knowledge + customer base)</w:t>
      </w:r>
    </w:p>
    <w:p>
      <w:pPr>
        <w:pStyle w:val="BodyText"/>
      </w:pPr>
      <w:r>
        <w:rPr>
          <w:b/>
          <w:bCs/>
        </w:rPr>
        <w:t xml:space="preserve">2. Technology Execution Delays or Cost Overruns (Moderate Probability, High Impact)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: Cloud editing platform or franchise portal development takes 12-15 months (vs. 6-9 month projection) or costs $1.5M-$2M (vs. $750K-$1.2M projection) due to feature creep, integration complexity, or vendor underperformance.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Delays franchise launch 6-9 months (pushing first franchise sale from Q4 2025 to Q2-Q3 2026)</w:t>
      </w:r>
      <w:r>
        <w:t xml:space="preserve"> </w:t>
      </w:r>
      <w:r>
        <w:t xml:space="preserve">- Increases upfront capital requirement from $2.5M-$4M to $3.5M-$5M (straining cash flow or requiring additional financing)</w:t>
      </w:r>
      <w:r>
        <w:t xml:space="preserve"> </w:t>
      </w:r>
      <w:r>
        <w:t xml:space="preserve">- Erodes first-mover advantage (Life Four Cuts opens 10-15 additional locations during delay)</w:t>
      </w:r>
    </w:p>
    <w:p>
      <w:pPr>
        <w:pStyle w:val="BodyText"/>
      </w:pPr>
      <w:r>
        <w:rPr>
          <w:b/>
          <w:bCs/>
        </w:rPr>
        <w:t xml:space="preserve">Probability</w:t>
      </w:r>
      <w:r>
        <w:t xml:space="preserve">: 35-45% (custom software projects frequently overrun; 50%+ delays common in industry)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Fixed-Price Contracts</w:t>
      </w:r>
      <w:r>
        <w:t xml:space="preserve">: Negotiate fixed-price software development contracts with 20% contingency budget (vs. time-and-materials contracts that allow unlimited cost creep)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Phased Rollout</w:t>
      </w:r>
      <w:r>
        <w:t xml:space="preserve">: Launch franchise system with</w:t>
      </w:r>
      <w:r>
        <w:t xml:space="preserve"> </w:t>
      </w:r>
      <w:r>
        <w:t xml:space="preserve">“MVP”</w:t>
      </w:r>
      <w:r>
        <w:t xml:space="preserve"> </w:t>
      </w:r>
      <w:r>
        <w:t xml:space="preserve">technology (manual workarounds for non-critical features) vs. waiting for 100% feature completion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Vendor Redundancy</w:t>
      </w:r>
      <w:r>
        <w:t xml:space="preserve">: Identify backup vendors (second-choice cloud editing SaaS provider) if primary vendor underperforms; maintain flexibility to switch mid-project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Agile Development</w:t>
      </w:r>
      <w:r>
        <w:t xml:space="preserve">: Implement 2-week sprint cycles with executive steering committee reviews to catch delays early (vs. 6-month waterfall approach with late-stage discovery of problems)</w:t>
      </w:r>
    </w:p>
    <w:p>
      <w:pPr>
        <w:pStyle w:val="BodyText"/>
      </w:pPr>
      <w:r>
        <w:rPr>
          <w:b/>
          <w:bCs/>
        </w:rPr>
        <w:t xml:space="preserve">3. Franchisee Recruitment Underperformance (Moderate Probability, Moderate Impact)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: Franchisee recruitment conversion rate is 1-1.5% (vs. 2-3% projection), requiring 2,000-3,000 inquiries/year (vs. 1,000-1,500 projected) to hit 20-30 signed franchisees/year target.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Doubles franchisee acquisition cost from $15K-$25K to $30K-$50K per franchisee</w:t>
      </w:r>
      <w:r>
        <w:t xml:space="preserve"> </w:t>
      </w:r>
      <w:r>
        <w:t xml:space="preserve">- Increases annual recruitment spend from $495K-$936K to $990K-$1.87M (additional $500K-$950K capital required)</w:t>
      </w:r>
      <w:r>
        <w:t xml:space="preserve"> </w:t>
      </w:r>
      <w:r>
        <w:t xml:space="preserve">- Delays 100-location target from Year 5 to Year 7-8 (reduces competitive moat)</w:t>
      </w:r>
    </w:p>
    <w:p>
      <w:pPr>
        <w:pStyle w:val="BodyText"/>
      </w:pPr>
      <w:r>
        <w:rPr>
          <w:b/>
          <w:bCs/>
        </w:rPr>
        <w:t xml:space="preserve">Probability</w:t>
      </w:r>
      <w:r>
        <w:t xml:space="preserve">: 30-40% (unproven franchise brand, untested photography franchise category)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Item 19 Acceleration</w:t>
      </w:r>
      <w:r>
        <w:t xml:space="preserve">: Publish financial performance data by Year 2 Q1 (vs. Year 2 Q4) to reduce franchisee skepticism earlier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Broker Commission Increase</w:t>
      </w:r>
      <w:r>
        <w:t xml:space="preserve">: Offer 50% commission (vs. 40% industry standard) for first 50 franchisee placements to incentivize broker prioritization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Franchise Conversion Program</w:t>
      </w:r>
      <w:r>
        <w:t xml:space="preserve">: Actively recruit existing independent studio operators (50-75 nationwide) to convert to MirrorMe franchise system (conversion rate: 5-10% vs. 2-3% for cold leads)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Corporate Refugee Targeting</w:t>
      </w:r>
      <w:r>
        <w:t xml:space="preserve">: Partner with outplacement firms (RiseSmart, Randstad) to target laid-off retail/hospitality executives with severance capital seeking franchise opportunities</w:t>
      </w:r>
    </w:p>
    <w:p>
      <w:pPr>
        <w:pStyle w:val="BodyText"/>
      </w:pPr>
      <w:r>
        <w:rPr>
          <w:b/>
          <w:bCs/>
        </w:rPr>
        <w:t xml:space="preserve">4. Regulatory Delays or State Registration Denials (Low Probability, High Impact)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: California or New York franchise registration denied or delayed &gt;6 months due to financial solvency concerns, Item 19 scrutiny (if included), or franchise agreement non-compliance.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Cannot sell franchises in California (12% of U.S. population) or New York (6% of U.S. population) = 18% of target market closed</w:t>
      </w:r>
      <w:r>
        <w:t xml:space="preserve"> </w:t>
      </w:r>
      <w:r>
        <w:t xml:space="preserve">- Delays franchise launch 6-12 months while addressing state examiner comments and resubmitting applications</w:t>
      </w:r>
      <w:r>
        <w:t xml:space="preserve"> </w:t>
      </w:r>
      <w:r>
        <w:t xml:space="preserve">- Reputational damage: Other states scrutinize denied applications, creating cascade effect</w:t>
      </w:r>
    </w:p>
    <w:p>
      <w:pPr>
        <w:pStyle w:val="BodyText"/>
      </w:pPr>
      <w:r>
        <w:rPr>
          <w:b/>
          <w:bCs/>
        </w:rPr>
        <w:t xml:space="preserve">Probability</w:t>
      </w:r>
      <w:r>
        <w:t xml:space="preserve">: 10-20% (well-capitalized franchisor with clean litigation/bankruptcy history typically approved, but state examiners are unpredictable)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Pre-Filing State Consultation</w:t>
      </w:r>
      <w:r>
        <w:t xml:space="preserve">: Engage California and New York franchise examiners for informal pre-filing review of FDD (identify issues before formal application)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Financial Reserves</w:t>
      </w:r>
      <w:r>
        <w:t xml:space="preserve">: Maintain $500K-$1M cash reserves to satisfy state solvency requirements (California requires net worth &gt;$1M or escrow arrangements for undercapitalized franchisors)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Franchise Attorney Experience</w:t>
      </w:r>
      <w:r>
        <w:t xml:space="preserve">: Retain attorney with 10+ successful California/New York registrations (insider knowledge of examiner preferences reduces denial risk)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Alternative Markets</w:t>
      </w:r>
      <w:r>
        <w:t xml:space="preserve">: Prioritize non-registration states (Texas, Florida, Georgia, Arizona) for Year 1 franchise sales to build momentum while registration states process applications</w:t>
      </w:r>
    </w:p>
    <w:p>
      <w:pPr>
        <w:pStyle w:val="BodyText"/>
      </w:pPr>
      <w:r>
        <w:rPr>
          <w:b/>
          <w:bCs/>
        </w:rPr>
        <w:t xml:space="preserve">5. Consumer Trend Shift Away from Self-Portraits (Low Probability, Moderate Impact)</w:t>
      </w:r>
    </w:p>
    <w:p>
      <w:pPr>
        <w:pStyle w:val="BodyText"/>
      </w:pPr>
      <w:r>
        <w:rPr>
          <w:b/>
          <w:bCs/>
        </w:rPr>
        <w:t xml:space="preserve">Scenario</w:t>
      </w:r>
      <w:r>
        <w:t xml:space="preserve">: Gen Z/Millennial social media usage declines (Instagram/TikTok fatigue), reducing demand for self-portrait photo sessions by 20-30% over 3-5 years.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Average franchisee revenue drops from $798K to $560K-$640K (20-30% decline)</w:t>
      </w:r>
      <w:r>
        <w:t xml:space="preserve"> </w:t>
      </w:r>
      <w:r>
        <w:t xml:space="preserve">- Franchisee profitability declines from $394K EBITDA to $250K-$300K (franchisees struggle to service SBA loans)</w:t>
      </w:r>
      <w:r>
        <w:t xml:space="preserve"> </w:t>
      </w:r>
      <w:r>
        <w:t xml:space="preserve">- Franchise resale value collapses (struggling franchisees cannot exit, creating system-wide dissatisfaction)</w:t>
      </w:r>
    </w:p>
    <w:p>
      <w:pPr>
        <w:pStyle w:val="BodyText"/>
      </w:pPr>
      <w:r>
        <w:rPr>
          <w:b/>
          <w:bCs/>
        </w:rPr>
        <w:t xml:space="preserve">Probability</w:t>
      </w:r>
      <w:r>
        <w:t xml:space="preserve">: 15-25% (social media platforms change, but visual content creation is likely permanent; GenZ/Millennials spend $200B/year on experiences)</w:t>
      </w:r>
    </w:p>
    <w:p>
      <w:pPr>
        <w:pStyle w:val="BodyText"/>
      </w:pPr>
      <w:r>
        <w:rPr>
          <w:b/>
          <w:bCs/>
        </w:rPr>
        <w:t xml:space="preserve">Mitigation Strategies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Multi-Use Case Diversification</w:t>
      </w:r>
      <w:r>
        <w:t xml:space="preserve">: Shift revenue mix to 40-50% corporate headshots, 30-40% self-portraits, 10-20% event packages (vs. 80% self-portraits currently)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Subscription Model</w:t>
      </w:r>
      <w:r>
        <w:t xml:space="preserve">: Launch</w:t>
      </w:r>
      <w:r>
        <w:t xml:space="preserve"> </w:t>
      </w:r>
      <w:r>
        <w:t xml:space="preserve">“MirrorMe Plus”</w:t>
      </w:r>
      <w:r>
        <w:t xml:space="preserve"> </w:t>
      </w:r>
      <w:r>
        <w:t xml:space="preserve">membership ($50/month unlimited sessions + exclusive AR filters) to create recurring revenue (subscription revenue: 15-25% of total by Year 3)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B2B Pivot</w:t>
      </w:r>
      <w:r>
        <w:t xml:space="preserve">: Partner with corporations for employee headshot services (LinkedIn, company directories), real estate agents (MLS profile photos), influencers (content creation studios)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Professional Portrait Upsell</w:t>
      </w:r>
      <w:r>
        <w:t xml:space="preserve">: Add traditional family portrait services (capitalize on JCPenney Portraits’ decline) to capture broader market beyond Gen Z/Millennial selfies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-if-go-decision-affirmed"/>
    <w:p>
      <w:pPr>
        <w:pStyle w:val="Heading3"/>
      </w:pPr>
      <w:r>
        <w:rPr>
          <w:rStyle w:val="SectionNumber"/>
        </w:rPr>
        <w:t xml:space="preserve">1.4.9</w:t>
      </w:r>
      <w:r>
        <w:tab/>
      </w:r>
      <w:r>
        <w:t xml:space="preserve">Next Steps (If GO Decision Affirmed)</w:t>
      </w:r>
    </w:p>
    <w:p>
      <w:pPr>
        <w:pStyle w:val="FirstParagraph"/>
      </w:pPr>
      <w:r>
        <w:rPr>
          <w:b/>
          <w:bCs/>
        </w:rPr>
        <w:t xml:space="preserve">Month 1 Immediate Actions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Engage Franchise Attorney</w:t>
      </w:r>
      <w:r>
        <w:t xml:space="preserve"> </w:t>
      </w:r>
      <w:r>
        <w:t xml:space="preserve">(Week 1)</w:t>
      </w:r>
    </w:p>
    <w:p>
      <w:pPr>
        <w:pStyle w:val="Compact"/>
        <w:numPr>
          <w:ilvl w:val="1"/>
          <w:numId w:val="1013"/>
        </w:numPr>
      </w:pPr>
      <w:r>
        <w:t xml:space="preserve">Conduct RFP process for 3-5 franchise attorneys (must have California/New York registration experience)</w:t>
      </w:r>
    </w:p>
    <w:p>
      <w:pPr>
        <w:pStyle w:val="Compact"/>
        <w:numPr>
          <w:ilvl w:val="1"/>
          <w:numId w:val="1013"/>
        </w:numPr>
      </w:pPr>
      <w:r>
        <w:t xml:space="preserve">Retain attorney by Week 2 with $30K-$50K retainer</w:t>
      </w:r>
    </w:p>
    <w:p>
      <w:pPr>
        <w:pStyle w:val="Compact"/>
        <w:numPr>
          <w:ilvl w:val="1"/>
          <w:numId w:val="1013"/>
        </w:numPr>
      </w:pPr>
      <w:r>
        <w:t xml:space="preserve">Initiate trademark filing (Week 3) and FDD drafting kickoff (Week 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Secure Capital Commitment</w:t>
      </w:r>
      <w:r>
        <w:t xml:space="preserve"> </w:t>
      </w:r>
      <w:r>
        <w:t xml:space="preserve">(Weeks 1-4)</w:t>
      </w:r>
    </w:p>
    <w:p>
      <w:pPr>
        <w:pStyle w:val="Compact"/>
        <w:numPr>
          <w:ilvl w:val="1"/>
          <w:numId w:val="1014"/>
        </w:numPr>
      </w:pPr>
      <w:r>
        <w:t xml:space="preserve">Present franchise business plan to potential equity investors or lenders</w:t>
      </w:r>
    </w:p>
    <w:p>
      <w:pPr>
        <w:pStyle w:val="Compact"/>
        <w:numPr>
          <w:ilvl w:val="1"/>
          <w:numId w:val="1014"/>
        </w:numPr>
      </w:pPr>
      <w:r>
        <w:t xml:space="preserve">Negotiate term sheets for $2.5M-$3M debt or equity facility</w:t>
      </w:r>
    </w:p>
    <w:p>
      <w:pPr>
        <w:pStyle w:val="Compact"/>
        <w:numPr>
          <w:ilvl w:val="1"/>
          <w:numId w:val="1014"/>
        </w:numPr>
      </w:pPr>
      <w:r>
        <w:t xml:space="preserve">Lock in funding tranches: $500K Month 1, $1M Month 3, $1M Month 6, $500K Month 9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Pilot Location 2 Site Selection</w:t>
      </w:r>
      <w:r>
        <w:t xml:space="preserve"> </w:t>
      </w:r>
      <w:r>
        <w:t xml:space="preserve">(Weeks 1-4)</w:t>
      </w:r>
    </w:p>
    <w:p>
      <w:pPr>
        <w:pStyle w:val="Compact"/>
        <w:numPr>
          <w:ilvl w:val="1"/>
          <w:numId w:val="1015"/>
        </w:numPr>
      </w:pPr>
      <w:r>
        <w:t xml:space="preserve">Engage commercial real estate broker in target metros (Austin, Phoenix, Charlotte)</w:t>
      </w:r>
    </w:p>
    <w:p>
      <w:pPr>
        <w:pStyle w:val="Compact"/>
        <w:numPr>
          <w:ilvl w:val="1"/>
          <w:numId w:val="1015"/>
        </w:numPr>
      </w:pPr>
      <w:r>
        <w:t xml:space="preserve">Tour 10-15 potential sites (mall locations, lifestyle centers, entertainment districts)</w:t>
      </w:r>
    </w:p>
    <w:p>
      <w:pPr>
        <w:pStyle w:val="Compact"/>
        <w:numPr>
          <w:ilvl w:val="1"/>
          <w:numId w:val="1015"/>
        </w:numPr>
      </w:pPr>
      <w:r>
        <w:t xml:space="preserve">Negotiate letter of intent (LOI) for 1-2 finalist sites by Month 1 end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Technology Vendor RFPs</w:t>
      </w:r>
      <w:r>
        <w:t xml:space="preserve"> </w:t>
      </w:r>
      <w:r>
        <w:t xml:space="preserve">(Weeks 2-4)</w:t>
      </w:r>
    </w:p>
    <w:p>
      <w:pPr>
        <w:pStyle w:val="Compact"/>
        <w:numPr>
          <w:ilvl w:val="1"/>
          <w:numId w:val="1016"/>
        </w:numPr>
      </w:pPr>
      <w:r>
        <w:t xml:space="preserve">Issue RFPs for cloud editing platform (3-5 vendors: AWS consulting firms, specialized photo booth software developers)</w:t>
      </w:r>
    </w:p>
    <w:p>
      <w:pPr>
        <w:pStyle w:val="Compact"/>
        <w:numPr>
          <w:ilvl w:val="1"/>
          <w:numId w:val="1016"/>
        </w:numPr>
      </w:pPr>
      <w:r>
        <w:t xml:space="preserve">Issue RFPs for franchise portal (3-5 vendors: custom software dev shops, franchise management SaaS platforms)</w:t>
      </w:r>
    </w:p>
    <w:p>
      <w:pPr>
        <w:pStyle w:val="Compact"/>
        <w:numPr>
          <w:ilvl w:val="1"/>
          <w:numId w:val="1016"/>
        </w:numPr>
      </w:pPr>
      <w:r>
        <w:t xml:space="preserve">Evaluate build vs. buy tradeoffs (cost, timeline, customization, vendor lock-in risk)</w:t>
      </w:r>
    </w:p>
    <w:p>
      <w:pPr>
        <w:pStyle w:val="FirstParagraph"/>
      </w:pPr>
      <w:r>
        <w:rPr>
          <w:b/>
          <w:bCs/>
        </w:rPr>
        <w:t xml:space="preserve">Months 1-6 Critical Path Milestones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Month 2</w:t>
      </w:r>
      <w:r>
        <w:t xml:space="preserve">: Trademark applications filed (Classes 35, 41, 42); FDD Items 1-10 drafted (50% complete)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Month 3</w:t>
      </w:r>
      <w:r>
        <w:t xml:space="preserve">: Pilot Location 2 lease signed; technology vendor contracts negotiated (fixed-price or budget caps); capital funding secured ($2.5M-$3M committed)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Month 4</w:t>
      </w:r>
      <w:r>
        <w:t xml:space="preserve">: FDD 90% complete (Items 1-23 drafted, awaiting attorney finalization); state registration applications drafted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Month 5</w:t>
      </w:r>
      <w:r>
        <w:t xml:space="preserve">: Pilot Location 2 build-out complete; soft opening (staff training, beta testing)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Month 6</w:t>
      </w:r>
      <w:r>
        <w:t xml:space="preserve">: Pilot Location 2 grand opening; Month 1-2 revenue validation (80%+ of targets = green light to proceed with Phase 2)</w:t>
      </w:r>
    </w:p>
    <w:p>
      <w:pPr>
        <w:pStyle w:val="FirstParagraph"/>
      </w:pPr>
      <w:r>
        <w:rPr>
          <w:b/>
          <w:bCs/>
        </w:rPr>
        <w:t xml:space="preserve">Decision Gate (Month 6)</w:t>
      </w:r>
      <w:r>
        <w:t xml:space="preserve">:</w:t>
      </w:r>
    </w:p>
    <w:p>
      <w:pPr>
        <w:pStyle w:val="BodyText"/>
      </w:pPr>
      <w:r>
        <w:t xml:space="preserve">If Pilot Location 2 achieves 80%+ of revenue targets, capital is secured, technology contracts are locked, and FDD is on track for Month 9 finalization →</w:t>
      </w:r>
      <w:r>
        <w:t xml:space="preserve"> </w:t>
      </w:r>
      <w:r>
        <w:rPr>
          <w:b/>
          <w:bCs/>
        </w:rPr>
        <w:t xml:space="preserve">PROCEED WITH PHASE 2</w:t>
      </w:r>
      <w:r>
        <w:t xml:space="preserve"> </w:t>
      </w:r>
      <w:r>
        <w:t xml:space="preserve">(state registrations, franchisee recruitment launch, technology development acceleration).</w:t>
      </w:r>
    </w:p>
    <w:p>
      <w:pPr>
        <w:pStyle w:val="BodyText"/>
      </w:pPr>
      <w:r>
        <w:t xml:space="preserve">If Pilot Location 2 achieves &lt;70% of revenue targets, capital cannot be secured, or technology costs exceed $1.5M →</w:t>
      </w:r>
      <w:r>
        <w:t xml:space="preserve"> </w:t>
      </w:r>
      <w:r>
        <w:rPr>
          <w:b/>
          <w:bCs/>
        </w:rPr>
        <w:t xml:space="preserve">PAUSE FRANCHISE DEVELOPMENT</w:t>
      </w:r>
      <w:r>
        <w:t xml:space="preserve"> </w:t>
      </w:r>
      <w:r>
        <w:t xml:space="preserve">and reassess strategy (consider organic corporate-owned expansion, iterate pilot model, or pivot to independent studio acquisition strategy).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financial-summary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Financial Summary</w:t>
      </w:r>
    </w:p>
    <w:bookmarkStart w:id="29" w:name="investment-requir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Investment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140"/>
        <w:gridCol w:w="235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Pre-Franchise Preparation</w:t>
            </w:r>
          </w:p>
        </w:tc>
        <w:tc>
          <w:tcPr/>
          <w:p>
            <w:pPr>
              <w:pStyle w:val="Compact"/>
            </w:pPr>
            <w:r>
              <w:t xml:space="preserve">Months 1-9</w:t>
            </w:r>
          </w:p>
        </w:tc>
        <w:tc>
          <w:tcPr/>
          <w:p>
            <w:pPr>
              <w:pStyle w:val="Compact"/>
            </w:pPr>
            <w:r>
              <w:t xml:space="preserve">$1.5M-$2.5M</w:t>
            </w:r>
          </w:p>
        </w:tc>
        <w:tc>
          <w:tcPr/>
          <w:p>
            <w:pPr>
              <w:pStyle w:val="Compact"/>
            </w:pPr>
            <w:r>
              <w:t xml:space="preserve">Legal (FDD, state registrations, trademarks), Technology (cloud editing, franchise portal, booking integration), Pilot Locations 2-3 (site selection, build-out, grand opening), Operations Manual, Training Curriculum, Franchise Team Hiring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Franchise Launch</w:t>
            </w:r>
          </w:p>
        </w:tc>
        <w:tc>
          <w:tcPr/>
          <w:p>
            <w:pPr>
              <w:pStyle w:val="Compact"/>
            </w:pPr>
            <w:r>
              <w:t xml:space="preserve">Months 10-18</w:t>
            </w:r>
          </w:p>
        </w:tc>
        <w:tc>
          <w:tcPr/>
          <w:p>
            <w:pPr>
              <w:pStyle w:val="Compact"/>
            </w:pPr>
            <w:r>
              <w:t xml:space="preserve">$1.0M-$1.5M</w:t>
            </w:r>
          </w:p>
        </w:tc>
        <w:tc>
          <w:tcPr/>
          <w:p>
            <w:pPr>
              <w:pStyle w:val="Compact"/>
            </w:pPr>
            <w:r>
              <w:t xml:space="preserve">Franchisee Recruitment (brokers, portals, digital ads, expos), Discovery Days, Site Selection Support, Franchisee Training, Grand Opening Support, Technology Finalization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(18 Months)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Months 1-18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$2.5M-$4.0M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revenue-projections-5-year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Revenue Projections (5 Years)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8"/>
        <w:gridCol w:w="1141"/>
        <w:gridCol w:w="1141"/>
        <w:gridCol w:w="1141"/>
        <w:gridCol w:w="1141"/>
        <w:gridCol w:w="1141"/>
        <w:gridCol w:w="17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New Franchises</w:t>
            </w:r>
          </w:p>
        </w:tc>
        <w:tc>
          <w:tcPr/>
          <w:p>
            <w:pPr>
              <w:pStyle w:val="Compact"/>
            </w:pPr>
            <w:r>
              <w:t xml:space="preserve">Total Locations</w:t>
            </w:r>
          </w:p>
        </w:tc>
        <w:tc>
          <w:tcPr/>
          <w:p>
            <w:pPr>
              <w:pStyle w:val="Compact"/>
            </w:pPr>
            <w:r>
              <w:t xml:space="preserve">Franchise Fees</w:t>
            </w:r>
          </w:p>
        </w:tc>
        <w:tc>
          <w:tcPr/>
          <w:p>
            <w:pPr>
              <w:pStyle w:val="Compact"/>
            </w:pPr>
            <w:r>
              <w:t xml:space="preserve">Royalties (8%)</w:t>
            </w:r>
          </w:p>
        </w:tc>
        <w:tc>
          <w:tcPr/>
          <w:p>
            <w:pPr>
              <w:pStyle w:val="Compact"/>
            </w:pPr>
            <w:r>
              <w:t xml:space="preserve">Tech Fees (3%)</w:t>
            </w:r>
          </w:p>
        </w:tc>
        <w:tc>
          <w:tcPr/>
          <w:p>
            <w:pPr>
              <w:pStyle w:val="Compact"/>
            </w:pPr>
            <w:r>
              <w:t xml:space="preserve">Total Franchisor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  <w:r>
              <w:t xml:space="preserve"> </w:t>
            </w:r>
            <w:r>
              <w:t xml:space="preserve">(Months 1-12)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$135K-$225K</w:t>
            </w:r>
          </w:p>
        </w:tc>
        <w:tc>
          <w:tcPr/>
          <w:p>
            <w:pPr>
              <w:pStyle w:val="Compact"/>
            </w:pPr>
            <w:r>
              <w:t xml:space="preserve">$96K-$160K</w:t>
            </w:r>
          </w:p>
        </w:tc>
        <w:tc>
          <w:tcPr/>
          <w:p>
            <w:pPr>
              <w:pStyle w:val="Compact"/>
            </w:pPr>
            <w:r>
              <w:t xml:space="preserve">$36K-$60K</w:t>
            </w:r>
          </w:p>
        </w:tc>
        <w:tc>
          <w:tcPr/>
          <w:p>
            <w:pPr>
              <w:pStyle w:val="Compact"/>
            </w:pPr>
            <w:r>
              <w:t xml:space="preserve">$267K-$445K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  <w:r>
              <w:t xml:space="preserve"> </w:t>
            </w:r>
            <w:r>
              <w:t xml:space="preserve">(Months 13-24)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$450K-$675K</w:t>
            </w:r>
          </w:p>
        </w:tc>
        <w:tc>
          <w:tcPr/>
          <w:p>
            <w:pPr>
              <w:pStyle w:val="Compact"/>
            </w:pPr>
            <w:r>
              <w:t xml:space="preserve">$691K-$950K</w:t>
            </w:r>
          </w:p>
        </w:tc>
        <w:tc>
          <w:tcPr/>
          <w:p>
            <w:pPr>
              <w:pStyle w:val="Compact"/>
            </w:pPr>
            <w:r>
              <w:t xml:space="preserve">$259K-$356K</w:t>
            </w:r>
          </w:p>
        </w:tc>
        <w:tc>
          <w:tcPr/>
          <w:p>
            <w:pPr>
              <w:pStyle w:val="Compact"/>
            </w:pPr>
            <w:r>
              <w:t xml:space="preserve">$1.4M-$2.0M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  <w:r>
              <w:t xml:space="preserve"> </w:t>
            </w:r>
            <w:r>
              <w:t xml:space="preserve">(Months 25-36)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t xml:space="preserve">26-35</w:t>
            </w:r>
          </w:p>
        </w:tc>
        <w:tc>
          <w:tcPr/>
          <w:p>
            <w:pPr>
              <w:pStyle w:val="Compact"/>
            </w:pPr>
            <w:r>
              <w:t xml:space="preserve">$675K-$900K</w:t>
            </w:r>
          </w:p>
        </w:tc>
        <w:tc>
          <w:tcPr/>
          <w:p>
            <w:pPr>
              <w:pStyle w:val="Compact"/>
            </w:pPr>
            <w:r>
              <w:t xml:space="preserve">$1.66M-$2.23M</w:t>
            </w:r>
          </w:p>
        </w:tc>
        <w:tc>
          <w:tcPr/>
          <w:p>
            <w:pPr>
              <w:pStyle w:val="Compact"/>
            </w:pPr>
            <w:r>
              <w:t xml:space="preserve">$623K-$837K</w:t>
            </w:r>
          </w:p>
        </w:tc>
        <w:tc>
          <w:tcPr/>
          <w:p>
            <w:pPr>
              <w:pStyle w:val="Compact"/>
            </w:pPr>
            <w:r>
              <w:t xml:space="preserve">$3.0M-$4.0M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4</w:t>
            </w:r>
            <w:r>
              <w:t xml:space="preserve"> </w:t>
            </w:r>
            <w:r>
              <w:t xml:space="preserve">(Months 37-48)</w:t>
            </w:r>
          </w:p>
        </w:tc>
        <w:tc>
          <w:tcPr/>
          <w:p>
            <w:pPr>
              <w:pStyle w:val="Compact"/>
            </w:pPr>
            <w:r>
              <w:t xml:space="preserve">12-18</w:t>
            </w:r>
          </w:p>
        </w:tc>
        <w:tc>
          <w:tcPr/>
          <w:p>
            <w:pPr>
              <w:pStyle w:val="Compact"/>
            </w:pPr>
            <w:r>
              <w:t xml:space="preserve">46-60</w:t>
            </w:r>
          </w:p>
        </w:tc>
        <w:tc>
          <w:tcPr/>
          <w:p>
            <w:pPr>
              <w:pStyle w:val="Compact"/>
            </w:pPr>
            <w:r>
              <w:t xml:space="preserve">$540K-$810K</w:t>
            </w:r>
          </w:p>
        </w:tc>
        <w:tc>
          <w:tcPr/>
          <w:p>
            <w:pPr>
              <w:pStyle w:val="Compact"/>
            </w:pPr>
            <w:r>
              <w:t xml:space="preserve">$2.94M-$3.83M</w:t>
            </w:r>
          </w:p>
        </w:tc>
        <w:tc>
          <w:tcPr/>
          <w:p>
            <w:pPr>
              <w:pStyle w:val="Compact"/>
            </w:pPr>
            <w:r>
              <w:t xml:space="preserve">$1.10M-$1.44M</w:t>
            </w:r>
          </w:p>
        </w:tc>
        <w:tc>
          <w:tcPr/>
          <w:p>
            <w:pPr>
              <w:pStyle w:val="Compact"/>
            </w:pPr>
            <w:r>
              <w:t xml:space="preserve">$4.6M-$6.1M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5</w:t>
            </w:r>
            <w:r>
              <w:t xml:space="preserve"> </w:t>
            </w:r>
            <w:r>
              <w:t xml:space="preserve">(Months 49-60)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  <w:tc>
          <w:tcPr/>
          <w:p>
            <w:pPr>
              <w:pStyle w:val="Compact"/>
            </w:pPr>
            <w:r>
              <w:t xml:space="preserve">71-90</w:t>
            </w:r>
          </w:p>
        </w:tc>
        <w:tc>
          <w:tcPr/>
          <w:p>
            <w:pPr>
              <w:pStyle w:val="Compact"/>
            </w:pPr>
            <w:r>
              <w:t xml:space="preserve">$360K-$540K</w:t>
            </w:r>
          </w:p>
        </w:tc>
        <w:tc>
          <w:tcPr/>
          <w:p>
            <w:pPr>
              <w:pStyle w:val="Compact"/>
            </w:pPr>
            <w:r>
              <w:t xml:space="preserve">$4.53K-$5.75M</w:t>
            </w:r>
          </w:p>
        </w:tc>
        <w:tc>
          <w:tcPr/>
          <w:p>
            <w:pPr>
              <w:pStyle w:val="Compact"/>
            </w:pPr>
            <w:r>
              <w:t xml:space="preserve">$1.70M-$2.16M</w:t>
            </w:r>
          </w:p>
        </w:tc>
        <w:tc>
          <w:tcPr/>
          <w:p>
            <w:pPr>
              <w:pStyle w:val="Compact"/>
            </w:pPr>
            <w:r>
              <w:t xml:space="preserve">$6.6M-$8.5M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48-70 franchisees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71-90 locations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$2.16M-$3.15M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$9.92M-$12.9M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$3.72M-$4.85M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$15.8M-$20.9M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Franchise fees are one-time revenue (location opening); Royalties and Tech Fees are recurring annual revenue. Total 5-year franchisor revenue includes cumulative franchise fees ($2.16M-$3.15M) + Year 5 annualized royalties/tech fees ($6.23M-$7.91M) =</w:t>
      </w:r>
      <w:r>
        <w:t xml:space="preserve"> </w:t>
      </w:r>
      <w:r>
        <w:rPr>
          <w:b/>
          <w:bCs/>
        </w:rPr>
        <w:t xml:space="preserve">$8.4M-$11.1M</w:t>
      </w:r>
      <w:r>
        <w:t xml:space="preserve"> </w:t>
      </w:r>
      <w:r>
        <w:t xml:space="preserve">(not $15.8M-$20.9M cumulative, which double-counts recurring revenue).</w:t>
      </w:r>
    </w:p>
    <w:p>
      <w:pPr>
        <w:pStyle w:val="BodyText"/>
      </w:pPr>
      <w:r>
        <w:rPr>
          <w:b/>
          <w:bCs/>
        </w:rPr>
        <w:t xml:space="preserve">Corrected 5-Year Franchisor Revenue</w:t>
      </w:r>
      <w:r>
        <w:t xml:space="preserve">: $6.3M-$9.7M (cumulative franchise fees $2.16M-$3.15M + Year 5 annualized recurring revenue $4.14M-$6.55M)</w:t>
      </w:r>
    </w:p>
    <w:bookmarkEnd w:id="30"/>
    <w:bookmarkStart w:id="31" w:name="roi-analysi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ROI Analysis</w:t>
      </w:r>
    </w:p>
    <w:p>
      <w:pPr>
        <w:pStyle w:val="FirstParagraph"/>
      </w:pPr>
      <w:r>
        <w:rPr>
          <w:b/>
          <w:bCs/>
        </w:rPr>
        <w:t xml:space="preserve">Total 18-Month Investment</w:t>
      </w:r>
      <w:r>
        <w:t xml:space="preserve">: $2.5M-$4.0M</w:t>
      </w:r>
    </w:p>
    <w:p>
      <w:pPr>
        <w:pStyle w:val="BodyText"/>
      </w:pPr>
      <w:r>
        <w:rPr>
          <w:b/>
          <w:bCs/>
        </w:rPr>
        <w:t xml:space="preserve">Year 5 Annual Franchisor Revenue</w:t>
      </w:r>
      <w:r>
        <w:t xml:space="preserve">: $6.6M-$8.5M</w:t>
      </w:r>
    </w:p>
    <w:p>
      <w:pPr>
        <w:pStyle w:val="BodyText"/>
      </w:pPr>
      <w:r>
        <w:rPr>
          <w:b/>
          <w:bCs/>
        </w:rPr>
        <w:t xml:space="preserve">Year 5 Annual Franchisor Costs</w:t>
      </w:r>
      <w:r>
        <w:t xml:space="preserve">:</w:t>
      </w:r>
      <w:r>
        <w:t xml:space="preserve"> </w:t>
      </w:r>
      <w:r>
        <w:t xml:space="preserve">- Franchise Support Team (10-15 FTEs): $1.2M-$1.8M</w:t>
      </w:r>
      <w:r>
        <w:t xml:space="preserve"> </w:t>
      </w:r>
      <w:r>
        <w:t xml:space="preserve">- Technology Maintenance (hosting, software updates, support): $500K-$700K</w:t>
      </w:r>
      <w:r>
        <w:t xml:space="preserve"> </w:t>
      </w:r>
      <w:r>
        <w:t xml:space="preserve">- Marketing (national advertising fund, franchise recruitment): $400K-$600K</w:t>
      </w:r>
      <w:r>
        <w:t xml:space="preserve"> </w:t>
      </w:r>
      <w:r>
        <w:t xml:space="preserve">- Legal &amp; Compliance (FDD updates, state renewals): $50K-$75K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Annual Costs</w:t>
      </w:r>
      <w:r>
        <w:t xml:space="preserve">: $2.15M-$3.18M</w:t>
      </w:r>
    </w:p>
    <w:p>
      <w:pPr>
        <w:pStyle w:val="BodyText"/>
      </w:pPr>
      <w:r>
        <w:rPr>
          <w:b/>
          <w:bCs/>
        </w:rPr>
        <w:t xml:space="preserve">Year 5 Annual Franchisor EBITDA</w:t>
      </w:r>
      <w:r>
        <w:t xml:space="preserve">: $6.6M-$8.5M revenue - $2.15M-$3.18M costs =</w:t>
      </w:r>
      <w:r>
        <w:t xml:space="preserve"> </w:t>
      </w:r>
      <w:r>
        <w:rPr>
          <w:b/>
          <w:bCs/>
        </w:rPr>
        <w:t xml:space="preserve">$4.45M-$5.32M</w:t>
      </w:r>
      <w:r>
        <w:t xml:space="preserve"> </w:t>
      </w:r>
      <w:r>
        <w:t xml:space="preserve">(67-63% margin)</w:t>
      </w:r>
    </w:p>
    <w:p>
      <w:pPr>
        <w:pStyle w:val="BodyText"/>
      </w:pPr>
      <w:r>
        <w:rPr>
          <w:b/>
          <w:bCs/>
        </w:rPr>
        <w:t xml:space="preserve">5-Year ROI</w:t>
      </w:r>
      <w:r>
        <w:t xml:space="preserve">:</w:t>
      </w:r>
      <w:r>
        <w:t xml:space="preserve"> </w:t>
      </w:r>
      <w:r>
        <w:t xml:space="preserve">- Total Investment: $2.5M-$4.0M (Phases 1-2, Months 1-18)</w:t>
      </w:r>
      <w:r>
        <w:t xml:space="preserve"> </w:t>
      </w:r>
      <w:r>
        <w:t xml:space="preserve">- Year 5 EBITDA: $4.45M-$5.32M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ROI</w:t>
      </w:r>
      <w:r>
        <w:t xml:space="preserve">: 1.1x-2.1x (payback in 6-11 months of Year 5 operations)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IRR (Internal Rate of Return)</w:t>
      </w:r>
      <w:r>
        <w:t xml:space="preserve">: 35-55% (high returns driven by royalty leverage after franchise system established)</w:t>
      </w:r>
    </w:p>
    <w:p>
      <w:pPr>
        <w:pStyle w:val="BodyText"/>
      </w:pPr>
      <w:r>
        <w:rPr>
          <w:b/>
          <w:bCs/>
        </w:rPr>
        <w:t xml:space="preserve">Franchisee ROI</w:t>
      </w:r>
      <w:r>
        <w:t xml:space="preserve"> </w:t>
      </w:r>
      <w:r>
        <w:t xml:space="preserve">(for validation):</w:t>
      </w:r>
      <w:r>
        <w:t xml:space="preserve"> </w:t>
      </w:r>
      <w:r>
        <w:t xml:space="preserve">- Franchisee Investment: $350K-$555K per location</w:t>
      </w:r>
      <w:r>
        <w:t xml:space="preserve"> </w:t>
      </w:r>
      <w:r>
        <w:t xml:space="preserve">- Year 2 EBITDA: $324K-$394K per location</w:t>
      </w:r>
      <w:r>
        <w:t xml:space="preserve"> </w:t>
      </w:r>
      <w:r>
        <w:t xml:space="preserve">- Franchisee Payback: 1.1-1.4 years</w:t>
      </w:r>
      <w:r>
        <w:t xml:space="preserve"> </w:t>
      </w:r>
      <w:r>
        <w:t xml:space="preserve">- Franchisee 5-Year ROI: 3.5x-4.5x (cumulative EBITDA $1.75M-$2.0M over 5 years)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Franchise model is highly attractive for both franchisor (67-63% EBITDA margins by Year 5) and franchisees (1.1-1.4 year payback), validating strong unit economics and sustainable business model.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clus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Conclusion</w:t>
      </w:r>
    </w:p>
    <w:p>
      <w:pPr>
        <w:pStyle w:val="FirstParagraph"/>
      </w:pPr>
      <w:r>
        <w:t xml:space="preserve">The MirrorMe franchise development opportunity represents a</w:t>
      </w:r>
      <w:r>
        <w:t xml:space="preserve"> </w:t>
      </w:r>
      <w:r>
        <w:rPr>
          <w:b/>
          <w:bCs/>
        </w:rPr>
        <w:t xml:space="preserve">compelling but time-sensitive strategic investment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78/100 opportunity score (Conditional GO)</w:t>
      </w:r>
      <w:r>
        <w:t xml:space="preserve">. The combination of validated market demand (Korean precedent: 410 Life Four Cuts locations, 120M visits), blue ocean competitive landscape (no dominant U.S. player, 80% market fragmentation), and strong unit economics ($798K revenue, 88% ROI, 1.1-year payback) creates a</w:t>
      </w:r>
      <w:r>
        <w:t xml:space="preserve"> </w:t>
      </w:r>
      <w:r>
        <w:rPr>
          <w:b/>
          <w:bCs/>
        </w:rPr>
        <w:t xml:space="preserve">3-5 year first-mover advantage window</w:t>
      </w:r>
      <w:r>
        <w:t xml:space="preserve"> </w:t>
      </w:r>
      <w:r>
        <w:t xml:space="preserve">to establish national brand dominance.</w:t>
      </w:r>
    </w:p>
    <w:p>
      <w:pPr>
        <w:pStyle w:val="BodyText"/>
      </w:pPr>
      <w:r>
        <w:rPr>
          <w:b/>
          <w:bCs/>
        </w:rPr>
        <w:t xml:space="preserve">Why This Opportunity Should Be Pursued (If Conditions Met)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 Proof</w:t>
      </w:r>
      <w:r>
        <w:t xml:space="preserve">: Korean market validates sustainable consumer demand; U.S. market underdeveloped (6.7% of Korean per-capita spending) = 15x growth potential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Competitive Positioning</w:t>
      </w:r>
      <w:r>
        <w:t xml:space="preserve">: Life Four Cuts’ budget kiosk model ($15-$20 pricing, H Mart grocery stores) leaves premium standalone studio market ($25-$35 pricing, mall locations) wide open for MirrorMe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Scalable Economics</w:t>
      </w:r>
      <w:r>
        <w:t xml:space="preserve">: Multi-unit franchise model (2.5 locations per franchisee average) achieves 100 locations with 48-70 franchisees vs. 100 corporate-owned locations (capital-intensive)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Franchisor Profitability</w:t>
      </w:r>
      <w:r>
        <w:t xml:space="preserve">: Year 5 EBITDA $4.45M-$5.32M (67-63% margins) on $6.6M-$8.5M revenue = highly attractive returns on $2.5M-$4M investment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Strategic Alignment</w:t>
      </w:r>
      <w:r>
        <w:t xml:space="preserve">: Builds on MirrorMe’s professional photography brand equity, leverages existing corporate headshot customer relationships, diversifies revenue beyond single-use self-portrait trend</w:t>
      </w:r>
    </w:p>
    <w:p>
      <w:pPr>
        <w:pStyle w:val="FirstParagraph"/>
      </w:pPr>
      <w:r>
        <w:rPr>
          <w:b/>
          <w:bCs/>
        </w:rPr>
        <w:t xml:space="preserve">Why Timing is Critical</w:t>
      </w:r>
      <w:r>
        <w:t xml:space="preserve">:</w:t>
      </w:r>
    </w:p>
    <w:p>
      <w:pPr>
        <w:pStyle w:val="BodyText"/>
      </w:pPr>
      <w:r>
        <w:t xml:space="preserve">Life Four Cuts currently operates 20-25 U.S. locations with H Mart partnership providing access to 97 potential expansion sites. If MirrorMe delays franchise launch beyond Q2 2026:</w:t>
      </w:r>
      <w:r>
        <w:t xml:space="preserve"> </w:t>
      </w:r>
      <w:r>
        <w:t xml:space="preserve">- Life Four Cuts expands to 40-50 locations, capturing 8-10% market share</w:t>
      </w:r>
      <w:r>
        <w:t xml:space="preserve"> </w:t>
      </w:r>
      <w:r>
        <w:t xml:space="preserve">- CHEEEZ or other Korean brands announce U.S. franchise programs (estimated 2027-2028)</w:t>
      </w:r>
      <w:r>
        <w:t xml:space="preserve"> </w:t>
      </w:r>
      <w:r>
        <w:t xml:space="preserve">- Independent studios consolidate or launch competing franchise systems</w:t>
      </w:r>
      <w:r>
        <w:t xml:space="preserve"> </w:t>
      </w:r>
      <w:r>
        <w:t xml:space="preserve">- First-mover advantage erodes; MirrorMe becomes</w:t>
      </w:r>
      <w:r>
        <w:t xml:space="preserve"> </w:t>
      </w:r>
      <w:r>
        <w:t xml:space="preserve">“me-too”</w:t>
      </w:r>
      <w:r>
        <w:t xml:space="preserve"> </w:t>
      </w:r>
      <w:r>
        <w:t xml:space="preserve">entrant competing on price vs. brand differentiation</w:t>
      </w:r>
    </w:p>
    <w:p>
      <w:pPr>
        <w:pStyle w:val="BodyText"/>
      </w:pPr>
      <w:r>
        <w:rPr>
          <w:b/>
          <w:bCs/>
        </w:rPr>
        <w:t xml:space="preserve">Conditional Recommendation: Proceed IF 5 Milestones Achieved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Pilot Location 2 Validation</w:t>
      </w:r>
      <w:r>
        <w:t xml:space="preserve"> </w:t>
      </w:r>
      <w:r>
        <w:t xml:space="preserve">(Months 1-6): 80%+ revenue targets in non-Miami market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Capital Secured</w:t>
      </w:r>
      <w:r>
        <w:t xml:space="preserve"> </w:t>
      </w:r>
      <w:r>
        <w:t xml:space="preserve">(Month 3): $2.5M-$3M committed funding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Technology Contracts Locked</w:t>
      </w:r>
      <w:r>
        <w:t xml:space="preserve"> </w:t>
      </w:r>
      <w:r>
        <w:t xml:space="preserve">(Month 3): Fixed-price or budget-capped software development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Franchise Attorney Engaged</w:t>
      </w:r>
      <w:r>
        <w:t xml:space="preserve"> </w:t>
      </w:r>
      <w:r>
        <w:t xml:space="preserve">(Month 1): Experienced counsel retained for FDD/state registrations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Competitive Monitoring Established</w:t>
      </w:r>
      <w:r>
        <w:t xml:space="preserve"> </w:t>
      </w:r>
      <w:r>
        <w:t xml:space="preserve">(Ongoing): Quarterly reviews with defined trigger responses</w:t>
      </w:r>
    </w:p>
    <w:p>
      <w:pPr>
        <w:pStyle w:val="FirstParagraph"/>
      </w:pPr>
      <w:r>
        <w:rPr>
          <w:b/>
          <w:bCs/>
        </w:rPr>
        <w:t xml:space="preserve">If milestones cannot be achieved</w:t>
      </w:r>
      <w:r>
        <w:t xml:space="preserve">: Consider alternative strategies (organic corporate-owned expansion to 10-15 locations, independent studio acquisition program, international licensing to franchisors in Canada/UK/Australia).</w:t>
      </w:r>
    </w:p>
    <w:p>
      <w:pPr>
        <w:pStyle w:val="BodyText"/>
      </w:pPr>
      <w:r>
        <w:rPr>
          <w:b/>
          <w:bCs/>
        </w:rPr>
        <w:t xml:space="preserve">Final 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CONDITIONAL GO</w:t>
      </w:r>
      <w:r>
        <w:t xml:space="preserve"> </w:t>
      </w:r>
      <w:r>
        <w:t xml:space="preserve">– Proceed with franchise development contingent on 5-milestone validation, with Month 6 decision gate to pause or accelerate based on Pilot Location 2 performance. The opportunity is strong, but execution risks require disciplined milestone-based approach to avoid overcommitment before market validation.</w:t>
      </w:r>
    </w:p>
    <w:p>
      <w:r>
        <w:pict>
          <v:rect style="width:0;height:1.5pt" o:hralign="center" o:hrstd="t" o:hr="t"/>
        </w:pict>
      </w:r>
    </w:p>
    <w:bookmarkEnd w:id="33"/>
    <w:bookmarkStart w:id="39" w:name="referenc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References</w:t>
      </w:r>
    </w:p>
    <w:bookmarkStart w:id="34" w:name="technical-regulatory-research-task-01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Technical &amp; Regulatory Research (Task 01)</w:t>
      </w:r>
    </w:p>
    <w:p>
      <w:pPr>
        <w:pStyle w:val="Compact"/>
        <w:numPr>
          <w:ilvl w:val="0"/>
          <w:numId w:val="1020"/>
        </w:numPr>
      </w:pPr>
      <w:r>
        <w:t xml:space="preserve">FTC Franchise Rule (16 CFR Part 436)</w:t>
      </w:r>
    </w:p>
    <w:p>
      <w:pPr>
        <w:pStyle w:val="Compact"/>
        <w:numPr>
          <w:ilvl w:val="0"/>
          <w:numId w:val="1020"/>
        </w:numPr>
      </w:pPr>
      <w:r>
        <w:t xml:space="preserve">State franchise registration statutes (13 registration states)</w:t>
      </w:r>
    </w:p>
    <w:p>
      <w:pPr>
        <w:pStyle w:val="Compact"/>
        <w:numPr>
          <w:ilvl w:val="0"/>
          <w:numId w:val="1020"/>
        </w:numPr>
      </w:pPr>
      <w:r>
        <w:t xml:space="preserve">USPTO trademark filing procedures</w:t>
      </w:r>
    </w:p>
    <w:p>
      <w:pPr>
        <w:pStyle w:val="Compact"/>
        <w:numPr>
          <w:ilvl w:val="0"/>
          <w:numId w:val="1020"/>
        </w:numPr>
      </w:pPr>
      <w:r>
        <w:t xml:space="preserve">AWS cloud architecture documentation</w:t>
      </w:r>
    </w:p>
    <w:p>
      <w:pPr>
        <w:pStyle w:val="Compact"/>
        <w:numPr>
          <w:ilvl w:val="0"/>
          <w:numId w:val="1020"/>
        </w:numPr>
      </w:pPr>
      <w:r>
        <w:t xml:space="preserve">Square Appointments API documentation</w:t>
      </w:r>
    </w:p>
    <w:p>
      <w:pPr>
        <w:pStyle w:val="Compact"/>
        <w:numPr>
          <w:ilvl w:val="0"/>
          <w:numId w:val="1020"/>
        </w:numPr>
      </w:pPr>
      <w:r>
        <w:t xml:space="preserve">Canon, Mitsubishi, DNP photo printer specifications</w:t>
      </w:r>
    </w:p>
    <w:bookmarkEnd w:id="34"/>
    <w:bookmarkStart w:id="35" w:name="market-competitive-research-task-02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Market &amp; Competitive Research (Task 02)</w:t>
      </w:r>
    </w:p>
    <w:p>
      <w:pPr>
        <w:pStyle w:val="Compact"/>
        <w:numPr>
          <w:ilvl w:val="0"/>
          <w:numId w:val="1021"/>
        </w:numPr>
      </w:pPr>
      <w:r>
        <w:t xml:space="preserve">Life Four Cuts USA locations and business model (Instagram</w:t>
      </w:r>
      <w:r>
        <w:t xml:space="preserve"> </w:t>
      </w:r>
      <w:r>
        <w:t xml:space="preserve">@life4cutsusa</w:t>
      </w:r>
      <w:r>
        <w:t xml:space="preserve">, corporate website)</w:t>
      </w:r>
    </w:p>
    <w:p>
      <w:pPr>
        <w:pStyle w:val="Compact"/>
        <w:numPr>
          <w:ilvl w:val="0"/>
          <w:numId w:val="1021"/>
        </w:numPr>
      </w:pPr>
      <w:r>
        <w:t xml:space="preserve">Korea Herald:</w:t>
      </w:r>
      <w:r>
        <w:t xml:space="preserve"> </w:t>
      </w:r>
      <w:r>
        <w:t xml:space="preserve">“Say</w:t>
      </w:r>
      <w:r>
        <w:t xml:space="preserve"> </w:t>
      </w:r>
      <w:r>
        <w:t xml:space="preserve">‘kimchi’</w:t>
      </w:r>
      <w:r>
        <w:t xml:space="preserve">: How photobooths have filled Korean streets”</w:t>
      </w:r>
      <w:r>
        <w:t xml:space="preserve"> </w:t>
      </w:r>
      <w:r>
        <w:t xml:space="preserve">(2024)</w:t>
      </w:r>
    </w:p>
    <w:p>
      <w:pPr>
        <w:pStyle w:val="Compact"/>
        <w:numPr>
          <w:ilvl w:val="0"/>
          <w:numId w:val="1021"/>
        </w:numPr>
      </w:pPr>
      <w:r>
        <w:t xml:space="preserve">CHEEEZ franchise opportunities (UK-based expansion plans)</w:t>
      </w:r>
    </w:p>
    <w:p>
      <w:pPr>
        <w:pStyle w:val="Compact"/>
        <w:numPr>
          <w:ilvl w:val="0"/>
          <w:numId w:val="1021"/>
        </w:numPr>
      </w:pPr>
      <w:r>
        <w:t xml:space="preserve">Verified Market Reports: Photo Booth Market ($1.2B → $2.5B by 2033)</w:t>
      </w:r>
    </w:p>
    <w:p>
      <w:pPr>
        <w:pStyle w:val="Compact"/>
        <w:numPr>
          <w:ilvl w:val="0"/>
          <w:numId w:val="1021"/>
        </w:numPr>
      </w:pPr>
      <w:r>
        <w:t xml:space="preserve">JCPenney Portraits financial data (GrowJo, Lifetouch Help Center)</w:t>
      </w:r>
    </w:p>
    <w:p>
      <w:pPr>
        <w:pStyle w:val="Compact"/>
        <w:numPr>
          <w:ilvl w:val="0"/>
          <w:numId w:val="1021"/>
        </w:numPr>
      </w:pPr>
      <w:r>
        <w:t xml:space="preserve">H Mart store locations (97 U.S. locations, partnership opportunities)</w:t>
      </w:r>
    </w:p>
    <w:bookmarkEnd w:id="35"/>
    <w:bookmarkStart w:id="36" w:name="architecture-technology-research-task-03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Architecture &amp; Technology Research (Task 03)</w:t>
      </w:r>
    </w:p>
    <w:p>
      <w:pPr>
        <w:pStyle w:val="Compact"/>
        <w:numPr>
          <w:ilvl w:val="0"/>
          <w:numId w:val="1022"/>
        </w:numPr>
      </w:pPr>
      <w:r>
        <w:t xml:space="preserve">AWS Lambda, S3, CloudFront cost calculators and service limits</w:t>
      </w:r>
    </w:p>
    <w:p>
      <w:pPr>
        <w:pStyle w:val="Compact"/>
        <w:numPr>
          <w:ilvl w:val="0"/>
          <w:numId w:val="1022"/>
        </w:numPr>
      </w:pPr>
      <w:r>
        <w:t xml:space="preserve">React + Node.js franchise portal architecture patterns</w:t>
      </w:r>
    </w:p>
    <w:p>
      <w:pPr>
        <w:pStyle w:val="Compact"/>
        <w:numPr>
          <w:ilvl w:val="0"/>
          <w:numId w:val="1022"/>
        </w:numPr>
      </w:pPr>
      <w:r>
        <w:t xml:space="preserve">Square Appointments pricing and feature comparison</w:t>
      </w:r>
    </w:p>
    <w:p>
      <w:pPr>
        <w:pStyle w:val="Compact"/>
        <w:numPr>
          <w:ilvl w:val="0"/>
          <w:numId w:val="1022"/>
        </w:numPr>
      </w:pPr>
      <w:r>
        <w:t xml:space="preserve">Professional photography equipment vendors (B&amp;H Photo, Adorama, Canon, Mitsubishi)</w:t>
      </w:r>
    </w:p>
    <w:p>
      <w:pPr>
        <w:pStyle w:val="Compact"/>
        <w:numPr>
          <w:ilvl w:val="0"/>
          <w:numId w:val="1022"/>
        </w:numPr>
      </w:pPr>
      <w:r>
        <w:t xml:space="preserve">Franchise management software (FranConnect, FranchisingDirect)</w:t>
      </w:r>
    </w:p>
    <w:bookmarkEnd w:id="36"/>
    <w:bookmarkStart w:id="37" w:name="legal-compliance-research-task-04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Legal &amp; Compliance Research (Task 04)</w:t>
      </w:r>
    </w:p>
    <w:p>
      <w:pPr>
        <w:pStyle w:val="Compact"/>
        <w:numPr>
          <w:ilvl w:val="0"/>
          <w:numId w:val="1023"/>
        </w:numPr>
      </w:pPr>
      <w:r>
        <w:t xml:space="preserve">FTC Franchise Rule compliance guides (23 FDD items)</w:t>
      </w:r>
    </w:p>
    <w:p>
      <w:pPr>
        <w:pStyle w:val="Compact"/>
        <w:numPr>
          <w:ilvl w:val="0"/>
          <w:numId w:val="1023"/>
        </w:numPr>
      </w:pPr>
      <w:r>
        <w:t xml:space="preserve">California, New York, Illinois state franchise registration procedures</w:t>
      </w:r>
    </w:p>
    <w:p>
      <w:pPr>
        <w:pStyle w:val="Compact"/>
        <w:numPr>
          <w:ilvl w:val="0"/>
          <w:numId w:val="1023"/>
        </w:numPr>
      </w:pPr>
      <w:r>
        <w:t xml:space="preserve">USPTO trademark registration timeline and costs</w:t>
      </w:r>
    </w:p>
    <w:p>
      <w:pPr>
        <w:pStyle w:val="Compact"/>
        <w:numPr>
          <w:ilvl w:val="0"/>
          <w:numId w:val="1023"/>
        </w:numPr>
      </w:pPr>
      <w:r>
        <w:t xml:space="preserve">Franchise attorney directories (American Bar Association, IFA Legal Symposium)</w:t>
      </w:r>
    </w:p>
    <w:p>
      <w:pPr>
        <w:pStyle w:val="Compact"/>
        <w:numPr>
          <w:ilvl w:val="0"/>
          <w:numId w:val="1023"/>
        </w:numPr>
      </w:pPr>
      <w:r>
        <w:t xml:space="preserve">FDD Item 19 financial performance disclosure best practices</w:t>
      </w:r>
    </w:p>
    <w:bookmarkEnd w:id="37"/>
    <w:bookmarkStart w:id="38" w:name="roadmap-financial-research-task-05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Roadmap &amp; Financial Research (Task 05)</w:t>
      </w:r>
    </w:p>
    <w:p>
      <w:pPr>
        <w:pStyle w:val="Compact"/>
        <w:numPr>
          <w:ilvl w:val="0"/>
          <w:numId w:val="1024"/>
        </w:numPr>
      </w:pPr>
      <w:r>
        <w:t xml:space="preserve">Franchise broker commission structures (FranNet, Franchise FastLane)</w:t>
      </w:r>
    </w:p>
    <w:p>
      <w:pPr>
        <w:pStyle w:val="Compact"/>
        <w:numPr>
          <w:ilvl w:val="0"/>
          <w:numId w:val="1024"/>
        </w:numPr>
      </w:pPr>
      <w:r>
        <w:t xml:space="preserve">Franchise portal advertising costs (Franchise.com, Entrepreneur.com, FranchiseGator)</w:t>
      </w:r>
    </w:p>
    <w:p>
      <w:pPr>
        <w:pStyle w:val="Compact"/>
        <w:numPr>
          <w:ilvl w:val="0"/>
          <w:numId w:val="1024"/>
        </w:numPr>
      </w:pPr>
      <w:r>
        <w:t xml:space="preserve">Digital advertising benchmarks (Google Ads CPC, Facebook lead gen costs)</w:t>
      </w:r>
    </w:p>
    <w:p>
      <w:pPr>
        <w:pStyle w:val="Compact"/>
        <w:numPr>
          <w:ilvl w:val="0"/>
          <w:numId w:val="1024"/>
        </w:numPr>
      </w:pPr>
      <w:r>
        <w:t xml:space="preserve">Franchise expo attendance and ROI (International Franchise Expo, Multi-Unit Conference)</w:t>
      </w:r>
    </w:p>
    <w:p>
      <w:pPr>
        <w:pStyle w:val="Compact"/>
        <w:numPr>
          <w:ilvl w:val="0"/>
          <w:numId w:val="1024"/>
        </w:numPr>
      </w:pPr>
      <w:r>
        <w:t xml:space="preserve">Multi-unit franchisee demographics and area development agreement structures</w:t>
      </w:r>
    </w:p>
    <w:p>
      <w:pPr>
        <w:pStyle w:val="Compact"/>
        <w:numPr>
          <w:ilvl w:val="0"/>
          <w:numId w:val="1024"/>
        </w:numPr>
      </w:pPr>
      <w:r>
        <w:t xml:space="preserve">Franchise recruitment conversion funnels (2-3% inquiry-to-signed industry benchmark)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</w:t>
      </w:r>
      <w:r>
        <w:t xml:space="preserve">: Claude Code Strategic Research Agent</w:t>
      </w:r>
      <w:r>
        <w:t xml:space="preserve"> </w:t>
      </w:r>
      <w:r>
        <w:rPr>
          <w:b/>
          <w:bCs/>
        </w:rPr>
        <w:t xml:space="preserve">Research Completion Date</w:t>
      </w:r>
      <w:r>
        <w:t xml:space="preserve">: 2025-11-17</w:t>
      </w:r>
      <w:r>
        <w:t xml:space="preserve"> </w:t>
      </w:r>
      <w:r>
        <w:rPr>
          <w:b/>
          <w:bCs/>
        </w:rPr>
        <w:t xml:space="preserve">Total Research Files Analyzed</w:t>
      </w:r>
      <w:r>
        <w:t xml:space="preserve">: 28 files (166,488 words)</w:t>
      </w:r>
      <w:r>
        <w:t xml:space="preserve"> </w:t>
      </w:r>
      <w:r>
        <w:rPr>
          <w:b/>
          <w:bCs/>
        </w:rPr>
        <w:t xml:space="preserve">Confidence Level</w:t>
      </w:r>
      <w:r>
        <w:t xml:space="preserve">: High</w:t>
      </w:r>
      <w:r>
        <w:t xml:space="preserve"> </w:t>
      </w:r>
      <w:r>
        <w:rPr>
          <w:b/>
          <w:bCs/>
        </w:rPr>
        <w:t xml:space="preserve">Urgency Level</w:t>
      </w:r>
      <w:r>
        <w:t xml:space="preserve">: HIGH (3-5 year first-mover window; competitive landscape shifting rapidly)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Research Report</dc:title>
  <dc:creator/>
  <cp:keywords/>
  <dcterms:created xsi:type="dcterms:W3CDTF">2025-11-18T00:59:22Z</dcterms:created>
  <dcterms:modified xsi:type="dcterms:W3CDTF">2025-11-18T00:59:22Z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