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PLAN DE APRENDIZAJE DE PRÁCTICAS LABORALES ROTATIVAS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DATOS INFORMATIVOS.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047"/>
        <w:gridCol w:w="2835"/>
        <w:gridCol w:w="3283"/>
        <w:tblGridChange w:id="0">
          <w:tblGrid>
            <w:gridCol w:w="3047"/>
            <w:gridCol w:w="2835"/>
            <w:gridCol w:w="3283"/>
          </w:tblGrid>
        </w:tblGridChange>
      </w:tblGrid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-7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DATOS DE LA INSTITUCIÓN: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9"/>
                <w:szCs w:val="19"/>
                <w:rtl w:val="0"/>
              </w:rPr>
              <w:t xml:space="preserve">∙</w:t>
              <w:tab/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RAZON SOCIAL: 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9"/>
                <w:szCs w:val="19"/>
                <w:rtl w:val="0"/>
              </w:rPr>
              <w:t xml:space="preserve">∙</w:t>
              <w:tab/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DIRECCION: 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CIUDAD: SAN LORENZO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9"/>
                <w:szCs w:val="19"/>
                <w:rtl w:val="0"/>
              </w:rPr>
              <w:t xml:space="preserve">∙</w:t>
              <w:tab/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TELEFONO: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  <w:tab w:val="left" w:leader="none" w:pos="360"/>
              </w:tabs>
              <w:spacing w:after="0" w:before="0" w:line="240" w:lineRule="auto"/>
              <w:ind w:left="3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TUTOR INSTITUCIONAL: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after="0" w:line="24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ind w:left="360" w:hanging="360"/>
              <w:jc w:val="both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-720"/>
                <w:tab w:val="left" w:leader="none" w:pos="360"/>
              </w:tabs>
              <w:spacing w:after="0" w:line="240" w:lineRule="auto"/>
              <w:jc w:val="both"/>
              <w:rPr>
                <w:rFonts w:ascii="Noto Sans Symbols" w:cs="Noto Sans Symbols" w:eastAsia="Noto Sans Symbols" w:hAnsi="Noto Sans Symbols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-72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-720"/>
        </w:tabs>
        <w:spacing w:after="0" w:line="240" w:lineRule="auto"/>
        <w:jc w:val="both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720"/>
        </w:tabs>
        <w:spacing w:after="0" w:line="240" w:lineRule="auto"/>
        <w:jc w:val="both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DESCRIPCIÓN DE ACTIVIDADES ECONÓMICAS DE LA EMPRESA:</w:t>
      </w:r>
    </w:p>
    <w:p w:rsidR="00000000" w:rsidDel="00000000" w:rsidP="00000000" w:rsidRDefault="00000000" w:rsidRPr="00000000" w14:paraId="0000001E">
      <w:pPr>
        <w:tabs>
          <w:tab w:val="left" w:leader="none" w:pos="-720"/>
        </w:tabs>
        <w:spacing w:after="0" w:line="240" w:lineRule="auto"/>
        <w:jc w:val="both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166"/>
        <w:tblGridChange w:id="0">
          <w:tblGrid>
            <w:gridCol w:w="916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DATOS DEL ESTUDIANTE: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-720"/>
                <w:tab w:val="left" w:leader="none" w:pos="360"/>
              </w:tabs>
              <w:spacing w:after="0" w:before="120" w:line="360" w:lineRule="auto"/>
              <w:ind w:left="357" w:hanging="357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9"/>
                <w:szCs w:val="19"/>
                <w:rtl w:val="0"/>
              </w:rPr>
              <w:t xml:space="preserve">∙</w:t>
              <w:tab/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NOMBRE: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-720"/>
                <w:tab w:val="left" w:leader="none" w:pos="360"/>
              </w:tabs>
              <w:spacing w:after="120" w:before="120" w:line="360" w:lineRule="auto"/>
              <w:ind w:left="357" w:hanging="357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9"/>
                <w:szCs w:val="19"/>
                <w:rtl w:val="0"/>
              </w:rPr>
              <w:t xml:space="preserve">∙</w:t>
              <w:tab/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CARRERA: 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-720"/>
                <w:tab w:val="left" w:leader="none" w:pos="360"/>
              </w:tabs>
              <w:spacing w:after="120" w:before="120" w:line="360" w:lineRule="auto"/>
              <w:ind w:left="357" w:hanging="357"/>
              <w:jc w:val="both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9"/>
                <w:szCs w:val="19"/>
                <w:rtl w:val="0"/>
              </w:rPr>
              <w:t xml:space="preserve">∙</w:t>
              <w:tab/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NIVEL: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  <w:tab w:val="left" w:leader="none" w:pos="360"/>
              </w:tabs>
              <w:spacing w:after="0" w:before="120" w:line="360" w:lineRule="auto"/>
              <w:ind w:left="3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PERIODO ACADÉMICO: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  <w:tab w:val="left" w:leader="none" w:pos="360"/>
              </w:tabs>
              <w:spacing w:after="120" w:before="0" w:line="360" w:lineRule="auto"/>
              <w:ind w:left="3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ACADÉMICO: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-720"/>
        </w:tabs>
        <w:spacing w:after="0" w:line="240" w:lineRule="auto"/>
        <w:jc w:val="both"/>
        <w:rPr>
          <w:rFonts w:ascii="Arial" w:cs="Arial" w:eastAsia="Arial" w:hAnsi="Arial"/>
          <w:b w:val="1"/>
          <w:sz w:val="23"/>
          <w:szCs w:val="23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851" w:top="284" w:left="1134" w:right="1701" w:header="17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</w:t>
      </w:r>
    </w:p>
    <w:tbl>
      <w:tblPr>
        <w:tblStyle w:val="Table3"/>
        <w:tblW w:w="152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"/>
        <w:gridCol w:w="1372"/>
        <w:gridCol w:w="1824"/>
        <w:gridCol w:w="2667"/>
        <w:gridCol w:w="4948"/>
        <w:gridCol w:w="1276"/>
        <w:gridCol w:w="1072"/>
        <w:gridCol w:w="1444"/>
        <w:tblGridChange w:id="0">
          <w:tblGrid>
            <w:gridCol w:w="666"/>
            <w:gridCol w:w="1372"/>
            <w:gridCol w:w="1824"/>
            <w:gridCol w:w="2667"/>
            <w:gridCol w:w="4948"/>
            <w:gridCol w:w="1276"/>
            <w:gridCol w:w="1072"/>
            <w:gridCol w:w="1444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NIVEL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MATERIA: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Plan: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Programa: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Proyecto: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 DE APRENDIZAJE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ESCENARIO PEDAGÒGICO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DESCRIPCION DE LA ARTICULACIÓN CON EL PERFIL PROFESIONAL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FIRMA TUTOR A.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0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25"/>
        <w:gridCol w:w="4800"/>
        <w:gridCol w:w="4675"/>
        <w:tblGridChange w:id="0">
          <w:tblGrid>
            <w:gridCol w:w="4625"/>
            <w:gridCol w:w="4800"/>
            <w:gridCol w:w="4675"/>
          </w:tblGrid>
        </w:tblGridChange>
      </w:tblGrid>
      <w:tr>
        <w:trPr>
          <w:cantSplit w:val="0"/>
          <w:trHeight w:val="196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  XXXXXXXXXXXXX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 DE LA EMPRESA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     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14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 DE CARRERA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XXXXXXXXXXXXX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 DE VINCULACIÓN</w:t>
            </w:r>
          </w:p>
        </w:tc>
      </w:tr>
    </w:tbl>
    <w:p w:rsidR="00000000" w:rsidDel="00000000" w:rsidP="00000000" w:rsidRDefault="00000000" w:rsidRPr="00000000" w14:paraId="00000061">
      <w:pPr>
        <w:rPr/>
        <w:sectPr>
          <w:type w:val="nextPage"/>
          <w:pgSz w:h="12240" w:w="15840" w:orient="landscape"/>
          <w:pgMar w:bottom="1134" w:top="1701" w:left="284" w:right="851" w:header="17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EVALUACIÓN DE PRÁCTICA EMPRESARIAL</w:t>
      </w:r>
    </w:p>
    <w:p w:rsidR="00000000" w:rsidDel="00000000" w:rsidP="00000000" w:rsidRDefault="00000000" w:rsidRPr="00000000" w14:paraId="0000006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TUTOR EMPRESA RECEPTORA</w:t>
      </w:r>
    </w:p>
    <w:tbl>
      <w:tblPr>
        <w:tblStyle w:val="Table5"/>
        <w:tblW w:w="93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8"/>
        <w:gridCol w:w="4786"/>
        <w:tblGridChange w:id="0">
          <w:tblGrid>
            <w:gridCol w:w="4608"/>
            <w:gridCol w:w="4786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gridSpan w:val="2"/>
            <w:shd w:fill="95b3d7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INFORMATIVOS 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practicante</w:t>
            </w:r>
          </w:p>
          <w:p w:rsidR="00000000" w:rsidDel="00000000" w:rsidP="00000000" w:rsidRDefault="00000000" w:rsidRPr="00000000" w14:paraId="0000006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Área/s asignadas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Área asignada: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culminación: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Horario: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de horas de prácticas: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 la empresa receptora: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Dirección: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Tutor empresa receptora: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Tutor académico: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DESEMPEÑO DEL ESTUDIANTE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 evaluar a él (la) estudiante practicante de acuerdo con la siguiente escala, donde: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“1”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equivale a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Deficiente”;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equivale a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”;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equivale a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Bueno”,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equivale a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Bueno”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“5”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equivale a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Total de Evaluación de la Práctica Laboral:</w:t>
      </w:r>
      <w:r w:rsidDel="00000000" w:rsidR="00000000" w:rsidRPr="00000000">
        <w:rPr>
          <w:rtl w:val="0"/>
        </w:rPr>
        <w:t xml:space="preserve">    20/20 (veinte sobre/20)</w:t>
      </w:r>
    </w:p>
    <w:tbl>
      <w:tblPr>
        <w:tblStyle w:val="Table6"/>
        <w:tblW w:w="9227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64"/>
        <w:gridCol w:w="413"/>
        <w:gridCol w:w="413"/>
        <w:gridCol w:w="413"/>
        <w:gridCol w:w="415"/>
        <w:gridCol w:w="410"/>
        <w:tblGridChange w:id="0">
          <w:tblGrid>
            <w:gridCol w:w="7164"/>
            <w:gridCol w:w="413"/>
            <w:gridCol w:w="413"/>
            <w:gridCol w:w="413"/>
            <w:gridCol w:w="415"/>
            <w:gridCol w:w="41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7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INSTRUMENTO DE EVALUACIÓN</w:t>
            </w:r>
          </w:p>
          <w:p w:rsidR="00000000" w:rsidDel="00000000" w:rsidP="00000000" w:rsidRDefault="00000000" w:rsidRPr="00000000" w14:paraId="0000007B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7C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7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7E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7F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80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Cumple con las tareas planificadas</w:t>
            </w:r>
          </w:p>
          <w:p w:rsidR="00000000" w:rsidDel="00000000" w:rsidP="00000000" w:rsidRDefault="00000000" w:rsidRPr="00000000" w14:paraId="0000008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(Se respaldará con el plan de actividades)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Aplica y maneja las destrezas y habilidades acordes al perfil profesional</w:t>
            </w:r>
          </w:p>
          <w:p w:rsidR="00000000" w:rsidDel="00000000" w:rsidP="00000000" w:rsidRDefault="00000000" w:rsidRPr="00000000" w14:paraId="0000008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Demuestra tener conocimientos de las actividades del área asignada.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Demuestra trabajo en equipo y recepta sugerencias con actitud positiva.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Demuestra responsabilidad y puntualidad en las tareas asignadas.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 PORCENTUAL DEL DESEMPEÑO DEL ESTUDIANTE EN LA PRÁCTICA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DEBILIDADES Y RECOMENDACIONES: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   Debilidades reflejadas en el desempeño del estudiante: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   Recomendaciones para mejorar el desempeño del estudiante: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FIRMAS DE RESPONSABILIDAD:</w:t>
      </w:r>
    </w:p>
    <w:tbl>
      <w:tblPr>
        <w:tblStyle w:val="Table7"/>
        <w:tblW w:w="9045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36"/>
        <w:gridCol w:w="3152"/>
        <w:gridCol w:w="2957"/>
        <w:tblGridChange w:id="0">
          <w:tblGrid>
            <w:gridCol w:w="2936"/>
            <w:gridCol w:w="3152"/>
            <w:gridCol w:w="2957"/>
          </w:tblGrid>
        </w:tblGridChange>
      </w:tblGrid>
      <w:tr>
        <w:trPr>
          <w:cantSplit w:val="0"/>
          <w:trHeight w:val="91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3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XXXXXXXXXXXXX</w:t>
            </w:r>
          </w:p>
          <w:p w:rsidR="00000000" w:rsidDel="00000000" w:rsidP="00000000" w:rsidRDefault="00000000" w:rsidRPr="00000000" w14:paraId="000000B5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TUTOR  DE LA EMPRESA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B9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 DE CARRERA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XXXXXXXXXXXXX</w:t>
            </w:r>
          </w:p>
          <w:p w:rsidR="00000000" w:rsidDel="00000000" w:rsidP="00000000" w:rsidRDefault="00000000" w:rsidRPr="00000000" w14:paraId="000000B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 DE VINCULACIÓN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284" w:left="1134" w:right="1701" w:header="17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079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184"/>
      <w:gridCol w:w="2164"/>
      <w:gridCol w:w="3058"/>
      <w:gridCol w:w="3384"/>
      <w:tblGridChange w:id="0">
        <w:tblGrid>
          <w:gridCol w:w="2184"/>
          <w:gridCol w:w="2164"/>
          <w:gridCol w:w="3058"/>
          <w:gridCol w:w="3384"/>
        </w:tblGrid>
      </w:tblGridChange>
    </w:tblGrid>
    <w:tr>
      <w:trPr>
        <w:cantSplit w:val="0"/>
        <w:trHeight w:val="22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ind w:right="43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FECHA DE EXPEDICIÓN:</w:t>
          </w:r>
        </w:p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ind w:right="43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highlight w:val="yellow"/>
              <w:rtl w:val="0"/>
            </w:rPr>
            <w:t xml:space="preserve">19 de mayo 2022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FECHA DE ACTUALIZACION: </w:t>
          </w:r>
        </w:p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N/A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ELABORADO POR:  </w:t>
          </w:r>
        </w:p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Rectorado Académico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APROBADO POR:</w:t>
          </w:r>
        </w:p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highlight w:val="yellow"/>
              <w:rtl w:val="0"/>
            </w:rPr>
            <w:t xml:space="preserve">IST-17J-OCS-2022-SEO-005-009R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5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973"/>
      <w:gridCol w:w="3463"/>
      <w:gridCol w:w="2919"/>
      <w:tblGridChange w:id="0">
        <w:tblGrid>
          <w:gridCol w:w="2973"/>
          <w:gridCol w:w="3463"/>
          <w:gridCol w:w="2919"/>
        </w:tblGrid>
      </w:tblGridChange>
    </w:tblGrid>
    <w:tr>
      <w:trPr>
        <w:cantSplit w:val="0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C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b="0" l="0" r="0" t="0"/>
                <wp:wrapNone/>
                <wp:docPr id="6056471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C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jc w:val="center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PLAN DE APRENDIZAJE DE PRÁCTICAS LABORALES ROTATIVAS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ÁREA: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 Académico</w:t>
          </w:r>
        </w:p>
      </w:tc>
    </w:tr>
    <w:tr>
      <w:trPr>
        <w:cantSplit w:val="0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CODIGO: 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ISTAE-PL-03</w:t>
          </w:r>
        </w:p>
      </w:tc>
    </w:tr>
    <w:tr>
      <w:trPr>
        <w:cantSplit w:val="0"/>
        <w:trHeight w:val="144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VERSION: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   01</w:t>
          </w:r>
        </w:p>
      </w:tc>
    </w:tr>
    <w:tr>
      <w:trPr>
        <w:cantSplit w:val="0"/>
        <w:trHeight w:val="89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UBICACIÓN: 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San Lorenzo</w:t>
          </w:r>
        </w:p>
      </w:tc>
    </w:tr>
    <w:tr>
      <w:trPr>
        <w:cantSplit w:val="0"/>
        <w:trHeight w:val="163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N° PAGINAS: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    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 de 4</w:t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nhideWhenUsed w:val="1"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 w:val="1"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 w:val="1"/>
    <w:rsid w:val="00F2440B"/>
    <w:pPr>
      <w:spacing w:after="0" w:line="240" w:lineRule="auto"/>
    </w:pPr>
    <w:rPr>
      <w:rFonts w:eastAsia="Times New Roman"/>
      <w:lang w:eastAsia="es-ES" w:val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F2440B"/>
    <w:rPr>
      <w:rFonts w:eastAsia="Times New Roman"/>
      <w:lang w:eastAsia="es-ES" w:val="es-CO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B940C4"/>
    <w:pPr>
      <w:ind w:left="720"/>
      <w:contextualSpacing w:val="1"/>
    </w:pPr>
  </w:style>
  <w:style w:type="paragraph" w:styleId="Default" w:customStyle="1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2023-08-08T18:29:00Z</dcterms:created>
  <dc:creator>USUARIO</dc:creator>
</cp:coreProperties>
</file>